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 xml:space="preserve">ИНФОРМАЦИОННЫЙ </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БЮЛЛЕТЕНЬ</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 xml:space="preserve">ТРУБЧЕВСКОГО  </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МУНИЦИПАЛЬНОГО РАЙОНА</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01 (350) / 2025г.</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09 января 2025 года</w:t>
      </w:r>
    </w:p>
    <w:p w:rsidR="00110CFF" w:rsidRPr="00CD470F" w:rsidRDefault="00110CFF"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Часть 1</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110CFF">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ТРУБЧЕВСК</w:t>
      </w:r>
    </w:p>
    <w:p w:rsidR="0063799C" w:rsidRPr="00CD470F" w:rsidRDefault="0063799C" w:rsidP="0063799C">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CD470F">
        <w:rPr>
          <w:rFonts w:ascii="Times New Roman" w:eastAsia="Times New Roman" w:hAnsi="Times New Roman" w:cs="Times New Roman"/>
          <w:b/>
          <w:sz w:val="48"/>
          <w:szCs w:val="48"/>
        </w:rPr>
        <w:t>2025</w:t>
      </w:r>
    </w:p>
    <w:p w:rsidR="00AB6573" w:rsidRPr="00CD470F" w:rsidRDefault="00AB6573" w:rsidP="00DE75B8">
      <w:pPr>
        <w:spacing w:after="0" w:line="240" w:lineRule="auto"/>
        <w:jc w:val="center"/>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lastRenderedPageBreak/>
        <w:t>РОССИЙСКАЯ ФЕДЕРАЦИЯ</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4C1F64A2" wp14:editId="6B647CEE">
                <wp:simplePos x="0" y="0"/>
                <wp:positionH relativeFrom="margin">
                  <wp:align>right</wp:align>
                </wp:positionH>
                <wp:positionV relativeFrom="paragraph">
                  <wp:posOffset>90805</wp:posOffset>
                </wp:positionV>
                <wp:extent cx="6619875" cy="38100"/>
                <wp:effectExtent l="19050" t="3810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9F8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7.15pt" to="99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 xml:space="preserve">П О С Т А Н О В Л Е Н И Е    </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от 09.12.2024 г. № 799</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г. Трубчевск</w:t>
      </w:r>
    </w:p>
    <w:p w:rsidR="00890A57" w:rsidRPr="00CD470F" w:rsidRDefault="00890A57" w:rsidP="00DE75B8">
      <w:pPr>
        <w:spacing w:after="0" w:line="240" w:lineRule="auto"/>
        <w:rPr>
          <w:rFonts w:ascii="Times New Roman" w:hAnsi="Times New Roman" w:cs="Times New Roman"/>
          <w:sz w:val="18"/>
          <w:szCs w:val="18"/>
        </w:rPr>
      </w:pPr>
    </w:p>
    <w:tbl>
      <w:tblPr>
        <w:tblW w:w="10280" w:type="dxa"/>
        <w:tblLook w:val="00A0" w:firstRow="1" w:lastRow="0" w:firstColumn="1" w:lastColumn="0" w:noHBand="0" w:noVBand="0"/>
      </w:tblPr>
      <w:tblGrid>
        <w:gridCol w:w="5495"/>
        <w:gridCol w:w="4785"/>
      </w:tblGrid>
      <w:tr w:rsidR="00890A57" w:rsidRPr="00CD470F" w:rsidTr="00890A57">
        <w:tc>
          <w:tcPr>
            <w:tcW w:w="5495" w:type="dxa"/>
          </w:tcPr>
          <w:p w:rsidR="00890A57" w:rsidRPr="00CD470F" w:rsidRDefault="00890A57" w:rsidP="00DE75B8">
            <w:pPr>
              <w:spacing w:after="0" w:line="240" w:lineRule="auto"/>
              <w:rPr>
                <w:rFonts w:ascii="Times New Roman" w:hAnsi="Times New Roman" w:cs="Times New Roman"/>
                <w:sz w:val="18"/>
                <w:szCs w:val="18"/>
                <w:lang w:eastAsia="en-US"/>
              </w:rPr>
            </w:pPr>
            <w:r w:rsidRPr="00CD470F">
              <w:rPr>
                <w:rFonts w:ascii="Times New Roman" w:hAnsi="Times New Roman" w:cs="Times New Roman"/>
                <w:sz w:val="18"/>
                <w:szCs w:val="18"/>
                <w:lang w:eastAsia="en-US"/>
              </w:rPr>
              <w:t>О внесении изменений в постановление администрации Трубчевского муниципального района от 01.12.2023 № 867</w:t>
            </w:r>
          </w:p>
          <w:p w:rsidR="00890A57" w:rsidRPr="00CD470F" w:rsidRDefault="00890A57" w:rsidP="00DE75B8">
            <w:pPr>
              <w:pStyle w:val="ConsPlusTitle"/>
              <w:rPr>
                <w:rFonts w:ascii="Times New Roman" w:hAnsi="Times New Roman" w:cs="Times New Roman"/>
                <w:b w:val="0"/>
                <w:sz w:val="18"/>
                <w:szCs w:val="18"/>
                <w:lang w:eastAsia="en-US"/>
              </w:rPr>
            </w:pPr>
            <w:r w:rsidRPr="00CD470F">
              <w:rPr>
                <w:rFonts w:ascii="Times New Roman" w:hAnsi="Times New Roman" w:cs="Times New Roman"/>
                <w:b w:val="0"/>
                <w:sz w:val="18"/>
                <w:szCs w:val="18"/>
                <w:lang w:eastAsia="en-US"/>
              </w:rPr>
              <w:t>«Об утверждении Порядка проведения конкурсного отбора программ (проектов) инициативного бюджетирования на территории города Трубчевска»</w:t>
            </w:r>
          </w:p>
          <w:p w:rsidR="00890A57" w:rsidRPr="00CD470F" w:rsidRDefault="00890A57" w:rsidP="00DE75B8">
            <w:pPr>
              <w:spacing w:after="0" w:line="240" w:lineRule="auto"/>
              <w:rPr>
                <w:rFonts w:ascii="Times New Roman" w:hAnsi="Times New Roman" w:cs="Times New Roman"/>
                <w:sz w:val="18"/>
                <w:szCs w:val="18"/>
                <w:lang w:eastAsia="en-US"/>
              </w:rPr>
            </w:pPr>
          </w:p>
        </w:tc>
        <w:tc>
          <w:tcPr>
            <w:tcW w:w="4785" w:type="dxa"/>
          </w:tcPr>
          <w:p w:rsidR="00890A57" w:rsidRPr="00CD470F" w:rsidRDefault="00890A57" w:rsidP="00DE75B8">
            <w:pPr>
              <w:widowControl w:val="0"/>
              <w:autoSpaceDE w:val="0"/>
              <w:autoSpaceDN w:val="0"/>
              <w:adjustRightInd w:val="0"/>
              <w:spacing w:after="0" w:line="240" w:lineRule="auto"/>
              <w:rPr>
                <w:rFonts w:ascii="Times New Roman" w:hAnsi="Times New Roman" w:cs="Times New Roman"/>
                <w:sz w:val="18"/>
                <w:szCs w:val="18"/>
                <w:lang w:eastAsia="en-US"/>
              </w:rPr>
            </w:pPr>
          </w:p>
        </w:tc>
      </w:tr>
    </w:tbl>
    <w:p w:rsidR="00890A57" w:rsidRPr="00CD470F" w:rsidRDefault="00890A57" w:rsidP="003748A7">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В  целях реализации </w:t>
      </w:r>
      <w:r w:rsidRPr="00CD470F">
        <w:rPr>
          <w:rFonts w:ascii="Times New Roman" w:hAnsi="Times New Roman" w:cs="Times New Roman"/>
          <w:sz w:val="18"/>
          <w:szCs w:val="18"/>
          <w:shd w:val="clear" w:color="auto" w:fill="FFFFFF"/>
        </w:rPr>
        <w:t xml:space="preserve">программ (проектов) инициативного бюджетирования и повышения эффективности бюджетных расходов, </w:t>
      </w:r>
      <w:r w:rsidRPr="00CD470F">
        <w:rPr>
          <w:rFonts w:ascii="Times New Roman" w:hAnsi="Times New Roman" w:cs="Times New Roman"/>
          <w:sz w:val="18"/>
          <w:szCs w:val="18"/>
        </w:rPr>
        <w:t xml:space="preserve">в соответствии со </w:t>
      </w:r>
      <w:hyperlink r:id="rId7" w:history="1">
        <w:r w:rsidRPr="00CD470F">
          <w:rPr>
            <w:rStyle w:val="a3"/>
            <w:rFonts w:ascii="Times New Roman" w:hAnsi="Times New Roman" w:cs="Times New Roman"/>
            <w:color w:val="auto"/>
            <w:sz w:val="18"/>
            <w:szCs w:val="18"/>
            <w:u w:val="none"/>
          </w:rPr>
          <w:t>статьями 74</w:t>
        </w:r>
      </w:hyperlink>
      <w:r w:rsidRPr="00CD470F">
        <w:rPr>
          <w:rFonts w:ascii="Times New Roman" w:hAnsi="Times New Roman" w:cs="Times New Roman"/>
          <w:sz w:val="18"/>
          <w:szCs w:val="18"/>
        </w:rPr>
        <w:t xml:space="preserve">, </w:t>
      </w:r>
      <w:hyperlink r:id="rId8" w:history="1">
        <w:r w:rsidRPr="00CD470F">
          <w:rPr>
            <w:rStyle w:val="a3"/>
            <w:rFonts w:ascii="Times New Roman" w:hAnsi="Times New Roman" w:cs="Times New Roman"/>
            <w:color w:val="auto"/>
            <w:sz w:val="18"/>
            <w:szCs w:val="18"/>
            <w:u w:val="none"/>
          </w:rPr>
          <w:t>86</w:t>
        </w:r>
      </w:hyperlink>
      <w:r w:rsidRPr="00CD470F">
        <w:rPr>
          <w:rFonts w:ascii="Times New Roman" w:hAnsi="Times New Roman" w:cs="Times New Roman"/>
          <w:sz w:val="18"/>
          <w:szCs w:val="18"/>
        </w:rPr>
        <w:t xml:space="preserve"> Бюджетного кодекса Российской Федерации, Федеральным </w:t>
      </w:r>
      <w:hyperlink r:id="rId9" w:history="1">
        <w:r w:rsidRPr="00CD470F">
          <w:rPr>
            <w:rStyle w:val="a3"/>
            <w:rFonts w:ascii="Times New Roman" w:hAnsi="Times New Roman" w:cs="Times New Roman"/>
            <w:color w:val="auto"/>
            <w:sz w:val="18"/>
            <w:szCs w:val="18"/>
            <w:u w:val="none"/>
          </w:rPr>
          <w:t>законом</w:t>
        </w:r>
      </w:hyperlink>
      <w:r w:rsidRPr="00CD470F">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w:t>
      </w:r>
    </w:p>
    <w:p w:rsidR="00890A57" w:rsidRPr="00CD470F" w:rsidRDefault="00890A57" w:rsidP="003748A7">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ПОСТАНОВЛЯЮ:</w:t>
      </w:r>
    </w:p>
    <w:p w:rsidR="00890A57" w:rsidRPr="00CD470F" w:rsidRDefault="00890A57" w:rsidP="003748A7">
      <w:pPr>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           1. Внести следующее изменения в постановление администрации Трубчевского муниципального района от 01.12.2023 № 867 «Об утверждении Порядка проведения конкурсного отбора программ (проектов) инициативного бюджетирования на территории города Трубчевска»:</w:t>
      </w:r>
    </w:p>
    <w:p w:rsidR="00890A57" w:rsidRPr="00CD470F" w:rsidRDefault="00890A57" w:rsidP="003748A7">
      <w:pPr>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1.1. Пункт 4 Порядка проведения конкурсного отбора программ (проектов) инициативного бюджетирования на территории города Трубчевска (далее – Порядок), утвержденного постановлением от 01.12.2023 № 867 «Об утверждении Порядка проведения конкурсного отбора программ (проектов) инициативного бюджетирования на территории города Трубчевска», изложить в следующей редакции:</w:t>
      </w:r>
    </w:p>
    <w:p w:rsidR="00890A57" w:rsidRPr="00CD470F" w:rsidRDefault="00890A57" w:rsidP="003748A7">
      <w:pPr>
        <w:pStyle w:val="formattext"/>
        <w:spacing w:before="0" w:beforeAutospacing="0" w:after="0" w:afterAutospacing="0"/>
        <w:ind w:firstLine="709"/>
        <w:jc w:val="both"/>
        <w:rPr>
          <w:sz w:val="18"/>
          <w:szCs w:val="18"/>
        </w:rPr>
      </w:pPr>
      <w:r w:rsidRPr="00CD470F">
        <w:rPr>
          <w:sz w:val="18"/>
          <w:szCs w:val="18"/>
        </w:rPr>
        <w:t xml:space="preserve">«4. Субсидия предоставляется на программы (проекты) инициативного бюджетирования (далее - проекты), подготовленные инициативными группами граждан или общественными организациями (объединениями), направленные на решение вопросов местного значения, предусмотренных </w:t>
      </w:r>
      <w:hyperlink r:id="rId10" w:history="1">
        <w:r w:rsidRPr="00CD470F">
          <w:rPr>
            <w:rStyle w:val="a3"/>
            <w:color w:val="auto"/>
            <w:sz w:val="18"/>
            <w:szCs w:val="18"/>
            <w:u w:val="none"/>
          </w:rPr>
          <w:t>Федеральным законом от 06.10.2003 № 131-ФЗ  "Об общих принципах организации местного самоуправления в Российской Федерации"</w:t>
        </w:r>
      </w:hyperlink>
      <w:r w:rsidRPr="00CD470F">
        <w:rPr>
          <w:sz w:val="18"/>
          <w:szCs w:val="18"/>
        </w:rPr>
        <w:t xml:space="preserve">, и содержащие мероприятия по ремонту и (или) благоустройству следующих видов объектов общественной инфраструктуры: </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воинских захоронений, памятных знаков, мемориальных сооружений и объектов, увековечивающих память погибших при защите Отечества;</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муниципальных объектов физической культуры и спорта;</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спортивных и (или) игровых сооружений (площадок), мест отдыха детей на территориях муниципальных образовательных организаций;</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открытых площадок (вне зданий и помещений) на территориях муниципальных учреждений отдыха детей и их оздоровления;</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территорий отдыха граждан, прилегающих к муниципальным культурно-досуговым учреждениям;</w:t>
      </w:r>
    </w:p>
    <w:p w:rsidR="00890A57" w:rsidRPr="00CD470F" w:rsidRDefault="00890A57" w:rsidP="003748A7">
      <w:pPr>
        <w:shd w:val="clear" w:color="auto" w:fill="FFFFFF"/>
        <w:spacing w:after="0" w:line="240" w:lineRule="auto"/>
        <w:ind w:firstLine="709"/>
        <w:jc w:val="both"/>
        <w:textAlignment w:val="baseline"/>
        <w:rPr>
          <w:rFonts w:ascii="Times New Roman" w:hAnsi="Times New Roman" w:cs="Times New Roman"/>
          <w:sz w:val="18"/>
          <w:szCs w:val="18"/>
        </w:rPr>
      </w:pPr>
      <w:r w:rsidRPr="00CD470F">
        <w:rPr>
          <w:rFonts w:ascii="Times New Roman" w:eastAsia="Times New Roman" w:hAnsi="Times New Roman" w:cs="Times New Roman"/>
          <w:sz w:val="18"/>
          <w:szCs w:val="18"/>
        </w:rPr>
        <w:t xml:space="preserve"> - территорий общественного пользования, за исключением объектов дорожного фонда, которыми беспрепятственно пользуется неограниченный круг лиц</w:t>
      </w:r>
      <w:r w:rsidRPr="00CD470F">
        <w:rPr>
          <w:rFonts w:ascii="Times New Roman" w:hAnsi="Times New Roman" w:cs="Times New Roman"/>
          <w:sz w:val="18"/>
          <w:szCs w:val="18"/>
        </w:rPr>
        <w:t>.».</w:t>
      </w:r>
    </w:p>
    <w:p w:rsidR="00890A57" w:rsidRPr="00CD470F" w:rsidRDefault="00890A57" w:rsidP="003748A7">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1.2. Приложение 2 к Порядку изложить в редакции:</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w:t>
      </w:r>
      <w:r w:rsidR="003748A7" w:rsidRPr="00CD470F">
        <w:rPr>
          <w:rFonts w:ascii="Times New Roman" w:hAnsi="Times New Roman" w:cs="Times New Roman"/>
          <w:sz w:val="18"/>
          <w:szCs w:val="18"/>
        </w:rPr>
        <w:t xml:space="preserve">                             </w:t>
      </w:r>
      <w:r w:rsidRPr="00CD470F">
        <w:rPr>
          <w:rFonts w:ascii="Times New Roman" w:hAnsi="Times New Roman" w:cs="Times New Roman"/>
          <w:sz w:val="18"/>
          <w:szCs w:val="18"/>
        </w:rPr>
        <w:t xml:space="preserve">                                                                                  </w:t>
      </w:r>
    </w:p>
    <w:p w:rsidR="00890A57" w:rsidRPr="00CD470F" w:rsidRDefault="00890A57" w:rsidP="00DE75B8">
      <w:pPr>
        <w:pStyle w:val="ConsPlusNormal"/>
        <w:jc w:val="right"/>
        <w:outlineLvl w:val="1"/>
        <w:rPr>
          <w:rFonts w:ascii="Times New Roman" w:hAnsi="Times New Roman" w:cs="Times New Roman"/>
          <w:sz w:val="18"/>
          <w:szCs w:val="18"/>
        </w:rPr>
      </w:pPr>
      <w:r w:rsidRPr="00CD470F">
        <w:rPr>
          <w:rFonts w:ascii="Times New Roman" w:hAnsi="Times New Roman" w:cs="Times New Roman"/>
          <w:sz w:val="18"/>
          <w:szCs w:val="18"/>
        </w:rPr>
        <w:t xml:space="preserve">                                                                                                                «Приложение № 2</w:t>
      </w:r>
    </w:p>
    <w:p w:rsidR="00890A57" w:rsidRPr="00CD470F" w:rsidRDefault="00890A57" w:rsidP="00DE75B8">
      <w:pPr>
        <w:pStyle w:val="ConsPlusTitle"/>
        <w:jc w:val="right"/>
        <w:rPr>
          <w:rFonts w:ascii="Times New Roman" w:hAnsi="Times New Roman" w:cs="Times New Roman"/>
          <w:b w:val="0"/>
          <w:sz w:val="18"/>
          <w:szCs w:val="18"/>
        </w:rPr>
      </w:pPr>
      <w:r w:rsidRPr="00CD470F">
        <w:rPr>
          <w:rFonts w:ascii="Times New Roman" w:hAnsi="Times New Roman" w:cs="Times New Roman"/>
          <w:b w:val="0"/>
          <w:sz w:val="18"/>
          <w:szCs w:val="18"/>
        </w:rPr>
        <w:t>к Порядку проведения</w:t>
      </w:r>
    </w:p>
    <w:p w:rsidR="00890A57" w:rsidRPr="00CD470F" w:rsidRDefault="00890A57" w:rsidP="00DE75B8">
      <w:pPr>
        <w:pStyle w:val="ConsPlusTitle"/>
        <w:jc w:val="right"/>
        <w:rPr>
          <w:rFonts w:ascii="Times New Roman" w:hAnsi="Times New Roman" w:cs="Times New Roman"/>
          <w:b w:val="0"/>
          <w:sz w:val="18"/>
          <w:szCs w:val="18"/>
        </w:rPr>
      </w:pPr>
      <w:r w:rsidRPr="00CD470F">
        <w:rPr>
          <w:rFonts w:ascii="Times New Roman" w:hAnsi="Times New Roman" w:cs="Times New Roman"/>
          <w:b w:val="0"/>
          <w:sz w:val="18"/>
          <w:szCs w:val="18"/>
        </w:rPr>
        <w:t>конкурсного отбора программ (проектов)</w:t>
      </w:r>
    </w:p>
    <w:p w:rsidR="00890A57" w:rsidRPr="00CD470F" w:rsidRDefault="00890A57" w:rsidP="00DE75B8">
      <w:pPr>
        <w:pStyle w:val="ConsPlusTitle"/>
        <w:jc w:val="right"/>
        <w:rPr>
          <w:rFonts w:ascii="Times New Roman" w:hAnsi="Times New Roman" w:cs="Times New Roman"/>
          <w:b w:val="0"/>
          <w:sz w:val="18"/>
          <w:szCs w:val="18"/>
        </w:rPr>
      </w:pPr>
      <w:r w:rsidRPr="00CD470F">
        <w:rPr>
          <w:rFonts w:ascii="Times New Roman" w:hAnsi="Times New Roman" w:cs="Times New Roman"/>
          <w:b w:val="0"/>
          <w:sz w:val="18"/>
          <w:szCs w:val="18"/>
        </w:rPr>
        <w:t>инициативного бюджетирования</w:t>
      </w:r>
    </w:p>
    <w:p w:rsidR="00890A57" w:rsidRPr="00CD470F" w:rsidRDefault="00890A57" w:rsidP="00DE75B8">
      <w:pPr>
        <w:pStyle w:val="ConsPlusNormal"/>
        <w:jc w:val="right"/>
        <w:rPr>
          <w:rFonts w:ascii="Times New Roman" w:hAnsi="Times New Roman" w:cs="Times New Roman"/>
          <w:sz w:val="18"/>
          <w:szCs w:val="18"/>
        </w:rPr>
      </w:pPr>
      <w:r w:rsidRPr="00CD470F">
        <w:rPr>
          <w:rFonts w:ascii="Times New Roman" w:hAnsi="Times New Roman" w:cs="Times New Roman"/>
          <w:sz w:val="18"/>
          <w:szCs w:val="18"/>
        </w:rPr>
        <w:t>на территории города Трубчевска</w:t>
      </w:r>
    </w:p>
    <w:p w:rsidR="00890A57" w:rsidRPr="00CD470F" w:rsidRDefault="00890A57" w:rsidP="00DE75B8">
      <w:pPr>
        <w:pStyle w:val="ConsPlusNormal"/>
        <w:rPr>
          <w:rFonts w:ascii="Times New Roman" w:hAnsi="Times New Roman" w:cs="Times New Roman"/>
          <w:sz w:val="18"/>
          <w:szCs w:val="18"/>
        </w:rPr>
      </w:pPr>
    </w:p>
    <w:p w:rsidR="00890A57" w:rsidRPr="00CD470F" w:rsidRDefault="00890A57" w:rsidP="00DE75B8">
      <w:pPr>
        <w:pStyle w:val="ConsPlusNonformat"/>
        <w:jc w:val="center"/>
        <w:rPr>
          <w:rFonts w:ascii="Times New Roman" w:hAnsi="Times New Roman" w:cs="Times New Roman"/>
          <w:sz w:val="18"/>
          <w:szCs w:val="18"/>
        </w:rPr>
      </w:pPr>
      <w:bookmarkStart w:id="0" w:name="P283"/>
      <w:bookmarkEnd w:id="0"/>
      <w:r w:rsidRPr="00CD470F">
        <w:rPr>
          <w:rFonts w:ascii="Times New Roman" w:hAnsi="Times New Roman" w:cs="Times New Roman"/>
          <w:sz w:val="18"/>
          <w:szCs w:val="18"/>
        </w:rPr>
        <w:t>ПРОТОКОЛ</w:t>
      </w:r>
    </w:p>
    <w:p w:rsidR="00890A57" w:rsidRPr="00CD470F" w:rsidRDefault="00890A57" w:rsidP="00DE75B8">
      <w:pPr>
        <w:pStyle w:val="ConsPlusNonformat"/>
        <w:jc w:val="center"/>
        <w:rPr>
          <w:rFonts w:ascii="Times New Roman" w:hAnsi="Times New Roman" w:cs="Times New Roman"/>
          <w:sz w:val="18"/>
          <w:szCs w:val="18"/>
        </w:rPr>
      </w:pPr>
      <w:r w:rsidRPr="00CD470F">
        <w:rPr>
          <w:rFonts w:ascii="Times New Roman" w:hAnsi="Times New Roman" w:cs="Times New Roman"/>
          <w:sz w:val="18"/>
          <w:szCs w:val="18"/>
        </w:rPr>
        <w:t>собрания (собраний) жителей по определению проекта инициативного бюджетирования</w:t>
      </w:r>
    </w:p>
    <w:p w:rsidR="00890A57" w:rsidRPr="00CD470F" w:rsidRDefault="00890A57" w:rsidP="00DE75B8">
      <w:pPr>
        <w:pStyle w:val="ConsPlusNonformat"/>
        <w:jc w:val="both"/>
        <w:rPr>
          <w:rFonts w:ascii="Times New Roman" w:hAnsi="Times New Roman" w:cs="Times New Roman"/>
          <w:sz w:val="18"/>
          <w:szCs w:val="18"/>
        </w:rPr>
      </w:pP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Дата проведения собрания: «__» __________ 20__ г.</w:t>
      </w: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 xml:space="preserve">Адрес проведения собрания: </w:t>
      </w: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Время начала собрания: __ час. __ мин.</w:t>
      </w: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Время окончания собрания: __ час. __ мин.</w:t>
      </w: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 xml:space="preserve">Повестка собрания: </w:t>
      </w:r>
    </w:p>
    <w:p w:rsidR="00890A57" w:rsidRPr="00CD470F" w:rsidRDefault="00890A57" w:rsidP="00DE75B8">
      <w:pPr>
        <w:pStyle w:val="ConsPlusNonformat"/>
        <w:jc w:val="both"/>
        <w:rPr>
          <w:rFonts w:ascii="Times New Roman" w:hAnsi="Times New Roman" w:cs="Times New Roman"/>
          <w:sz w:val="18"/>
          <w:szCs w:val="18"/>
          <w:vertAlign w:val="superscript"/>
        </w:rPr>
      </w:pPr>
      <w:r w:rsidRPr="00CD470F">
        <w:rPr>
          <w:rFonts w:ascii="Times New Roman" w:hAnsi="Times New Roman" w:cs="Times New Roman"/>
          <w:sz w:val="18"/>
          <w:szCs w:val="18"/>
        </w:rPr>
        <w:t>Ход собрания: ___________________________________________________________</w:t>
      </w:r>
      <w:r w:rsidRPr="00CD470F">
        <w:rPr>
          <w:rFonts w:ascii="Times New Roman" w:hAnsi="Times New Roman" w:cs="Times New Roman"/>
          <w:sz w:val="18"/>
          <w:szCs w:val="18"/>
          <w:vertAlign w:val="superscript"/>
        </w:rPr>
        <w:t xml:space="preserve"> (описать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890A57" w:rsidRPr="00CD470F" w:rsidRDefault="00890A57" w:rsidP="00DE75B8">
      <w:pPr>
        <w:pStyle w:val="ConsPlusNonformat"/>
        <w:jc w:val="both"/>
        <w:rPr>
          <w:rFonts w:ascii="Times New Roman" w:hAnsi="Times New Roman" w:cs="Times New Roman"/>
          <w:sz w:val="18"/>
          <w:szCs w:val="18"/>
        </w:rPr>
      </w:pPr>
      <w:r w:rsidRPr="00CD470F">
        <w:rPr>
          <w:rFonts w:ascii="Times New Roman" w:hAnsi="Times New Roman" w:cs="Times New Roman"/>
          <w:sz w:val="18"/>
          <w:szCs w:val="18"/>
        </w:rPr>
        <w:t>Итоги собрания и принятые решения:</w:t>
      </w:r>
    </w:p>
    <w:p w:rsidR="00890A57" w:rsidRPr="00CD470F" w:rsidRDefault="00890A57" w:rsidP="00DE75B8">
      <w:pPr>
        <w:pStyle w:val="ConsPlusNormal"/>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427"/>
        <w:gridCol w:w="1129"/>
      </w:tblGrid>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 п/п</w:t>
            </w:r>
          </w:p>
        </w:tc>
        <w:tc>
          <w:tcPr>
            <w:tcW w:w="7427"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Наименование</w:t>
            </w:r>
          </w:p>
        </w:tc>
        <w:tc>
          <w:tcPr>
            <w:tcW w:w="1129"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Итоги собрания, принятые решения</w:t>
            </w: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1</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Количество жителей, присутствовавших на собрании (чел.) (реестр подписей прилагается)</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2</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Наименования программ (проектов), которые обсуждались</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3</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Наименование программы (проекта), выбранного для реализации в рамках инициативного бюджетирования</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lastRenderedPageBreak/>
              <w:t>4</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Предполагаемая общая стоимость реализации выбранного проекта (руб.)</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5</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Сумма вклада физических лиц, индивидуальных предпринимателей, юридических лиц, общественных организаций (объединений),  (руб.)</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6</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Представитель инициативной группы (Ф.И.О., № телефона, электронный адрес)</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10" w:type="dxa"/>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7</w:t>
            </w:r>
          </w:p>
        </w:tc>
        <w:tc>
          <w:tcPr>
            <w:tcW w:w="742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Состав инициативной группы (чел.)</w:t>
            </w:r>
          </w:p>
        </w:tc>
        <w:tc>
          <w:tcPr>
            <w:tcW w:w="11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bl>
    <w:p w:rsidR="00890A57" w:rsidRPr="00CD470F" w:rsidRDefault="00890A57" w:rsidP="00DE75B8">
      <w:pPr>
        <w:pStyle w:val="ConsPlusNormal"/>
        <w:rPr>
          <w:rFonts w:ascii="Times New Roman" w:hAnsi="Times New Roman" w:cs="Times New Roman"/>
          <w:sz w:val="18"/>
          <w:szCs w:val="18"/>
        </w:rPr>
      </w:pPr>
    </w:p>
    <w:tbl>
      <w:tblPr>
        <w:tblW w:w="0" w:type="auto"/>
        <w:tblLook w:val="00A0" w:firstRow="1" w:lastRow="0" w:firstColumn="1" w:lastColumn="0" w:noHBand="0" w:noVBand="0"/>
      </w:tblPr>
      <w:tblGrid>
        <w:gridCol w:w="3190"/>
        <w:gridCol w:w="320"/>
        <w:gridCol w:w="2552"/>
        <w:gridCol w:w="318"/>
        <w:gridCol w:w="1383"/>
        <w:gridCol w:w="1808"/>
      </w:tblGrid>
      <w:tr w:rsidR="00890A57" w:rsidRPr="00CD470F" w:rsidTr="00890A57">
        <w:tc>
          <w:tcPr>
            <w:tcW w:w="3190" w:type="dxa"/>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Председатель собрания:</w:t>
            </w:r>
          </w:p>
        </w:tc>
        <w:tc>
          <w:tcPr>
            <w:tcW w:w="3190" w:type="dxa"/>
            <w:gridSpan w:val="3"/>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_______________________</w:t>
            </w:r>
          </w:p>
        </w:tc>
        <w:tc>
          <w:tcPr>
            <w:tcW w:w="3191" w:type="dxa"/>
            <w:gridSpan w:val="2"/>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_______________________</w:t>
            </w:r>
          </w:p>
        </w:tc>
      </w:tr>
      <w:tr w:rsidR="00890A57" w:rsidRPr="00CD470F" w:rsidTr="00890A57">
        <w:tc>
          <w:tcPr>
            <w:tcW w:w="3190" w:type="dxa"/>
          </w:tcPr>
          <w:p w:rsidR="00890A57" w:rsidRPr="00CD470F" w:rsidRDefault="00890A57" w:rsidP="00DE75B8">
            <w:pPr>
              <w:pStyle w:val="ConsPlusNormal"/>
              <w:rPr>
                <w:rFonts w:ascii="Times New Roman" w:hAnsi="Times New Roman" w:cs="Times New Roman"/>
                <w:sz w:val="18"/>
                <w:szCs w:val="18"/>
                <w:lang w:eastAsia="en-US"/>
              </w:rPr>
            </w:pPr>
          </w:p>
        </w:tc>
        <w:tc>
          <w:tcPr>
            <w:tcW w:w="3190" w:type="dxa"/>
            <w:gridSpan w:val="3"/>
            <w:hideMark/>
          </w:tcPr>
          <w:p w:rsidR="00890A57" w:rsidRPr="00CD470F" w:rsidRDefault="00890A57" w:rsidP="00DE75B8">
            <w:pPr>
              <w:pStyle w:val="ConsPlusNormal"/>
              <w:jc w:val="center"/>
              <w:rPr>
                <w:rFonts w:ascii="Times New Roman" w:hAnsi="Times New Roman" w:cs="Times New Roman"/>
                <w:sz w:val="18"/>
                <w:szCs w:val="18"/>
                <w:vertAlign w:val="superscript"/>
                <w:lang w:eastAsia="en-US"/>
              </w:rPr>
            </w:pPr>
            <w:r w:rsidRPr="00CD470F">
              <w:rPr>
                <w:rFonts w:ascii="Times New Roman" w:hAnsi="Times New Roman" w:cs="Times New Roman"/>
                <w:sz w:val="18"/>
                <w:szCs w:val="18"/>
                <w:vertAlign w:val="superscript"/>
                <w:lang w:eastAsia="en-US"/>
              </w:rPr>
              <w:t>(подпись)</w:t>
            </w:r>
          </w:p>
        </w:tc>
        <w:tc>
          <w:tcPr>
            <w:tcW w:w="3191" w:type="dxa"/>
            <w:gridSpan w:val="2"/>
            <w:hideMark/>
          </w:tcPr>
          <w:p w:rsidR="00890A57" w:rsidRPr="00CD470F" w:rsidRDefault="00890A57" w:rsidP="00DE75B8">
            <w:pPr>
              <w:pStyle w:val="ConsPlusNormal"/>
              <w:jc w:val="center"/>
              <w:rPr>
                <w:rFonts w:ascii="Times New Roman" w:hAnsi="Times New Roman" w:cs="Times New Roman"/>
                <w:sz w:val="18"/>
                <w:szCs w:val="18"/>
                <w:vertAlign w:val="superscript"/>
                <w:lang w:eastAsia="en-US"/>
              </w:rPr>
            </w:pPr>
            <w:r w:rsidRPr="00CD470F">
              <w:rPr>
                <w:rFonts w:ascii="Times New Roman" w:hAnsi="Times New Roman" w:cs="Times New Roman"/>
                <w:sz w:val="18"/>
                <w:szCs w:val="18"/>
                <w:vertAlign w:val="superscript"/>
                <w:lang w:eastAsia="en-US"/>
              </w:rPr>
              <w:t>(инициалы, фамилия)</w:t>
            </w:r>
          </w:p>
        </w:tc>
      </w:tr>
      <w:tr w:rsidR="00890A57" w:rsidRPr="00CD470F" w:rsidTr="00890A57">
        <w:tc>
          <w:tcPr>
            <w:tcW w:w="3190" w:type="dxa"/>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Секретарь собрания:</w:t>
            </w:r>
          </w:p>
        </w:tc>
        <w:tc>
          <w:tcPr>
            <w:tcW w:w="3190" w:type="dxa"/>
            <w:gridSpan w:val="3"/>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_______________________</w:t>
            </w:r>
          </w:p>
        </w:tc>
        <w:tc>
          <w:tcPr>
            <w:tcW w:w="3191" w:type="dxa"/>
            <w:gridSpan w:val="2"/>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_______________________</w:t>
            </w:r>
          </w:p>
        </w:tc>
      </w:tr>
      <w:tr w:rsidR="00890A57" w:rsidRPr="00CD470F" w:rsidTr="00890A57">
        <w:tc>
          <w:tcPr>
            <w:tcW w:w="3190" w:type="dxa"/>
          </w:tcPr>
          <w:p w:rsidR="00890A57" w:rsidRPr="00CD470F" w:rsidRDefault="00890A57" w:rsidP="00DE75B8">
            <w:pPr>
              <w:pStyle w:val="ConsPlusNormal"/>
              <w:rPr>
                <w:rFonts w:ascii="Times New Roman" w:hAnsi="Times New Roman" w:cs="Times New Roman"/>
                <w:sz w:val="18"/>
                <w:szCs w:val="18"/>
                <w:lang w:eastAsia="en-US"/>
              </w:rPr>
            </w:pPr>
          </w:p>
        </w:tc>
        <w:tc>
          <w:tcPr>
            <w:tcW w:w="3190" w:type="dxa"/>
            <w:gridSpan w:val="3"/>
            <w:hideMark/>
          </w:tcPr>
          <w:p w:rsidR="00890A57" w:rsidRPr="00CD470F" w:rsidRDefault="00890A57" w:rsidP="00DE75B8">
            <w:pPr>
              <w:pStyle w:val="ConsPlusNormal"/>
              <w:jc w:val="center"/>
              <w:rPr>
                <w:rFonts w:ascii="Times New Roman" w:hAnsi="Times New Roman" w:cs="Times New Roman"/>
                <w:sz w:val="18"/>
                <w:szCs w:val="18"/>
                <w:vertAlign w:val="superscript"/>
                <w:lang w:eastAsia="en-US"/>
              </w:rPr>
            </w:pPr>
            <w:r w:rsidRPr="00CD470F">
              <w:rPr>
                <w:rFonts w:ascii="Times New Roman" w:hAnsi="Times New Roman" w:cs="Times New Roman"/>
                <w:sz w:val="18"/>
                <w:szCs w:val="18"/>
                <w:vertAlign w:val="superscript"/>
                <w:lang w:eastAsia="en-US"/>
              </w:rPr>
              <w:t>(подпись)</w:t>
            </w:r>
          </w:p>
        </w:tc>
        <w:tc>
          <w:tcPr>
            <w:tcW w:w="3191" w:type="dxa"/>
            <w:gridSpan w:val="2"/>
            <w:hideMark/>
          </w:tcPr>
          <w:p w:rsidR="00890A57" w:rsidRPr="00CD470F" w:rsidRDefault="00890A57" w:rsidP="00DE75B8">
            <w:pPr>
              <w:pStyle w:val="ConsPlusNormal"/>
              <w:jc w:val="center"/>
              <w:rPr>
                <w:rFonts w:ascii="Times New Roman" w:hAnsi="Times New Roman" w:cs="Times New Roman"/>
                <w:sz w:val="18"/>
                <w:szCs w:val="18"/>
                <w:vertAlign w:val="superscript"/>
                <w:lang w:eastAsia="en-US"/>
              </w:rPr>
            </w:pPr>
            <w:r w:rsidRPr="00CD470F">
              <w:rPr>
                <w:rFonts w:ascii="Times New Roman" w:hAnsi="Times New Roman" w:cs="Times New Roman"/>
                <w:sz w:val="18"/>
                <w:szCs w:val="18"/>
                <w:vertAlign w:val="superscript"/>
                <w:lang w:eastAsia="en-US"/>
              </w:rPr>
              <w:t>(инициалы, фамилия)</w:t>
            </w:r>
          </w:p>
        </w:tc>
      </w:tr>
      <w:tr w:rsidR="00890A57" w:rsidRPr="00CD470F" w:rsidTr="00890A57">
        <w:tc>
          <w:tcPr>
            <w:tcW w:w="3510" w:type="dxa"/>
            <w:gridSpan w:val="2"/>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lang w:eastAsia="en-US"/>
              </w:rPr>
              <w:t>Представитель администрации:</w:t>
            </w:r>
          </w:p>
        </w:tc>
        <w:tc>
          <w:tcPr>
            <w:tcW w:w="2552" w:type="dxa"/>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___________________</w:t>
            </w:r>
          </w:p>
        </w:tc>
        <w:tc>
          <w:tcPr>
            <w:tcW w:w="1701" w:type="dxa"/>
            <w:gridSpan w:val="2"/>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w:t>
            </w:r>
          </w:p>
        </w:tc>
        <w:tc>
          <w:tcPr>
            <w:tcW w:w="1808" w:type="dxa"/>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_____________</w:t>
            </w:r>
          </w:p>
        </w:tc>
      </w:tr>
      <w:tr w:rsidR="00890A57" w:rsidRPr="00CD470F" w:rsidTr="00890A57">
        <w:tc>
          <w:tcPr>
            <w:tcW w:w="3510" w:type="dxa"/>
            <w:gridSpan w:val="2"/>
          </w:tcPr>
          <w:p w:rsidR="00890A57" w:rsidRPr="00CD470F" w:rsidRDefault="00890A57" w:rsidP="00DE75B8">
            <w:pPr>
              <w:pStyle w:val="ConsPlusNormal"/>
              <w:rPr>
                <w:rFonts w:ascii="Times New Roman" w:hAnsi="Times New Roman" w:cs="Times New Roman"/>
                <w:sz w:val="18"/>
                <w:szCs w:val="18"/>
                <w:lang w:eastAsia="en-US"/>
              </w:rPr>
            </w:pPr>
          </w:p>
        </w:tc>
        <w:tc>
          <w:tcPr>
            <w:tcW w:w="2552" w:type="dxa"/>
            <w:hideMark/>
          </w:tcPr>
          <w:p w:rsidR="00890A57" w:rsidRPr="00CD470F" w:rsidRDefault="00890A57" w:rsidP="00DE75B8">
            <w:pPr>
              <w:pStyle w:val="ConsPlusNormal"/>
              <w:jc w:val="center"/>
              <w:rPr>
                <w:rFonts w:ascii="Times New Roman" w:hAnsi="Times New Roman" w:cs="Times New Roman"/>
                <w:sz w:val="18"/>
                <w:szCs w:val="18"/>
                <w:vertAlign w:val="superscript"/>
                <w:lang w:eastAsia="en-US"/>
              </w:rPr>
            </w:pPr>
            <w:r w:rsidRPr="00CD470F">
              <w:rPr>
                <w:rFonts w:ascii="Times New Roman" w:hAnsi="Times New Roman" w:cs="Times New Roman"/>
                <w:sz w:val="18"/>
                <w:szCs w:val="18"/>
                <w:vertAlign w:val="superscript"/>
                <w:lang w:eastAsia="en-US"/>
              </w:rPr>
              <w:t>(должность)</w:t>
            </w:r>
          </w:p>
        </w:tc>
        <w:tc>
          <w:tcPr>
            <w:tcW w:w="1701" w:type="dxa"/>
            <w:gridSpan w:val="2"/>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vertAlign w:val="superscript"/>
                <w:lang w:eastAsia="en-US"/>
              </w:rPr>
              <w:t>(подпись)</w:t>
            </w:r>
          </w:p>
        </w:tc>
        <w:tc>
          <w:tcPr>
            <w:tcW w:w="1808" w:type="dxa"/>
            <w:hideMark/>
          </w:tcPr>
          <w:p w:rsidR="00890A57" w:rsidRPr="00CD470F" w:rsidRDefault="00890A57" w:rsidP="00DE75B8">
            <w:pPr>
              <w:pStyle w:val="ConsPlusNormal"/>
              <w:rPr>
                <w:rFonts w:ascii="Times New Roman" w:hAnsi="Times New Roman" w:cs="Times New Roman"/>
                <w:sz w:val="18"/>
                <w:szCs w:val="18"/>
                <w:lang w:eastAsia="en-US"/>
              </w:rPr>
            </w:pPr>
            <w:r w:rsidRPr="00CD470F">
              <w:rPr>
                <w:rFonts w:ascii="Times New Roman" w:hAnsi="Times New Roman" w:cs="Times New Roman"/>
                <w:sz w:val="18"/>
                <w:szCs w:val="18"/>
                <w:vertAlign w:val="superscript"/>
                <w:lang w:eastAsia="en-US"/>
              </w:rPr>
              <w:t>(инициалы, фамилия)</w:t>
            </w:r>
          </w:p>
        </w:tc>
      </w:tr>
    </w:tbl>
    <w:p w:rsidR="00890A57" w:rsidRPr="00CD470F" w:rsidRDefault="00890A57" w:rsidP="00DE75B8">
      <w:pPr>
        <w:pStyle w:val="ConsPlusNormal"/>
        <w:jc w:val="right"/>
        <w:outlineLvl w:val="2"/>
        <w:rPr>
          <w:rFonts w:ascii="Times New Roman" w:hAnsi="Times New Roman" w:cs="Times New Roman"/>
          <w:sz w:val="18"/>
          <w:szCs w:val="18"/>
        </w:rPr>
      </w:pPr>
    </w:p>
    <w:p w:rsidR="00890A57" w:rsidRPr="00CD470F" w:rsidRDefault="00890A57" w:rsidP="00DE75B8">
      <w:pPr>
        <w:pStyle w:val="ConsPlusNormal"/>
        <w:outlineLvl w:val="2"/>
        <w:rPr>
          <w:rFonts w:ascii="Times New Roman" w:hAnsi="Times New Roman" w:cs="Times New Roman"/>
          <w:sz w:val="18"/>
          <w:szCs w:val="18"/>
        </w:rPr>
      </w:pPr>
      <w:r w:rsidRPr="00CD470F">
        <w:rPr>
          <w:rFonts w:ascii="Times New Roman" w:hAnsi="Times New Roman" w:cs="Times New Roman"/>
          <w:sz w:val="18"/>
          <w:szCs w:val="18"/>
        </w:rPr>
        <w:t xml:space="preserve">                                                                                                Форма реестра подписей</w:t>
      </w:r>
    </w:p>
    <w:p w:rsidR="00890A57" w:rsidRPr="00CD470F" w:rsidRDefault="00890A57" w:rsidP="00DE75B8">
      <w:pPr>
        <w:pStyle w:val="ConsPlusNormal"/>
        <w:rPr>
          <w:rFonts w:ascii="Times New Roman" w:hAnsi="Times New Roman" w:cs="Times New Roman"/>
          <w:sz w:val="18"/>
          <w:szCs w:val="18"/>
        </w:rPr>
      </w:pP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РЕЕСТР ПОДПИСЕЙ</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присутствовавших на собрании жителей по определению проекта инициативного бюджетирования</w:t>
      </w:r>
    </w:p>
    <w:p w:rsidR="00890A57" w:rsidRPr="00CD470F" w:rsidRDefault="00890A57" w:rsidP="00DE75B8">
      <w:pPr>
        <w:pStyle w:val="ConsPlusNormal"/>
        <w:rPr>
          <w:rFonts w:ascii="Times New Roman" w:hAnsi="Times New Roman" w:cs="Times New Roman"/>
          <w:sz w:val="18"/>
          <w:szCs w:val="1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6"/>
        <w:gridCol w:w="3820"/>
        <w:gridCol w:w="1842"/>
      </w:tblGrid>
      <w:tr w:rsidR="00890A57" w:rsidRPr="00CD470F" w:rsidTr="00890A57">
        <w:tc>
          <w:tcPr>
            <w:tcW w:w="567"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 п/п</w:t>
            </w:r>
          </w:p>
        </w:tc>
        <w:tc>
          <w:tcPr>
            <w:tcW w:w="3118"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Фамилия, имя, отчество</w:t>
            </w:r>
          </w:p>
        </w:tc>
        <w:tc>
          <w:tcPr>
            <w:tcW w:w="3823"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Место жительства</w:t>
            </w:r>
          </w:p>
        </w:tc>
        <w:tc>
          <w:tcPr>
            <w:tcW w:w="1843" w:type="dxa"/>
            <w:tcBorders>
              <w:top w:val="single" w:sz="4" w:space="0" w:color="auto"/>
              <w:left w:val="single" w:sz="4" w:space="0" w:color="auto"/>
              <w:bottom w:val="single" w:sz="4" w:space="0" w:color="auto"/>
              <w:right w:val="single" w:sz="4" w:space="0" w:color="auto"/>
            </w:tcBorders>
            <w:hideMark/>
          </w:tcPr>
          <w:p w:rsidR="00890A57" w:rsidRPr="00CD470F" w:rsidRDefault="00890A57" w:rsidP="00DE75B8">
            <w:pPr>
              <w:pStyle w:val="ConsPlusNormal"/>
              <w:jc w:val="center"/>
              <w:rPr>
                <w:rFonts w:ascii="Times New Roman" w:hAnsi="Times New Roman" w:cs="Times New Roman"/>
                <w:sz w:val="18"/>
                <w:szCs w:val="18"/>
                <w:lang w:eastAsia="en-US"/>
              </w:rPr>
            </w:pPr>
            <w:r w:rsidRPr="00CD470F">
              <w:rPr>
                <w:rFonts w:ascii="Times New Roman" w:hAnsi="Times New Roman" w:cs="Times New Roman"/>
                <w:sz w:val="18"/>
                <w:szCs w:val="18"/>
                <w:lang w:eastAsia="en-US"/>
              </w:rPr>
              <w:t>Подпись</w:t>
            </w:r>
          </w:p>
        </w:tc>
      </w:tr>
      <w:tr w:rsidR="00890A57" w:rsidRPr="00CD470F" w:rsidTr="00890A57">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r w:rsidR="00890A57" w:rsidRPr="00CD470F" w:rsidTr="00890A57">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382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rPr>
                <w:rFonts w:ascii="Times New Roman" w:hAnsi="Times New Roman" w:cs="Times New Roman"/>
                <w:sz w:val="18"/>
                <w:szCs w:val="18"/>
                <w:lang w:eastAsia="en-US"/>
              </w:rPr>
            </w:pPr>
          </w:p>
        </w:tc>
      </w:tr>
    </w:tbl>
    <w:p w:rsidR="00890A57" w:rsidRPr="00CD470F" w:rsidRDefault="00890A57" w:rsidP="00DE75B8">
      <w:pPr>
        <w:pStyle w:val="ConsPlusNormal"/>
        <w:rPr>
          <w:rFonts w:ascii="Times New Roman" w:hAnsi="Times New Roman" w:cs="Times New Roman"/>
          <w:sz w:val="18"/>
          <w:szCs w:val="18"/>
        </w:rPr>
      </w:pPr>
      <w:r w:rsidRPr="00CD470F">
        <w:rPr>
          <w:rFonts w:ascii="Times New Roman" w:hAnsi="Times New Roman" w:cs="Times New Roman"/>
          <w:sz w:val="18"/>
          <w:szCs w:val="18"/>
        </w:rPr>
        <w:t xml:space="preserve">».                                                                                                                                 </w:t>
      </w:r>
    </w:p>
    <w:p w:rsidR="00890A57" w:rsidRPr="00CD470F" w:rsidRDefault="00890A57" w:rsidP="00DE75B8">
      <w:pPr>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hAnsi="Times New Roman" w:cs="Times New Roman"/>
          <w:sz w:val="18"/>
          <w:szCs w:val="18"/>
        </w:rPr>
        <w:t>2. </w:t>
      </w:r>
      <w:r w:rsidRPr="00CD470F">
        <w:rPr>
          <w:rFonts w:ascii="Times New Roman" w:eastAsia="Times New Roman" w:hAnsi="Times New Roman" w:cs="Times New Roman"/>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890A57" w:rsidRPr="00CD470F" w:rsidRDefault="00890A57" w:rsidP="00DE75B8">
      <w:pPr>
        <w:spacing w:after="0" w:line="240" w:lineRule="auto"/>
        <w:ind w:firstLine="709"/>
        <w:contextualSpacing/>
        <w:jc w:val="both"/>
        <w:rPr>
          <w:rFonts w:ascii="Times New Roman" w:hAnsi="Times New Roman" w:cs="Times New Roman"/>
          <w:sz w:val="18"/>
          <w:szCs w:val="18"/>
        </w:rPr>
      </w:pPr>
      <w:r w:rsidRPr="00CD470F">
        <w:rPr>
          <w:rFonts w:ascii="Times New Roman" w:eastAsia="Times New Roman" w:hAnsi="Times New Roman" w:cs="Times New Roman"/>
          <w:sz w:val="18"/>
          <w:szCs w:val="18"/>
        </w:rPr>
        <w:t xml:space="preserve">3. </w:t>
      </w:r>
      <w:r w:rsidRPr="00CD470F">
        <w:rPr>
          <w:rFonts w:ascii="Times New Roman" w:hAnsi="Times New Roman" w:cs="Times New Roman"/>
          <w:sz w:val="18"/>
          <w:szCs w:val="18"/>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p>
    <w:p w:rsidR="00890A57" w:rsidRPr="00CD470F" w:rsidRDefault="00890A57" w:rsidP="00DE75B8">
      <w:pPr>
        <w:autoSpaceDE w:val="0"/>
        <w:autoSpaceDN w:val="0"/>
        <w:adjustRightInd w:val="0"/>
        <w:spacing w:after="0" w:line="240" w:lineRule="auto"/>
        <w:ind w:firstLine="540"/>
        <w:jc w:val="both"/>
        <w:rPr>
          <w:rFonts w:ascii="Times New Roman" w:hAnsi="Times New Roman" w:cs="Times New Roman"/>
          <w:sz w:val="18"/>
          <w:szCs w:val="18"/>
        </w:rPr>
      </w:pPr>
    </w:p>
    <w:p w:rsidR="00890A57" w:rsidRPr="00CD470F" w:rsidRDefault="00890A57" w:rsidP="00DE75B8">
      <w:pPr>
        <w:spacing w:after="0" w:line="240" w:lineRule="auto"/>
        <w:jc w:val="both"/>
        <w:outlineLvl w:val="0"/>
        <w:rPr>
          <w:rFonts w:ascii="Times New Roman" w:hAnsi="Times New Roman" w:cs="Times New Roman"/>
          <w:sz w:val="18"/>
          <w:szCs w:val="18"/>
        </w:rPr>
      </w:pPr>
      <w:r w:rsidRPr="00CD470F">
        <w:rPr>
          <w:rFonts w:ascii="Times New Roman" w:hAnsi="Times New Roman" w:cs="Times New Roman"/>
          <w:sz w:val="18"/>
          <w:szCs w:val="18"/>
        </w:rPr>
        <w:t>Глава администрации Трубчевского</w:t>
      </w:r>
    </w:p>
    <w:p w:rsidR="00890A57" w:rsidRPr="00CD470F" w:rsidRDefault="00890A57" w:rsidP="00DE75B8">
      <w:pPr>
        <w:spacing w:after="0" w:line="240" w:lineRule="auto"/>
        <w:jc w:val="both"/>
        <w:outlineLvl w:val="0"/>
        <w:rPr>
          <w:rFonts w:ascii="Times New Roman" w:hAnsi="Times New Roman" w:cs="Times New Roman"/>
          <w:i/>
          <w:sz w:val="18"/>
          <w:szCs w:val="18"/>
        </w:rPr>
      </w:pPr>
      <w:r w:rsidRPr="00CD470F">
        <w:rPr>
          <w:rFonts w:ascii="Times New Roman" w:hAnsi="Times New Roman" w:cs="Times New Roman"/>
          <w:sz w:val="18"/>
          <w:szCs w:val="18"/>
        </w:rPr>
        <w:t xml:space="preserve">муниципального района                                                                   </w:t>
      </w:r>
      <w:r w:rsidR="003748A7" w:rsidRPr="00CD470F">
        <w:rPr>
          <w:rFonts w:ascii="Times New Roman" w:hAnsi="Times New Roman" w:cs="Times New Roman"/>
          <w:sz w:val="18"/>
          <w:szCs w:val="18"/>
        </w:rPr>
        <w:t xml:space="preserve">                                                                                                </w:t>
      </w:r>
      <w:r w:rsidRPr="00CD470F">
        <w:rPr>
          <w:rFonts w:ascii="Times New Roman" w:hAnsi="Times New Roman" w:cs="Times New Roman"/>
          <w:sz w:val="18"/>
          <w:szCs w:val="18"/>
        </w:rPr>
        <w:t>И.И. Обыдённов</w: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0" distB="0" distL="114300" distR="114300" simplePos="0" relativeHeight="251691008" behindDoc="0" locked="0" layoutInCell="1" allowOverlap="1" wp14:anchorId="0919ADC0" wp14:editId="392B58D2">
                <wp:simplePos x="0" y="0"/>
                <wp:positionH relativeFrom="margin">
                  <wp:align>right</wp:align>
                </wp:positionH>
                <wp:positionV relativeFrom="paragraph">
                  <wp:posOffset>90805</wp:posOffset>
                </wp:positionV>
                <wp:extent cx="6619875" cy="38100"/>
                <wp:effectExtent l="19050" t="38100" r="47625"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E9C8" id="Прямая соединительная линия 15" o:spid="_x0000_s1026" style="position:absolute;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7.15pt" to="99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" strokeweight="6pt">
                <v:stroke linestyle="thickBetweenThin"/>
                <w10:wrap anchorx="margin"/>
              </v:line>
            </w:pict>
          </mc:Fallback>
        </mc:AlternateConten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 xml:space="preserve">П О С Т А Н О В Л Е Н И Е    </w:t>
      </w:r>
    </w:p>
    <w:p w:rsidR="00317574" w:rsidRPr="00CD470F" w:rsidRDefault="00317574" w:rsidP="00317574">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от  13.12.2024 года  № 832</w:t>
      </w:r>
    </w:p>
    <w:p w:rsidR="00890A57" w:rsidRPr="00CD470F" w:rsidRDefault="00890A57" w:rsidP="00DE75B8">
      <w:pPr>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г.Трубчевск</w:t>
      </w:r>
    </w:p>
    <w:p w:rsidR="00890A57" w:rsidRPr="00CD470F" w:rsidRDefault="00890A57" w:rsidP="00DE75B8">
      <w:pPr>
        <w:spacing w:after="0" w:line="240" w:lineRule="auto"/>
        <w:rPr>
          <w:rFonts w:ascii="Times New Roman" w:eastAsiaTheme="minorHAnsi" w:hAnsi="Times New Roman" w:cs="Times New Roman"/>
          <w:sz w:val="18"/>
          <w:szCs w:val="18"/>
          <w:lang w:eastAsia="en-US"/>
        </w:rPr>
      </w:pP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Об утверждении  регламента администрации Трубчевского муниципального района «Проведение  ведомственного контроля в сфере закупок для обеспечения муниципальных нужд в новой редакции»</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В соответствии со статьей 100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Постановляю:</w:t>
      </w:r>
    </w:p>
    <w:p w:rsidR="00890A57" w:rsidRPr="00CD470F" w:rsidRDefault="00890A57" w:rsidP="003748A7">
      <w:pPr>
        <w:widowControl w:val="0"/>
        <w:autoSpaceDE w:val="0"/>
        <w:autoSpaceDN w:val="0"/>
        <w:spacing w:after="0" w:line="240" w:lineRule="auto"/>
        <w:ind w:firstLine="567"/>
        <w:jc w:val="both"/>
        <w:rPr>
          <w:rFonts w:ascii="Times New Roman" w:hAnsi="Times New Roman" w:cs="Times New Roman"/>
          <w:sz w:val="18"/>
          <w:szCs w:val="18"/>
        </w:rPr>
      </w:pPr>
      <w:r w:rsidRPr="00CD470F">
        <w:rPr>
          <w:rFonts w:ascii="Times New Roman" w:hAnsi="Times New Roman" w:cs="Times New Roman"/>
          <w:sz w:val="18"/>
          <w:szCs w:val="18"/>
        </w:rPr>
        <w:t>1. Утвердить прилагаемый регламент администрации Трубчевского муниципального района «Проведение  ведомственного контроля в сфере закупок для обеспечения муниципальных нужд»  в новой редакции.</w:t>
      </w:r>
    </w:p>
    <w:p w:rsidR="00890A57" w:rsidRPr="00CD470F" w:rsidRDefault="00890A57" w:rsidP="003748A7">
      <w:pPr>
        <w:widowControl w:val="0"/>
        <w:autoSpaceDE w:val="0"/>
        <w:autoSpaceDN w:val="0"/>
        <w:spacing w:after="0" w:line="240" w:lineRule="auto"/>
        <w:ind w:firstLine="567"/>
        <w:jc w:val="both"/>
        <w:rPr>
          <w:rFonts w:ascii="Times New Roman" w:hAnsi="Times New Roman" w:cs="Times New Roman"/>
          <w:sz w:val="18"/>
          <w:szCs w:val="18"/>
        </w:rPr>
      </w:pPr>
      <w:r w:rsidRPr="00CD470F">
        <w:rPr>
          <w:rFonts w:ascii="Times New Roman" w:hAnsi="Times New Roman" w:cs="Times New Roman"/>
          <w:sz w:val="18"/>
          <w:szCs w:val="18"/>
        </w:rPr>
        <w:t>2. Считать утратившим силу постановление администрации Трубчевского муниципального района  от 21.12.2023 №937 «Об утверждении регламента администрации Трубчевского муниципального района  «Проведение ведомственного контроля в сфере закупок для обеспечения муниципальных нужд».</w:t>
      </w:r>
    </w:p>
    <w:p w:rsidR="00890A57" w:rsidRPr="00CD470F" w:rsidRDefault="00890A57" w:rsidP="003748A7">
      <w:pPr>
        <w:widowControl w:val="0"/>
        <w:autoSpaceDE w:val="0"/>
        <w:autoSpaceDN w:val="0"/>
        <w:spacing w:after="0" w:line="240" w:lineRule="auto"/>
        <w:ind w:firstLine="567"/>
        <w:jc w:val="both"/>
        <w:rPr>
          <w:rFonts w:ascii="Times New Roman" w:hAnsi="Times New Roman" w:cs="Times New Roman"/>
          <w:sz w:val="18"/>
          <w:szCs w:val="18"/>
        </w:rPr>
      </w:pPr>
      <w:r w:rsidRPr="00CD470F">
        <w:rPr>
          <w:rFonts w:ascii="Times New Roman" w:hAnsi="Times New Roman" w:cs="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района.</w:t>
      </w:r>
    </w:p>
    <w:p w:rsidR="00890A57" w:rsidRPr="00CD470F" w:rsidRDefault="00890A57" w:rsidP="003748A7">
      <w:pPr>
        <w:widowControl w:val="0"/>
        <w:autoSpaceDE w:val="0"/>
        <w:autoSpaceDN w:val="0"/>
        <w:spacing w:after="0" w:line="240" w:lineRule="auto"/>
        <w:ind w:firstLine="567"/>
        <w:jc w:val="both"/>
        <w:rPr>
          <w:rFonts w:ascii="Times New Roman" w:hAnsi="Times New Roman" w:cs="Times New Roman"/>
          <w:sz w:val="18"/>
          <w:szCs w:val="18"/>
        </w:rPr>
      </w:pPr>
      <w:r w:rsidRPr="00CD470F">
        <w:rPr>
          <w:rFonts w:ascii="Times New Roman" w:hAnsi="Times New Roman" w:cs="Times New Roman"/>
          <w:sz w:val="18"/>
          <w:szCs w:val="18"/>
        </w:rPr>
        <w:t>4.  Настоящее постановление направить в отдел контрольно-ревизионной работы и защиты информации, отдел образования, отдел культуры, физической культуры и архивного дела, организационно-правовой отдел, отдел экономики администрации Трубчевского муниципального района.</w:t>
      </w:r>
    </w:p>
    <w:p w:rsidR="00890A57" w:rsidRPr="00CD470F" w:rsidRDefault="00890A57" w:rsidP="003748A7">
      <w:pPr>
        <w:widowControl w:val="0"/>
        <w:autoSpaceDE w:val="0"/>
        <w:autoSpaceDN w:val="0"/>
        <w:spacing w:after="0" w:line="240" w:lineRule="auto"/>
        <w:ind w:firstLine="567"/>
        <w:jc w:val="both"/>
        <w:rPr>
          <w:rFonts w:ascii="Times New Roman" w:hAnsi="Times New Roman" w:cs="Times New Roman"/>
          <w:sz w:val="18"/>
          <w:szCs w:val="18"/>
        </w:rPr>
      </w:pPr>
      <w:r w:rsidRPr="00CD470F">
        <w:rPr>
          <w:rFonts w:ascii="Times New Roman" w:hAnsi="Times New Roman" w:cs="Times New Roman"/>
          <w:sz w:val="18"/>
          <w:szCs w:val="18"/>
        </w:rPr>
        <w:t xml:space="preserve">5. Контроль за исполнением настоящего постановления возложить на заместителя главы администрации Трубчевского муниципального района Слободчикова Е.А.  </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Глава администрации</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 xml:space="preserve">Трубчевского муниципального района                                                       </w:t>
      </w:r>
      <w:r w:rsidR="003748A7" w:rsidRPr="00CD470F">
        <w:rPr>
          <w:rFonts w:ascii="Times New Roman" w:hAnsi="Times New Roman" w:cs="Times New Roman"/>
          <w:sz w:val="18"/>
          <w:szCs w:val="18"/>
        </w:rPr>
        <w:t xml:space="preserve">                                                                                   </w:t>
      </w:r>
      <w:r w:rsidRPr="00CD470F">
        <w:rPr>
          <w:rFonts w:ascii="Times New Roman" w:hAnsi="Times New Roman" w:cs="Times New Roman"/>
          <w:sz w:val="18"/>
          <w:szCs w:val="18"/>
        </w:rPr>
        <w:t>И.И. Обыдённов</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lastRenderedPageBreak/>
        <w:t>Утвержден</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постановлением администрации </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p>
    <w:p w:rsidR="00890A57" w:rsidRPr="00CD470F" w:rsidRDefault="00890A57" w:rsidP="00DE75B8">
      <w:pPr>
        <w:widowControl w:val="0"/>
        <w:tabs>
          <w:tab w:val="left" w:pos="5850"/>
          <w:tab w:val="left" w:pos="7995"/>
          <w:tab w:val="right" w:pos="9355"/>
        </w:tabs>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ab/>
        <w:t>от 13.12.2024 г. № 832</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bookmarkStart w:id="1" w:name="P36"/>
      <w:bookmarkEnd w:id="1"/>
      <w:r w:rsidRPr="00CD470F">
        <w:rPr>
          <w:rFonts w:ascii="Times New Roman" w:hAnsi="Times New Roman" w:cs="Times New Roman"/>
          <w:sz w:val="18"/>
          <w:szCs w:val="18"/>
        </w:rPr>
        <w:t>Регламент администрации Трубчевского муниципального района «Проведение  ведомственного контроля в сфере закупок для обеспечения муниципальных нужд»</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hAnsi="Times New Roman" w:cs="Times New Roman"/>
          <w:sz w:val="18"/>
          <w:szCs w:val="18"/>
        </w:rPr>
      </w:pPr>
      <w:r w:rsidRPr="00CD470F">
        <w:rPr>
          <w:rFonts w:ascii="Times New Roman" w:hAnsi="Times New Roman" w:cs="Times New Roman"/>
          <w:sz w:val="18"/>
          <w:szCs w:val="18"/>
        </w:rPr>
        <w:t>I. Общие положения</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1.1. Регламент администрации Трубчевского муниципального района «Проведение  ведомственного контроля в сфере закупок для обеспечения муниципальных нужд»(далее-регламент) определяет сроки и последовательность административных процедур и административных действий должностных лиц, уполномоченных на осуществление ведомственного контроля в сфере закупок товаров, работ, услуг для обеспечения муниципальных нужд (далее-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заказчиков (далее- объект контроля).</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1.2. Предметом ведомственного контроля является соблюдение объектами контроля, в том числе их контрактными службами, контрактными управляющими, комиссиями по осуществлению закупок и уполномоченными органами, законодательства Российской Федерации о контрактной системе в сфере закупок.</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1.3. Уполномоченным органом осуществляющим ведомственный контроль, является:</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 администрация Трубчевского муниципального района, осуществляющая ведомственный контроль в отношении МКУ «Трубчевская МПО», МБУ «ВИД», МБУ «МФЦ ПГ и МУ в Трубчевском районе», МКУ «ЕДДС Трубчевского района», контрактной службы и муниципальных учреждений культуры, физической культуры и спорта;</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 отдел образования администрации Трубчевского муниципального района, осуществляющий ведомственный контроль в отношении муниципальных учреждений образования.</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bookmarkStart w:id="2" w:name="P46"/>
      <w:bookmarkEnd w:id="2"/>
      <w:r w:rsidRPr="00CD470F">
        <w:rPr>
          <w:rFonts w:ascii="Times New Roman" w:hAnsi="Times New Roman" w:cs="Times New Roman"/>
          <w:sz w:val="18"/>
          <w:szCs w:val="18"/>
        </w:rPr>
        <w:t>1.4. При проведении ведомственного контроля осуществляется проверка соблюдения объектами контроля законодательства Российской Федерации о контрактной системе в сфере закупок, в том числе:</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а) соблюдения ограничений и запретов, установленных законодательством Российской Федерации о контрактной системе в сфере закупок;</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б) соблюдения требований к обоснованию закупок и обоснованности закупок;</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в) соблюдения требований о нормировании в сфере закупок;</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д)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 закупок, с которыми заключаются контракты, в реестре контрактов, заключенных объектами контроля;</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е)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з) соблюдения требований по определению поставщика (подрядчика, исполнителя);</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и) применения объектом контроля мер ответственности и совершения иных действий в случае нарушения поставщиком (подрядчиком, исполнителем) условий контракта;</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к) соответствия поставленного товара, выполненной работы (ее результата) или оказанной услуги условиям контракта;</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м) соответствия использования поставленного товара, выполненной работы (ее результата) или оказанной услуги целям осуществления закупки.</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1.5. Ведомственный контроль  проводится путем проведения плановых и внеплановых выездных или документарных контрольных мероприятий (далее - проверки).</w:t>
      </w:r>
    </w:p>
    <w:p w:rsidR="00890A57" w:rsidRPr="00CD470F" w:rsidRDefault="00890A57" w:rsidP="00DE75B8">
      <w:pPr>
        <w:widowControl w:val="0"/>
        <w:autoSpaceDE w:val="0"/>
        <w:autoSpaceDN w:val="0"/>
        <w:spacing w:after="0" w:line="240" w:lineRule="auto"/>
        <w:ind w:firstLine="539"/>
        <w:jc w:val="both"/>
        <w:rPr>
          <w:rFonts w:ascii="Times New Roman" w:hAnsi="Times New Roman" w:cs="Times New Roman"/>
          <w:sz w:val="18"/>
          <w:szCs w:val="18"/>
        </w:rPr>
      </w:pPr>
      <w:r w:rsidRPr="00CD470F">
        <w:rPr>
          <w:rFonts w:ascii="Times New Roman" w:hAnsi="Times New Roman" w:cs="Times New Roman"/>
          <w:sz w:val="18"/>
          <w:szCs w:val="18"/>
        </w:rPr>
        <w:t>1.6. Должностные лица, уполномоченные на проведение проверки, должны иметь высшее образование или дополнительное профессиональное образование в сфере закупок.</w:t>
      </w:r>
    </w:p>
    <w:p w:rsidR="00890A57" w:rsidRPr="00CD470F" w:rsidRDefault="00890A57" w:rsidP="00DE75B8">
      <w:pPr>
        <w:widowControl w:val="0"/>
        <w:autoSpaceDE w:val="0"/>
        <w:autoSpaceDN w:val="0"/>
        <w:spacing w:after="0" w:line="240" w:lineRule="auto"/>
        <w:jc w:val="both"/>
        <w:outlineLvl w:val="1"/>
        <w:rPr>
          <w:rFonts w:ascii="Times New Roman" w:hAnsi="Times New Roman" w:cs="Times New Roman"/>
          <w:sz w:val="18"/>
          <w:szCs w:val="18"/>
        </w:rPr>
      </w:pPr>
      <w:r w:rsidRPr="00CD470F">
        <w:rPr>
          <w:rFonts w:ascii="Times New Roman" w:hAnsi="Times New Roman" w:cs="Times New Roman"/>
          <w:sz w:val="18"/>
          <w:szCs w:val="18"/>
        </w:rPr>
        <w:t>II. Планирование проверок</w:t>
      </w:r>
    </w:p>
    <w:p w:rsidR="00890A57" w:rsidRPr="00CD470F" w:rsidRDefault="00890A57" w:rsidP="00DE75B8">
      <w:pPr>
        <w:widowControl w:val="0"/>
        <w:autoSpaceDE w:val="0"/>
        <w:autoSpaceDN w:val="0"/>
        <w:spacing w:after="0" w:line="240" w:lineRule="auto"/>
        <w:jc w:val="both"/>
        <w:outlineLvl w:val="1"/>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2.1. Проверки проводятся в соответствии с планом проведения контрольных мероприятий на очередной календарный год (далее - план проверок).</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2.2. Проект плана проверок формируется  уполномоченным органом и определяет перечень подлежащих проверке объектов проверки, вид проверки (выездная или документарная), метод проверки (сплошной или выборочный),срок проведения проверки, период времени, за который проверяется деятельность объекта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2.3.План проверок утверждается  руководителем уполномоченного органа  не позднее 15 декабря года, предшествующего планируемому году проведения проверок.</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2.4. Исполнение утвержденного плана проверок возлагается на уполноченный орган.</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2.5.  При необходимости в план проверок могут быть внесены  изменения.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2.6. Электронная копия плана проверок, а также вносимые в него изменения, размещаются на официальном сайте Администрации Трубчевскогомуниципального района в информационно-телекоммуникационной сети "Интернет".</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2.7. Проверки в отношении каждого объекта проверки проводятся не чаще одного раза в 6 месяцев.</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2.8. Внеплановая проверка проводится: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а) на основании актов прокурорского реагирования;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б) в случае обращения участника закупки, общественного объединенияили объединения юридических лиц с жалобой на действия (бездействие)субъекта контроля;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lastRenderedPageBreak/>
        <w:t>в) в случае поступления (наличия)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информации, полученной в результате анализа сведений, содержащихся на официальном сайтеРоссийской Федерации в сети Интернет для размещения информации о размещении заказов на поставки товаров, выполнение работ, оказание услуг(http://zakupki.gov.ru/);</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г) в целях контроля за исполнением плана устранения выявленных нарушений, выданного в соответствии с настоящим Регламентом.</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III. Организация и проведение проверок, оформление их результатов</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 Проверки проводятся в соответствии с распоряжением администрации Трубчевского муниципального района.</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3.2. Не менее чем за 1 рабочий дней до даты начала проведения проверки в адрес объекта проверки направляется уведомление о проведении проверки (далее – уведомление). Уведомление подписывается руководителем  уполномоченного органа.</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3.3. Уведомление должно содержать следующую информацию:</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а) наименование объекта проверки, которому адресовано уведомление;</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б) предмет проверки (проверяемые вопросы), в том числе период времени, за который проверяется деятельность объекта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в) вид проверки (выездная или документарная);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г) дата начала и дата окончания проведения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 перечень уполномоченных работников;</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е) запрос о предоставлении документов, информации, материальныхсредств, необходимых для осуществления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ж) информация о необходимости обеспечения условий для проведения выездной проверки, в том числе о предоставлении помещения для работы,средств связи и иных необходимых средств и оборудования для проведениятакой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3.4. Срок проведения проверки не может составлять более чем 15 календарных дней и может быть продлен только один раз не более чем на 15 календарных дней.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3.5. При проведении проверки уполномоченные работники имеют право:</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а) в случае осуществления выездной проверки на беспрепятственный доступ на территорию, в помещения, здания объекта проверки (в необходимых случаях на фотосъемку, видеозапись, копирование документов) припредъявлении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б) на истребование необходимых для проведения проверки документовс учетом требований законодательства Российской Федерации о защите государственной тайны;</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в) на получение необходимых объяснений в письменной форме, в форме электронного документа и (или) устной форме по вопросам проводимой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3.6. По результатам проведения проверки в течение 10 рабочих дней составляется акт проверки, который подписывается уполномоченными работниками и представляется главе  администрации муниципального района.</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Копия акта проверки направляется в адрес объекта проверки в течение 10 рабочих дней со дня его подписания.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3.7. При наличии возражений или замечаний по выводам, изложенным в акте проверки, руководитель объекта проверки или лицо, его замещающее, вправе в срок, не превышающий 5 рабочих дней со дня получения акта проверки, представить письменные возражения или замечания, которые приобщаются к материалам проведения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3.8. При выявлении нарушений по результатам проверки уполномоченными работниками разрабатывается и представляется на утверждение главе администрации муниципального района, план устранения выявленных нарушений.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3.9. План устранения выявленных нарушений разрабатывается и утверждается в течение 5 рабочих дней с даты получения объектом проверки копии акта проверки, а при наличии возражений, предусмотренных пунктом 3.7.настоящего Регламента, со дня получения таких возражений, и должен содержать указание на установленные уполномоченными работниками нарушения объектом проверки законодательства Российской Федерации о контрактной системе в сфере закупок, способы и сроки устранения указанных нарушений.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3.10. План устранения выявленных нарушений направляется в адрес объекта проверки в течение 5 рабочих дней со дня его утверждения.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3.11. Объект проверки информирует уполномоченный орган о результатах выполнения мероприятий, предусмотренных планом устранения выявленныхнарушений, в течение 5 рабочих дней со дня истечения срока для их устранения, установленного планом устранения выявленных нарушений.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3.12. В случае выявления по результатам проверок действий (бездействий), содержащих признаки административного нарушения и (или) признаки состава уголовного преступления, материалы проверки подлежат направлению в соответствующие органы.</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3.13. Материалы по результатам проверок, в том числе планы устранения выявленных нарушений, а также иные документы и информация, полученные (разработанные) в ходе проведения проверок, хранятся уполномоченным органом не менее 3 лет.</w:t>
      </w:r>
    </w:p>
    <w:p w:rsidR="00890A57" w:rsidRPr="00CD470F" w:rsidRDefault="00890A57" w:rsidP="00DE75B8">
      <w:pPr>
        <w:autoSpaceDE w:val="0"/>
        <w:autoSpaceDN w:val="0"/>
        <w:adjustRightInd w:val="0"/>
        <w:spacing w:after="0" w:line="240" w:lineRule="auto"/>
        <w:jc w:val="right"/>
        <w:rPr>
          <w:rFonts w:ascii="Times New Roman" w:eastAsiaTheme="minorHAnsi" w:hAnsi="Times New Roman" w:cs="Times New Roman"/>
          <w:sz w:val="18"/>
          <w:szCs w:val="18"/>
          <w:lang w:eastAsia="en-US"/>
        </w:rPr>
      </w:pP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3748A7" w:rsidRPr="00CD470F" w:rsidRDefault="003748A7" w:rsidP="003748A7">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Приложение №1</w:t>
      </w:r>
    </w:p>
    <w:p w:rsidR="003748A7" w:rsidRPr="00CD470F" w:rsidRDefault="003748A7" w:rsidP="003748A7">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к  регламенту  администрации     </w:t>
      </w:r>
    </w:p>
    <w:p w:rsidR="003748A7" w:rsidRPr="00CD470F" w:rsidRDefault="003748A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Трубчевского муниципального района            </w:t>
      </w:r>
    </w:p>
    <w:p w:rsidR="003748A7" w:rsidRPr="00CD470F" w:rsidRDefault="003748A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«Проведение  ведомственного контроля    </w:t>
      </w:r>
    </w:p>
    <w:p w:rsidR="003748A7" w:rsidRPr="00CD470F" w:rsidRDefault="003748A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в сфере закупок для обеспечения </w:t>
      </w:r>
    </w:p>
    <w:p w:rsidR="003748A7" w:rsidRPr="00CD470F" w:rsidRDefault="003748A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муниципальных нужд»</w:t>
      </w: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УВЕДОМЛЕНИЕ</w:t>
      </w: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о проведении проверки</w:t>
      </w: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p>
    <w:p w:rsidR="00890A57" w:rsidRPr="00CD470F" w:rsidRDefault="00890A57" w:rsidP="00DE75B8">
      <w:pPr>
        <w:autoSpaceDE w:val="0"/>
        <w:autoSpaceDN w:val="0"/>
        <w:adjustRightInd w:val="0"/>
        <w:spacing w:after="0" w:line="240" w:lineRule="auto"/>
        <w:ind w:firstLine="708"/>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В соответствии со статьей 100 Федерального закона от 05 апреля 2013года № 44-ФЗ «О контрактной системе в сфере закупок товаров, работ, услуг</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для обеспечения государственных и муниципальных нужд» и</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регламентом проведения  ведомственного контроля в</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сфере закупок для обеспечения муниципальных нужд, утвержденным постановлением администрации Трубчевского  муниципального района от______ № ___, уведомляю о проведении (выездной, документальной)проверки соблюдения требований законодательства Российской Федерации и</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иных нормативных правовых актов о контрактной системе в сфере закупок товаров, работ, услуг для обеспечения муниципальных нужд в отношении_________________________ за период с «____» ________ 20__ г.</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по «____» ________ 20__ 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Цель проверки: предупреждение и выявление нарушений</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действующего законодательства Российской Федерации и иных</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нормативных правовых актов о контрактной системе в сфере закупок</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товаров, работ, услуг.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Проверяемые вопросы:__________________________________________________________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lastRenderedPageBreak/>
        <w:t>Продолжительность проведения проверки составляет 15 календарных</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дней со дня получения информации, документов и материалов, необходимых</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для проведения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Дата начала проверки____________________, дата окончания__________________________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Проверка проводится на основании распоряжения администрации Трубчевского  муниципального района от _____________ № 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На проведение проверки уполномочены должностные лица__________________________________________________________________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(Ф.И.О. и должность лица уполномоченного на проведение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Для проведения проверки прошу обеспечить:</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следующие условия: 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(помещение для работы, средства связи, иные необходимые средства и оборудование для проведения проверки)</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следующие документы, информацию, сведения: 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Срок предоставления документов, информации, сведений «____»_________ 20____г.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Руководитель уполномоченного органа__________________________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Уведомление о проведении плановой (внеплановой) проверки вручено:</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(Ф.И.О., должность представителя объекта контроля, дата получения)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Срок проведения контрольного мероприятия продлен до:____________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(дата окончания срока проведения контрольного мероприятия)</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Основание</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:распоряжение администрации муниципальногорайона__________________________________________________________</w:t>
      </w:r>
    </w:p>
    <w:p w:rsidR="00890A57" w:rsidRPr="00CD470F" w:rsidRDefault="00890A57" w:rsidP="00DE75B8">
      <w:pPr>
        <w:tabs>
          <w:tab w:val="left" w:pos="6705"/>
        </w:tabs>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(дата, номер распоряжения)</w:t>
      </w:r>
      <w:r w:rsidRPr="00CD470F">
        <w:rPr>
          <w:rFonts w:ascii="Times New Roman" w:eastAsiaTheme="minorHAnsi" w:hAnsi="Times New Roman" w:cs="Times New Roman"/>
          <w:sz w:val="18"/>
          <w:szCs w:val="18"/>
          <w:lang w:eastAsia="en-US"/>
        </w:rPr>
        <w:tab/>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 уведомлением о продлении плановой (внеплановой) проверки ознакомлен:</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_______________________________________________________________________</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(Ф.И.О., должность представителя   объекта   контроля, дата получения</w:t>
      </w:r>
    </w:p>
    <w:p w:rsidR="00890A57" w:rsidRPr="00CD470F" w:rsidRDefault="00890A57" w:rsidP="003748A7">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Приложение № 2</w:t>
      </w:r>
    </w:p>
    <w:p w:rsidR="00890A57" w:rsidRPr="00CD470F" w:rsidRDefault="00890A57" w:rsidP="003748A7">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к  регламенту  администрации     </w:t>
      </w:r>
    </w:p>
    <w:p w:rsidR="00890A57" w:rsidRPr="00CD470F" w:rsidRDefault="00890A5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Трубчевского муниципального района            </w:t>
      </w:r>
    </w:p>
    <w:p w:rsidR="00890A57" w:rsidRPr="00CD470F" w:rsidRDefault="00890A5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«Проведение  ведомственного контроля    </w:t>
      </w:r>
    </w:p>
    <w:p w:rsidR="00890A57" w:rsidRPr="00CD470F" w:rsidRDefault="00890A5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в сфере закупок для обеспечения </w:t>
      </w:r>
    </w:p>
    <w:p w:rsidR="00890A57" w:rsidRPr="00CD470F" w:rsidRDefault="00890A57" w:rsidP="003748A7">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муниципальных нужд»</w:t>
      </w:r>
    </w:p>
    <w:p w:rsidR="00890A57" w:rsidRPr="00CD470F" w:rsidRDefault="00890A57" w:rsidP="003748A7">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w:t>
      </w:r>
    </w:p>
    <w:p w:rsidR="00890A57" w:rsidRPr="00CD470F" w:rsidRDefault="00890A57" w:rsidP="003748A7">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АКТ №_______</w:t>
      </w:r>
    </w:p>
    <w:p w:rsidR="00890A57" w:rsidRPr="00CD470F" w:rsidRDefault="00890A57" w:rsidP="003748A7">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проверки соблюдения законодательства Российской Федерации и</w:t>
      </w:r>
      <w:r w:rsidR="003748A7" w:rsidRPr="00CD470F">
        <w:rPr>
          <w:rFonts w:ascii="Times New Roman" w:eastAsiaTheme="minorHAnsi" w:hAnsi="Times New Roman" w:cs="Times New Roman"/>
          <w:bCs/>
          <w:sz w:val="18"/>
          <w:szCs w:val="18"/>
          <w:lang w:eastAsia="en-US"/>
        </w:rPr>
        <w:t xml:space="preserve"> </w:t>
      </w:r>
      <w:r w:rsidRPr="00CD470F">
        <w:rPr>
          <w:rFonts w:ascii="Times New Roman" w:eastAsiaTheme="minorHAnsi" w:hAnsi="Times New Roman" w:cs="Times New Roman"/>
          <w:bCs/>
          <w:sz w:val="18"/>
          <w:szCs w:val="18"/>
          <w:lang w:eastAsia="en-US"/>
        </w:rPr>
        <w:t>иных</w:t>
      </w:r>
    </w:p>
    <w:p w:rsidR="00890A57" w:rsidRPr="00CD470F" w:rsidRDefault="00890A57" w:rsidP="003748A7">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нормативных правовых актов о контрактной системе в сфере закупок</w:t>
      </w:r>
    </w:p>
    <w:p w:rsidR="00890A57" w:rsidRPr="00CD470F" w:rsidRDefault="00890A57" w:rsidP="003748A7">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товаров, работ, услуг</w:t>
      </w:r>
    </w:p>
    <w:p w:rsidR="00890A57" w:rsidRPr="00CD470F" w:rsidRDefault="00890A57" w:rsidP="003748A7">
      <w:pPr>
        <w:autoSpaceDE w:val="0"/>
        <w:autoSpaceDN w:val="0"/>
        <w:adjustRightInd w:val="0"/>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 _____года</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Место составления_______________</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ind w:firstLine="708"/>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Уполномоченным органом в соответствии с распоряжением от _________ № ___, на основании</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 xml:space="preserve">плана проверок проведена плановая (внеплановая, выездная, документальная) проверкам </w:t>
      </w:r>
      <w:r w:rsidR="003748A7" w:rsidRPr="00CD470F">
        <w:rPr>
          <w:rFonts w:ascii="Times New Roman" w:eastAsiaTheme="minorHAnsi" w:hAnsi="Times New Roman" w:cs="Times New Roman"/>
          <w:sz w:val="18"/>
          <w:szCs w:val="18"/>
          <w:lang w:eastAsia="en-US"/>
        </w:rPr>
        <w:t>м</w:t>
      </w:r>
      <w:r w:rsidRPr="00CD470F">
        <w:rPr>
          <w:rFonts w:ascii="Times New Roman" w:eastAsiaTheme="minorHAnsi" w:hAnsi="Times New Roman" w:cs="Times New Roman"/>
          <w:sz w:val="18"/>
          <w:szCs w:val="18"/>
          <w:lang w:eastAsia="en-US"/>
        </w:rPr>
        <w:t>униципального заказчика, контрактной службы, контрактного</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управляющего, комиссии по осуществлению закупок и (или) еѐ членов,</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уполномоченного органа, уполномоченного учреждения, специализированной организации: 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(наименование, адрес)</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Начало проверки - __.______.______г. Окончание проверки - ____.____._________г.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Проверяемый период: 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Предмет проверки: соблюдение требований законодательства</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Российской Федерации и иных нормативных правовых актов о контрактной</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системе в сфере закупок товаров, работ, услуг при осуществлении закупок</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для обеспечения нужд Трубчевского муниципального района.</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Цель проверки: предупреждение и выявление нарушений действующего законодательства Российской Федерации и иных</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нормативных правовых актов о контрактной системе в сфере закупок товаров, работ, услуг.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Проверка проводилась</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_____________________________________________________________________________.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(должность, Ф.И.О. должностного лица контрольного органа в сфере закупок)</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В ходе проведенной проверки, на основании представленных и размещенных на официальном сайте Российской Федерации zakupki.gov.ru документов установлено:</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1.</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Возражения по фактам, изложенным в акте, в случае их наличия, необходимо представить в уполномоченный орган  муниципального района в письменной форме в течение 5  рабочих дней со дня получения настоящего акта.</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Акт составлен на _-х страницах в 2-х экземплярах.</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Прилагаемые к акту документы: …….. на __ листах в __ экземпляре.</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Руководитель уполномоченного органа _________ _(подпись), (инициалы, фамилия)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«____»______________20___г.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Проверяемое лицо:_______ ________________         (подпись), (инициалы, фамилия)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 20__ 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 актом ознакомлен, копию акта получил:_________________________________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(должность),(подпись),(инициалы,</w:t>
      </w:r>
      <w:r w:rsidR="003748A7"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фамилия) Приложение № 1 к акту № __ от __ .________.20_____г.</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Перечень прилагаемых документов:</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1.</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w:t>
      </w:r>
    </w:p>
    <w:p w:rsidR="00890A57" w:rsidRPr="00CD470F" w:rsidRDefault="00890A57" w:rsidP="00317574">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lastRenderedPageBreak/>
        <w:t xml:space="preserve">                                                                                        Приложение № 3</w:t>
      </w:r>
    </w:p>
    <w:p w:rsidR="00890A57" w:rsidRPr="00CD470F" w:rsidRDefault="00890A57" w:rsidP="00317574">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                                                                                         к  регламенту  администрации     </w:t>
      </w:r>
    </w:p>
    <w:p w:rsidR="00890A57" w:rsidRPr="00CD470F" w:rsidRDefault="00890A57" w:rsidP="00317574">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Трубчевского муниципального района            </w:t>
      </w:r>
    </w:p>
    <w:p w:rsidR="00890A57" w:rsidRPr="00CD470F" w:rsidRDefault="00890A57" w:rsidP="00317574">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«Проведение  ведомственного контроля    </w:t>
      </w:r>
    </w:p>
    <w:p w:rsidR="00890A57" w:rsidRPr="00CD470F" w:rsidRDefault="00890A57" w:rsidP="00317574">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в сфере закупок для обеспечения </w:t>
      </w:r>
    </w:p>
    <w:p w:rsidR="00890A57" w:rsidRPr="00CD470F" w:rsidRDefault="00890A57" w:rsidP="00317574">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муниципальных нужд»</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ПЛАН</w:t>
      </w: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устранения  выявленных нарушений законодательства Российской Федерации</w:t>
      </w:r>
    </w:p>
    <w:p w:rsidR="00890A57" w:rsidRPr="00CD470F" w:rsidRDefault="00890A57" w:rsidP="00DE75B8">
      <w:pPr>
        <w:autoSpaceDE w:val="0"/>
        <w:autoSpaceDN w:val="0"/>
        <w:adjustRightInd w:val="0"/>
        <w:spacing w:after="0" w:line="240" w:lineRule="auto"/>
        <w:jc w:val="center"/>
        <w:rPr>
          <w:rFonts w:ascii="Times New Roman" w:eastAsiaTheme="minorHAnsi" w:hAnsi="Times New Roman" w:cs="Times New Roman"/>
          <w:bCs/>
          <w:sz w:val="18"/>
          <w:szCs w:val="18"/>
          <w:lang w:eastAsia="en-US"/>
        </w:rPr>
      </w:pPr>
      <w:r w:rsidRPr="00CD470F">
        <w:rPr>
          <w:rFonts w:ascii="Times New Roman" w:eastAsiaTheme="minorHAnsi" w:hAnsi="Times New Roman" w:cs="Times New Roman"/>
          <w:bCs/>
          <w:sz w:val="18"/>
          <w:szCs w:val="18"/>
          <w:lang w:eastAsia="en-US"/>
        </w:rPr>
        <w:t>в сфере закупок</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г.Трубчевск «___» ______________</w:t>
      </w:r>
    </w:p>
    <w:p w:rsidR="00890A57" w:rsidRPr="00CD470F" w:rsidRDefault="00890A57" w:rsidP="00DE75B8">
      <w:pPr>
        <w:autoSpaceDE w:val="0"/>
        <w:autoSpaceDN w:val="0"/>
        <w:adjustRightInd w:val="0"/>
        <w:spacing w:after="0" w:line="240" w:lineRule="auto"/>
        <w:rPr>
          <w:rFonts w:ascii="Times New Roman" w:eastAsiaTheme="minorHAnsi" w:hAnsi="Times New Roman" w:cs="Times New Roman"/>
          <w:bCs/>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Уполномоченный орган администрации Трубчевского муниципального района по результатам проведения плановой (внеплановой, выездной,</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документальной) проверки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иных нормативных правовых актов, регулирующих отношения в сфере закупок муниципальным заказчиком контрактной службой, контрактным управляющим, комиссией по осуществлению закупок и ее членами,</w:t>
      </w:r>
      <w:r w:rsidR="00317574"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уполномоченным органом, уполномоченным учреждением, проведенной в</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представляет план устранения выявленных нарушений:</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1.</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Руководитель уполномоченного органа    подпись ФИО</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План  устранения выявленных нарушений законодательства Российской Федерации в сфере закупок вручен:</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_______________________________________________________________________</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(Ф.И.О., должность представителя объекта контроля, дата получения)</w:t>
      </w:r>
    </w:p>
    <w:p w:rsidR="00890A57" w:rsidRPr="00CD470F" w:rsidRDefault="00890A57" w:rsidP="00DE75B8">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0" distB="0" distL="114300" distR="114300" simplePos="0" relativeHeight="251693056" behindDoc="0" locked="0" layoutInCell="1" allowOverlap="1" wp14:anchorId="4EFB415C" wp14:editId="180754CB">
                <wp:simplePos x="0" y="0"/>
                <wp:positionH relativeFrom="margin">
                  <wp:align>right</wp:align>
                </wp:positionH>
                <wp:positionV relativeFrom="paragraph">
                  <wp:posOffset>90805</wp:posOffset>
                </wp:positionV>
                <wp:extent cx="6619875" cy="38100"/>
                <wp:effectExtent l="19050" t="38100" r="47625"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BE43" id="Прямая соединительная линия 16" o:spid="_x0000_s1026" style="position:absolute;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7.15pt" to="99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" strokeweight="6pt">
                <v:stroke linestyle="thickBetweenThin"/>
                <w10:wrap anchorx="margin"/>
              </v:line>
            </w:pict>
          </mc:Fallback>
        </mc:AlternateContent>
      </w:r>
    </w:p>
    <w:p w:rsidR="00317574" w:rsidRPr="00CD470F" w:rsidRDefault="00317574" w:rsidP="00317574">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 xml:space="preserve">П О С Т А Н О В Л Е Н И Е    </w:t>
      </w:r>
    </w:p>
    <w:p w:rsidR="00317574" w:rsidRPr="00CD470F" w:rsidRDefault="00317574" w:rsidP="00317574">
      <w:pPr>
        <w:spacing w:after="0" w:line="240" w:lineRule="auto"/>
        <w:rPr>
          <w:rFonts w:ascii="Times New Roman" w:hAnsi="Times New Roman" w:cs="Times New Roman"/>
          <w:sz w:val="18"/>
          <w:szCs w:val="18"/>
        </w:rPr>
      </w:pPr>
    </w:p>
    <w:p w:rsidR="00890A57" w:rsidRPr="00CD470F" w:rsidRDefault="00890A57" w:rsidP="00317574">
      <w:pPr>
        <w:spacing w:after="0" w:line="240" w:lineRule="auto"/>
        <w:jc w:val="center"/>
        <w:rPr>
          <w:rFonts w:ascii="Times New Roman" w:eastAsia="Times New Roman" w:hAnsi="Times New Roman" w:cs="Times New Roman"/>
          <w:snapToGrid w:val="0"/>
          <w:sz w:val="18"/>
          <w:szCs w:val="18"/>
        </w:rPr>
      </w:pPr>
      <w:r w:rsidRPr="00CD470F">
        <w:rPr>
          <w:rFonts w:ascii="Times New Roman" w:eastAsia="Times New Roman" w:hAnsi="Times New Roman" w:cs="Times New Roman"/>
          <w:snapToGrid w:val="0"/>
          <w:sz w:val="18"/>
          <w:szCs w:val="18"/>
        </w:rPr>
        <w:t>от   16.12.2024г.                                                                                                            № 833</w:t>
      </w:r>
    </w:p>
    <w:p w:rsidR="00890A57" w:rsidRPr="00CD470F" w:rsidRDefault="00890A57" w:rsidP="00317574">
      <w:pPr>
        <w:spacing w:after="0" w:line="240" w:lineRule="auto"/>
        <w:jc w:val="center"/>
        <w:rPr>
          <w:rFonts w:ascii="Times New Roman" w:eastAsia="Times New Roman" w:hAnsi="Times New Roman" w:cs="Times New Roman"/>
          <w:snapToGrid w:val="0"/>
          <w:sz w:val="18"/>
          <w:szCs w:val="18"/>
        </w:rPr>
      </w:pPr>
    </w:p>
    <w:p w:rsidR="00890A57" w:rsidRPr="00CD470F" w:rsidRDefault="00890A57" w:rsidP="00317574">
      <w:pPr>
        <w:spacing w:after="0" w:line="240" w:lineRule="auto"/>
        <w:jc w:val="center"/>
        <w:rPr>
          <w:rFonts w:ascii="Times New Roman" w:eastAsia="Times New Roman" w:hAnsi="Times New Roman" w:cs="Times New Roman"/>
          <w:snapToGrid w:val="0"/>
          <w:sz w:val="18"/>
          <w:szCs w:val="18"/>
        </w:rPr>
      </w:pPr>
      <w:r w:rsidRPr="00CD470F">
        <w:rPr>
          <w:rFonts w:ascii="Times New Roman" w:eastAsia="Times New Roman" w:hAnsi="Times New Roman" w:cs="Times New Roman"/>
          <w:snapToGrid w:val="0"/>
          <w:sz w:val="18"/>
          <w:szCs w:val="18"/>
        </w:rPr>
        <w:t>г. Трубчевск</w:t>
      </w:r>
    </w:p>
    <w:p w:rsidR="00890A57" w:rsidRPr="00CD470F" w:rsidRDefault="00890A57" w:rsidP="00317574">
      <w:pPr>
        <w:spacing w:after="0" w:line="240" w:lineRule="auto"/>
        <w:jc w:val="center"/>
        <w:rPr>
          <w:rFonts w:ascii="Times New Roman" w:eastAsia="Times New Roman" w:hAnsi="Times New Roman" w:cs="Times New Roman"/>
          <w:snapToGrid w:val="0"/>
          <w:sz w:val="18"/>
          <w:szCs w:val="18"/>
        </w:rPr>
      </w:pPr>
    </w:p>
    <w:p w:rsidR="00890A57" w:rsidRPr="00CD470F" w:rsidRDefault="00890A57" w:rsidP="00317574">
      <w:pPr>
        <w:spacing w:after="0" w:line="240" w:lineRule="auto"/>
        <w:jc w:val="center"/>
        <w:rPr>
          <w:rFonts w:ascii="Times New Roman" w:eastAsia="Times New Roman" w:hAnsi="Times New Roman" w:cs="Times New Roman"/>
          <w:snapToGrid w:val="0"/>
          <w:sz w:val="18"/>
          <w:szCs w:val="18"/>
        </w:rPr>
      </w:pPr>
      <w:r w:rsidRPr="00CD470F">
        <w:rPr>
          <w:rFonts w:ascii="Times New Roman" w:eastAsia="Times New Roman" w:hAnsi="Times New Roman" w:cs="Times New Roman"/>
          <w:snapToGrid w:val="0"/>
          <w:sz w:val="18"/>
          <w:szCs w:val="18"/>
        </w:rPr>
        <w:t xml:space="preserve">О внесении изменений в постановление </w:t>
      </w:r>
      <w:r w:rsidRPr="00CD470F">
        <w:rPr>
          <w:rFonts w:ascii="Times New Roman" w:eastAsia="Times New Roman" w:hAnsi="Times New Roman" w:cs="Times New Roman"/>
          <w:sz w:val="18"/>
          <w:szCs w:val="18"/>
        </w:rPr>
        <w:t>администрации Трубчевского муниципального района</w:t>
      </w:r>
      <w:r w:rsidRPr="00CD470F">
        <w:rPr>
          <w:rFonts w:ascii="Times New Roman" w:eastAsia="Times New Roman" w:hAnsi="Times New Roman" w:cs="Times New Roman"/>
          <w:snapToGrid w:val="0"/>
          <w:sz w:val="18"/>
          <w:szCs w:val="18"/>
        </w:rPr>
        <w:t xml:space="preserve"> 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p w:rsidR="00890A57" w:rsidRPr="00CD470F" w:rsidRDefault="00890A57" w:rsidP="00DE75B8">
      <w:pPr>
        <w:spacing w:after="0" w:line="240" w:lineRule="auto"/>
        <w:jc w:val="center"/>
        <w:rPr>
          <w:rFonts w:ascii="Times New Roman" w:eastAsia="Times New Roman" w:hAnsi="Times New Roman" w:cs="Times New Roman"/>
          <w:snapToGrid w:val="0"/>
          <w:sz w:val="18"/>
          <w:szCs w:val="18"/>
        </w:rPr>
      </w:pPr>
    </w:p>
    <w:p w:rsidR="00890A57" w:rsidRPr="00CD470F" w:rsidRDefault="00890A57" w:rsidP="00317574">
      <w:pPr>
        <w:tabs>
          <w:tab w:val="left" w:pos="7720"/>
        </w:tabs>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14.11.2023 № 811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в связи с формированием бюджета Трубчевского городского поселения Трубчевского муниципального района Брянской области на 2024 год и на плановый период 2025 и 2026 годов, постановляю:</w:t>
      </w:r>
    </w:p>
    <w:p w:rsidR="00890A57" w:rsidRPr="00CD470F" w:rsidRDefault="00890A57" w:rsidP="00317574">
      <w:pPr>
        <w:tabs>
          <w:tab w:val="left" w:pos="7720"/>
        </w:tabs>
        <w:autoSpaceDE w:val="0"/>
        <w:autoSpaceDN w:val="0"/>
        <w:adjustRightInd w:val="0"/>
        <w:spacing w:after="0" w:line="240" w:lineRule="auto"/>
        <w:ind w:firstLine="709"/>
        <w:jc w:val="both"/>
        <w:rPr>
          <w:rFonts w:ascii="Times New Roman" w:eastAsia="Times New Roman" w:hAnsi="Times New Roman" w:cs="Times New Roman"/>
          <w:snapToGrid w:val="0"/>
          <w:sz w:val="18"/>
          <w:szCs w:val="18"/>
        </w:rPr>
      </w:pPr>
      <w:r w:rsidRPr="00CD470F">
        <w:rPr>
          <w:rFonts w:ascii="Times New Roman" w:eastAsia="Times New Roman" w:hAnsi="Times New Roman" w:cs="Times New Roman"/>
          <w:sz w:val="18"/>
          <w:szCs w:val="18"/>
        </w:rPr>
        <w:t xml:space="preserve">1. Внести изменение в постановление администрации Трубчевского муниципального района </w:t>
      </w:r>
      <w:r w:rsidRPr="00CD470F">
        <w:rPr>
          <w:rFonts w:ascii="Times New Roman" w:eastAsia="Times New Roman" w:hAnsi="Times New Roman" w:cs="Times New Roman"/>
          <w:snapToGrid w:val="0"/>
          <w:sz w:val="18"/>
          <w:szCs w:val="18"/>
        </w:rPr>
        <w:t>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от 11.11.2024 №711) (далее - постановление):</w:t>
      </w:r>
    </w:p>
    <w:p w:rsidR="00890A57" w:rsidRPr="00CD470F" w:rsidRDefault="00890A57" w:rsidP="00317574">
      <w:pPr>
        <w:tabs>
          <w:tab w:val="left" w:pos="7720"/>
        </w:tabs>
        <w:autoSpaceDE w:val="0"/>
        <w:autoSpaceDN w:val="0"/>
        <w:adjustRightInd w:val="0"/>
        <w:spacing w:after="0" w:line="240" w:lineRule="auto"/>
        <w:ind w:firstLine="709"/>
        <w:jc w:val="both"/>
        <w:rPr>
          <w:rFonts w:ascii="Times New Roman" w:eastAsia="Times New Roman" w:hAnsi="Times New Roman" w:cs="Times New Roman"/>
          <w:snapToGrid w:val="0"/>
          <w:sz w:val="18"/>
          <w:szCs w:val="18"/>
          <w:u w:val="single"/>
        </w:rPr>
      </w:pPr>
      <w:r w:rsidRPr="00CD470F">
        <w:rPr>
          <w:rFonts w:ascii="Times New Roman" w:eastAsia="Times New Roman" w:hAnsi="Times New Roman" w:cs="Times New Roman"/>
          <w:sz w:val="18"/>
          <w:szCs w:val="18"/>
        </w:rPr>
        <w:t xml:space="preserve">1.1. Внести в муниципальную программу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утверждённую постановлением, следующие изменения: </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highlight w:val="yellow"/>
        </w:rPr>
      </w:pPr>
      <w:r w:rsidRPr="00CD470F">
        <w:rPr>
          <w:rFonts w:ascii="Times New Roman" w:eastAsia="Times New Roman" w:hAnsi="Times New Roman" w:cs="Times New Roman"/>
          <w:sz w:val="18"/>
          <w:szCs w:val="18"/>
        </w:rPr>
        <w:t>1.1.1. Позицию паспорта муниципальной программы «Объемы бюджетных ассигнований на реализацию муниципальной программы» изложить в новой редакции:</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Общий объем средств, предусмотренных на реализацию  муниципальной программы – </w:t>
      </w:r>
      <w:r w:rsidRPr="00CD470F">
        <w:rPr>
          <w:rFonts w:ascii="Times New Roman" w:eastAsia="Times New Roman" w:hAnsi="Times New Roman" w:cs="Times New Roman"/>
          <w:bCs/>
          <w:sz w:val="18"/>
          <w:szCs w:val="18"/>
        </w:rPr>
        <w:t xml:space="preserve">214 638 324,65 </w:t>
      </w:r>
      <w:r w:rsidRPr="00CD470F">
        <w:rPr>
          <w:rFonts w:ascii="Times New Roman" w:eastAsia="Times New Roman" w:hAnsi="Times New Roman" w:cs="Times New Roman"/>
          <w:sz w:val="18"/>
          <w:szCs w:val="18"/>
        </w:rPr>
        <w:t>рублей,</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том числе:</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bCs/>
          <w:sz w:val="18"/>
          <w:szCs w:val="18"/>
        </w:rPr>
      </w:pPr>
      <w:r w:rsidRPr="00CD470F">
        <w:rPr>
          <w:rFonts w:ascii="Times New Roman" w:eastAsia="Times New Roman" w:hAnsi="Times New Roman" w:cs="Times New Roman"/>
          <w:sz w:val="18"/>
          <w:szCs w:val="18"/>
        </w:rPr>
        <w:t xml:space="preserve">период 1 - 2023 год – </w:t>
      </w:r>
      <w:r w:rsidRPr="00CD470F">
        <w:rPr>
          <w:rFonts w:ascii="Times New Roman" w:eastAsia="Times New Roman" w:hAnsi="Times New Roman" w:cs="Times New Roman"/>
          <w:bCs/>
          <w:sz w:val="18"/>
          <w:szCs w:val="18"/>
        </w:rPr>
        <w:t xml:space="preserve"> 62 465 789,73 </w:t>
      </w:r>
      <w:r w:rsidRPr="00CD470F">
        <w:rPr>
          <w:rFonts w:ascii="Times New Roman" w:eastAsia="Times New Roman" w:hAnsi="Times New Roman" w:cs="Times New Roman"/>
          <w:sz w:val="18"/>
          <w:szCs w:val="18"/>
        </w:rPr>
        <w:t xml:space="preserve">рублей;      </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период 2 - 2024 год – 58 514 821,16 рублей;     </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период 3 - 2025 год – 45 816 356,88 рублей;</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период 4 - 2026 год  – 47 841 356,88 рублей;</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период 5 - 2027 год  – 0,00 рублей.</w:t>
      </w:r>
    </w:p>
    <w:p w:rsidR="00890A57" w:rsidRPr="00CD470F" w:rsidRDefault="00890A57" w:rsidP="00317574">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1.1.3. Приложение 3 к муниципальной программе изложить в новой редакции согласно приложению  к настоящему постановлению.</w:t>
      </w:r>
    </w:p>
    <w:p w:rsidR="00890A57" w:rsidRPr="00CD470F" w:rsidRDefault="00890A57" w:rsidP="00317574">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(https://</w:t>
      </w:r>
      <w:r w:rsidRPr="00CD470F">
        <w:rPr>
          <w:rFonts w:ascii="Times New Roman" w:eastAsia="Times New Roman" w:hAnsi="Times New Roman" w:cs="Times New Roman"/>
          <w:sz w:val="18"/>
          <w:szCs w:val="18"/>
          <w:lang w:val="en-US"/>
        </w:rPr>
        <w:t>trubech</w:t>
      </w:r>
      <w:r w:rsidRPr="00CD470F">
        <w:rPr>
          <w:rFonts w:ascii="Times New Roman" w:eastAsia="Times New Roman" w:hAnsi="Times New Roman" w:cs="Times New Roman"/>
          <w:sz w:val="18"/>
          <w:szCs w:val="18"/>
        </w:rPr>
        <w:t>.ru/)</w:t>
      </w:r>
    </w:p>
    <w:p w:rsidR="00890A57" w:rsidRPr="00CD470F" w:rsidRDefault="00890A57" w:rsidP="00317574">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 xml:space="preserve">3.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Глава администрации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r w:rsidR="00317574"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И.И.Обыдённов</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sectPr w:rsidR="00890A57" w:rsidRPr="00CD470F" w:rsidSect="00AB6573">
          <w:footerReference w:type="default" r:id="rId11"/>
          <w:pgSz w:w="11906" w:h="16838"/>
          <w:pgMar w:top="568" w:right="707" w:bottom="709" w:left="709" w:header="708" w:footer="708" w:gutter="0"/>
          <w:cols w:space="708"/>
          <w:docGrid w:linePitch="360"/>
        </w:sectPr>
      </w:pPr>
      <w:bookmarkStart w:id="3" w:name="RANGE!A1:K94"/>
      <w:bookmarkEnd w:id="3"/>
    </w:p>
    <w:tbl>
      <w:tblPr>
        <w:tblW w:w="15454" w:type="dxa"/>
        <w:tblInd w:w="-284" w:type="dxa"/>
        <w:tblLook w:val="04A0" w:firstRow="1" w:lastRow="0" w:firstColumn="1" w:lastColumn="0" w:noHBand="0" w:noVBand="1"/>
      </w:tblPr>
      <w:tblGrid>
        <w:gridCol w:w="459"/>
        <w:gridCol w:w="2390"/>
        <w:gridCol w:w="1776"/>
        <w:gridCol w:w="2200"/>
        <w:gridCol w:w="1120"/>
        <w:gridCol w:w="1240"/>
        <w:gridCol w:w="1050"/>
        <w:gridCol w:w="1000"/>
        <w:gridCol w:w="987"/>
        <w:gridCol w:w="964"/>
        <w:gridCol w:w="2268"/>
      </w:tblGrid>
      <w:tr w:rsidR="00CD470F" w:rsidRPr="00CD470F" w:rsidTr="00F1186D">
        <w:trPr>
          <w:trHeight w:val="810"/>
        </w:trPr>
        <w:tc>
          <w:tcPr>
            <w:tcW w:w="459"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6269" w:type="dxa"/>
            <w:gridSpan w:val="5"/>
            <w:tcBorders>
              <w:top w:val="nil"/>
              <w:left w:val="nil"/>
              <w:bottom w:val="nil"/>
              <w:right w:val="nil"/>
            </w:tcBorders>
            <w:shd w:val="clear" w:color="auto" w:fill="auto"/>
            <w:vAlign w:val="bottom"/>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к постановлению администрации</w:t>
            </w:r>
            <w:r w:rsidRPr="00CD470F">
              <w:rPr>
                <w:rFonts w:ascii="Times New Roman" w:eastAsia="Times New Roman" w:hAnsi="Times New Roman" w:cs="Times New Roman"/>
                <w:sz w:val="18"/>
                <w:szCs w:val="18"/>
              </w:rPr>
              <w:br/>
              <w:t>Трубчевского муниципального района</w:t>
            </w:r>
            <w:r w:rsidRPr="00CD470F">
              <w:rPr>
                <w:rFonts w:ascii="Times New Roman" w:eastAsia="Times New Roman" w:hAnsi="Times New Roman" w:cs="Times New Roman"/>
                <w:sz w:val="18"/>
                <w:szCs w:val="18"/>
              </w:rPr>
              <w:br/>
              <w:t>от 16.12.2024 г. № 833</w:t>
            </w:r>
          </w:p>
        </w:tc>
      </w:tr>
      <w:tr w:rsidR="00CD470F" w:rsidRPr="00CD470F" w:rsidTr="00F1186D">
        <w:trPr>
          <w:trHeight w:val="135"/>
        </w:trPr>
        <w:tc>
          <w:tcPr>
            <w:tcW w:w="459"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p>
        </w:tc>
        <w:tc>
          <w:tcPr>
            <w:tcW w:w="239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6269" w:type="dxa"/>
            <w:gridSpan w:val="5"/>
            <w:tcBorders>
              <w:top w:val="nil"/>
              <w:left w:val="nil"/>
              <w:bottom w:val="nil"/>
              <w:right w:val="nil"/>
            </w:tcBorders>
            <w:shd w:val="clear" w:color="auto" w:fill="auto"/>
            <w:vAlign w:val="bottom"/>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p>
        </w:tc>
      </w:tr>
      <w:tr w:rsidR="00CD470F" w:rsidRPr="00CD470F" w:rsidTr="00F1186D">
        <w:trPr>
          <w:trHeight w:val="990"/>
        </w:trPr>
        <w:tc>
          <w:tcPr>
            <w:tcW w:w="459"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p>
        </w:tc>
        <w:tc>
          <w:tcPr>
            <w:tcW w:w="239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6269" w:type="dxa"/>
            <w:gridSpan w:val="5"/>
            <w:tcBorders>
              <w:top w:val="nil"/>
              <w:left w:val="nil"/>
              <w:bottom w:val="nil"/>
              <w:right w:val="nil"/>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3 к муниципальной программе</w:t>
            </w:r>
            <w:r w:rsidRPr="00CD470F">
              <w:rPr>
                <w:rFonts w:ascii="Times New Roman" w:eastAsia="Times New Roman" w:hAnsi="Times New Roman" w:cs="Times New Roman"/>
                <w:sz w:val="18"/>
                <w:szCs w:val="18"/>
              </w:rPr>
              <w:br/>
              <w:t xml:space="preserve">"Совершенствование системы муниципального управления в </w:t>
            </w:r>
            <w:r w:rsidRPr="00CD470F">
              <w:rPr>
                <w:rFonts w:ascii="Times New Roman" w:eastAsia="Times New Roman" w:hAnsi="Times New Roman" w:cs="Times New Roman"/>
                <w:sz w:val="18"/>
                <w:szCs w:val="18"/>
              </w:rPr>
              <w:br/>
              <w:t>Трубчевском городском поселении Трубчевского</w:t>
            </w:r>
            <w:r w:rsidRPr="00CD470F">
              <w:rPr>
                <w:rFonts w:ascii="Times New Roman" w:eastAsia="Times New Roman" w:hAnsi="Times New Roman" w:cs="Times New Roman"/>
                <w:sz w:val="18"/>
                <w:szCs w:val="18"/>
              </w:rPr>
              <w:br/>
              <w:t xml:space="preserve"> муниципального района Брянской области"</w:t>
            </w:r>
          </w:p>
        </w:tc>
      </w:tr>
      <w:tr w:rsidR="00CD470F" w:rsidRPr="00CD470F" w:rsidTr="00F1186D">
        <w:trPr>
          <w:trHeight w:val="300"/>
        </w:trPr>
        <w:tc>
          <w:tcPr>
            <w:tcW w:w="15454" w:type="dxa"/>
            <w:gridSpan w:val="11"/>
            <w:tcBorders>
              <w:top w:val="nil"/>
              <w:left w:val="nil"/>
              <w:bottom w:val="nil"/>
              <w:right w:val="nil"/>
            </w:tcBorders>
            <w:shd w:val="clear" w:color="auto" w:fill="auto"/>
            <w:noWrap/>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 ПЛАН</w:t>
            </w:r>
          </w:p>
        </w:tc>
      </w:tr>
      <w:tr w:rsidR="00CD470F" w:rsidRPr="00CD470F" w:rsidTr="00F1186D">
        <w:trPr>
          <w:trHeight w:val="300"/>
        </w:trPr>
        <w:tc>
          <w:tcPr>
            <w:tcW w:w="15454" w:type="dxa"/>
            <w:gridSpan w:val="11"/>
            <w:tcBorders>
              <w:top w:val="nil"/>
              <w:left w:val="nil"/>
              <w:bottom w:val="nil"/>
              <w:right w:val="nil"/>
            </w:tcBorders>
            <w:shd w:val="clear" w:color="auto" w:fill="auto"/>
            <w:noWrap/>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реализации муниципальной программы </w:t>
            </w:r>
          </w:p>
        </w:tc>
      </w:tr>
      <w:tr w:rsidR="00CD470F" w:rsidRPr="00CD470F" w:rsidTr="00F1186D">
        <w:trPr>
          <w:trHeight w:val="1020"/>
        </w:trPr>
        <w:tc>
          <w:tcPr>
            <w:tcW w:w="15454" w:type="dxa"/>
            <w:gridSpan w:val="11"/>
            <w:tcBorders>
              <w:top w:val="nil"/>
              <w:left w:val="nil"/>
              <w:bottom w:val="nil"/>
              <w:right w:val="nil"/>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"Совершенствование системы муниципального управления в </w:t>
            </w:r>
            <w:r w:rsidRPr="00CD470F">
              <w:rPr>
                <w:rFonts w:ascii="Times New Roman" w:eastAsia="Times New Roman" w:hAnsi="Times New Roman" w:cs="Times New Roman"/>
                <w:bCs/>
                <w:sz w:val="18"/>
                <w:szCs w:val="18"/>
              </w:rPr>
              <w:br/>
              <w:t>Трубчевском городском поселении Трубчевского</w:t>
            </w:r>
            <w:r w:rsidRPr="00CD470F">
              <w:rPr>
                <w:rFonts w:ascii="Times New Roman" w:eastAsia="Times New Roman" w:hAnsi="Times New Roman" w:cs="Times New Roman"/>
                <w:bCs/>
                <w:sz w:val="18"/>
                <w:szCs w:val="18"/>
              </w:rPr>
              <w:br/>
              <w:t xml:space="preserve"> муниципального района Брянской области»</w:t>
            </w:r>
          </w:p>
        </w:tc>
      </w:tr>
      <w:tr w:rsidR="00CD470F" w:rsidRPr="00CD470F" w:rsidTr="00F1186D">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N п/п</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 Основное мероприятие, мероприятие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Источник финансового обеспечения</w:t>
            </w:r>
          </w:p>
        </w:tc>
        <w:tc>
          <w:tcPr>
            <w:tcW w:w="6361" w:type="dxa"/>
            <w:gridSpan w:val="6"/>
            <w:tcBorders>
              <w:top w:val="single" w:sz="4" w:space="0" w:color="auto"/>
              <w:left w:val="nil"/>
              <w:bottom w:val="single" w:sz="4" w:space="0" w:color="auto"/>
              <w:right w:val="single" w:sz="4" w:space="0" w:color="000000"/>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Объем средств на реализацию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Связь с целевым показателем (№ индикаторов)</w:t>
            </w:r>
          </w:p>
        </w:tc>
      </w:tr>
      <w:tr w:rsidR="00CD470F" w:rsidRPr="00CD470F" w:rsidTr="00F1186D">
        <w:trPr>
          <w:trHeight w:val="4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2023 год, рублей</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2024 год, рублей</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2025 год, рублей</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2026 год, рублей</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2027 год, рублей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r>
      <w:tr w:rsidR="00CD470F" w:rsidRPr="00CD470F" w:rsidTr="00F1186D">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w:t>
            </w:r>
          </w:p>
        </w:tc>
        <w:tc>
          <w:tcPr>
            <w:tcW w:w="239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w:t>
            </w:r>
          </w:p>
        </w:tc>
        <w:tc>
          <w:tcPr>
            <w:tcW w:w="1776"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8</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8</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w:t>
            </w:r>
          </w:p>
        </w:tc>
      </w:tr>
      <w:tr w:rsidR="00CD470F" w:rsidRPr="00CD470F" w:rsidTr="00F1186D">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Финансовое обеспечение деятельности органов местного самоуправления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200,00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1 756 280,89</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299 525,88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971 651,01</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223 904,00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261 200,00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1 756 880,89</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299 725,88</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971 851,01</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224 104,00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261 200,00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Организационно-правовой отдел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1 364 659,65</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330 124,02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347 421,87</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343 556,88</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343 556,88</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1 364 659,65</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330 124,02</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347 421,87</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343 556,88</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343 556,88</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землеустройству и землепользованию</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Отдел по управлению муниципальным имуществом </w:t>
            </w:r>
            <w:r w:rsidRPr="00CD470F">
              <w:rPr>
                <w:rFonts w:ascii="Times New Roman" w:eastAsia="Times New Roman" w:hAnsi="Times New Roman" w:cs="Times New Roman"/>
                <w:sz w:val="18"/>
                <w:szCs w:val="18"/>
              </w:rPr>
              <w:lastRenderedPageBreak/>
              <w:t>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Бесплатное предоставление земельных участков многодетным семьям</w:t>
            </w:r>
            <w:r w:rsidRPr="00CD470F">
              <w:rPr>
                <w:rFonts w:ascii="Times New Roman" w:eastAsia="Times New Roman" w:hAnsi="Times New Roman" w:cs="Times New Roman"/>
                <w:sz w:val="18"/>
                <w:szCs w:val="18"/>
              </w:rPr>
              <w:br/>
            </w:r>
            <w:r w:rsidRPr="00CD470F">
              <w:rPr>
                <w:rFonts w:ascii="Times New Roman" w:eastAsia="Times New Roman" w:hAnsi="Times New Roman" w:cs="Times New Roman"/>
                <w:sz w:val="18"/>
                <w:szCs w:val="18"/>
              </w:rPr>
              <w:lastRenderedPageBreak/>
              <w:t>6.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CD470F">
              <w:rPr>
                <w:rFonts w:ascii="Times New Roman" w:eastAsia="Times New Roman" w:hAnsi="Times New Roman" w:cs="Times New Roman"/>
                <w:sz w:val="18"/>
                <w:szCs w:val="18"/>
              </w:rPr>
              <w:br/>
              <w:t>9. Количество земельных участков, в отношении которых оказаны услуги по межеванию с целью постановки на кадастровый учет</w:t>
            </w: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99 500,00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99 500,00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1095"/>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99 500,00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99 500,00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содержанию имущества казны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Отдел архитектуры и жилищно-коммунального хозяйства администрации Трубчевского муниципального района,</w:t>
            </w:r>
            <w:r w:rsidRPr="00CD470F">
              <w:rPr>
                <w:rFonts w:ascii="Times New Roman" w:eastAsia="Times New Roman" w:hAnsi="Times New Roman" w:cs="Times New Roman"/>
                <w:sz w:val="18"/>
                <w:szCs w:val="18"/>
              </w:rPr>
              <w:b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CD470F">
              <w:rPr>
                <w:rFonts w:ascii="Times New Roman" w:eastAsia="Times New Roman" w:hAnsi="Times New Roman" w:cs="Times New Roman"/>
                <w:sz w:val="18"/>
                <w:szCs w:val="18"/>
              </w:rPr>
              <w:br/>
              <w:t>5.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r w:rsidRPr="00CD470F">
              <w:rPr>
                <w:rFonts w:ascii="Times New Roman" w:eastAsia="Times New Roman" w:hAnsi="Times New Roman" w:cs="Times New Roman"/>
                <w:sz w:val="18"/>
                <w:szCs w:val="18"/>
              </w:rPr>
              <w:br/>
            </w:r>
            <w:r w:rsidRPr="00CD470F">
              <w:rPr>
                <w:rFonts w:ascii="Times New Roman" w:eastAsia="Times New Roman" w:hAnsi="Times New Roman" w:cs="Times New Roman"/>
                <w:sz w:val="18"/>
                <w:szCs w:val="18"/>
              </w:rPr>
              <w:lastRenderedPageBreak/>
              <w:t>7.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CD470F">
              <w:rPr>
                <w:rFonts w:ascii="Times New Roman" w:eastAsia="Times New Roman" w:hAnsi="Times New Roman" w:cs="Times New Roman"/>
                <w:sz w:val="18"/>
                <w:szCs w:val="18"/>
              </w:rPr>
              <w:br/>
              <w:t>8.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2 621 161,58</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471 925,44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1 165 236,14</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367 000,00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617 000,00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285"/>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2 621 161,58</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471 925,44</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1 165 236,14</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367 000,00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617 000,00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6</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оказанию поддержки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Поддержка субъектов малого предпринимательства, 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3 761 256,00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942 000,00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927 360,00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964 496,00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927 400,00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3 761 256,00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942 000,00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927 360,00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964 496,00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927 400,00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CD470F">
              <w:rPr>
                <w:rFonts w:ascii="Times New Roman" w:eastAsia="Times New Roman" w:hAnsi="Times New Roman" w:cs="Times New Roman"/>
                <w:sz w:val="18"/>
                <w:szCs w:val="18"/>
              </w:rPr>
              <w:br/>
            </w:r>
            <w:r w:rsidRPr="00CD470F">
              <w:rPr>
                <w:rFonts w:ascii="Times New Roman" w:eastAsia="Times New Roman" w:hAnsi="Times New Roman" w:cs="Times New Roman"/>
                <w:sz w:val="18"/>
                <w:szCs w:val="18"/>
              </w:rPr>
              <w:lastRenderedPageBreak/>
              <w:t>3. Площадь отремонтированных автомобильных дорог общего пользования местного значения</w:t>
            </w: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45 757 031,19</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13 167 170,00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11 267 661,19</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10 598 600,00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10 723 600,00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45 757 031,19</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13 167 170,00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11 267 661,19</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10 598 600,00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10 723 600,00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8</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в сфере ЖКХ</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 Поддержание объектов  коммунальной инфраструктуры в надлежащем  техническом состоянии</w:t>
            </w:r>
            <w:r w:rsidRPr="00CD470F">
              <w:rPr>
                <w:rFonts w:ascii="Times New Roman" w:eastAsia="Times New Roman" w:hAnsi="Times New Roman" w:cs="Times New Roman"/>
                <w:sz w:val="18"/>
                <w:szCs w:val="18"/>
              </w:rPr>
              <w:br/>
              <w:t>12. Поддержание объектов внешнего благоустройства  в надлежащем  санитарном состоянии</w:t>
            </w:r>
            <w:r w:rsidRPr="00CD470F">
              <w:rPr>
                <w:rFonts w:ascii="Times New Roman" w:eastAsia="Times New Roman" w:hAnsi="Times New Roman" w:cs="Times New Roman"/>
                <w:sz w:val="18"/>
                <w:szCs w:val="18"/>
              </w:rPr>
              <w:br/>
              <w:t>13. Реализация прочих вопросов в сфере ЖКХ</w:t>
            </w: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131 127 943,24</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34 214 339,09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28 936 404,15</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33 038 600,00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34 938 600,00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131 127 943,24</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34 214 339,09</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28 936 404,15</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33 038 600,00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34 938 600,00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Формирование современной городской среды на территории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120 867,63</w:t>
            </w:r>
          </w:p>
        </w:tc>
        <w:tc>
          <w:tcPr>
            <w:tcW w:w="124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70 945,22</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49 922,41</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14.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10 914 358,63</w:t>
            </w:r>
          </w:p>
        </w:tc>
        <w:tc>
          <w:tcPr>
            <w:tcW w:w="1240" w:type="dxa"/>
            <w:tcBorders>
              <w:top w:val="nil"/>
              <w:left w:val="nil"/>
              <w:bottom w:val="single" w:sz="4" w:space="0" w:color="auto"/>
              <w:right w:val="single" w:sz="4" w:space="0" w:color="auto"/>
            </w:tcBorders>
            <w:shd w:val="clear" w:color="auto" w:fill="auto"/>
            <w:noWrap/>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5 362 868,24</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5 551 490,39</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11 035 226,26</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5 433 813,46</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5 601 412,80</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Формирование законопослушного поведения участников дорожного движения</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Отдел архитектуры и ЖКХ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15. Приобретение продукции (агитационного материала), в целях обеспечения безопасности дорожного движения</w:t>
            </w:r>
          </w:p>
        </w:tc>
      </w:tr>
      <w:tr w:rsidR="00CD470F" w:rsidRPr="00CD470F" w:rsidTr="00F1186D">
        <w:trPr>
          <w:trHeight w:val="42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193 030,00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93 030,00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100 000,00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193 030,00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93 030,00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100 000,00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Финансовая поддержка муниципального района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r>
      <w:tr w:rsidR="00CD470F" w:rsidRPr="00CD470F" w:rsidTr="00F1186D">
        <w:trPr>
          <w:trHeight w:val="42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2 350 000,00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2 350 000,00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12</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Реализация программ (проектов) инициативного бюджетирования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7 056 750,00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4 631 250,00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2 425 500,00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14. Повышение удовлетворенности населения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CD470F" w:rsidRPr="00CD470F" w:rsidTr="00F1186D">
        <w:trPr>
          <w:trHeight w:val="42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806 857,00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507 357,00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49 500,00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250 000,00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     </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7 888 607,00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5 138 607,00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2 500 000,00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250 000,00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13</w:t>
            </w:r>
          </w:p>
        </w:tc>
        <w:tc>
          <w:tcPr>
            <w:tcW w:w="2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r>
      <w:tr w:rsidR="00CD470F" w:rsidRPr="00CD470F" w:rsidTr="00F1186D">
        <w:trPr>
          <w:trHeight w:val="42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115 054,84</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25 054,84</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auto"/>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115 054,84</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25 054,84</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30 000,00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14</w:t>
            </w:r>
          </w:p>
        </w:tc>
        <w:tc>
          <w:tcPr>
            <w:tcW w:w="2390" w:type="dxa"/>
            <w:vMerge w:val="restart"/>
            <w:tcBorders>
              <w:top w:val="nil"/>
              <w:left w:val="single" w:sz="4" w:space="0" w:color="auto"/>
              <w:bottom w:val="nil"/>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16. Расселяемая площадь.</w:t>
            </w:r>
            <w:r w:rsidRPr="00CD470F">
              <w:rPr>
                <w:rFonts w:ascii="Times New Roman" w:eastAsia="Times New Roman" w:hAnsi="Times New Roman" w:cs="Times New Roman"/>
                <w:sz w:val="18"/>
                <w:szCs w:val="18"/>
              </w:rPr>
              <w:br/>
              <w:t>17. Количество переселённых жителей.</w:t>
            </w:r>
          </w:p>
        </w:tc>
      </w:tr>
      <w:tr w:rsidR="00CD470F" w:rsidRPr="00CD470F" w:rsidTr="00F1186D">
        <w:trPr>
          <w:trHeight w:val="42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nil"/>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nil"/>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6 567 974,00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6 567 974,00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nil"/>
              <w:left w:val="single" w:sz="4" w:space="0" w:color="auto"/>
              <w:bottom w:val="nil"/>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tcBorders>
              <w:top w:val="nil"/>
              <w:left w:val="nil"/>
              <w:bottom w:val="nil"/>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6 567 974,00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6 567 974,00</w:t>
            </w:r>
          </w:p>
        </w:tc>
        <w:tc>
          <w:tcPr>
            <w:tcW w:w="1000" w:type="dxa"/>
            <w:tcBorders>
              <w:top w:val="nil"/>
              <w:left w:val="nil"/>
              <w:bottom w:val="single" w:sz="4" w:space="0" w:color="auto"/>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c>
          <w:tcPr>
            <w:tcW w:w="2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ИТОГО по муниципальной программе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7 178 217,63</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4 702 395,22</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2 475 622,41</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200,00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207 435 107,02</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57 763 394,51</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56 014 198,75</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45 816 156,88</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47 841 356,88</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25 000,00</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25 000,00</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r w:rsidR="00CD470F" w:rsidRPr="00CD470F" w:rsidTr="00F1186D">
        <w:trPr>
          <w:trHeight w:val="300"/>
        </w:trPr>
        <w:tc>
          <w:tcPr>
            <w:tcW w:w="459"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c>
          <w:tcPr>
            <w:tcW w:w="2390" w:type="dxa"/>
            <w:vMerge/>
            <w:tcBorders>
              <w:top w:val="single" w:sz="4" w:space="0" w:color="auto"/>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214 638 324,65</w:t>
            </w:r>
          </w:p>
        </w:tc>
        <w:tc>
          <w:tcPr>
            <w:tcW w:w="124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62 465 789,73</w:t>
            </w:r>
          </w:p>
        </w:tc>
        <w:tc>
          <w:tcPr>
            <w:tcW w:w="105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58 514 821,16</w:t>
            </w:r>
          </w:p>
        </w:tc>
        <w:tc>
          <w:tcPr>
            <w:tcW w:w="1000"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45 816 356,88</w:t>
            </w:r>
          </w:p>
        </w:tc>
        <w:tc>
          <w:tcPr>
            <w:tcW w:w="987"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47 841 356,88</w:t>
            </w:r>
          </w:p>
        </w:tc>
        <w:tc>
          <w:tcPr>
            <w:tcW w:w="964" w:type="dxa"/>
            <w:tcBorders>
              <w:top w:val="nil"/>
              <w:left w:val="nil"/>
              <w:bottom w:val="single" w:sz="4" w:space="0" w:color="auto"/>
              <w:right w:val="single" w:sz="4" w:space="0" w:color="auto"/>
            </w:tcBorders>
            <w:shd w:val="clear" w:color="auto" w:fill="auto"/>
            <w:vAlign w:val="center"/>
            <w:hideMark/>
          </w:tcPr>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0,00</w:t>
            </w:r>
          </w:p>
        </w:tc>
        <w:tc>
          <w:tcPr>
            <w:tcW w:w="2268" w:type="dxa"/>
            <w:vMerge/>
            <w:tcBorders>
              <w:top w:val="nil"/>
              <w:left w:val="single" w:sz="4" w:space="0" w:color="auto"/>
              <w:bottom w:val="single" w:sz="4" w:space="0" w:color="000000"/>
              <w:right w:val="single" w:sz="4" w:space="0" w:color="auto"/>
            </w:tcBorders>
            <w:vAlign w:val="center"/>
            <w:hideMark/>
          </w:tcPr>
          <w:p w:rsidR="00890A57" w:rsidRPr="00CD470F" w:rsidRDefault="00890A57" w:rsidP="00DE75B8">
            <w:pPr>
              <w:spacing w:after="0" w:line="240" w:lineRule="auto"/>
              <w:rPr>
                <w:rFonts w:ascii="Times New Roman" w:eastAsia="Times New Roman" w:hAnsi="Times New Roman" w:cs="Times New Roman"/>
                <w:sz w:val="18"/>
                <w:szCs w:val="18"/>
              </w:rPr>
            </w:pPr>
          </w:p>
        </w:tc>
      </w:tr>
    </w:tbl>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sectPr w:rsidR="00890A57" w:rsidRPr="00CD470F" w:rsidSect="00F1186D">
          <w:pgSz w:w="16838" w:h="11906" w:orient="landscape"/>
          <w:pgMar w:top="567" w:right="709" w:bottom="709" w:left="1134" w:header="709" w:footer="709" w:gutter="0"/>
          <w:cols w:space="708"/>
          <w:docGrid w:linePitch="360"/>
        </w:sectPr>
      </w:pP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lastRenderedPageBreak/>
        <w:t>РОССИЙСКАЯ ФЕДЕРАЦИЯ</w: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rPr>
          <w:rFonts w:ascii="Times New Roman" w:eastAsia="Times New Roman" w:hAnsi="Times New Roman" w:cs="Times New Roman"/>
          <w:b/>
          <w:sz w:val="18"/>
          <w:szCs w:val="18"/>
        </w:rPr>
      </w:pPr>
      <w:r w:rsidRPr="00CD470F">
        <w:rPr>
          <w:rFonts w:ascii="Times New Roman" w:eastAsia="Times New Roman" w:hAnsi="Times New Roman" w:cs="Times New Roman"/>
          <w:b/>
          <w:noProof/>
          <w:sz w:val="18"/>
          <w:szCs w:val="18"/>
        </w:rPr>
        <mc:AlternateContent>
          <mc:Choice Requires="wps">
            <w:drawing>
              <wp:anchor distT="0" distB="0" distL="114300" distR="114300" simplePos="0" relativeHeight="251663360" behindDoc="0" locked="0" layoutInCell="1" allowOverlap="1" wp14:anchorId="6C4CB893" wp14:editId="5651CE85">
                <wp:simplePos x="0" y="0"/>
                <wp:positionH relativeFrom="column">
                  <wp:posOffset>-2540</wp:posOffset>
                </wp:positionH>
                <wp:positionV relativeFrom="paragraph">
                  <wp:posOffset>72390</wp:posOffset>
                </wp:positionV>
                <wp:extent cx="6572250" cy="19050"/>
                <wp:effectExtent l="1905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970E"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7pt" to="517.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" strokeweight="6pt">
                <v:stroke linestyle="thickBetweenThin"/>
              </v:line>
            </w:pict>
          </mc:Fallback>
        </mc:AlternateConten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 xml:space="preserve">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16.12.2024г. № 835</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 Трубчевск</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  создании межведомственной комиссии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администрации Трубчевского муниципального района</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по приёмке жилых помещений,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приобретаемых для детей-сирот и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детей, оставшихся  без попечения родителей,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лиц из их числа </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F1186D">
      <w:pPr>
        <w:keepNext/>
        <w:spacing w:after="0" w:line="240" w:lineRule="auto"/>
        <w:ind w:firstLine="709"/>
        <w:jc w:val="both"/>
        <w:outlineLvl w:val="2"/>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В соответствии с </w:t>
      </w:r>
      <w:r w:rsidRPr="00CD470F">
        <w:rPr>
          <w:rFonts w:ascii="Times New Roman" w:eastAsia="Arial Unicode MS" w:hAnsi="Times New Roman" w:cs="Times New Roman"/>
          <w:bCs/>
          <w:kern w:val="2"/>
          <w:sz w:val="18"/>
          <w:szCs w:val="18"/>
          <w:lang w:eastAsia="zh-CN" w:bidi="hi-IN"/>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CD470F">
        <w:rPr>
          <w:rFonts w:ascii="Times New Roman" w:eastAsia="Times New Roman" w:hAnsi="Times New Roman" w:cs="Times New Roman"/>
          <w:bCs/>
          <w:sz w:val="18"/>
          <w:szCs w:val="18"/>
        </w:rPr>
        <w:t xml:space="preserve">Законом Брянской области от 02.12.2011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 Законом Брянской области от 29.12.2012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 </w:t>
      </w:r>
    </w:p>
    <w:p w:rsidR="00890A57" w:rsidRPr="00CD470F" w:rsidRDefault="00890A57" w:rsidP="00F1186D">
      <w:pPr>
        <w:spacing w:after="0" w:line="240" w:lineRule="auto"/>
        <w:ind w:firstLine="709"/>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ПОСТАНОВЛЯЮ:</w:t>
      </w:r>
    </w:p>
    <w:p w:rsidR="00890A57" w:rsidRPr="00CD470F" w:rsidRDefault="00890A57" w:rsidP="00CD470F">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Образовать межведомственную комиссию администрации Трубчевского муниципального района по приёмке жилых помещений, приобретаемых для детей-сирот и детей, оставшихся без попечения родителей, лиц из их числа, и утвердить ее состав согласно приложению 1.</w:t>
      </w:r>
    </w:p>
    <w:p w:rsidR="00890A57" w:rsidRPr="00CD470F" w:rsidRDefault="00890A57" w:rsidP="00F1186D">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Утвердить Положение о комиссии по приёмке жилых помещений, приобретаемых для детей-сирот и детей, оставшихся без попечения родителей, лиц из их числа, согласно приложению 2.</w:t>
      </w:r>
    </w:p>
    <w:p w:rsidR="00890A57" w:rsidRPr="00CD470F" w:rsidRDefault="00890A57" w:rsidP="00F1186D">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Утвердить форму акта приёмки жилого помещения, приобретаемого для детей-сирот и детей, оставшихся без попечения родителей, лиц из их числа, согласно приложению 3.</w:t>
      </w:r>
    </w:p>
    <w:p w:rsidR="00890A57" w:rsidRPr="00CD470F" w:rsidRDefault="00890A57" w:rsidP="00F1186D">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Утвердить форму акта выявленных недостатков жилого помещения, препятствующих его приёмке, согласно приложению 4.</w:t>
      </w:r>
    </w:p>
    <w:p w:rsidR="00890A57" w:rsidRPr="00CD470F" w:rsidRDefault="00890A57" w:rsidP="00F1186D">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Утвердить форму акта устранения ранее выявленных недостатков жилого помещения, которые препятствуют его приёмке, согласно приложению 5.</w:t>
      </w:r>
    </w:p>
    <w:p w:rsidR="00890A57" w:rsidRPr="00CD470F" w:rsidRDefault="00890A57" w:rsidP="00F1186D">
      <w:pPr>
        <w:numPr>
          <w:ilvl w:val="0"/>
          <w:numId w:val="2"/>
        </w:numPr>
        <w:tabs>
          <w:tab w:val="left" w:pos="993"/>
        </w:tabs>
        <w:spacing w:after="0" w:line="240" w:lineRule="auto"/>
        <w:ind w:left="0"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Утвердить форму соглашения сторон о расторжении муниципального контракта согласно приложению 6.</w:t>
      </w:r>
    </w:p>
    <w:p w:rsidR="00890A57" w:rsidRPr="00CD470F" w:rsidRDefault="00890A57" w:rsidP="00F1186D">
      <w:pPr>
        <w:tabs>
          <w:tab w:val="left" w:pos="993"/>
        </w:tabs>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7. Настоящее постановление разместить на официальном сайте администрации Трубчевского муниципального района в сети Интернет, опубликовать в Информационном бюллетене Трубчевского муниципального района.</w:t>
      </w:r>
    </w:p>
    <w:p w:rsidR="00890A57" w:rsidRPr="00CD470F" w:rsidRDefault="00890A57" w:rsidP="00F1186D">
      <w:pPr>
        <w:tabs>
          <w:tab w:val="left" w:pos="993"/>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8.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890A57" w:rsidRPr="00CD470F" w:rsidRDefault="00890A57" w:rsidP="00F1186D">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Глава администрации</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r w:rsidR="00F1186D"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 xml:space="preserve">  </w:t>
      </w:r>
      <w:r w:rsidR="00F1186D"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И.И. Обыдённов</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1</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16.12.2024г. № 835</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СОСТАВ</w:t>
      </w: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межведомственной комиссии </w:t>
      </w: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администрации Трубчевского муниципального района</w:t>
      </w: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по приёмке жилых помещений, приобретаемых для детей-сирот </w:t>
      </w: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и детей, оставшихся без попечения родителей, лиц из их числа</w:t>
      </w: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p>
    <w:p w:rsidR="00890A57" w:rsidRPr="00CD470F" w:rsidRDefault="00890A57" w:rsidP="00DE75B8">
      <w:pPr>
        <w:autoSpaceDE w:val="0"/>
        <w:autoSpaceDN w:val="0"/>
        <w:adjustRightInd w:val="0"/>
        <w:spacing w:after="0" w:line="240" w:lineRule="auto"/>
        <w:jc w:val="center"/>
        <w:rPr>
          <w:rFonts w:ascii="Times New Roman" w:eastAsia="Times New Roman" w:hAnsi="Times New Roman" w:cs="Times New Roman"/>
          <w:sz w:val="18"/>
          <w:szCs w:val="18"/>
        </w:rPr>
      </w:pP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Слободчиков Евгений Александрович – заместитель главы администрации Трубчевского муниципального района, председатель комиссии.</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Рыжикова Анна Алексеевна – заместитель главы администрации Трубчевского муниципального района, заместитель председателя комиссии.</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Кондратова Наталья Владимировна – заместитель начальника отдела архитектуры и ЖКХ администрации Трубчевского муниципального района, секретарь комиссии.</w:t>
      </w:r>
    </w:p>
    <w:p w:rsidR="00890A57" w:rsidRPr="00CD470F" w:rsidRDefault="00890A57" w:rsidP="00F1186D">
      <w:pPr>
        <w:autoSpaceDE w:val="0"/>
        <w:autoSpaceDN w:val="0"/>
        <w:adjustRightInd w:val="0"/>
        <w:spacing w:after="0" w:line="240" w:lineRule="auto"/>
        <w:ind w:firstLine="567"/>
        <w:jc w:val="both"/>
        <w:rPr>
          <w:rFonts w:ascii="Times New Roman" w:eastAsia="Calibri" w:hAnsi="Times New Roman" w:cs="Times New Roman"/>
          <w:sz w:val="18"/>
          <w:szCs w:val="18"/>
          <w:lang w:eastAsia="en-US"/>
        </w:rPr>
      </w:pPr>
    </w:p>
    <w:p w:rsidR="00890A57" w:rsidRPr="00CD470F" w:rsidRDefault="00890A57" w:rsidP="00F1186D">
      <w:pPr>
        <w:autoSpaceDE w:val="0"/>
        <w:autoSpaceDN w:val="0"/>
        <w:adjustRightInd w:val="0"/>
        <w:spacing w:after="0" w:line="240" w:lineRule="auto"/>
        <w:ind w:firstLine="567"/>
        <w:jc w:val="both"/>
        <w:rPr>
          <w:rFonts w:ascii="Times New Roman" w:eastAsia="Calibri" w:hAnsi="Times New Roman" w:cs="Times New Roman"/>
          <w:sz w:val="18"/>
          <w:szCs w:val="18"/>
          <w:u w:val="single"/>
          <w:lang w:eastAsia="en-US"/>
        </w:rPr>
      </w:pPr>
      <w:r w:rsidRPr="00CD470F">
        <w:rPr>
          <w:rFonts w:ascii="Times New Roman" w:eastAsia="Calibri" w:hAnsi="Times New Roman" w:cs="Times New Roman"/>
          <w:sz w:val="18"/>
          <w:szCs w:val="18"/>
          <w:u w:val="single"/>
          <w:lang w:eastAsia="en-US"/>
        </w:rPr>
        <w:t>Члены комиссии:</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Сидорова Светлана Ивановна – заместитель главы администрации - начальник финансового управления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Москалева Ольга Александровна – начальник организационно-правового отдела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Моисеев Владимир Михайлович – начальник отдела контрольно-ревизионной работы и защиты информации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Овсянникова Евгения Оганесовна – заведующий сектором по опеке и попечительству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Сетракова Екатерина Михайловна – ведущий специалист отдела по управлению муниципальным имуществом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Голеншин Владимир Стефанович – ведущий инспектор отдела архитектуры и жилищно-коммунального хозяйства  администрации Трубчевского муниципального района.</w:t>
      </w:r>
    </w:p>
    <w:p w:rsidR="00890A57" w:rsidRPr="00CD470F" w:rsidRDefault="00890A57" w:rsidP="00F1186D">
      <w:pPr>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lastRenderedPageBreak/>
        <w:t>Шупикова Наталья Алексеевна – заведующая межрайонным отделением № 6 ГБУ «Брянскоблтехинвентаризация»  (по согласованию).</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2</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16.12.2024г. № 835</w:t>
      </w:r>
    </w:p>
    <w:p w:rsidR="00890A57" w:rsidRPr="00CD470F" w:rsidRDefault="00890A57" w:rsidP="00DE75B8">
      <w:pPr>
        <w:spacing w:after="0" w:line="240" w:lineRule="auto"/>
        <w:jc w:val="center"/>
        <w:rPr>
          <w:rFonts w:ascii="Times New Roman" w:eastAsia="Arial Unicode MS" w:hAnsi="Times New Roman" w:cs="Times New Roman"/>
          <w:bCs/>
          <w:kern w:val="2"/>
          <w:sz w:val="18"/>
          <w:szCs w:val="18"/>
          <w:lang w:eastAsia="zh-CN" w:bidi="hi-IN"/>
        </w:rPr>
      </w:pPr>
    </w:p>
    <w:p w:rsidR="00890A57" w:rsidRPr="00CD470F" w:rsidRDefault="00890A57" w:rsidP="00DE75B8">
      <w:pPr>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 xml:space="preserve"> ПОЛОЖЕНИЕ </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 xml:space="preserve"> о межведомственной комиссии по приёмке жилых помещений, </w:t>
      </w:r>
    </w:p>
    <w:p w:rsidR="00890A57" w:rsidRPr="00CD470F" w:rsidRDefault="00890A57" w:rsidP="00DE75B8">
      <w:pPr>
        <w:widowControl w:val="0"/>
        <w:suppressAutoHyphens/>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lang w:eastAsia="zh-CN" w:bidi="hi-IN"/>
        </w:rPr>
        <w:t xml:space="preserve">приобретаемых </w:t>
      </w:r>
      <w:r w:rsidRPr="00CD470F">
        <w:rPr>
          <w:rFonts w:ascii="Times New Roman" w:eastAsia="Times New Roman" w:hAnsi="Times New Roman" w:cs="Times New Roman"/>
          <w:sz w:val="18"/>
          <w:szCs w:val="18"/>
        </w:rPr>
        <w:t xml:space="preserve">для детей-сирот и детей, оставшихся без попечения родителей, </w:t>
      </w:r>
    </w:p>
    <w:p w:rsidR="00890A57" w:rsidRPr="00CD470F" w:rsidRDefault="00890A57" w:rsidP="00DE75B8">
      <w:pPr>
        <w:widowControl w:val="0"/>
        <w:suppressAutoHyphens/>
        <w:spacing w:after="0" w:line="240" w:lineRule="auto"/>
        <w:jc w:val="center"/>
        <w:rPr>
          <w:rFonts w:ascii="Times New Roman" w:eastAsia="Times New Roman" w:hAnsi="Times New Roman" w:cs="Times New Roman"/>
          <w:bCs/>
          <w:kern w:val="2"/>
          <w:sz w:val="18"/>
          <w:szCs w:val="18"/>
          <w:lang w:eastAsia="zh-CN" w:bidi="hi-IN"/>
        </w:rPr>
      </w:pPr>
      <w:r w:rsidRPr="00CD470F">
        <w:rPr>
          <w:rFonts w:ascii="Times New Roman" w:eastAsia="Times New Roman" w:hAnsi="Times New Roman" w:cs="Times New Roman"/>
          <w:sz w:val="18"/>
          <w:szCs w:val="18"/>
        </w:rPr>
        <w:t>лиц из их числа</w:t>
      </w:r>
    </w:p>
    <w:p w:rsidR="00890A57" w:rsidRPr="00CD470F" w:rsidRDefault="00890A57" w:rsidP="00DE75B8">
      <w:pPr>
        <w:widowControl w:val="0"/>
        <w:tabs>
          <w:tab w:val="left" w:pos="709"/>
        </w:tabs>
        <w:suppressAutoHyphens/>
        <w:spacing w:after="0" w:line="240" w:lineRule="auto"/>
        <w:ind w:firstLine="709"/>
        <w:contextualSpacing/>
        <w:jc w:val="both"/>
        <w:rPr>
          <w:rFonts w:ascii="Times New Roman" w:eastAsia="Arial Unicode MS" w:hAnsi="Times New Roman" w:cs="Times New Roman"/>
          <w:bCs/>
          <w:kern w:val="2"/>
          <w:sz w:val="18"/>
          <w:szCs w:val="18"/>
          <w:lang w:eastAsia="zh-CN" w:bidi="hi-IN"/>
        </w:rPr>
      </w:pPr>
    </w:p>
    <w:p w:rsidR="00890A57" w:rsidRPr="00CD470F" w:rsidRDefault="00890A57" w:rsidP="00AB61F7">
      <w:pPr>
        <w:widowControl w:val="0"/>
        <w:tabs>
          <w:tab w:val="left" w:pos="709"/>
        </w:tabs>
        <w:suppressAutoHyphens/>
        <w:spacing w:after="0" w:line="240" w:lineRule="auto"/>
        <w:contextualSpacing/>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1.Общие положения</w:t>
      </w:r>
    </w:p>
    <w:p w:rsidR="00890A57" w:rsidRPr="00CD470F" w:rsidRDefault="00890A57" w:rsidP="00DE75B8">
      <w:pPr>
        <w:widowControl w:val="0"/>
        <w:tabs>
          <w:tab w:val="left" w:pos="709"/>
        </w:tabs>
        <w:suppressAutoHyphens/>
        <w:spacing w:after="0" w:line="240" w:lineRule="auto"/>
        <w:ind w:firstLine="709"/>
        <w:contextualSpacing/>
        <w:jc w:val="center"/>
        <w:rPr>
          <w:rFonts w:ascii="Times New Roman" w:eastAsia="Arial Unicode MS" w:hAnsi="Times New Roman" w:cs="Times New Roman"/>
          <w:bCs/>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1.1. Приёмочная комиссия по приемке </w:t>
      </w:r>
      <w:r w:rsidRPr="00CD470F">
        <w:rPr>
          <w:rFonts w:ascii="Times New Roman" w:eastAsia="Times New Roman" w:hAnsi="Times New Roman" w:cs="Times New Roman"/>
          <w:sz w:val="18"/>
          <w:szCs w:val="18"/>
          <w:lang w:eastAsia="zh-CN" w:bidi="hi-IN"/>
        </w:rPr>
        <w:t xml:space="preserve">жилых помещений, приобретаемых </w:t>
      </w:r>
      <w:r w:rsidRPr="00CD470F">
        <w:rPr>
          <w:rFonts w:ascii="Times New Roman" w:eastAsia="Times New Roman" w:hAnsi="Times New Roman" w:cs="Times New Roman"/>
          <w:sz w:val="18"/>
          <w:szCs w:val="18"/>
        </w:rPr>
        <w:t>для детей-сирот и детей, оставшихся без попечения родителей, лиц из их числа</w:t>
      </w:r>
      <w:r w:rsidRPr="00CD470F">
        <w:rPr>
          <w:rFonts w:ascii="Times New Roman" w:eastAsia="Arial Unicode MS" w:hAnsi="Times New Roman" w:cs="Times New Roman"/>
          <w:kern w:val="2"/>
          <w:sz w:val="18"/>
          <w:szCs w:val="18"/>
          <w:lang w:eastAsia="zh-CN" w:bidi="hi-IN"/>
        </w:rPr>
        <w:t xml:space="preserve"> (далее - Комиссия) создана с целью усиления контроля за соблюдением исполнения государственного полномочия по обеспечению жильем детей-сирот, а также установления соответствия приобретаемых жилых помещений условиям муниципального контракта, технического задания, заявке, поданной претендентом, а также техническим и иным требованиям.</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1.2. Комиссия образуется в составе председателя, заместителя председателя, секретаря и членов Комиссии. </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1.3. Комиссия в своей деятельности руководствуется федеральным и областным законодательством, муниципальными правовыми актами по вопросам, относящимся к компетенции Комиссии, а также настоящим Положением.</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1.4. К работе Комиссии могут привлекаться специалисты служб и ведомств, в компетенцию которых входят рассматриваемые вопросы.</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2.Основные задачи Комиссии</w:t>
      </w: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2.1. Основными задачами Комиссии являются:</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установление соответствия жилых помещений санитарным нормам и правилам, санитарно-эпидемиологическим правилам и нормам, нормам эксплуатации жилого фонда, а также условиям и требованиям муниципального контракта, технического задания и заявки; </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подтверждение факта исполнения поставщиком (продавцом) обязательств по передаче товара (результатов работ) муниципальному заказчику;</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приемка приобретаемых жилых помещений </w:t>
      </w:r>
      <w:r w:rsidRPr="00CD470F">
        <w:rPr>
          <w:rFonts w:ascii="Times New Roman" w:eastAsia="Times New Roman" w:hAnsi="Times New Roman" w:cs="Times New Roman"/>
          <w:sz w:val="18"/>
          <w:szCs w:val="18"/>
        </w:rPr>
        <w:t>для детей-сирот и детей, оставшихся без попечения родителей, лиц из их числа</w:t>
      </w:r>
      <w:r w:rsidRPr="00CD470F">
        <w:rPr>
          <w:rFonts w:ascii="Times New Roman" w:eastAsia="Arial Unicode MS" w:hAnsi="Times New Roman" w:cs="Times New Roman"/>
          <w:kern w:val="2"/>
          <w:sz w:val="18"/>
          <w:szCs w:val="18"/>
          <w:lang w:eastAsia="zh-CN" w:bidi="hi-IN"/>
        </w:rPr>
        <w:t>, подготовка отчетных материалов о работе Комиссии.</w:t>
      </w: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3. Права и обязанности Комиссии</w:t>
      </w: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 При приемке жилых помещений Комиссия вправе требовать от лица, заключившего муниципальный контракт на продажу жилых помещений (далее - Поставщик):</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3.1.1. Предъявления жилых помещений, соответствующих требованиям </w:t>
      </w:r>
      <w:hyperlink r:id="rId12" w:history="1">
        <w:r w:rsidRPr="00CD470F">
          <w:rPr>
            <w:rFonts w:ascii="Times New Roman" w:eastAsia="Times New Roman" w:hAnsi="Times New Roman" w:cs="Times New Roman"/>
            <w:sz w:val="18"/>
            <w:szCs w:val="18"/>
            <w:u w:val="single"/>
          </w:rPr>
          <w:t>главы II</w:t>
        </w:r>
      </w:hyperlink>
      <w:r w:rsidRPr="00CD470F">
        <w:rPr>
          <w:rFonts w:ascii="Times New Roman" w:eastAsia="Times New Roman" w:hAnsi="Times New Roman" w:cs="Times New Roman"/>
          <w:sz w:val="18"/>
          <w:szCs w:val="18"/>
        </w:rPr>
        <w:t xml:space="preserve"> Постановления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Количественные и качественные характеристики жилых помещений должны соответствовать условиям муниципального контракта, технического задания и заявки;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3.1.2. Соответствия приобретаемых жилых помещений требованиям </w:t>
      </w:r>
      <w:hyperlink r:id="rId13" w:history="1">
        <w:r w:rsidRPr="00CD470F">
          <w:rPr>
            <w:rFonts w:ascii="Times New Roman" w:eastAsia="Times New Roman" w:hAnsi="Times New Roman" w:cs="Times New Roman"/>
            <w:sz w:val="18"/>
            <w:szCs w:val="18"/>
            <w:u w:val="single"/>
          </w:rPr>
          <w:t>статьи 23</w:t>
        </w:r>
      </w:hyperlink>
      <w:r w:rsidRPr="00CD470F">
        <w:rPr>
          <w:rFonts w:ascii="Times New Roman" w:eastAsia="Times New Roman" w:hAnsi="Times New Roman" w:cs="Times New Roman"/>
          <w:sz w:val="18"/>
          <w:szCs w:val="18"/>
        </w:rPr>
        <w:t xml:space="preserve"> Федерального закона от 30 марта 1999 года N 52-ФЗ "О санитарно-эпидемиологическом благополучии населения", санитарно-эпидемиологическим требованиям к жилым зданиям и помещениям (СанПиН 2.1.2.2645-10), а также иным требованиям, предусмотренным </w:t>
      </w:r>
      <w:hyperlink r:id="rId14" w:history="1">
        <w:r w:rsidRPr="00CD470F">
          <w:rPr>
            <w:rFonts w:ascii="Times New Roman" w:eastAsia="Times New Roman" w:hAnsi="Times New Roman" w:cs="Times New Roman"/>
            <w:sz w:val="18"/>
            <w:szCs w:val="18"/>
            <w:u w:val="single"/>
          </w:rPr>
          <w:t>статьей 15</w:t>
        </w:r>
      </w:hyperlink>
      <w:r w:rsidRPr="00CD470F">
        <w:rPr>
          <w:rFonts w:ascii="Times New Roman" w:eastAsia="Times New Roman" w:hAnsi="Times New Roman" w:cs="Times New Roman"/>
          <w:sz w:val="18"/>
          <w:szCs w:val="18"/>
        </w:rPr>
        <w:t xml:space="preserve"> Жилищного кодекса Российской Федерации;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3.1.3. Предъявления жилых помещений, соответствующих типовому проекту (перепланировка или переустройство должны быть согласованы в установленном порядке);</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3.1.4. Соблюдения сроков предъявления жилых помещений, указанных в муниципальном контракте;</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3.1.5. Обеспечения готовности и состояния приобретаемых жилых помещений в соответствии с требованиями муниципального контракта, технического задания и заявки;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3.1.6. Обеспечения соответствия наличия и состояния инженерной инфраструктуры приобретаемых жилых помещений условиям муниципального контракта, технического задания и заявки;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3.1.7. Обеспечения отсутствия обременений на жилое помещение;</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3.1.8. отсутствия задолженности по коммунальным платежам и налогу на имущество за приобретаемые жилые помещения на день регистрации перехода права;</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3.1.9. представления следующих документов:</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копии кадастровых паспортов на приобретаемые жилые помещения;</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копии технических паспортов на приобретаемые жилые помещения;</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копии правоустанавливающих документов на приобретаемые жилые помещения;</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копии документов на газовое оборудование и соответствующие договоры на обслуживание; </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копии справок об отсутствии задолженности за жилищные и коммунальные услуги, электроэнергию;</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3.2. Комиссия имеет право проводить экспертизу результатов, предусмотренных контрактом по приобретению жилых помещений для предоставления детям-сиротам и детям, оставшимся без попечения родителей, своими силами, либо привлекать к участию в работе компетентных специалистов, экспертов, экспертные организации.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 Комиссия обязана:</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3.3.1. Осуществлять свою деятельность в соответствии с действующими нормативными правовыми актами, стандартами, инструкциями и настоящим Положением.</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3.3.2. Производить проверку документов (материалов), представленных Поставщиком, в соответствии с муниципальным контрактом, заявкой, производить осмотр жилых помещений и оборудования.</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3.3.3. Не допускать приемку в эксплуатацию жилых помещений в случае несоответствия представленных Поставщиком документов (материалов), технических и иных характеристик жилых помещений требованиям, указанным в муниципальном контракте на приобретение жилых помещений, техническом задании и заявке.</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 xml:space="preserve">3.3.4. Оформлять и подписывать акты приемки </w:t>
      </w:r>
      <w:r w:rsidRPr="00CD470F">
        <w:rPr>
          <w:rFonts w:ascii="Times New Roman" w:eastAsia="Times New Roman" w:hAnsi="Times New Roman" w:cs="Times New Roman"/>
          <w:sz w:val="18"/>
          <w:szCs w:val="18"/>
          <w:lang w:eastAsia="zh-CN" w:bidi="hi-IN"/>
        </w:rPr>
        <w:t xml:space="preserve">жилых помещений, приобретаемых </w:t>
      </w:r>
      <w:r w:rsidRPr="00CD470F">
        <w:rPr>
          <w:rFonts w:ascii="Times New Roman" w:eastAsia="Times New Roman" w:hAnsi="Times New Roman" w:cs="Times New Roman"/>
          <w:sz w:val="18"/>
          <w:szCs w:val="18"/>
        </w:rPr>
        <w:t>для детей-сирот и детей, оставшихся без попечения родителей, лиц из их числа, на территории муниципального образования (далее - акт приемки жилых помещений), в случае отсутствия замечаний по форме согласно Приложению 3 к настоящему Положению.</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Акты приемки жилых помещений подписываются всеми членами Комиссии.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Члены Комиссии, имеющие особое мнение, излагают его в письменном виде, которое прилагается к актам приемки жилых помещений с обоснованиями, имеющими ссылки на действующие нормативные правовые акты. </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3.3.5. В случае, если Комиссия принимает решение о невозможности приемки жилых помещений, составлять акт выявленных недостатков жилого помещения, препятствующих его приемке, приобретаемого для детей-сирот и детей, оставшихся без попечения родителей, лиц из их числа, по форме согласно Приложению 4 к настоящему Положению, и в соответствии с муниципальным контрактом определить сроки устранения выявленных недостатков и дату проведения повторной Комиссии.</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3.3.6. После повторного осмотра жилого помещения составлять акт устранения ранее выявленных недостатков жилого помещения, приобретаемого для детей-сирот и детей, оставшихся без попечения родителей, лиц из их числа, по форме согласно Приложению 5 к настоящему Положению.</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случае устранения недостатков Комиссия подписывает акт приемки жилого помещения. В случае не устранения выявленных недостатков Комиссия уведомляет Поставщика об отказе в подписании акта приемки жилого помещения и предлагает заключить Поставщику соглашение сторон о расторжении муниципального контракта по форме согласно приложению 6 к настоящему Положению.</w:t>
      </w:r>
    </w:p>
    <w:p w:rsidR="00890A57" w:rsidRPr="00CD470F" w:rsidRDefault="00890A57" w:rsidP="00DE75B8">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 отказе Поставщика от заключения соглашения сторон о расторжении муниципального контракта Комиссией привлекается эксперт (экспертная организация) для подготовки заключения о несоответствии жилого помещения условиям муниципального контракта, технического задания и заявке, на основании которого осуществляется расторжение муниципального контракта в одностороннем порядке.</w:t>
      </w:r>
    </w:p>
    <w:p w:rsidR="00890A57" w:rsidRPr="00CD470F" w:rsidRDefault="00890A57" w:rsidP="00DE75B8">
      <w:pPr>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890A57" w:rsidRPr="00CD470F" w:rsidRDefault="00890A57" w:rsidP="00DE75B8">
      <w:pPr>
        <w:widowControl w:val="0"/>
        <w:suppressAutoHyphens/>
        <w:spacing w:after="0" w:line="240" w:lineRule="auto"/>
        <w:ind w:firstLine="709"/>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4. </w:t>
      </w:r>
      <w:r w:rsidRPr="00CD470F">
        <w:rPr>
          <w:rFonts w:ascii="Times New Roman" w:eastAsia="Arial Unicode MS" w:hAnsi="Times New Roman" w:cs="Times New Roman"/>
          <w:bCs/>
          <w:kern w:val="2"/>
          <w:sz w:val="18"/>
          <w:szCs w:val="18"/>
          <w:lang w:eastAsia="zh-CN" w:bidi="hi-IN"/>
        </w:rPr>
        <w:t>Организация работы Комиссии</w:t>
      </w:r>
    </w:p>
    <w:p w:rsidR="00890A57" w:rsidRPr="00CD470F" w:rsidRDefault="00890A57" w:rsidP="00DE75B8">
      <w:pPr>
        <w:widowControl w:val="0"/>
        <w:suppressAutoHyphens/>
        <w:spacing w:after="0" w:line="240" w:lineRule="auto"/>
        <w:ind w:firstLine="709"/>
        <w:jc w:val="center"/>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4.1. Свою деятельность Комиссия осуществляет посредством проведения проверок (с выездом на место), составления актов приемки жилых помещений по результатам проверки, рассмотрения представленных материалов и документов.</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4.2. Работу Комиссии возглавляет ее председатель.</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4.3. Председатель Комиссии определяет время и место работы комиссии.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4.4. Заместитель председателя Комиссии выполняет поручения председателя Комиссии, а в случае его отсутствия - его полномочия.</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4.5. Секретарь Комиссии уведомляет по телефону членов Комиссии о месте, дате и времени проведения Комиссии и повестке дня не позднее, чем за 3 дня до начала приёмки жилых помещений, ведет рабочую документацию Комиссии, обеспечивает оформление актов приёмки жилых помещений, направляет Поставщику копии актов приемки жилых помещений и иную необходимую информацию.</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4.6. Члены Комиссии имеют право:</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4.6.1. Излагать особое мнение в письменном виде, которое прилагается к актам приемки жилых помещений, с обоснованиями, имеющими ссылки на действующие законодательные акты.</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4.6.2. Вносить предложения по работе Комиссии.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4.6.3. Организовывать в пределах своих полномочий реализацию решений Комиссии.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4.7. Решения комиссии принимаются простым большинством голосов и оформляются в виде актов приемки жилых помещений, актов выявленных недостатков жилых помещении, препятствующих их приемке, а также актов устранения ранее выявленных недостатков жилых помещений, препятствующих их приемке (далее – акты), которые подписываются всеми членами комиссии. Комиссия принимает решения путем открытого голосования.</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4.8. Оформление актов осуществляется в течение 2 дней с момента окончания  приёмки жилых помещений.</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4.9. Копии актов передаются Поставщику в течение 1 дня с момента их подготовки.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4.10. Комиссия правомочна принимать решения по результатам обследования жилых помещений, если присутствует не менее 2/3 от общего количества членов Комиссии.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4.11. Если число голосов «за» и «против» при принятии решения равно, решающим является голос председателя Комиссии.</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3</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16.12.2024г. № 835</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 xml:space="preserve">Акт </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bCs/>
          <w:kern w:val="2"/>
          <w:sz w:val="18"/>
          <w:szCs w:val="18"/>
          <w:lang w:eastAsia="zh-CN" w:bidi="hi-IN"/>
        </w:rPr>
        <w:t xml:space="preserve">приёмки жилого помещения, </w:t>
      </w:r>
      <w:r w:rsidRPr="00CD470F">
        <w:rPr>
          <w:rFonts w:ascii="Times New Roman" w:eastAsia="Times New Roman" w:hAnsi="Times New Roman" w:cs="Times New Roman"/>
          <w:sz w:val="18"/>
          <w:szCs w:val="18"/>
          <w:lang w:eastAsia="zh-CN" w:bidi="hi-IN"/>
        </w:rPr>
        <w:t xml:space="preserve">приобретаемого </w:t>
      </w:r>
      <w:r w:rsidRPr="00CD470F">
        <w:rPr>
          <w:rFonts w:ascii="Times New Roman" w:eastAsia="Times New Roman" w:hAnsi="Times New Roman" w:cs="Times New Roman"/>
          <w:sz w:val="18"/>
          <w:szCs w:val="18"/>
        </w:rPr>
        <w:t xml:space="preserve">для детей-сирот и детей, оставшихся без попечения родителей, лиц из их числа </w:t>
      </w:r>
      <w:r w:rsidRPr="00CD470F">
        <w:rPr>
          <w:rFonts w:ascii="Times New Roman" w:eastAsia="Arial Unicode MS" w:hAnsi="Times New Roman" w:cs="Times New Roman"/>
          <w:kern w:val="2"/>
          <w:sz w:val="18"/>
          <w:szCs w:val="18"/>
          <w:lang w:eastAsia="zh-CN" w:bidi="hi-IN"/>
        </w:rPr>
        <w:t xml:space="preserve">на территории муниципального образования </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______________________________________________________________ </w:t>
      </w: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по адресу: ___________________________________________________________________                                                           «___»_________20___ года </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rPr>
          <w:rFonts w:ascii="Times New Roman" w:eastAsia="Times New Roman" w:hAnsi="Times New Roman" w:cs="Times New Roman"/>
          <w:bCs/>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Комиссия, действующая на основании____________________________________________,                                                                   </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(реквизиты акта)</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в составе:</w:t>
      </w:r>
    </w:p>
    <w:p w:rsidR="00890A57" w:rsidRPr="00CD470F" w:rsidRDefault="00890A57" w:rsidP="00DE75B8">
      <w:pPr>
        <w:widowControl w:val="0"/>
        <w:suppressAutoHyphens/>
        <w:spacing w:after="0" w:line="240" w:lineRule="auto"/>
        <w:rPr>
          <w:rFonts w:ascii="Times New Roman" w:eastAsia="Times New Roman"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Председателя Комиссии_________________________________________________________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(должность, ФИО)</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Заместителя председателя Комиссии______________________________________________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(должность, ФИО)</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Секретаря Комиссии 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(должность, ФИО)</w:t>
      </w:r>
    </w:p>
    <w:p w:rsidR="00890A57" w:rsidRPr="00CD470F" w:rsidRDefault="00890A57" w:rsidP="00DE75B8">
      <w:pPr>
        <w:widowControl w:val="0"/>
        <w:suppressAutoHyphens/>
        <w:spacing w:after="0" w:line="240" w:lineRule="auto"/>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kern w:val="2"/>
          <w:sz w:val="18"/>
          <w:szCs w:val="18"/>
          <w:lang w:eastAsia="zh-CN" w:bidi="hi-IN"/>
        </w:rPr>
        <w:t>Членов Комиссии: 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(должность, ФИО)</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___________________________________________________________________________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___________________________________________________________________________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и_________</w:t>
      </w:r>
      <w:r w:rsidRPr="00CD470F">
        <w:rPr>
          <w:rFonts w:ascii="Times New Roman" w:eastAsia="Arial Unicode MS" w:hAnsi="Times New Roman" w:cs="Times New Roman"/>
          <w:bCs/>
          <w:kern w:val="2"/>
          <w:sz w:val="18"/>
          <w:szCs w:val="18"/>
          <w:lang w:eastAsia="zh-CN" w:bidi="hi-IN"/>
        </w:rPr>
        <w:t>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lastRenderedPageBreak/>
        <w:t>(сведения о продавце-поставщике товара)</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в лице____________________________________________________________________,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(ФИО, занимаемая должность)</w:t>
      </w: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именуемый в дальнейшем </w:t>
      </w:r>
      <w:r w:rsidRPr="00CD470F">
        <w:rPr>
          <w:rFonts w:ascii="Times New Roman" w:eastAsia="Arial Unicode MS" w:hAnsi="Times New Roman" w:cs="Times New Roman"/>
          <w:bCs/>
          <w:kern w:val="2"/>
          <w:sz w:val="18"/>
          <w:szCs w:val="18"/>
          <w:lang w:eastAsia="zh-CN" w:bidi="hi-IN"/>
        </w:rPr>
        <w:t>Поставщик,</w:t>
      </w:r>
      <w:r w:rsidRPr="00CD470F">
        <w:rPr>
          <w:rFonts w:ascii="Times New Roman" w:eastAsia="Arial Unicode MS" w:hAnsi="Times New Roman" w:cs="Times New Roman"/>
          <w:kern w:val="2"/>
          <w:sz w:val="18"/>
          <w:szCs w:val="18"/>
          <w:lang w:eastAsia="zh-CN" w:bidi="hi-IN"/>
        </w:rPr>
        <w:t xml:space="preserve"> вместе именуемые «Стороны»</w:t>
      </w:r>
      <w:r w:rsidRPr="00CD470F">
        <w:rPr>
          <w:rFonts w:ascii="Times New Roman" w:eastAsia="Arial Unicode MS" w:hAnsi="Times New Roman" w:cs="Times New Roman"/>
          <w:bCs/>
          <w:kern w:val="2"/>
          <w:sz w:val="18"/>
          <w:szCs w:val="18"/>
          <w:lang w:eastAsia="zh-CN" w:bidi="hi-IN"/>
        </w:rPr>
        <w:t xml:space="preserve">, </w:t>
      </w:r>
      <w:r w:rsidRPr="00CD470F">
        <w:rPr>
          <w:rFonts w:ascii="Times New Roman" w:eastAsia="Arial Unicode MS" w:hAnsi="Times New Roman" w:cs="Times New Roman"/>
          <w:kern w:val="2"/>
          <w:sz w:val="18"/>
          <w:szCs w:val="18"/>
          <w:lang w:eastAsia="zh-CN" w:bidi="hi-IN"/>
        </w:rPr>
        <w:t>составили настоящий акт о нижеследующем:</w:t>
      </w: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ab/>
        <w:t xml:space="preserve">На основании муниципального контракта   №______________от __________, </w:t>
      </w: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ab/>
        <w:t>Поставщик представил для приёмки Комиссии жилое помещение, расположенное в многоквартирном жилом доме по адресу:_________________________________________</w:t>
      </w: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Комиссия установила_______________________(соответствие / несоответствие) жилого помещения требованиям раздела </w:t>
      </w:r>
      <w:r w:rsidRPr="00CD470F">
        <w:rPr>
          <w:rFonts w:ascii="Times New Roman" w:eastAsia="Arial Unicode MS" w:hAnsi="Times New Roman" w:cs="Times New Roman"/>
          <w:kern w:val="2"/>
          <w:sz w:val="18"/>
          <w:szCs w:val="18"/>
          <w:lang w:val="en-US" w:eastAsia="zh-CN" w:bidi="hi-IN"/>
        </w:rPr>
        <w:t>II</w:t>
      </w:r>
      <w:r w:rsidRPr="00CD470F">
        <w:rPr>
          <w:rFonts w:ascii="Times New Roman" w:eastAsia="Arial Unicode MS" w:hAnsi="Times New Roman" w:cs="Times New Roman"/>
          <w:kern w:val="2"/>
          <w:sz w:val="18"/>
          <w:szCs w:val="18"/>
          <w:lang w:eastAsia="zh-CN" w:bidi="hi-IN"/>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w:t>
      </w:r>
    </w:p>
    <w:p w:rsidR="00890A57" w:rsidRPr="00CD470F" w:rsidRDefault="00890A57" w:rsidP="00DE75B8">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Комиссия  проверила  соответствие количественных и качественных характеристик жилых помещений условиям муниципального контракта.</w:t>
      </w:r>
    </w:p>
    <w:p w:rsidR="00890A57" w:rsidRPr="00CD470F" w:rsidRDefault="00890A57" w:rsidP="00DE75B8">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20"/>
        <w:jc w:val="both"/>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tbl>
      <w:tblPr>
        <w:tblpPr w:leftFromText="180" w:rightFromText="180" w:vertAnchor="text" w:horzAnchor="margin" w:tblpXSpec="center" w:tblpY="-4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2090"/>
        <w:gridCol w:w="2301"/>
        <w:gridCol w:w="1962"/>
        <w:gridCol w:w="1559"/>
      </w:tblGrid>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п/п</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Наименование условий, указанных  в техническом  задании (ТЗ)</w:t>
            </w:r>
          </w:p>
        </w:tc>
        <w:tc>
          <w:tcPr>
            <w:tcW w:w="2090"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условиям, указанным в ТЗ</w:t>
            </w:r>
          </w:p>
        </w:tc>
        <w:tc>
          <w:tcPr>
            <w:tcW w:w="2301"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Характеристики  жилого помещения, предложенные  Поставщиком в заявке </w:t>
            </w:r>
          </w:p>
        </w:tc>
        <w:tc>
          <w:tcPr>
            <w:tcW w:w="1962"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(несоответствие) характеристикам жилого помещения, указанным в заявке</w:t>
            </w:r>
          </w:p>
        </w:tc>
        <w:tc>
          <w:tcPr>
            <w:tcW w:w="1559"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требованиям действующего законодательства, предусмотренным для жилых помещений</w:t>
            </w: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1</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090"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301"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62"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2</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090"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301"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62"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bl>
    <w:p w:rsidR="00890A57" w:rsidRPr="00CD470F" w:rsidRDefault="00890A57" w:rsidP="00DE75B8">
      <w:pPr>
        <w:widowControl w:val="0"/>
        <w:suppressAutoHyphens/>
        <w:spacing w:after="0" w:line="240" w:lineRule="auto"/>
        <w:jc w:val="both"/>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Комиссия установила ____________соответствие (несоответствие) приобретаемого жилого помещения требованиям статьи 23 Федерального закона от 30 марта 1999 года                № 52-ФЗ «О санитарно-эпидемиологическом благополучии населения» санитарно-эпидемиологическим требованиям к условиям проживания в жилых зданиях и помещениях (СанПиН 2.1.2.2645-10), а также иным требованиям, предусмотренным статьей 15 Жилищного кодекса Российской Федерации.</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Жилое помещение_____________________(соответствует/не соответствует) проектной документации (при приемке первичного жилья).</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Степень готовности приобретаемого жилого помещения______________________</w:t>
      </w:r>
    </w:p>
    <w:p w:rsidR="00890A57" w:rsidRPr="00CD470F" w:rsidRDefault="00890A57" w:rsidP="00DE75B8">
      <w:pPr>
        <w:widowControl w:val="0"/>
        <w:suppressAutoHyphens/>
        <w:spacing w:after="0" w:line="240" w:lineRule="auto"/>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(соответствуют/ не соответствуют) требованиям муниципального контракта.</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Наличие и состояние инженерной инфраструктуры приобретаемого помещения __________________(соответствует/ не соответствует) условиям муниципального контракта.</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Комиссии представлены и ею рассмотрены нижеследующие документы, относящиеся к приобретаемому жилому помещению:</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_____________________________________________________________________________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kern w:val="2"/>
          <w:sz w:val="18"/>
          <w:szCs w:val="18"/>
          <w:lang w:eastAsia="zh-CN" w:bidi="hi-IN"/>
        </w:rPr>
        <w:t>(перечислить наименование и реквизиты документов)</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bCs/>
          <w:kern w:val="2"/>
          <w:sz w:val="18"/>
          <w:szCs w:val="18"/>
          <w:lang w:eastAsia="zh-CN" w:bidi="hi-IN"/>
        </w:rPr>
        <w:t>___________________________________________________________________________</w:t>
      </w:r>
    </w:p>
    <w:p w:rsidR="00890A57" w:rsidRPr="00CD470F" w:rsidRDefault="00890A57" w:rsidP="00DE75B8">
      <w:pPr>
        <w:widowControl w:val="0"/>
        <w:suppressAutoHyphens/>
        <w:spacing w:after="0" w:line="240" w:lineRule="auto"/>
        <w:ind w:firstLine="709"/>
        <w:contextualSpacing/>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tabs>
          <w:tab w:val="left" w:pos="709"/>
        </w:tabs>
        <w:suppressAutoHyphens/>
        <w:spacing w:after="0" w:line="240" w:lineRule="auto"/>
        <w:ind w:firstLine="709"/>
        <w:contextualSpacing/>
        <w:jc w:val="both"/>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На основании рассмотрения представленной документации и визуального осмотра жилого помещения, комиссия установила, что жилое помещение ________________соответствует/не соответствует) требованиям муниципального контракта и ________________________________(пригодно / не пригодно) для проживания в ней лиц.</w:t>
      </w:r>
    </w:p>
    <w:p w:rsidR="00890A57" w:rsidRPr="00CD470F" w:rsidRDefault="00890A57" w:rsidP="00DE75B8">
      <w:pPr>
        <w:widowControl w:val="0"/>
        <w:suppressAutoHyphens/>
        <w:spacing w:after="0" w:line="240" w:lineRule="auto"/>
        <w:ind w:firstLine="709"/>
        <w:contextualSpacing/>
        <w:jc w:val="both"/>
        <w:rPr>
          <w:rFonts w:ascii="Times New Roman" w:eastAsia="Arial Unicode MS" w:hAnsi="Times New Roman" w:cs="Times New Roman"/>
          <w:bCs/>
          <w:kern w:val="2"/>
          <w:sz w:val="18"/>
          <w:szCs w:val="18"/>
          <w:lang w:eastAsia="zh-CN" w:bidi="hi-IN"/>
        </w:rPr>
      </w:pPr>
      <w:r w:rsidRPr="00CD470F">
        <w:rPr>
          <w:rFonts w:ascii="Times New Roman" w:eastAsia="Arial Unicode MS" w:hAnsi="Times New Roman" w:cs="Times New Roman"/>
          <w:kern w:val="2"/>
          <w:sz w:val="18"/>
          <w:szCs w:val="18"/>
          <w:lang w:eastAsia="zh-CN" w:bidi="hi-IN"/>
        </w:rPr>
        <w:t>Акт составлен в ______ экземплярах, которые вручены (или разосланы) в адрес:_______________________________________________________________________</w:t>
      </w: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ind w:firstLine="709"/>
        <w:contextualSpacing/>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Председатель Комиссии:________________________________________________________</w:t>
      </w:r>
    </w:p>
    <w:p w:rsidR="00890A57" w:rsidRPr="00CD470F" w:rsidRDefault="00890A57" w:rsidP="00DE75B8">
      <w:pPr>
        <w:widowControl w:val="0"/>
        <w:suppressAutoHyphens/>
        <w:spacing w:after="0" w:line="240" w:lineRule="auto"/>
        <w:ind w:firstLine="709"/>
        <w:contextualSpacing/>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(подпись, ФИО)</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Заместитель председателя Комиссии:_____________________________________________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 xml:space="preserve">                                             (подпись, ФИО)</w:t>
      </w:r>
    </w:p>
    <w:p w:rsidR="00890A57" w:rsidRPr="00CD470F" w:rsidRDefault="00890A57" w:rsidP="00DE75B8">
      <w:pPr>
        <w:widowControl w:val="0"/>
        <w:suppressAutoHyphens/>
        <w:spacing w:after="0" w:line="240" w:lineRule="auto"/>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w:t>
      </w:r>
    </w:p>
    <w:p w:rsidR="00890A57" w:rsidRPr="00CD470F" w:rsidRDefault="00890A57" w:rsidP="00DE75B8">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p>
    <w:p w:rsidR="00890A57" w:rsidRPr="00CD470F" w:rsidRDefault="00890A57" w:rsidP="00DE75B8">
      <w:pPr>
        <w:widowControl w:val="0"/>
        <w:suppressAutoHyphens/>
        <w:spacing w:after="0" w:line="240" w:lineRule="auto"/>
        <w:contextualSpacing/>
        <w:rPr>
          <w:rFonts w:ascii="Times New Roman" w:eastAsia="Times New Roman"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Секретарь Комиссии:___________________________________________________________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 xml:space="preserve">                                               (подпись, ФИО.)</w:t>
      </w:r>
    </w:p>
    <w:p w:rsidR="00890A57" w:rsidRPr="00CD470F" w:rsidRDefault="00890A57" w:rsidP="00DE75B8">
      <w:pPr>
        <w:widowControl w:val="0"/>
        <w:suppressAutoHyphens/>
        <w:spacing w:after="0" w:line="240" w:lineRule="auto"/>
        <w:contextualSpacing/>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Члены Комиссии:______________________________________________________________</w:t>
      </w:r>
    </w:p>
    <w:p w:rsidR="00890A57" w:rsidRPr="00CD470F" w:rsidRDefault="00890A57" w:rsidP="00DE75B8">
      <w:pPr>
        <w:widowControl w:val="0"/>
        <w:suppressAutoHyphens/>
        <w:spacing w:after="0" w:line="240" w:lineRule="auto"/>
        <w:contextualSpacing/>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(подпись, ФИО.)</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Arial Unicode MS" w:hAnsi="Times New Roman" w:cs="Times New Roman"/>
          <w:kern w:val="2"/>
          <w:sz w:val="18"/>
          <w:szCs w:val="18"/>
          <w:lang w:eastAsia="zh-CN" w:bidi="hi-IN"/>
        </w:rPr>
        <w:t>____________________________________________________________________________________________________________________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Arial Unicode MS" w:hAnsi="Times New Roman" w:cs="Times New Roman"/>
          <w:kern w:val="2"/>
          <w:sz w:val="18"/>
          <w:szCs w:val="18"/>
          <w:lang w:eastAsia="zh-CN" w:bidi="hi-IN"/>
        </w:rPr>
        <w:t>(подпись, ФИО.)</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4</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16.12.2024г. № 835</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Акт</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выявленных недостатков жилого помещения, препятствующих его приемке, расположенного по адресу: ______________________________</w:t>
      </w:r>
      <w:r w:rsidRPr="00CD470F">
        <w:rPr>
          <w:rFonts w:ascii="Times New Roman" w:eastAsia="Times New Roman" w:hAnsi="Times New Roman" w:cs="Times New Roman"/>
          <w:i/>
          <w:sz w:val="18"/>
          <w:szCs w:val="18"/>
          <w:lang w:eastAsia="en-US"/>
        </w:rPr>
        <w:t>,</w:t>
      </w:r>
      <w:r w:rsidRPr="00CD470F">
        <w:rPr>
          <w:rFonts w:ascii="Times New Roman" w:eastAsia="Times New Roman" w:hAnsi="Times New Roman" w:cs="Times New Roman"/>
          <w:sz w:val="18"/>
          <w:szCs w:val="18"/>
          <w:lang w:eastAsia="en-US"/>
        </w:rPr>
        <w:t xml:space="preserve"> приобретаемого для детей-сирот и детей, оставшихся  без попечения родителей, лиц из их числа на территории </w:t>
      </w:r>
      <w:r w:rsidRPr="00CD470F">
        <w:rPr>
          <w:rFonts w:ascii="Times New Roman" w:eastAsia="Arial Unicode MS" w:hAnsi="Times New Roman" w:cs="Times New Roman"/>
          <w:kern w:val="2"/>
          <w:sz w:val="18"/>
          <w:szCs w:val="18"/>
          <w:lang w:eastAsia="zh-CN" w:bidi="hi-IN"/>
        </w:rPr>
        <w:t>муниципального образования _________________________</w:t>
      </w:r>
      <w:r w:rsidRPr="00CD470F">
        <w:rPr>
          <w:rFonts w:ascii="Times New Roman" w:eastAsia="Times New Roman" w:hAnsi="Times New Roman" w:cs="Times New Roman"/>
          <w:sz w:val="18"/>
          <w:szCs w:val="18"/>
          <w:lang w:eastAsia="en-US"/>
        </w:rPr>
        <w:t xml:space="preserve"> </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«_____»___________20____ г.</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lang w:eastAsia="en-US"/>
        </w:rPr>
        <w:t>Комиссия, действующая на основании постановления (распоряжения) администрации_______________________________________________________________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vertAlign w:val="subscript"/>
          <w:lang w:eastAsia="en-US"/>
        </w:rPr>
        <w:t xml:space="preserve">                                                                                             (реквизиты акта)</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 составе:</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Председателя Комиссии: 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Заместителя председателя Комиссии: 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lang w:eastAsia="en-US"/>
        </w:rPr>
        <w:t>Секретаря Комиссии:___________________________________________________________</w:t>
      </w:r>
      <w:r w:rsidRPr="00CD470F">
        <w:rPr>
          <w:rFonts w:ascii="Times New Roman" w:eastAsia="Times New Roman" w:hAnsi="Times New Roman" w:cs="Times New Roman"/>
          <w:sz w:val="18"/>
          <w:szCs w:val="18"/>
          <w:u w:val="single"/>
          <w:lang w:eastAsia="en-US"/>
        </w:rPr>
        <w:t xml:space="preserve">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w:t>
      </w:r>
      <w:r w:rsidRPr="00CD470F">
        <w:rPr>
          <w:rFonts w:ascii="Times New Roman" w:eastAsia="Times New Roman" w:hAnsi="Times New Roman" w:cs="Times New Roman"/>
          <w:sz w:val="18"/>
          <w:szCs w:val="18"/>
          <w:vertAlign w:val="subscript"/>
          <w:lang w:eastAsia="en-US"/>
        </w:rPr>
        <w:t>(должность,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vertAlign w:val="subscript"/>
          <w:lang w:eastAsia="en-US"/>
        </w:rPr>
        <w:t xml:space="preserve">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Членов Комиссии: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r w:rsidRPr="00CD470F">
        <w:rPr>
          <w:rFonts w:ascii="Times New Roman" w:eastAsia="Times New Roman" w:hAnsi="Times New Roman" w:cs="Times New Roman"/>
          <w:sz w:val="18"/>
          <w:szCs w:val="18"/>
          <w:vertAlign w:val="subscript"/>
          <w:lang w:eastAsia="en-US"/>
        </w:rPr>
        <w:t>________________________________________________________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p>
    <w:p w:rsidR="00890A57" w:rsidRPr="00CD470F" w:rsidRDefault="00890A57" w:rsidP="00DE75B8">
      <w:pPr>
        <w:spacing w:after="0" w:line="240" w:lineRule="auto"/>
        <w:jc w:val="both"/>
        <w:rPr>
          <w:rFonts w:ascii="Times New Roman" w:eastAsia="Times New Roman" w:hAnsi="Times New Roman" w:cs="Times New Roman"/>
          <w:i/>
          <w:sz w:val="18"/>
          <w:szCs w:val="18"/>
          <w:u w:val="single"/>
          <w:lang w:eastAsia="en-US"/>
        </w:rPr>
      </w:pPr>
      <w:r w:rsidRPr="00CD470F">
        <w:rPr>
          <w:rFonts w:ascii="Times New Roman" w:eastAsia="Times New Roman" w:hAnsi="Times New Roman" w:cs="Times New Roman"/>
          <w:sz w:val="18"/>
          <w:szCs w:val="18"/>
          <w:lang w:eastAsia="en-US"/>
        </w:rPr>
        <w:t>С участием   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 лице_______________________________________________________________________,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(ФИО, занимаемая должность)</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составили настоящий акт о нижеследующем:</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На основании муниципального контракта   № ______________от  «___»______________ г.</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Продавец представил для приёмки Комиссии жилое помещение, расположенное в многоквартирном жилом доме по адресу: 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vertAlign w:val="subscript"/>
          <w:lang w:eastAsia="en-US"/>
        </w:rPr>
        <w:t xml:space="preserve">                                                                                                        (адрес, по которому расположено жилое помещение)</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Комиссия проверила соответствие количественных и качественных характеристик жилого помещения условиям муниципального контракта. </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tbl>
      <w:tblPr>
        <w:tblpPr w:leftFromText="180" w:rightFromText="180" w:vertAnchor="text" w:horzAnchor="margin" w:tblpXSpec="center" w:tblpY="-4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1817"/>
        <w:gridCol w:w="1984"/>
        <w:gridCol w:w="2126"/>
        <w:gridCol w:w="1985"/>
      </w:tblGrid>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п/п</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Наименование условий, указанных  в техническом  задании (ТЗ)</w:t>
            </w:r>
          </w:p>
        </w:tc>
        <w:tc>
          <w:tcPr>
            <w:tcW w:w="181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условиям, указанным в ТЗ</w:t>
            </w: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Характеристики жилого помещения,   предложенные  поставщиком в заявке </w:t>
            </w:r>
          </w:p>
        </w:tc>
        <w:tc>
          <w:tcPr>
            <w:tcW w:w="2126"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(несоответствие) характеристикам жилого помещения, указанным в заявке</w:t>
            </w:r>
          </w:p>
        </w:tc>
        <w:tc>
          <w:tcPr>
            <w:tcW w:w="1985"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требованиям действующего законодательства, предусмотренным для жилых помещений</w:t>
            </w: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1</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2</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81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bl>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Рекомендации по устранению замечаний: 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Комиссии представлены и ею рассмотрены нижеследующие документы, относящиеся к приобретаемому жилому помещению:</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ВЫВОДЫ: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На основании осмотра жилого помещения в натуре Комиссия установила, что жилое помещение  </w:t>
      </w:r>
      <w:r w:rsidRPr="00CD470F">
        <w:rPr>
          <w:rFonts w:ascii="Times New Roman" w:eastAsia="Times New Roman" w:hAnsi="Times New Roman" w:cs="Times New Roman"/>
          <w:i/>
          <w:sz w:val="18"/>
          <w:szCs w:val="18"/>
          <w:u w:val="single"/>
          <w:lang w:eastAsia="en-US"/>
        </w:rPr>
        <w:t xml:space="preserve">не соответствует </w:t>
      </w:r>
      <w:r w:rsidRPr="00CD470F">
        <w:rPr>
          <w:rFonts w:ascii="Times New Roman" w:eastAsia="Times New Roman" w:hAnsi="Times New Roman" w:cs="Times New Roman"/>
          <w:sz w:val="18"/>
          <w:szCs w:val="18"/>
          <w:lang w:eastAsia="en-US"/>
        </w:rPr>
        <w:t xml:space="preserve"> требованиям муниципального контракта из-за недостатков, отмеченных в акте, препятствующих приемке.</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Перечисленные недостатки необходимо устранить в срок до _______дней (не более 10 дней) с момента вручения данного акта.</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Акт составлен в </w:t>
      </w:r>
      <w:r w:rsidRPr="00CD470F">
        <w:rPr>
          <w:rFonts w:ascii="Times New Roman" w:eastAsia="Times New Roman" w:hAnsi="Times New Roman" w:cs="Times New Roman"/>
          <w:sz w:val="18"/>
          <w:szCs w:val="18"/>
          <w:u w:val="single"/>
          <w:lang w:eastAsia="en-US"/>
        </w:rPr>
        <w:t>2-х</w:t>
      </w:r>
      <w:r w:rsidRPr="00CD470F">
        <w:rPr>
          <w:rFonts w:ascii="Times New Roman" w:eastAsia="Times New Roman" w:hAnsi="Times New Roman" w:cs="Times New Roman"/>
          <w:sz w:val="18"/>
          <w:szCs w:val="18"/>
          <w:lang w:eastAsia="en-US"/>
        </w:rPr>
        <w:t xml:space="preserve"> экземплярах и вручен (направлен): ____________________________________________________________________________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Председатель Комиссии:</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ФИО)</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Заместитель председателя Комиссии:</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ФИО)</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Секретарь Комиссии:</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ФИО)</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Члены Комиссии:______________________________________________________________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ФИО)</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ФИО)</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5</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от 16.12.2024г № 835</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Акт</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lastRenderedPageBreak/>
        <w:t>устранения ранее выявленных недостатков жилого помещения, расположенного по адресу:____________________________</w:t>
      </w:r>
      <w:r w:rsidRPr="00CD470F">
        <w:rPr>
          <w:rFonts w:ascii="Times New Roman" w:eastAsia="Times New Roman" w:hAnsi="Times New Roman" w:cs="Times New Roman"/>
          <w:i/>
          <w:sz w:val="18"/>
          <w:szCs w:val="18"/>
          <w:lang w:eastAsia="en-US"/>
        </w:rPr>
        <w:t>,</w:t>
      </w:r>
      <w:r w:rsidRPr="00CD470F">
        <w:rPr>
          <w:rFonts w:ascii="Times New Roman" w:eastAsia="Times New Roman" w:hAnsi="Times New Roman" w:cs="Times New Roman"/>
          <w:sz w:val="18"/>
          <w:szCs w:val="18"/>
          <w:lang w:eastAsia="en-US"/>
        </w:rPr>
        <w:t xml:space="preserve"> приобретаемого для детей-сирот и детей, оставшихся  без попечения родителей, лиц из их числа на территории   </w:t>
      </w:r>
      <w:r w:rsidRPr="00CD470F">
        <w:rPr>
          <w:rFonts w:ascii="Times New Roman" w:eastAsia="Arial Unicode MS" w:hAnsi="Times New Roman" w:cs="Times New Roman"/>
          <w:kern w:val="2"/>
          <w:sz w:val="18"/>
          <w:szCs w:val="18"/>
          <w:lang w:eastAsia="zh-CN" w:bidi="hi-IN"/>
        </w:rPr>
        <w:t>муниципального образования ____________________________________</w:t>
      </w:r>
      <w:r w:rsidRPr="00CD470F">
        <w:rPr>
          <w:rFonts w:ascii="Times New Roman" w:eastAsia="Times New Roman" w:hAnsi="Times New Roman" w:cs="Times New Roman"/>
          <w:sz w:val="18"/>
          <w:szCs w:val="18"/>
          <w:lang w:eastAsia="en-US"/>
        </w:rPr>
        <w:t xml:space="preserve">, </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которые препятствуют его приемке</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«_____»___________20____ г.</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lang w:eastAsia="en-US"/>
        </w:rPr>
        <w:t>Комиссия, действующая на основании постановления (распоряжения) администрации_______________________________________________________________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vertAlign w:val="subscript"/>
          <w:lang w:eastAsia="en-US"/>
        </w:rPr>
        <w:t xml:space="preserve">                                                                                             (реквизиты акта)</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 составе:</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Председателя Комиссии: 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Заместителя председателя Комиссии: 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u w:val="single"/>
          <w:lang w:eastAsia="en-US"/>
        </w:rPr>
      </w:pPr>
      <w:r w:rsidRPr="00CD470F">
        <w:rPr>
          <w:rFonts w:ascii="Times New Roman" w:eastAsia="Times New Roman" w:hAnsi="Times New Roman" w:cs="Times New Roman"/>
          <w:sz w:val="18"/>
          <w:szCs w:val="18"/>
          <w:lang w:eastAsia="en-US"/>
        </w:rPr>
        <w:t>Секретаря Комиссии:___________________________________________________________</w:t>
      </w:r>
      <w:r w:rsidRPr="00CD470F">
        <w:rPr>
          <w:rFonts w:ascii="Times New Roman" w:eastAsia="Times New Roman" w:hAnsi="Times New Roman" w:cs="Times New Roman"/>
          <w:sz w:val="18"/>
          <w:szCs w:val="18"/>
          <w:u w:val="single"/>
          <w:lang w:eastAsia="en-US"/>
        </w:rPr>
        <w:t xml:space="preserve">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w:t>
      </w:r>
      <w:r w:rsidRPr="00CD470F">
        <w:rPr>
          <w:rFonts w:ascii="Times New Roman" w:eastAsia="Times New Roman" w:hAnsi="Times New Roman" w:cs="Times New Roman"/>
          <w:sz w:val="18"/>
          <w:szCs w:val="18"/>
          <w:vertAlign w:val="subscript"/>
          <w:lang w:eastAsia="en-US"/>
        </w:rPr>
        <w:t>(должность,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vertAlign w:val="subscript"/>
          <w:lang w:eastAsia="en-US"/>
        </w:rPr>
        <w:t xml:space="preserve">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Членов Комиссии: </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 xml:space="preserve">                                                                                                                   (должность, фамилия, инициалы)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____________________________________________________(должность, фамилия, инициалы)____________________________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i/>
          <w:sz w:val="18"/>
          <w:szCs w:val="18"/>
          <w:u w:val="single"/>
          <w:lang w:eastAsia="en-US"/>
        </w:rPr>
      </w:pPr>
      <w:r w:rsidRPr="00CD470F">
        <w:rPr>
          <w:rFonts w:ascii="Times New Roman" w:eastAsia="Times New Roman" w:hAnsi="Times New Roman" w:cs="Times New Roman"/>
          <w:sz w:val="18"/>
          <w:szCs w:val="18"/>
          <w:lang w:eastAsia="en-US"/>
        </w:rPr>
        <w:t>С участием   ________________________________________________________________</w:t>
      </w:r>
    </w:p>
    <w:p w:rsidR="00890A57" w:rsidRPr="00CD470F" w:rsidRDefault="00890A57" w:rsidP="00DE75B8">
      <w:pPr>
        <w:widowControl w:val="0"/>
        <w:suppressAutoHyphens/>
        <w:spacing w:after="0" w:line="240" w:lineRule="auto"/>
        <w:jc w:val="center"/>
        <w:rPr>
          <w:rFonts w:ascii="Times New Roman" w:eastAsia="Arial Unicode MS" w:hAnsi="Times New Roman" w:cs="Times New Roman"/>
          <w:kern w:val="2"/>
          <w:sz w:val="18"/>
          <w:szCs w:val="18"/>
          <w:lang w:eastAsia="zh-CN" w:bidi="hi-IN"/>
        </w:rPr>
      </w:pPr>
      <w:r w:rsidRPr="00CD470F">
        <w:rPr>
          <w:rFonts w:ascii="Times New Roman" w:eastAsia="Times New Roman" w:hAnsi="Times New Roman" w:cs="Times New Roman"/>
          <w:sz w:val="18"/>
          <w:szCs w:val="18"/>
          <w:vertAlign w:val="subscript"/>
        </w:rPr>
        <w:t>\</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 лице_______________________________________________________________________,</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                                                             (ФИО, занимаемая должность)</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составили настоящий акт о нижеследующем: Комиссией проведена проверка устранения недостатков, выявленных в результате осмотра жилого помещения, проведенного «____»______________20____г. </w:t>
      </w:r>
    </w:p>
    <w:tbl>
      <w:tblPr>
        <w:tblpPr w:leftFromText="180" w:rightFromText="180" w:vertAnchor="text" w:horzAnchor="page" w:tblpX="993" w:tblpY="43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173"/>
        <w:gridCol w:w="1958"/>
        <w:gridCol w:w="2127"/>
        <w:gridCol w:w="1984"/>
        <w:gridCol w:w="1843"/>
      </w:tblGrid>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п/п</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Наименование условий, указанных  в техническом  задании (ТЗ)</w:t>
            </w:r>
          </w:p>
        </w:tc>
        <w:tc>
          <w:tcPr>
            <w:tcW w:w="1958"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условиям, указанным в ТЗ</w:t>
            </w:r>
          </w:p>
        </w:tc>
        <w:tc>
          <w:tcPr>
            <w:tcW w:w="212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Характеристики жилого помещения,  предложенные  поставщиком в заявке </w:t>
            </w: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w:t>
            </w:r>
          </w:p>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(несоответствие) характеристикам жилого помещения, указанным в заявке</w:t>
            </w:r>
          </w:p>
        </w:tc>
        <w:tc>
          <w:tcPr>
            <w:tcW w:w="184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Соответствие  (несоответствие) требованиям действующего законодательства, предусмотренным для жилых помещений</w:t>
            </w: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1</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r w:rsidR="00890A57" w:rsidRPr="00CD470F" w:rsidTr="003748A7">
        <w:tc>
          <w:tcPr>
            <w:tcW w:w="51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2</w:t>
            </w:r>
          </w:p>
        </w:tc>
        <w:tc>
          <w:tcPr>
            <w:tcW w:w="217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890A57" w:rsidRPr="00CD470F" w:rsidRDefault="00890A57" w:rsidP="00DE75B8">
            <w:pPr>
              <w:spacing w:after="0" w:line="240" w:lineRule="auto"/>
              <w:jc w:val="center"/>
              <w:rPr>
                <w:rFonts w:ascii="Times New Roman" w:eastAsia="Times New Roman" w:hAnsi="Times New Roman" w:cs="Times New Roman"/>
                <w:sz w:val="18"/>
                <w:szCs w:val="18"/>
                <w:lang w:eastAsia="en-US"/>
              </w:rPr>
            </w:pPr>
          </w:p>
        </w:tc>
      </w:tr>
    </w:tbl>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ВЫВОДЫ:</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На основании осмотра жилого помещения в натуре Комиссия установила, что недостатки, выявленные в результате осмотра жилого помещения, проведенного «____»______________20____г.  устранены (не устранены), и жилое помещение соответствует (не соответствует) требованиям муниципального контракта, условиям технического задания, а также поданной заявке.</w:t>
      </w: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spacing w:after="0" w:line="240" w:lineRule="auto"/>
        <w:jc w:val="both"/>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Акт составлен в </w:t>
      </w:r>
      <w:r w:rsidRPr="00CD470F">
        <w:rPr>
          <w:rFonts w:ascii="Times New Roman" w:eastAsia="Times New Roman" w:hAnsi="Times New Roman" w:cs="Times New Roman"/>
          <w:sz w:val="18"/>
          <w:szCs w:val="18"/>
          <w:u w:val="single"/>
          <w:lang w:eastAsia="en-US"/>
        </w:rPr>
        <w:t>2-х</w:t>
      </w:r>
      <w:r w:rsidRPr="00CD470F">
        <w:rPr>
          <w:rFonts w:ascii="Times New Roman" w:eastAsia="Times New Roman" w:hAnsi="Times New Roman" w:cs="Times New Roman"/>
          <w:sz w:val="18"/>
          <w:szCs w:val="18"/>
          <w:lang w:eastAsia="en-US"/>
        </w:rPr>
        <w:t xml:space="preserve"> экземплярах и вручен (направлен): _____________________________________________________________________________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Председатель Комиссии:_______________________________________________________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фамилия, инициалы)</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Заместитель председателя Комиссии:_____________________________________________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фамилия, инициалы)</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Секретарь Комиссии:___________________________________________________________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фамилия, инициалы)</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Члены Комиссии:______________________________________________________________</w:t>
      </w:r>
    </w:p>
    <w:p w:rsidR="00890A57" w:rsidRPr="00CD470F" w:rsidRDefault="00890A57" w:rsidP="00DE75B8">
      <w:pPr>
        <w:spacing w:after="0" w:line="240" w:lineRule="auto"/>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lang w:eastAsia="en-US"/>
        </w:rPr>
        <w:t xml:space="preserve">                                                           </w:t>
      </w:r>
      <w:r w:rsidRPr="00CD470F">
        <w:rPr>
          <w:rFonts w:ascii="Times New Roman" w:eastAsia="Times New Roman" w:hAnsi="Times New Roman" w:cs="Times New Roman"/>
          <w:sz w:val="18"/>
          <w:szCs w:val="18"/>
          <w:vertAlign w:val="subscript"/>
          <w:lang w:eastAsia="en-US"/>
        </w:rPr>
        <w:t>(подпись, фамилия, инициалы)</w:t>
      </w:r>
    </w:p>
    <w:p w:rsidR="00890A57" w:rsidRPr="00CD470F" w:rsidRDefault="00890A57" w:rsidP="00DE75B8">
      <w:pPr>
        <w:spacing w:after="0" w:line="240" w:lineRule="auto"/>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_____________________________________________________________________________</w:t>
      </w:r>
    </w:p>
    <w:p w:rsidR="00890A57" w:rsidRPr="00CD470F" w:rsidRDefault="00890A57" w:rsidP="00DE75B8">
      <w:pPr>
        <w:spacing w:after="0" w:line="240" w:lineRule="auto"/>
        <w:jc w:val="center"/>
        <w:rPr>
          <w:rFonts w:ascii="Times New Roman" w:eastAsia="Times New Roman" w:hAnsi="Times New Roman" w:cs="Times New Roman"/>
          <w:sz w:val="18"/>
          <w:szCs w:val="18"/>
          <w:vertAlign w:val="subscript"/>
          <w:lang w:eastAsia="en-US"/>
        </w:rPr>
      </w:pPr>
      <w:r w:rsidRPr="00CD470F">
        <w:rPr>
          <w:rFonts w:ascii="Times New Roman" w:eastAsia="Times New Roman" w:hAnsi="Times New Roman" w:cs="Times New Roman"/>
          <w:sz w:val="18"/>
          <w:szCs w:val="18"/>
          <w:vertAlign w:val="subscript"/>
          <w:lang w:eastAsia="en-US"/>
        </w:rPr>
        <w:t>(подпись, фамилия, инициалы)</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Приложение 6</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к постановлению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p>
    <w:p w:rsidR="00890A57" w:rsidRPr="00CD470F" w:rsidRDefault="00890A57" w:rsidP="00DE75B8">
      <w:pPr>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от 16.12.2024г № 835</w:t>
      </w:r>
    </w:p>
    <w:p w:rsidR="00890A57" w:rsidRPr="00CD470F" w:rsidRDefault="00890A57" w:rsidP="00DE75B8">
      <w:pPr>
        <w:spacing w:after="0" w:line="240" w:lineRule="auto"/>
        <w:jc w:val="right"/>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p>
    <w:p w:rsidR="002B1EC0"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ab/>
        <w:t>СОГЛАШЕНИЕ СТОРОН О РАСТОРЖЕНИИ МУНИЦИПАЛЬНОГО КОНТРАКТА</w:t>
      </w:r>
    </w:p>
    <w:p w:rsidR="00890A57" w:rsidRPr="00CD470F" w:rsidRDefault="00890A57" w:rsidP="00DE75B8">
      <w:pPr>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 ______________ от ___________  на приобретение жилого помещения для детей-сирот и детей, оставшихся без попечения родителей, лиц из их числа</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 ________________________                                                          «____»__________ 20___г.</w:t>
      </w:r>
    </w:p>
    <w:p w:rsidR="00890A57" w:rsidRPr="00CD470F" w:rsidRDefault="00890A57" w:rsidP="00DE75B8">
      <w:pPr>
        <w:spacing w:after="0" w:line="240" w:lineRule="auto"/>
        <w:jc w:val="both"/>
        <w:rPr>
          <w:rFonts w:ascii="Times New Roman" w:eastAsia="Times New Roman" w:hAnsi="Times New Roman" w:cs="Times New Roman"/>
          <w:sz w:val="18"/>
          <w:szCs w:val="18"/>
        </w:rPr>
      </w:pPr>
    </w:p>
    <w:p w:rsidR="00890A57" w:rsidRPr="00CD470F" w:rsidRDefault="00890A57" w:rsidP="00DE75B8">
      <w:pPr>
        <w:spacing w:after="0" w:line="240" w:lineRule="auto"/>
        <w:ind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Администрация муниципального образования ________________________________, далее именуемое «Заказчик», в лице _________________________________________, действующая на основании _________________________________, с одной стороны, и</w:t>
      </w:r>
    </w:p>
    <w:p w:rsidR="00890A57" w:rsidRPr="00CD470F" w:rsidRDefault="00890A57" w:rsidP="00DE75B8">
      <w:pPr>
        <w:spacing w:after="0" w:line="240" w:lineRule="auto"/>
        <w:ind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(наименование и реквизиты документа)</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___________________________________, именуемое в дальнейшем «Поставщик», в лице </w:t>
      </w:r>
    </w:p>
    <w:p w:rsidR="00890A57" w:rsidRPr="00CD470F" w:rsidRDefault="00890A57" w:rsidP="00DE75B8">
      <w:pPr>
        <w:spacing w:after="0" w:line="240" w:lineRule="auto"/>
        <w:jc w:val="both"/>
        <w:rPr>
          <w:rFonts w:ascii="Times New Roman" w:eastAsia="Times New Roman" w:hAnsi="Times New Roman" w:cs="Times New Roman"/>
          <w:sz w:val="18"/>
          <w:szCs w:val="18"/>
          <w:vertAlign w:val="superscript"/>
        </w:rPr>
      </w:pPr>
      <w:r w:rsidRPr="00CD470F">
        <w:rPr>
          <w:rFonts w:ascii="Times New Roman" w:eastAsia="Times New Roman" w:hAnsi="Times New Roman" w:cs="Times New Roman"/>
          <w:sz w:val="18"/>
          <w:szCs w:val="18"/>
          <w:vertAlign w:val="superscript"/>
        </w:rPr>
        <w:t xml:space="preserve">                    (сведения о Поставщике)</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______________________, действующего на основании ____________________________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(наименование и реквизиты документа)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с другой стороны, </w:t>
      </w:r>
      <w:r w:rsidRPr="00CD470F">
        <w:rPr>
          <w:rFonts w:ascii="Times New Roman" w:eastAsia="Times New Roman" w:hAnsi="Times New Roman" w:cs="Times New Roman"/>
          <w:sz w:val="18"/>
          <w:szCs w:val="18"/>
          <w:highlight w:val="white"/>
        </w:rPr>
        <w:t>именуемые в дальнейшем «Стороны</w:t>
      </w:r>
      <w:r w:rsidRPr="00CD470F">
        <w:rPr>
          <w:rFonts w:ascii="Times New Roman" w:eastAsia="Times New Roman" w:hAnsi="Times New Roman" w:cs="Times New Roman"/>
          <w:sz w:val="18"/>
          <w:szCs w:val="18"/>
        </w:rPr>
        <w:t>» заключили настоящее Соглашение о расторжении Контракта № _________________ от _______________  на приобретение жилого помещения для детей-сирот и детей, оставшихся без попечения родителей, лиц из их числа (далее – Контракт) о нижеследующем:</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ab/>
        <w:t xml:space="preserve">1. Стороны, руководствуясь пунктом 1 статьи 450 ГК РФ, расторгают с даты заключения настоящего Соглашения о расторжении Контракт по взаимному согласию.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ab/>
        <w:t>2. Стороны претензий друг к другу не имеют.</w:t>
      </w:r>
    </w:p>
    <w:p w:rsidR="00890A57" w:rsidRPr="00CD470F" w:rsidRDefault="00890A57" w:rsidP="00DE75B8">
      <w:pPr>
        <w:tabs>
          <w:tab w:val="left" w:pos="4320"/>
        </w:tabs>
        <w:spacing w:after="0" w:line="240" w:lineRule="auto"/>
        <w:ind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3. Настоящее Соглашение о расторжении Контракта является неотъемлемой частью Контракта, составлено в двух экземплярах, по одному для каждой из Сторон.</w:t>
      </w:r>
    </w:p>
    <w:p w:rsidR="00890A57" w:rsidRPr="00CD470F" w:rsidRDefault="00890A57" w:rsidP="00DE75B8">
      <w:pPr>
        <w:tabs>
          <w:tab w:val="left" w:pos="4320"/>
        </w:tabs>
        <w:spacing w:after="0" w:line="240" w:lineRule="auto"/>
        <w:ind w:firstLine="709"/>
        <w:jc w:val="both"/>
        <w:rPr>
          <w:rFonts w:ascii="Times New Roman" w:eastAsia="Times New Roman" w:hAnsi="Times New Roman" w:cs="Times New Roman"/>
          <w:sz w:val="18"/>
          <w:szCs w:val="18"/>
        </w:rPr>
      </w:pPr>
    </w:p>
    <w:p w:rsidR="00890A57" w:rsidRPr="00CD470F" w:rsidRDefault="00890A57" w:rsidP="00DE75B8">
      <w:pPr>
        <w:tabs>
          <w:tab w:val="left" w:pos="4320"/>
        </w:tabs>
        <w:spacing w:after="0" w:line="240" w:lineRule="auto"/>
        <w:jc w:val="both"/>
        <w:rPr>
          <w:rFonts w:ascii="Times New Roman" w:eastAsia="Times New Roman" w:hAnsi="Times New Roman" w:cs="Times New Roman"/>
          <w:sz w:val="18"/>
          <w:szCs w:val="18"/>
        </w:rPr>
      </w:pPr>
    </w:p>
    <w:tbl>
      <w:tblPr>
        <w:tblW w:w="9571" w:type="dxa"/>
        <w:tblInd w:w="-115" w:type="dxa"/>
        <w:tblLayout w:type="fixed"/>
        <w:tblCellMar>
          <w:left w:w="115" w:type="dxa"/>
          <w:right w:w="115" w:type="dxa"/>
        </w:tblCellMar>
        <w:tblLook w:val="0000" w:firstRow="0" w:lastRow="0" w:firstColumn="0" w:lastColumn="0" w:noHBand="0" w:noVBand="0"/>
      </w:tblPr>
      <w:tblGrid>
        <w:gridCol w:w="9228"/>
        <w:gridCol w:w="343"/>
      </w:tblGrid>
      <w:tr w:rsidR="00890A57" w:rsidRPr="00CD470F" w:rsidTr="003748A7">
        <w:tc>
          <w:tcPr>
            <w:tcW w:w="9228" w:type="dxa"/>
          </w:tcPr>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Заказчик:                                                                  Поставщик:</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                                 __________________/_______/</w:t>
            </w:r>
          </w:p>
        </w:tc>
        <w:tc>
          <w:tcPr>
            <w:tcW w:w="343" w:type="dxa"/>
          </w:tcPr>
          <w:p w:rsidR="00890A57" w:rsidRPr="00CD470F" w:rsidRDefault="00890A57" w:rsidP="00DE75B8">
            <w:pPr>
              <w:tabs>
                <w:tab w:val="left" w:pos="4320"/>
              </w:tabs>
              <w:spacing w:after="0" w:line="240" w:lineRule="auto"/>
              <w:jc w:val="both"/>
              <w:rPr>
                <w:rFonts w:ascii="Times New Roman" w:eastAsia="Times New Roman" w:hAnsi="Times New Roman" w:cs="Times New Roman"/>
                <w:sz w:val="18"/>
                <w:szCs w:val="18"/>
                <w:u w:val="single"/>
              </w:rPr>
            </w:pPr>
          </w:p>
        </w:tc>
      </w:tr>
    </w:tbl>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sz w:val="18"/>
          <w:szCs w:val="18"/>
          <w:lang w:eastAsia="en-US"/>
        </w:rPr>
        <w:t>РОССИЙСКАЯ ФЕДЕРАЦИЯ</w:t>
      </w: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sz w:val="18"/>
          <w:szCs w:val="18"/>
          <w:lang w:eastAsia="en-US"/>
        </w:rPr>
        <w:t>АДМИНИСТРАЦИЯ ТРУБЧЕВСКОГО МУНИЦИПАЛЬНОГО РАЙОНА</w:t>
      </w: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p>
    <w:p w:rsidR="00890A57" w:rsidRPr="00CD470F" w:rsidRDefault="002B1EC0"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noProof/>
          <w:sz w:val="18"/>
          <w:szCs w:val="18"/>
        </w:rPr>
        <mc:AlternateContent>
          <mc:Choice Requires="wps">
            <w:drawing>
              <wp:anchor distT="4294967294" distB="4294967294" distL="114300" distR="114300" simplePos="0" relativeHeight="251665408" behindDoc="0" locked="0" layoutInCell="1" allowOverlap="1" wp14:anchorId="1B6CAC8B" wp14:editId="33241D60">
                <wp:simplePos x="0" y="0"/>
                <wp:positionH relativeFrom="margin">
                  <wp:posOffset>-2540</wp:posOffset>
                </wp:positionH>
                <wp:positionV relativeFrom="paragraph">
                  <wp:posOffset>10159</wp:posOffset>
                </wp:positionV>
                <wp:extent cx="6696075" cy="9525"/>
                <wp:effectExtent l="19050" t="38100" r="47625"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7F4C" id="Прямая соединительная линия 5"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pt,.8pt" to="527.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eastAsia="Calibri" w:hAnsi="Times New Roman" w:cs="Times New Roman"/>
          <w:b/>
          <w:bCs/>
          <w:sz w:val="18"/>
          <w:szCs w:val="18"/>
          <w:lang w:eastAsia="en-US"/>
        </w:rPr>
      </w:pPr>
      <w:r w:rsidRPr="00CD470F">
        <w:rPr>
          <w:rFonts w:ascii="Times New Roman" w:eastAsia="Calibri" w:hAnsi="Times New Roman" w:cs="Times New Roman"/>
          <w:b/>
          <w:bCs/>
          <w:sz w:val="18"/>
          <w:szCs w:val="18"/>
          <w:lang w:eastAsia="en-US"/>
        </w:rPr>
        <w:t>ПОСТАНОВЛЕНИЕ</w:t>
      </w:r>
    </w:p>
    <w:p w:rsidR="00890A57" w:rsidRPr="00CD470F" w:rsidRDefault="00890A57" w:rsidP="00DE75B8">
      <w:pPr>
        <w:spacing w:after="0" w:line="240" w:lineRule="auto"/>
        <w:jc w:val="center"/>
        <w:rPr>
          <w:rFonts w:ascii="Times New Roman" w:eastAsia="Times New Roman" w:hAnsi="Times New Roman" w:cs="Times New Roman"/>
          <w:bCs/>
          <w:sz w:val="18"/>
          <w:szCs w:val="18"/>
          <w:lang w:eastAsia="en-US"/>
        </w:rPr>
      </w:pP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r w:rsidRPr="00CD470F">
        <w:rPr>
          <w:rFonts w:ascii="Times New Roman" w:eastAsia="Times New Roman" w:hAnsi="Times New Roman" w:cs="Times New Roman"/>
          <w:bCs/>
          <w:sz w:val="18"/>
          <w:szCs w:val="18"/>
          <w:lang w:eastAsia="en-US"/>
        </w:rPr>
        <w:t>от  17.12.2024г. №  837</w:t>
      </w: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r w:rsidRPr="00CD470F">
        <w:rPr>
          <w:rFonts w:ascii="Times New Roman" w:eastAsia="Times New Roman" w:hAnsi="Times New Roman" w:cs="Times New Roman"/>
          <w:bCs/>
          <w:sz w:val="18"/>
          <w:szCs w:val="18"/>
          <w:lang w:eastAsia="en-US"/>
        </w:rPr>
        <w:t>г. Трубчевск</w:t>
      </w: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p>
    <w:p w:rsidR="00890A57" w:rsidRPr="00CD470F" w:rsidRDefault="00890A57" w:rsidP="00DE75B8">
      <w:pPr>
        <w:shd w:val="clear" w:color="auto" w:fill="FFFFFF"/>
        <w:spacing w:after="0" w:line="240" w:lineRule="auto"/>
        <w:textAlignment w:val="baseline"/>
        <w:outlineLvl w:val="1"/>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Об утверждении Порядка продления срока нахождения </w:t>
      </w:r>
    </w:p>
    <w:p w:rsidR="002B1EC0" w:rsidRPr="00CD470F" w:rsidRDefault="00890A57" w:rsidP="00DE75B8">
      <w:pPr>
        <w:shd w:val="clear" w:color="auto" w:fill="FFFFFF"/>
        <w:spacing w:after="0" w:line="240" w:lineRule="auto"/>
        <w:textAlignment w:val="baseline"/>
        <w:outlineLvl w:val="1"/>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на муниципальной службе муниципальных служащих администрации </w:t>
      </w:r>
    </w:p>
    <w:p w:rsidR="002B1EC0" w:rsidRPr="00CD470F" w:rsidRDefault="00890A57" w:rsidP="00DE75B8">
      <w:pPr>
        <w:shd w:val="clear" w:color="auto" w:fill="FFFFFF"/>
        <w:spacing w:after="0" w:line="240" w:lineRule="auto"/>
        <w:textAlignment w:val="baseline"/>
        <w:outlineLvl w:val="1"/>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Трубчевского муниципального района, достигших предельного возраста, </w:t>
      </w:r>
    </w:p>
    <w:p w:rsidR="00890A57" w:rsidRPr="00CD470F" w:rsidRDefault="00890A57" w:rsidP="00DE75B8">
      <w:pPr>
        <w:shd w:val="clear" w:color="auto" w:fill="FFFFFF"/>
        <w:spacing w:after="0" w:line="240" w:lineRule="auto"/>
        <w:textAlignment w:val="baseline"/>
        <w:outlineLvl w:val="1"/>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установленного для замещения должности муниципальной службы</w:t>
      </w:r>
    </w:p>
    <w:p w:rsidR="00890A57" w:rsidRPr="00CD470F" w:rsidRDefault="00890A57" w:rsidP="00DE75B8">
      <w:pPr>
        <w:shd w:val="clear" w:color="auto" w:fill="FFFFFF"/>
        <w:spacing w:after="0" w:line="240" w:lineRule="auto"/>
        <w:ind w:firstLine="709"/>
        <w:textAlignment w:val="baseline"/>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соответствии с Федеральным законом от 02.03.2007 № 25-ФЗ «О муниципальной службе в Российской Федерации» (далее – Федеральный закон № 25-ФЗ), </w:t>
      </w:r>
      <w:hyperlink r:id="rId15" w:anchor="64U0IK" w:history="1">
        <w:r w:rsidRPr="00CD470F">
          <w:rPr>
            <w:rFonts w:ascii="Times New Roman" w:eastAsia="Times New Roman" w:hAnsi="Times New Roman" w:cs="Times New Roman"/>
            <w:sz w:val="18"/>
            <w:szCs w:val="18"/>
          </w:rPr>
          <w:t>Трудовым кодексом Российской Федерации</w:t>
        </w:r>
      </w:hyperlink>
      <w:r w:rsidRPr="00CD470F">
        <w:rPr>
          <w:rFonts w:ascii="Times New Roman" w:eastAsia="Times New Roman" w:hAnsi="Times New Roman" w:cs="Times New Roman"/>
          <w:sz w:val="18"/>
          <w:szCs w:val="18"/>
        </w:rPr>
        <w:t>, с целью обеспечения единого порядка продления срока нахождения на муниципальной службе муниципальных служащих администрации Трубчевского муниципального района, достигших предельного возраста, установленного для замещения должности муниципальной службы Федеральным законом № 25-ФЗ,</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ПОСТАНОВЛЯЮ:</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Утвердить Порядок продления срока нахождения на муниципальной службе муниципальных служащих администрации Трубчевского муниципального района, достигших предельного возраста, установленного для замещения должности муниципальной службы.</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2. Настоящее постановление вступает в силу с момента официального опубликования. </w:t>
      </w:r>
    </w:p>
    <w:p w:rsidR="00890A57" w:rsidRPr="00CD470F" w:rsidRDefault="00890A57" w:rsidP="00DE75B8">
      <w:pPr>
        <w:shd w:val="clear" w:color="auto" w:fill="FFFFFF"/>
        <w:spacing w:after="0" w:line="240" w:lineRule="auto"/>
        <w:ind w:firstLine="709"/>
        <w:jc w:val="both"/>
        <w:textAlignment w:val="baseline"/>
        <w:rPr>
          <w:rFonts w:ascii="Times New Roman" w:eastAsiaTheme="minorHAnsi" w:hAnsi="Times New Roman" w:cs="Times New Roman"/>
          <w:sz w:val="18"/>
          <w:szCs w:val="18"/>
          <w:lang w:eastAsia="en-US"/>
        </w:rPr>
      </w:pPr>
      <w:r w:rsidRPr="00CD470F">
        <w:rPr>
          <w:rFonts w:ascii="Times New Roman" w:eastAsia="Times New Roman" w:hAnsi="Times New Roman" w:cs="Times New Roman"/>
          <w:sz w:val="18"/>
          <w:szCs w:val="18"/>
        </w:rPr>
        <w:t xml:space="preserve">3. </w:t>
      </w:r>
      <w:r w:rsidRPr="00CD470F">
        <w:rPr>
          <w:rFonts w:ascii="Times New Roman" w:eastAsiaTheme="minorHAnsi" w:hAnsi="Times New Roman" w:cs="Times New Roman"/>
          <w:sz w:val="18"/>
          <w:szCs w:val="18"/>
          <w:lang w:eastAsia="en-US"/>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890A57" w:rsidRPr="00CD470F" w:rsidRDefault="00890A57" w:rsidP="00DE75B8">
      <w:pPr>
        <w:shd w:val="clear" w:color="auto" w:fill="FFFFFF"/>
        <w:spacing w:after="0" w:line="240" w:lineRule="auto"/>
        <w:ind w:firstLine="709"/>
        <w:jc w:val="both"/>
        <w:textAlignment w:val="baseline"/>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 Настоящее постановление направить в организационно-правовой отдел, отдел образования, финансовое управление администрации Трубчевского муниципального района.</w:t>
      </w:r>
    </w:p>
    <w:p w:rsidR="00890A57" w:rsidRPr="00CD470F" w:rsidRDefault="00890A57" w:rsidP="00DE75B8">
      <w:pPr>
        <w:shd w:val="clear" w:color="auto" w:fill="FFFFFF"/>
        <w:spacing w:after="0" w:line="240" w:lineRule="auto"/>
        <w:ind w:firstLine="709"/>
        <w:jc w:val="both"/>
        <w:textAlignment w:val="baseline"/>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5. Контроль за исполнением постановления возложить на заместителя главы администрации Трубчевского муниципального района А.А.Рыжикову.</w:t>
      </w:r>
    </w:p>
    <w:p w:rsidR="00890A57" w:rsidRPr="00CD470F" w:rsidRDefault="00890A57" w:rsidP="00DE75B8">
      <w:pPr>
        <w:adjustRightInd w:val="0"/>
        <w:spacing w:after="0" w:line="240" w:lineRule="auto"/>
        <w:jc w:val="both"/>
        <w:rPr>
          <w:rFonts w:ascii="Times New Roman" w:eastAsiaTheme="minorHAnsi" w:hAnsi="Times New Roman" w:cs="Times New Roman"/>
          <w:sz w:val="18"/>
          <w:szCs w:val="18"/>
          <w:lang w:eastAsia="en-US"/>
        </w:rPr>
      </w:pPr>
    </w:p>
    <w:p w:rsidR="00890A57" w:rsidRPr="00CD470F" w:rsidRDefault="00890A57" w:rsidP="00DE75B8">
      <w:pPr>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Глава администрации </w:t>
      </w:r>
    </w:p>
    <w:p w:rsidR="00890A57" w:rsidRPr="00CD470F" w:rsidRDefault="00890A57" w:rsidP="00DE75B8">
      <w:pPr>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Трубчевского муниципального района                                                </w:t>
      </w:r>
      <w:r w:rsidR="002B1EC0"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 xml:space="preserve">  И.И.Обыдённов</w:t>
      </w:r>
    </w:p>
    <w:p w:rsidR="00890A57" w:rsidRPr="00CD470F" w:rsidRDefault="00890A57" w:rsidP="00DE75B8">
      <w:pPr>
        <w:widowControl w:val="0"/>
        <w:tabs>
          <w:tab w:val="left" w:pos="0"/>
        </w:tabs>
        <w:spacing w:after="0" w:line="240" w:lineRule="auto"/>
        <w:jc w:val="both"/>
        <w:rPr>
          <w:rFonts w:ascii="Times New Roman" w:eastAsia="Times New Roman" w:hAnsi="Times New Roman" w:cs="Times New Roman"/>
          <w:sz w:val="18"/>
          <w:szCs w:val="18"/>
          <w:lang w:eastAsia="en-US"/>
        </w:rPr>
      </w:pPr>
    </w:p>
    <w:p w:rsidR="00890A57" w:rsidRPr="00CD470F" w:rsidRDefault="00890A57" w:rsidP="00DE75B8">
      <w:pPr>
        <w:widowControl w:val="0"/>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Утвержден</w:t>
      </w:r>
    </w:p>
    <w:p w:rsidR="00890A57" w:rsidRPr="00CD470F" w:rsidRDefault="00890A57" w:rsidP="00DE75B8">
      <w:pPr>
        <w:widowControl w:val="0"/>
        <w:tabs>
          <w:tab w:val="left" w:pos="6354"/>
          <w:tab w:val="left" w:pos="7102"/>
        </w:tabs>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 xml:space="preserve">постановлением администрации </w:t>
      </w:r>
    </w:p>
    <w:p w:rsidR="00890A57" w:rsidRPr="00CD470F" w:rsidRDefault="00890A57" w:rsidP="00DE75B8">
      <w:pPr>
        <w:widowControl w:val="0"/>
        <w:tabs>
          <w:tab w:val="left" w:pos="6354"/>
          <w:tab w:val="left" w:pos="7102"/>
        </w:tabs>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Трубчевского муниципального района</w:t>
      </w:r>
    </w:p>
    <w:p w:rsidR="00890A57" w:rsidRPr="00CD470F" w:rsidRDefault="00890A57" w:rsidP="00DE75B8">
      <w:pPr>
        <w:widowControl w:val="0"/>
        <w:tabs>
          <w:tab w:val="left" w:pos="6354"/>
          <w:tab w:val="left" w:pos="7102"/>
        </w:tabs>
        <w:spacing w:after="0" w:line="240" w:lineRule="auto"/>
        <w:jc w:val="right"/>
        <w:rPr>
          <w:rFonts w:ascii="Times New Roman" w:eastAsia="Times New Roman" w:hAnsi="Times New Roman" w:cs="Times New Roman"/>
          <w:sz w:val="18"/>
          <w:szCs w:val="18"/>
          <w:lang w:eastAsia="en-US"/>
        </w:rPr>
      </w:pPr>
      <w:r w:rsidRPr="00CD470F">
        <w:rPr>
          <w:rFonts w:ascii="Times New Roman" w:eastAsia="Times New Roman" w:hAnsi="Times New Roman" w:cs="Times New Roman"/>
          <w:sz w:val="18"/>
          <w:szCs w:val="18"/>
          <w:lang w:eastAsia="en-US"/>
        </w:rPr>
        <w:t>от 17.12.2024г. № 837</w:t>
      </w:r>
    </w:p>
    <w:p w:rsidR="00890A57" w:rsidRPr="00CD470F" w:rsidRDefault="00890A57" w:rsidP="00DE75B8">
      <w:pPr>
        <w:shd w:val="clear" w:color="auto" w:fill="FFFFFF"/>
        <w:spacing w:after="0" w:line="240" w:lineRule="auto"/>
        <w:jc w:val="center"/>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br/>
      </w:r>
      <w:r w:rsidRPr="00CD470F">
        <w:rPr>
          <w:rFonts w:ascii="Times New Roman" w:eastAsia="Times New Roman" w:hAnsi="Times New Roman" w:cs="Times New Roman"/>
          <w:bCs/>
          <w:sz w:val="18"/>
          <w:szCs w:val="18"/>
        </w:rPr>
        <w:br/>
        <w:t xml:space="preserve">ПОРЯДОК </w:t>
      </w:r>
    </w:p>
    <w:p w:rsidR="00890A57" w:rsidRPr="00CD470F" w:rsidRDefault="00890A57" w:rsidP="00DE75B8">
      <w:pPr>
        <w:shd w:val="clear" w:color="auto" w:fill="FFFFFF"/>
        <w:spacing w:after="0" w:line="240" w:lineRule="auto"/>
        <w:jc w:val="center"/>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продления срока нахождения на муниципальной службе муниципальных служащих администрации Трубчевского муниципального района, достигших предельного возраста, установленного для замещения должности муниципальной службы</w:t>
      </w:r>
    </w:p>
    <w:p w:rsidR="00890A57" w:rsidRPr="00CD470F" w:rsidRDefault="00890A57" w:rsidP="00DE75B8">
      <w:pPr>
        <w:shd w:val="clear" w:color="auto" w:fill="FFFFFF"/>
        <w:spacing w:after="0" w:line="240" w:lineRule="auto"/>
        <w:jc w:val="center"/>
        <w:textAlignment w:val="baseline"/>
        <w:outlineLvl w:val="2"/>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br/>
        <w:t>1. Общие положения</w:t>
      </w:r>
    </w:p>
    <w:p w:rsidR="00890A57" w:rsidRPr="00CD470F" w:rsidRDefault="00890A57" w:rsidP="00DE75B8">
      <w:pPr>
        <w:shd w:val="clear" w:color="auto" w:fill="FFFFFF"/>
        <w:spacing w:after="0" w:line="240" w:lineRule="auto"/>
        <w:ind w:firstLine="709"/>
        <w:textAlignment w:val="baseline"/>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1.1. Настоящий Порядок устанавливает порядок продления срока нахождения на муниципальной службе муниципальных служащих администрации Трубчевского муниципального района (далее - муниципальные служащие), достигших предельного возраста, установленного для замещения должности муниципальной службы Федеральным законом от 02.03.2007 № 25-ФЗ «О муниципальной службе в Российской Федерации» (далее - предельный возраст).</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1.2. Предельный возраст, установленный для замещения должности муниципальной службы, составляет 65 лет.</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1.3. Продление срока нахождения на муниципальной службе муниципального служащего сверх предельного возраста допускается с учетом результатов и эффективности его служебной деятельности в случае необходимости в использовании профессиональных и деловых качеств муниципального служащего, его знаний и опыта работы.</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1.4. Срок нахождения на муниципальной службе муниципального служащего, достигшего предельного возраста, продлевается решением представителя нанимателя (работодателя), оформленное соответствующим правовым актом, на основании личного заявления муниципального служащего по форме согласно приложению 1 к настоящему Порядку и представления непосредственного руководителя муниципального служащего по форме согласно приложению 2 к настоящему Порядку путем заключения дополнительного соглашения к трудовому договору с муниципальным служащим о продлении срока нахождения муниципального служащего на муниципальной службе (далее - дополнительное соглашение к трудовому договору).</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1.5. Однократное продление срока нахождения на муниципальной службе муниципального служащего, достигшего предельного возраста, допускается не более чем на один год.</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1.6. Действие дополнительного соглашения к трудовому договору начинается на следующий день после даты достижения муниципальным служащим предельного возраста, а в случае последующих продлений срока нахождения муниципального служащего на муниципальной службе - на следующий день после даты окончания срока действия трудового договора, продленного в связи с достижением предельного возраста.</w:t>
      </w:r>
    </w:p>
    <w:p w:rsidR="00890A57" w:rsidRPr="00CD470F" w:rsidRDefault="00890A57" w:rsidP="00DE75B8">
      <w:pPr>
        <w:shd w:val="clear" w:color="auto" w:fill="FFFFFF"/>
        <w:spacing w:after="0" w:line="240" w:lineRule="auto"/>
        <w:jc w:val="center"/>
        <w:textAlignment w:val="baseline"/>
        <w:outlineLvl w:val="2"/>
        <w:rPr>
          <w:rFonts w:ascii="Times New Roman" w:eastAsia="Times New Roman" w:hAnsi="Times New Roman" w:cs="Times New Roman"/>
          <w:bCs/>
          <w:sz w:val="18"/>
          <w:szCs w:val="18"/>
        </w:rPr>
      </w:pPr>
    </w:p>
    <w:p w:rsidR="00890A57" w:rsidRPr="00CD470F" w:rsidRDefault="00890A57" w:rsidP="00DE75B8">
      <w:pPr>
        <w:shd w:val="clear" w:color="auto" w:fill="FFFFFF"/>
        <w:spacing w:after="0" w:line="240" w:lineRule="auto"/>
        <w:jc w:val="center"/>
        <w:textAlignment w:val="baseline"/>
        <w:outlineLvl w:val="2"/>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2. Порядок рассмотрения вопроса о продлении срока нахождения на муниципальной службе муниципальных служащих, достигших предельного возраста, и принятия по нему решения</w:t>
      </w:r>
    </w:p>
    <w:p w:rsidR="00890A57" w:rsidRPr="00CD470F" w:rsidRDefault="00890A57" w:rsidP="00DE75B8">
      <w:pPr>
        <w:shd w:val="clear" w:color="auto" w:fill="FFFFFF"/>
        <w:spacing w:after="0" w:line="240" w:lineRule="auto"/>
        <w:ind w:firstLine="709"/>
        <w:textAlignment w:val="baseline"/>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2.1. Кадровая служба администрации Трубчевского муниципального района или отраслевого (функционального) органа администрации Трубчевского муниципального района (далее – кадровая служба) ведет учет муниципальных служащих, которые в течение текущего календарного года достигают предельного возраста, а также учет муниципальных служащих, с которыми трудовой договор продлен в связи с достижением муниципальным служащим предельного возраста.</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2.2. Кадровый служба не позднее чем за два месяца до достижения муниципальным служащим предельного возраста или истечения срока трудового договора, продленного в связи с достижением муниципальным служащим предельного возраста, уведомляет муниципального служащего в письменной форме под личную подпись о предстоящем расторжении трудового договора.</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2.3. Муниципальный служащий вправе обратиться в кадровую службу с заявлением о продлении ему срока нахождения на муниципальной службе (далее - заявление) на имя представителя нанимателя (работодателя) не позднее чем за 15 рабочих дней до достижения им предельного возраста или истечения срока трудового договора, продленного в связи с достижением муниципальным служащим предельного возраста.</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2.4. Кадровая служба в течение трех рабочих дней с даты поступления заявления муниципального служащего запрашивает у непосредственного руководителя муниципального служащего представление о продлении срока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(далее - представление).</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Непосредственный руководитель муниципального служащего в течение трех рабочих дней с даты поступления запроса готовит и направляет представление в кадровую службу.</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представлении указывается обоснование целесообразности (нецелесообразности) продления срока нахождения на муниципальной службе муниципального служащего с учетом условий.</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2.5. Заявление муниципального служащего и представление руководителя муниципального служащего в течение трех рабочих дней с даты получения представления направляются кадровой службой представителю нанимателя (работодателю) для принятия решения по вопросу продления срока нахождения на муниципальной службе муниципального служащего.</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2.6. На основании документов, указанных в пункте 2.5 настоящего Порядка, представитель нанимателя (работодатель) до достижения муниципальным служащим предельного возраста или истечения срока трудового договора, продленного в связи с достижением муниципальным служащим предельного возраста, принимает решение либо о расторжении трудового договора с муниципальным служащим в соответствии с пунктом 1 части 1 статьи 19 Федерального закона от 02.03.2007 № 25-ФЗ «О муниципальной службе в Российской Федерации» или в связи с истечением срока трудового договора, продленного в связи с достижением муниципальным служащим предельного возраста, либо о продлении срока нахождения муниципального служащего на муниципальной службе согласно приложению 3 к настоящему Порядку.</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2.7. При принятии представителем нанимателя (работодателем) решения о продлении срока нахождения муниципального служащего на муниципальной службе кадровая служба в течение трех рабочих дней со дня принятия указанного решения готовит проект правового акта о продлении срока нахождения муниципального служащего на муниципальной службе и проект дополнительного соглашения к трудовому договору.</w:t>
      </w:r>
    </w:p>
    <w:p w:rsidR="00890A57" w:rsidRPr="00CD470F" w:rsidRDefault="00890A57" w:rsidP="00DE75B8">
      <w:pPr>
        <w:shd w:val="clear" w:color="auto" w:fill="FFFFFF"/>
        <w:spacing w:after="0" w:line="240" w:lineRule="auto"/>
        <w:ind w:firstLine="709"/>
        <w:jc w:val="both"/>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sz w:val="18"/>
          <w:szCs w:val="18"/>
        </w:rPr>
        <w:t>2.8. В случае принятия представителем нанимателя (работодателем) решения о расторжении трудового договора с муниципальным служащим кадровую службу в течение трех рабочих дней со дня принятия указанного решения готовит проект правового акта о расторжении трудового договора с муниципальным служащим в связи с достижением муниципальным служащим предельного возраста либо в связи с истечением срока трудового договора, продленного в связи с достижением муниципальным служащим предельного возраста.</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Приложение  1</w:t>
      </w:r>
      <w:r w:rsidRPr="00CD470F">
        <w:rPr>
          <w:rFonts w:ascii="Times New Roman" w:eastAsia="Times New Roman" w:hAnsi="Times New Roman" w:cs="Times New Roman"/>
          <w:bCs/>
          <w:sz w:val="18"/>
          <w:szCs w:val="18"/>
        </w:rPr>
        <w:br/>
        <w:t xml:space="preserve">к Порядку продления срока нахождения на муниципальной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службе муниципальных служащих администрации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Трубчевского муниципального района, достигших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предельного возраста, установленного для замещения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bCs/>
          <w:sz w:val="18"/>
          <w:szCs w:val="18"/>
        </w:rPr>
        <w:t>должности муниципальной службы</w:t>
      </w:r>
      <w:r w:rsidRPr="00CD470F">
        <w:rPr>
          <w:rFonts w:ascii="Times New Roman" w:eastAsia="Times New Roman" w:hAnsi="Times New Roman" w:cs="Times New Roman"/>
          <w:bCs/>
          <w:sz w:val="18"/>
          <w:szCs w:val="18"/>
        </w:rPr>
        <w:br/>
      </w:r>
      <w:r w:rsidRPr="00CD470F">
        <w:rPr>
          <w:rFonts w:ascii="Times New Roman" w:eastAsia="Times New Roman" w:hAnsi="Times New Roman" w:cs="Times New Roman"/>
          <w:sz w:val="18"/>
          <w:szCs w:val="18"/>
        </w:rPr>
        <w:br/>
        <w:t>Представителю нанимателя (работодателю)</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(наименование должности, Ф.И.О.) </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от ___________________________</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______________________________</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______________________________</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______________________________</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(наименование должности и подразделения,</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Ф.И.О. муниципального </w:t>
      </w:r>
    </w:p>
    <w:p w:rsidR="00890A57" w:rsidRPr="00CD470F" w:rsidRDefault="00890A57" w:rsidP="00DE75B8">
      <w:pPr>
        <w:spacing w:after="0" w:line="240" w:lineRule="auto"/>
        <w:jc w:val="right"/>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служащего)</w:t>
      </w:r>
    </w:p>
    <w:p w:rsidR="00890A57" w:rsidRPr="00CD470F" w:rsidRDefault="00890A57" w:rsidP="00DE75B8">
      <w:pPr>
        <w:spacing w:after="0" w:line="240" w:lineRule="auto"/>
        <w:jc w:val="center"/>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br/>
        <w:t>ЗАЯВЛЕНИЕ</w:t>
      </w:r>
    </w:p>
    <w:p w:rsidR="00890A57" w:rsidRPr="00CD470F" w:rsidRDefault="00890A57" w:rsidP="00DE75B8">
      <w:pPr>
        <w:spacing w:after="0" w:line="240" w:lineRule="auto"/>
        <w:ind w:firstLine="709"/>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br/>
        <w:t xml:space="preserve">            В   связи   с  достижением  предельного  возраста,  установленного  для замещения должности  муниципальной  службы частью 2 статьи 13 Федерального закона  от   02.03.2007   N  25-ФЗ  "О  муниципальной  службе в Российской  Федерации",  прошу  продлить  срок  нахождения  на  муниципальной  службе в </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должности _________________________________________________________________</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 до "___" ____________ 20__ г.</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br/>
        <w:t>__________________</w:t>
      </w:r>
    </w:p>
    <w:p w:rsidR="00890A57" w:rsidRPr="00CD470F" w:rsidRDefault="00890A57" w:rsidP="00DE75B8">
      <w:pPr>
        <w:spacing w:after="0" w:line="240" w:lineRule="auto"/>
        <w:jc w:val="both"/>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(подпись, дата)</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br/>
        <w:t>Приложение  2</w:t>
      </w:r>
      <w:r w:rsidRPr="00CD470F">
        <w:rPr>
          <w:rFonts w:ascii="Times New Roman" w:eastAsia="Times New Roman" w:hAnsi="Times New Roman" w:cs="Times New Roman"/>
          <w:bCs/>
          <w:sz w:val="18"/>
          <w:szCs w:val="18"/>
        </w:rPr>
        <w:br/>
        <w:t xml:space="preserve">к Порядку продления срока нахождения на муниципальной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службе муниципальных служащих администрации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Трубчевского муниципального района, достигших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предельного возраста, установленного для замещения </w:t>
      </w:r>
    </w:p>
    <w:p w:rsidR="00890A57" w:rsidRPr="00CD470F" w:rsidRDefault="00890A57" w:rsidP="00DE75B8">
      <w:pPr>
        <w:shd w:val="clear" w:color="auto" w:fill="FFFFFF"/>
        <w:spacing w:after="0" w:line="240" w:lineRule="auto"/>
        <w:jc w:val="right"/>
        <w:textAlignment w:val="baseline"/>
        <w:outlineLvl w:val="2"/>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должности муниципальной службы</w:t>
      </w:r>
    </w:p>
    <w:p w:rsidR="00890A57" w:rsidRPr="00CD470F" w:rsidRDefault="00890A57" w:rsidP="00DE75B8">
      <w:pPr>
        <w:spacing w:after="0" w:line="240" w:lineRule="auto"/>
        <w:jc w:val="center"/>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br/>
        <w:t>ПРЕДСТАВЛЕНИЕ</w:t>
      </w:r>
    </w:p>
    <w:p w:rsidR="00890A57" w:rsidRPr="00CD470F" w:rsidRDefault="00890A57" w:rsidP="00DE75B8">
      <w:pPr>
        <w:spacing w:after="0" w:line="240" w:lineRule="auto"/>
        <w:jc w:val="center"/>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 продлении срока нахождения на муниципальной службе</w:t>
      </w:r>
    </w:p>
    <w:p w:rsidR="00890A57" w:rsidRPr="00CD470F" w:rsidRDefault="00890A57" w:rsidP="00DE75B8">
      <w:pPr>
        <w:spacing w:after="0" w:line="240" w:lineRule="auto"/>
        <w:jc w:val="center"/>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муниципального служащего, достигшего предельного возраста,</w:t>
      </w:r>
    </w:p>
    <w:p w:rsidR="00890A57" w:rsidRPr="00CD470F" w:rsidRDefault="00890A57" w:rsidP="00DE75B8">
      <w:pPr>
        <w:spacing w:after="0" w:line="240" w:lineRule="auto"/>
        <w:jc w:val="center"/>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установленного для замещения должности муниципальной службы</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br/>
        <w:t>Фамилия, имя, отчество представляемого муниципального служащего:</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Дата рождения: 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Замещаемая должность: 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Сведения  об  образовании,  дополнительной профессиональной подготовке,</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повышении    квалификации,    переподготовке,   наличии    классного   чина </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муниципальной службы (классного чина государственной гражданской службы):</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Общий трудовой стаж (в том числе стаж муниципальной службы):</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____________лет________ мес. (___________ лет ____________ мес.)</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Сведения о неснятых дисциплинарных взысканиях муниципального служащего,</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проведении  в отношении него  служебной проверки или возбуждении уголовного </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дела на момент составления представления:</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Мотивированная     оценка    профессиональных,    личностных    качеств </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муниципального служащего и результатов его деятельности: 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Вывод:</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Руководитель </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 _____________ __________________________</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(наименование структурного  (подпись)      (Ф.И.О. руководителя)</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подразделения)</w:t>
      </w:r>
    </w:p>
    <w:p w:rsidR="00890A57" w:rsidRPr="00CD470F" w:rsidRDefault="00890A57" w:rsidP="00DE75B8">
      <w:pPr>
        <w:spacing w:after="0" w:line="240" w:lineRule="auto"/>
        <w:textAlignment w:val="baseline"/>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br/>
        <w:t>Дата заполнения ____________________________________________________</w:t>
      </w:r>
    </w:p>
    <w:p w:rsidR="00890A57" w:rsidRPr="00CD470F" w:rsidRDefault="00890A57" w:rsidP="00DE75B8">
      <w:pPr>
        <w:spacing w:after="0" w:line="240" w:lineRule="auto"/>
        <w:rPr>
          <w:rFonts w:ascii="Times New Roman" w:eastAsiaTheme="minorHAnsi" w:hAnsi="Times New Roman" w:cs="Times New Roman"/>
          <w:sz w:val="18"/>
          <w:szCs w:val="18"/>
          <w:lang w:eastAsia="en-US"/>
        </w:rPr>
      </w:pP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br/>
        <w:t>Приложение  3</w:t>
      </w:r>
      <w:r w:rsidRPr="00CD470F">
        <w:rPr>
          <w:rFonts w:ascii="Times New Roman" w:eastAsia="Times New Roman" w:hAnsi="Times New Roman" w:cs="Times New Roman"/>
          <w:bCs/>
          <w:sz w:val="18"/>
          <w:szCs w:val="18"/>
        </w:rPr>
        <w:br/>
        <w:t xml:space="preserve">к Порядку продления срока нахождения на муниципальной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службе муниципальных служащих администрации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Трубчевского муниципального района, достигших </w:t>
      </w:r>
    </w:p>
    <w:p w:rsidR="00890A57" w:rsidRPr="00CD470F" w:rsidRDefault="00890A57" w:rsidP="00DE75B8">
      <w:pPr>
        <w:shd w:val="clear" w:color="auto" w:fill="FFFFFF"/>
        <w:tabs>
          <w:tab w:val="left" w:pos="1843"/>
        </w:tabs>
        <w:spacing w:after="0" w:line="240" w:lineRule="auto"/>
        <w:ind w:firstLine="709"/>
        <w:jc w:val="right"/>
        <w:textAlignment w:val="baseline"/>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предельного возраста, установленного для замещения </w:t>
      </w:r>
    </w:p>
    <w:p w:rsidR="00890A57" w:rsidRPr="00CD470F" w:rsidRDefault="00890A57" w:rsidP="00DE75B8">
      <w:pPr>
        <w:spacing w:after="0" w:line="240" w:lineRule="auto"/>
        <w:jc w:val="right"/>
        <w:rPr>
          <w:rFonts w:ascii="Times New Roman" w:eastAsiaTheme="minorHAnsi" w:hAnsi="Times New Roman" w:cs="Times New Roman"/>
          <w:sz w:val="18"/>
          <w:szCs w:val="18"/>
          <w:lang w:eastAsia="en-US"/>
        </w:rPr>
      </w:pPr>
      <w:r w:rsidRPr="00CD470F">
        <w:rPr>
          <w:rFonts w:ascii="Times New Roman" w:eastAsia="Times New Roman" w:hAnsi="Times New Roman" w:cs="Times New Roman"/>
          <w:bCs/>
          <w:sz w:val="18"/>
          <w:szCs w:val="18"/>
        </w:rPr>
        <w:t>должности муниципальной службы</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РАСПОРЯЖЕНИЕ (приказ)</w:t>
      </w: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(оформляется на официальном бланке)</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«____»____________ 202__ г.                                                                            № ______</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 продлении срока</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нахождения на муниципальной службе</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(Ф.И.О.)</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соответствии с п. 2 статьи 19 Федерального закона от 02.03.2007  № 25-ФЗ «О муниципальной службе в Российской Федерации», в связи с достижением предельного возраста, установленного для замещения должности муниципальной службы,</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Продлить срок нахождения на муниципальной службе ________________________________________, замещающему должность                 </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(Ф.И.О.)</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________________________________________________________________________ .                                 (наименование должности)</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сроком на 1 (один) год до «____»                20     года.</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_________________________________________________________</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(указать наименование кадрового подразделения)</w:t>
      </w:r>
    </w:p>
    <w:p w:rsidR="00890A57" w:rsidRPr="00CD470F" w:rsidRDefault="00890A57" w:rsidP="00DE75B8">
      <w:pPr>
        <w:shd w:val="clear" w:color="auto" w:fill="FFFFFF"/>
        <w:tabs>
          <w:tab w:val="left" w:pos="993"/>
          <w:tab w:val="left" w:pos="1134"/>
        </w:tabs>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подготовить проект дополнительного соглашения к трудовому договору (Ф.И.О.) от «____» ____________ 20___ г. № _____, о внесении изменений в части срока действия трудового договора.</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Настоящее (-ий) распоряжение (приказ) направить в         ___________________.</w:t>
      </w:r>
    </w:p>
    <w:p w:rsidR="00890A57" w:rsidRPr="00CD470F" w:rsidRDefault="00890A57" w:rsidP="00DE75B8">
      <w:pPr>
        <w:shd w:val="clear" w:color="auto" w:fill="FFFFFF"/>
        <w:tabs>
          <w:tab w:val="left" w:pos="993"/>
          <w:tab w:val="left" w:pos="1134"/>
        </w:tabs>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4. Контроль за исполнением распоряжения (приказа) возложить на _____________________________.</w:t>
      </w:r>
    </w:p>
    <w:p w:rsidR="00890A57" w:rsidRPr="00CD470F" w:rsidRDefault="00890A57" w:rsidP="00DE75B8">
      <w:pPr>
        <w:shd w:val="clear" w:color="auto" w:fill="FFFFFF"/>
        <w:tabs>
          <w:tab w:val="left" w:pos="993"/>
          <w:tab w:val="left" w:pos="1134"/>
        </w:tabs>
        <w:spacing w:after="0" w:line="240" w:lineRule="auto"/>
        <w:jc w:val="both"/>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w:t>
      </w:r>
    </w:p>
    <w:p w:rsidR="00890A57" w:rsidRPr="00CD470F" w:rsidRDefault="00890A57" w:rsidP="00DE75B8">
      <w:pPr>
        <w:shd w:val="clear" w:color="auto" w:fill="FFFFFF"/>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Подпись                                                                       Инициалы, фамилия</w:t>
      </w:r>
    </w:p>
    <w:p w:rsidR="00890A57" w:rsidRPr="00CD470F" w:rsidRDefault="00890A57" w:rsidP="00DE75B8">
      <w:pPr>
        <w:spacing w:after="0" w:line="240" w:lineRule="auto"/>
        <w:rPr>
          <w:rFonts w:ascii="Times New Roman" w:eastAsiaTheme="minorHAnsi" w:hAnsi="Times New Roman" w:cs="Times New Roman"/>
          <w:sz w:val="18"/>
          <w:szCs w:val="18"/>
          <w:lang w:eastAsia="en-US"/>
        </w:rPr>
      </w:pP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sz w:val="18"/>
          <w:szCs w:val="18"/>
          <w:lang w:eastAsia="en-US"/>
        </w:rPr>
        <w:t>РОССИЙСКАЯ ФЕДЕРАЦИЯ</w:t>
      </w: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sz w:val="18"/>
          <w:szCs w:val="18"/>
          <w:lang w:eastAsia="en-US"/>
        </w:rPr>
        <w:t>АДМИНИСТРАЦИЯ ТРУБЧЕВСКОГО МУНИЦИПАЛЬНОГО РАЙОНА</w:t>
      </w:r>
    </w:p>
    <w:p w:rsidR="00890A57" w:rsidRPr="00CD470F" w:rsidRDefault="00CD470F" w:rsidP="00DE75B8">
      <w:pPr>
        <w:spacing w:after="0" w:line="240" w:lineRule="auto"/>
        <w:jc w:val="center"/>
        <w:rPr>
          <w:rFonts w:ascii="Times New Roman" w:eastAsia="Times New Roman" w:hAnsi="Times New Roman" w:cs="Times New Roman"/>
          <w:b/>
          <w:bCs/>
          <w:sz w:val="18"/>
          <w:szCs w:val="18"/>
          <w:lang w:eastAsia="en-US"/>
        </w:rPr>
      </w:pPr>
      <w:r w:rsidRPr="00CD470F">
        <w:rPr>
          <w:rFonts w:ascii="Times New Roman" w:eastAsia="Times New Roman" w:hAnsi="Times New Roman" w:cs="Times New Roman"/>
          <w:b/>
          <w:bCs/>
          <w:noProof/>
          <w:sz w:val="18"/>
          <w:szCs w:val="18"/>
        </w:rPr>
        <mc:AlternateContent>
          <mc:Choice Requires="wps">
            <w:drawing>
              <wp:anchor distT="4294967294" distB="4294967294" distL="114300" distR="114300" simplePos="0" relativeHeight="251667456" behindDoc="0" locked="0" layoutInCell="1" allowOverlap="1" wp14:anchorId="0B87AD4A" wp14:editId="6F0FB94F">
                <wp:simplePos x="0" y="0"/>
                <wp:positionH relativeFrom="margin">
                  <wp:posOffset>-2540</wp:posOffset>
                </wp:positionH>
                <wp:positionV relativeFrom="paragraph">
                  <wp:posOffset>128269</wp:posOffset>
                </wp:positionV>
                <wp:extent cx="6781800" cy="38100"/>
                <wp:effectExtent l="19050" t="3810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6D7E" id="Прямая соединительная линия 4"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pt,10.1pt" to="53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eastAsia="Times New Roman" w:hAnsi="Times New Roman" w:cs="Times New Roman"/>
          <w:b/>
          <w:bCs/>
          <w:sz w:val="18"/>
          <w:szCs w:val="18"/>
          <w:lang w:eastAsia="en-US"/>
        </w:rPr>
      </w:pPr>
    </w:p>
    <w:p w:rsidR="00890A57" w:rsidRPr="00CD470F" w:rsidRDefault="00890A57" w:rsidP="00DE75B8">
      <w:pPr>
        <w:spacing w:after="0" w:line="240" w:lineRule="auto"/>
        <w:jc w:val="center"/>
        <w:rPr>
          <w:rFonts w:ascii="Times New Roman" w:eastAsia="Calibri" w:hAnsi="Times New Roman" w:cs="Times New Roman"/>
          <w:b/>
          <w:bCs/>
          <w:sz w:val="18"/>
          <w:szCs w:val="18"/>
          <w:lang w:eastAsia="en-US"/>
        </w:rPr>
      </w:pPr>
      <w:r w:rsidRPr="00CD470F">
        <w:rPr>
          <w:rFonts w:ascii="Times New Roman" w:eastAsia="Calibri" w:hAnsi="Times New Roman" w:cs="Times New Roman"/>
          <w:b/>
          <w:bCs/>
          <w:sz w:val="18"/>
          <w:szCs w:val="18"/>
          <w:lang w:eastAsia="en-US"/>
        </w:rPr>
        <w:t>ПОСТАНОВЛЕНИЕ</w:t>
      </w:r>
    </w:p>
    <w:p w:rsidR="00890A57" w:rsidRPr="00CD470F" w:rsidRDefault="00890A57" w:rsidP="00DE75B8">
      <w:pPr>
        <w:spacing w:after="0" w:line="240" w:lineRule="auto"/>
        <w:jc w:val="center"/>
        <w:rPr>
          <w:rFonts w:ascii="Times New Roman" w:eastAsia="Times New Roman" w:hAnsi="Times New Roman" w:cs="Times New Roman"/>
          <w:bCs/>
          <w:sz w:val="18"/>
          <w:szCs w:val="18"/>
          <w:lang w:eastAsia="en-US"/>
        </w:rPr>
      </w:pP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r w:rsidRPr="00CD470F">
        <w:rPr>
          <w:rFonts w:ascii="Times New Roman" w:eastAsia="Times New Roman" w:hAnsi="Times New Roman" w:cs="Times New Roman"/>
          <w:bCs/>
          <w:sz w:val="18"/>
          <w:szCs w:val="18"/>
          <w:lang w:eastAsia="en-US"/>
        </w:rPr>
        <w:t>от  17.12.2024г. № 838</w:t>
      </w: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r w:rsidRPr="00CD470F">
        <w:rPr>
          <w:rFonts w:ascii="Times New Roman" w:eastAsia="Times New Roman" w:hAnsi="Times New Roman" w:cs="Times New Roman"/>
          <w:bCs/>
          <w:sz w:val="18"/>
          <w:szCs w:val="18"/>
          <w:lang w:eastAsia="en-US"/>
        </w:rPr>
        <w:t>г. Трубчевск</w:t>
      </w:r>
    </w:p>
    <w:p w:rsidR="00890A57" w:rsidRPr="00CD470F" w:rsidRDefault="00890A57" w:rsidP="00DE75B8">
      <w:pPr>
        <w:spacing w:after="0" w:line="240" w:lineRule="auto"/>
        <w:rPr>
          <w:rFonts w:ascii="Times New Roman" w:eastAsia="Times New Roman" w:hAnsi="Times New Roman" w:cs="Times New Roman"/>
          <w:bCs/>
          <w:sz w:val="18"/>
          <w:szCs w:val="18"/>
          <w:lang w:eastAsia="en-US"/>
        </w:rPr>
      </w:pPr>
    </w:p>
    <w:p w:rsidR="00890A57" w:rsidRPr="00CD470F" w:rsidRDefault="00890A57" w:rsidP="00DE75B8">
      <w:pPr>
        <w:widowControl w:val="0"/>
        <w:autoSpaceDE w:val="0"/>
        <w:autoSpaceDN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Об утверждении положения об особенностях подачи</w:t>
      </w:r>
    </w:p>
    <w:p w:rsidR="00890A57" w:rsidRPr="00CD470F" w:rsidRDefault="00890A57" w:rsidP="00DE75B8">
      <w:pPr>
        <w:widowControl w:val="0"/>
        <w:autoSpaceDE w:val="0"/>
        <w:autoSpaceDN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и рассмотрения жалоб на решения и действия (бездействие)</w:t>
      </w:r>
    </w:p>
    <w:p w:rsidR="00890A57" w:rsidRPr="00CD470F" w:rsidRDefault="00890A57" w:rsidP="00DE75B8">
      <w:pPr>
        <w:widowControl w:val="0"/>
        <w:autoSpaceDE w:val="0"/>
        <w:autoSpaceDN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администрации Трубчевского муниципального района и ее</w:t>
      </w:r>
    </w:p>
    <w:p w:rsidR="00890A57" w:rsidRPr="00CD470F" w:rsidRDefault="00890A57" w:rsidP="00DE75B8">
      <w:pPr>
        <w:widowControl w:val="0"/>
        <w:autoSpaceDE w:val="0"/>
        <w:autoSpaceDN w:val="0"/>
        <w:spacing w:after="0" w:line="240" w:lineRule="auto"/>
        <w:rPr>
          <w:rFonts w:ascii="Times New Roman" w:hAnsi="Times New Roman" w:cs="Times New Roman"/>
          <w:bCs/>
          <w:sz w:val="18"/>
          <w:szCs w:val="18"/>
          <w:shd w:val="clear" w:color="auto" w:fill="FFFFFF"/>
        </w:rPr>
      </w:pPr>
      <w:r w:rsidRPr="00CD470F">
        <w:rPr>
          <w:rFonts w:ascii="Times New Roman" w:hAnsi="Times New Roman" w:cs="Times New Roman"/>
          <w:sz w:val="18"/>
          <w:szCs w:val="18"/>
        </w:rPr>
        <w:t>должностных лиц, муниципальных служащих</w:t>
      </w:r>
      <w:r w:rsidRPr="00CD470F">
        <w:rPr>
          <w:rFonts w:ascii="Times New Roman" w:hAnsi="Times New Roman" w:cs="Times New Roman"/>
          <w:bCs/>
          <w:sz w:val="18"/>
          <w:szCs w:val="18"/>
          <w:shd w:val="clear" w:color="auto" w:fill="FFFFFF"/>
        </w:rPr>
        <w:t xml:space="preserve">, многофункционального </w:t>
      </w:r>
    </w:p>
    <w:p w:rsidR="00890A57" w:rsidRPr="00CD470F" w:rsidRDefault="00890A57" w:rsidP="00DE75B8">
      <w:pPr>
        <w:widowControl w:val="0"/>
        <w:autoSpaceDE w:val="0"/>
        <w:autoSpaceDN w:val="0"/>
        <w:spacing w:after="0" w:line="240" w:lineRule="auto"/>
        <w:rPr>
          <w:rFonts w:ascii="Times New Roman" w:hAnsi="Times New Roman" w:cs="Times New Roman"/>
          <w:bCs/>
          <w:sz w:val="18"/>
          <w:szCs w:val="18"/>
          <w:shd w:val="clear" w:color="auto" w:fill="FFFFFF"/>
        </w:rPr>
      </w:pPr>
      <w:r w:rsidRPr="00CD470F">
        <w:rPr>
          <w:rFonts w:ascii="Times New Roman" w:hAnsi="Times New Roman" w:cs="Times New Roman"/>
          <w:bCs/>
          <w:sz w:val="18"/>
          <w:szCs w:val="18"/>
          <w:shd w:val="clear" w:color="auto" w:fill="FFFFFF"/>
        </w:rPr>
        <w:t xml:space="preserve">центра предоставления государственных и муниципальных услуг, </w:t>
      </w:r>
    </w:p>
    <w:p w:rsidR="00890A57" w:rsidRPr="00CD470F" w:rsidRDefault="00890A57" w:rsidP="00DE75B8">
      <w:pPr>
        <w:widowControl w:val="0"/>
        <w:autoSpaceDE w:val="0"/>
        <w:autoSpaceDN w:val="0"/>
        <w:spacing w:after="0" w:line="240" w:lineRule="auto"/>
        <w:rPr>
          <w:rFonts w:ascii="Times New Roman" w:hAnsi="Times New Roman" w:cs="Times New Roman"/>
          <w:sz w:val="18"/>
          <w:szCs w:val="18"/>
        </w:rPr>
      </w:pPr>
      <w:r w:rsidRPr="00CD470F">
        <w:rPr>
          <w:rFonts w:ascii="Times New Roman" w:hAnsi="Times New Roman" w:cs="Times New Roman"/>
          <w:bCs/>
          <w:sz w:val="18"/>
          <w:szCs w:val="18"/>
          <w:shd w:val="clear" w:color="auto" w:fill="FFFFFF"/>
        </w:rPr>
        <w:t>и его работников при предоставлении муниципальных услуг</w:t>
      </w:r>
    </w:p>
    <w:p w:rsidR="00890A57" w:rsidRPr="00CD470F" w:rsidRDefault="00890A57" w:rsidP="00DE75B8">
      <w:pPr>
        <w:widowControl w:val="0"/>
        <w:autoSpaceDE w:val="0"/>
        <w:autoSpaceDN w:val="0"/>
        <w:spacing w:after="0" w:line="240" w:lineRule="auto"/>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bCs/>
          <w:sz w:val="18"/>
          <w:szCs w:val="18"/>
          <w:shd w:val="clear" w:color="auto" w:fill="FFFFFF"/>
        </w:rPr>
      </w:pPr>
      <w:r w:rsidRPr="00CD470F">
        <w:rPr>
          <w:rFonts w:ascii="Times New Roman" w:hAnsi="Times New Roman" w:cs="Times New Roman"/>
          <w:sz w:val="18"/>
          <w:szCs w:val="18"/>
        </w:rPr>
        <w:t>В соответствии со статьей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16.08.2012 № 840 «</w:t>
      </w:r>
      <w:r w:rsidRPr="00CD470F">
        <w:rPr>
          <w:rFonts w:ascii="Times New Roman" w:hAnsi="Times New Roman" w:cs="Times New Roman"/>
          <w:bCs/>
          <w:sz w:val="18"/>
          <w:szCs w:val="18"/>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anchor="8R80M9" w:history="1">
        <w:r w:rsidRPr="00CD470F">
          <w:rPr>
            <w:rFonts w:ascii="Times New Roman" w:hAnsi="Times New Roman" w:cs="Times New Roman"/>
            <w:bCs/>
            <w:sz w:val="18"/>
            <w:szCs w:val="18"/>
            <w:u w:val="single"/>
          </w:rPr>
          <w:t>частью 1.1 статьи 16 Федерального закона «Об организации предоставления государственных и муниципальных услуг»,</w:t>
        </w:r>
      </w:hyperlink>
      <w:r w:rsidRPr="00CD470F">
        <w:rPr>
          <w:rFonts w:ascii="Times New Roman" w:hAnsi="Times New Roman" w:cs="Times New Roman"/>
          <w:bCs/>
          <w:sz w:val="18"/>
          <w:szCs w:val="18"/>
          <w:shd w:val="clear" w:color="auto" w:fill="FFFFFF"/>
        </w:rPr>
        <w:t xml:space="preserve"> и их работников, а также многофункциональных центров предоставления государственных и муниципальных услуг и их работников», руководствуясь постановлением Правительства Брянской области от 08.07.2013 № 313-п «Об утверждении </w:t>
      </w:r>
      <w:r w:rsidRPr="00CD470F">
        <w:rPr>
          <w:rFonts w:ascii="Times New Roman" w:hAnsi="Times New Roman" w:cs="Times New Roman"/>
          <w:sz w:val="18"/>
          <w:szCs w:val="18"/>
          <w:shd w:val="clear" w:color="auto" w:fill="FFFFFF"/>
        </w:rPr>
        <w:t>Положения об особенностях подачи и рассмотрения жалоб на решения и действия (бездействие) органов исполнительной власти Брянской области и их должностных лиц, государственных гражданских служащих Брянской области, многофункциональных центров предоставления государственных и муниципальных услуг, находящихся на территории Брянской области, и их работников при предоставлении государственных услуг»,</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bCs/>
          <w:sz w:val="18"/>
          <w:szCs w:val="18"/>
          <w:shd w:val="clear" w:color="auto" w:fill="FFFFFF"/>
        </w:rPr>
        <w:t>ПОСТАНОВЛЯЮ:</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1. Утвердить прилагаемое </w:t>
      </w:r>
      <w:hyperlink w:anchor="P42">
        <w:r w:rsidRPr="00CD470F">
          <w:rPr>
            <w:rFonts w:ascii="Times New Roman" w:hAnsi="Times New Roman" w:cs="Times New Roman"/>
            <w:sz w:val="18"/>
            <w:szCs w:val="18"/>
          </w:rPr>
          <w:t>Положение</w:t>
        </w:r>
      </w:hyperlink>
      <w:r w:rsidRPr="00CD470F">
        <w:rPr>
          <w:rFonts w:ascii="Times New Roman" w:hAnsi="Times New Roman" w:cs="Times New Roman"/>
          <w:sz w:val="18"/>
          <w:szCs w:val="18"/>
        </w:rPr>
        <w:t xml:space="preserve"> об особенностях подачи и рассмотрения жалоб на решения и действия (бездействие) администрации Трубчевского муниципального района и ее должностных лиц, муниципальных служащих</w:t>
      </w:r>
      <w:r w:rsidRPr="00CD470F">
        <w:rPr>
          <w:rFonts w:ascii="Times New Roman" w:hAnsi="Times New Roman" w:cs="Times New Roman"/>
          <w:bCs/>
          <w:sz w:val="18"/>
          <w:szCs w:val="18"/>
          <w:shd w:val="clear" w:color="auto" w:fill="FFFFFF"/>
        </w:rPr>
        <w:t>, многофункционального центра предоставления государственных и муниципальных услуг и его работников при предоставлении муниципальных услуг</w:t>
      </w:r>
      <w:r w:rsidRPr="00CD470F">
        <w:rPr>
          <w:rFonts w:ascii="Times New Roman" w:hAnsi="Times New Roman" w:cs="Times New Roman"/>
          <w:sz w:val="18"/>
          <w:szCs w:val="18"/>
        </w:rPr>
        <w:t xml:space="preserve"> (далее - Положение).</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2. Постановление администрации Трубчевского муниципального района от 31.08.2018 № 652 «Об особенностях подачи и рассмотрения жалоб на решения и действия (бездействие) администрации Трубчевского муниципального района и ее должностных лиц, муниципальных служащих» признать утратившим силу.</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3. Отраслевым (функциональным) органам администрации Трубчевского муниципального района, МБУ «МФЦ ПГ и МУ в Трубчевском муниципальном районе»:</w:t>
      </w:r>
    </w:p>
    <w:p w:rsidR="00890A57" w:rsidRPr="00CD470F" w:rsidRDefault="00890A57" w:rsidP="00DE75B8">
      <w:pPr>
        <w:widowControl w:val="0"/>
        <w:tabs>
          <w:tab w:val="left" w:pos="1276"/>
        </w:tabs>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3.1. Обеспечить прием и рассмотрение жалоб в соответствии с </w:t>
      </w:r>
      <w:hyperlink w:anchor="P42">
        <w:r w:rsidRPr="00CD470F">
          <w:rPr>
            <w:rFonts w:ascii="Times New Roman" w:hAnsi="Times New Roman" w:cs="Times New Roman"/>
            <w:sz w:val="18"/>
            <w:szCs w:val="18"/>
          </w:rPr>
          <w:t>Положением</w:t>
        </w:r>
      </w:hyperlink>
      <w:r w:rsidRPr="00CD470F">
        <w:rPr>
          <w:rFonts w:ascii="Times New Roman" w:hAnsi="Times New Roman" w:cs="Times New Roman"/>
          <w:sz w:val="18"/>
          <w:szCs w:val="18"/>
        </w:rPr>
        <w:t>.</w:t>
      </w:r>
    </w:p>
    <w:p w:rsidR="00890A57" w:rsidRPr="00CD470F" w:rsidRDefault="00890A57" w:rsidP="00DE75B8">
      <w:pPr>
        <w:widowControl w:val="0"/>
        <w:tabs>
          <w:tab w:val="left" w:pos="1276"/>
        </w:tabs>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3.2. В двухмесячный срок привести административные регламенты предоставления муниципальных услуг в соответствие с Положением.</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4. Постановление вступает в силу со дня его официального опубликования.</w:t>
      </w:r>
    </w:p>
    <w:p w:rsidR="00890A57" w:rsidRPr="00CD470F" w:rsidRDefault="00890A57" w:rsidP="00DE75B8">
      <w:pPr>
        <w:shd w:val="clear" w:color="auto" w:fill="FFFFFF"/>
        <w:spacing w:after="0" w:line="240" w:lineRule="auto"/>
        <w:ind w:firstLine="709"/>
        <w:jc w:val="both"/>
        <w:textAlignment w:val="baseline"/>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890A57" w:rsidRPr="00CD470F" w:rsidRDefault="00890A57" w:rsidP="00DE75B8">
      <w:pPr>
        <w:shd w:val="clear" w:color="auto" w:fill="FFFFFF"/>
        <w:spacing w:after="0" w:line="240" w:lineRule="auto"/>
        <w:ind w:firstLine="709"/>
        <w:jc w:val="both"/>
        <w:textAlignment w:val="baseline"/>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6. Контроль за исполнением постановления возложить на заместителя главы администрации Трубчевского муниципального района Е.А.Слободчикова.</w:t>
      </w:r>
    </w:p>
    <w:p w:rsidR="00890A57" w:rsidRPr="00CD470F" w:rsidRDefault="00890A57" w:rsidP="00DE75B8">
      <w:pPr>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lastRenderedPageBreak/>
        <w:t xml:space="preserve">Глава администрации </w:t>
      </w:r>
    </w:p>
    <w:p w:rsidR="00890A57" w:rsidRPr="00CD470F" w:rsidRDefault="00890A57" w:rsidP="00DE75B8">
      <w:pPr>
        <w:adjustRightInd w:val="0"/>
        <w:spacing w:after="0" w:line="240" w:lineRule="auto"/>
        <w:jc w:val="both"/>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 xml:space="preserve">Трубчевского муниципального района                                                  </w:t>
      </w:r>
      <w:r w:rsidR="002B1EC0" w:rsidRPr="00CD470F">
        <w:rPr>
          <w:rFonts w:ascii="Times New Roman" w:eastAsiaTheme="minorHAnsi" w:hAnsi="Times New Roman" w:cs="Times New Roman"/>
          <w:sz w:val="18"/>
          <w:szCs w:val="18"/>
          <w:lang w:eastAsia="en-US"/>
        </w:rPr>
        <w:t xml:space="preserve">                                                                                            </w:t>
      </w:r>
      <w:r w:rsidRPr="00CD470F">
        <w:rPr>
          <w:rFonts w:ascii="Times New Roman" w:eastAsiaTheme="minorHAnsi" w:hAnsi="Times New Roman" w:cs="Times New Roman"/>
          <w:sz w:val="18"/>
          <w:szCs w:val="18"/>
          <w:lang w:eastAsia="en-US"/>
        </w:rPr>
        <w:t>И.И.Обыдённов</w:t>
      </w:r>
    </w:p>
    <w:p w:rsidR="002B1EC0" w:rsidRPr="00CD470F" w:rsidRDefault="002B1EC0" w:rsidP="00DE75B8">
      <w:pPr>
        <w:widowControl w:val="0"/>
        <w:autoSpaceDE w:val="0"/>
        <w:autoSpaceDN w:val="0"/>
        <w:spacing w:after="0" w:line="240" w:lineRule="auto"/>
        <w:ind w:firstLine="709"/>
        <w:jc w:val="right"/>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709"/>
        <w:jc w:val="right"/>
        <w:rPr>
          <w:rFonts w:ascii="Times New Roman" w:hAnsi="Times New Roman" w:cs="Times New Roman"/>
          <w:sz w:val="18"/>
          <w:szCs w:val="18"/>
        </w:rPr>
      </w:pPr>
      <w:r w:rsidRPr="00CD470F">
        <w:rPr>
          <w:rFonts w:ascii="Times New Roman" w:hAnsi="Times New Roman" w:cs="Times New Roman"/>
          <w:sz w:val="18"/>
          <w:szCs w:val="18"/>
        </w:rPr>
        <w:t>Утверждено</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постановлением администрации</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от 17.12.2024г. № 838</w:t>
      </w: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right"/>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bookmarkStart w:id="4" w:name="P42"/>
      <w:bookmarkEnd w:id="4"/>
      <w:r w:rsidRPr="00CD470F">
        <w:rPr>
          <w:rFonts w:ascii="Times New Roman" w:hAnsi="Times New Roman" w:cs="Times New Roman"/>
          <w:sz w:val="18"/>
          <w:szCs w:val="18"/>
        </w:rPr>
        <w:t>ПОЛОЖЕНИЕ</w:t>
      </w: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об особенностях подачи и рассмотрения жалоб на решения</w:t>
      </w: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 xml:space="preserve">и действия (бездействие) администрации Трубчевского муниципального района и ее должностных лиц, муниципальных служащих, </w:t>
      </w:r>
      <w:r w:rsidRPr="00CD470F">
        <w:rPr>
          <w:rFonts w:ascii="Times New Roman" w:hAnsi="Times New Roman" w:cs="Times New Roman"/>
          <w:bCs/>
          <w:sz w:val="18"/>
          <w:szCs w:val="18"/>
          <w:shd w:val="clear" w:color="auto" w:fill="FFFFFF"/>
        </w:rPr>
        <w:t>многофункционального центра предоставления государственных и муниципальных услуг и его работников при предоставлении муниципальных услуг</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1.1. Настоящее Положение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администрации Трубчевского муниципального района и ее должностных лиц, муниципальных служащих, </w:t>
      </w:r>
      <w:r w:rsidRPr="00CD470F">
        <w:rPr>
          <w:rFonts w:ascii="Times New Roman" w:hAnsi="Times New Roman" w:cs="Times New Roman"/>
          <w:sz w:val="18"/>
          <w:szCs w:val="18"/>
          <w:shd w:val="clear" w:color="auto" w:fill="FFFFFF"/>
        </w:rPr>
        <w:t>многофункционального центра предоставления государственных и муниципальных услуг, находящегося на территории Трубчевского района (далее – МБУ «МФЦ ПГ и МУ в Трубчевском районе», многофункциональный центр), и его работников при предоставлении муниципальных услуг.</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Действие настоящего Положения распространяется на жалобы, поданные с соблюдением требований Федерального </w:t>
      </w:r>
      <w:hyperlink r:id="rId17">
        <w:r w:rsidRPr="00CD470F">
          <w:rPr>
            <w:rFonts w:ascii="Times New Roman" w:hAnsi="Times New Roman" w:cs="Times New Roman"/>
            <w:sz w:val="18"/>
            <w:szCs w:val="18"/>
          </w:rPr>
          <w:t>закона</w:t>
        </w:r>
      </w:hyperlink>
      <w:r w:rsidRPr="00CD470F">
        <w:rPr>
          <w:rFonts w:ascii="Times New Roman" w:hAnsi="Times New Roman" w:cs="Times New Roman"/>
          <w:sz w:val="18"/>
          <w:szCs w:val="18"/>
        </w:rPr>
        <w:t xml:space="preserve"> от 27.07.2010 № 210-ФЗ «Об организации предоставления государственных и муниципальных услуг» (далее - Федеральный закон).</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1.2. Подача и рассмотрение жалоб осуществляется с соблюдением требований Федерального закона.</w:t>
      </w:r>
    </w:p>
    <w:p w:rsidR="00890A57" w:rsidRPr="00CD470F" w:rsidRDefault="00890A57" w:rsidP="00DE75B8">
      <w:pPr>
        <w:widowControl w:val="0"/>
        <w:autoSpaceDE w:val="0"/>
        <w:autoSpaceDN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1.3. Настоящее Положение не распространяется на правоотношения, связанные с реализацией гражданином Российской Федерации прав, предусмотренных Федеральным </w:t>
      </w:r>
      <w:hyperlink r:id="rId18">
        <w:r w:rsidRPr="00CD470F">
          <w:rPr>
            <w:rFonts w:ascii="Times New Roman" w:hAnsi="Times New Roman" w:cs="Times New Roman"/>
            <w:sz w:val="18"/>
            <w:szCs w:val="18"/>
          </w:rPr>
          <w:t>законом</w:t>
        </w:r>
      </w:hyperlink>
      <w:r w:rsidRPr="00CD470F">
        <w:rPr>
          <w:rFonts w:ascii="Times New Roman" w:hAnsi="Times New Roman" w:cs="Times New Roman"/>
          <w:sz w:val="18"/>
          <w:szCs w:val="18"/>
        </w:rPr>
        <w:t xml:space="preserve"> от 02.05.2006 № 59-ФЗ «О порядке рассмотрения обращений граждан Российской Федерации», а также не применяется в случае обжалования нормативных правовых актов и иных решений администрации Трубчевского муниципального района и ее должностных лиц, муниципальных служащих по делам об административных правонарушениях, иных решений и действий (бездействия) администрации Трубчевского муниципального района и ее должностных лиц, муниципальных служащих, в отношении которых предусмотрен специальный порядок обжалования.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hAnsi="Times New Roman" w:cs="Times New Roman"/>
          <w:sz w:val="18"/>
          <w:szCs w:val="18"/>
        </w:rPr>
      </w:pPr>
      <w:r w:rsidRPr="00CD470F">
        <w:rPr>
          <w:rFonts w:ascii="Times New Roman" w:hAnsi="Times New Roman" w:cs="Times New Roman"/>
          <w:sz w:val="18"/>
          <w:szCs w:val="18"/>
        </w:rPr>
        <w:t>2. Порядок подачи жалоб</w:t>
      </w:r>
    </w:p>
    <w:p w:rsidR="00890A57" w:rsidRPr="00CD470F" w:rsidRDefault="00890A57" w:rsidP="00DE75B8">
      <w:pPr>
        <w:widowControl w:val="0"/>
        <w:autoSpaceDE w:val="0"/>
        <w:autoSpaceDN w:val="0"/>
        <w:spacing w:after="0" w:line="240" w:lineRule="auto"/>
        <w:jc w:val="center"/>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5" w:name="P66"/>
      <w:bookmarkEnd w:id="5"/>
      <w:r w:rsidRPr="00CD470F">
        <w:rPr>
          <w:rFonts w:ascii="Times New Roman" w:hAnsi="Times New Roman" w:cs="Times New Roman"/>
          <w:sz w:val="18"/>
          <w:szCs w:val="18"/>
        </w:rPr>
        <w:t>2.1. Жалоба на нарушение порядка предоставления муниципальных услуг, выразившееся в неправомерных решениях и действиях (бездействии) администрации Трубчевского муниципального района и ее должностных лиц, муниципальных служащих подается непосредственно в администрацию Трубчевского муниципального района, предоставляющую муниципальную услугу.</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 Жалоба на нарушение порядка предоставления муниципальных услуг, выразившееся в неправомерных решениях и действиях (бездействии) руководителя администрации Трубчевского муниципального района, предоставляющей муниципальную услугу, подается главе Трубчевского муниципального района.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2.3. </w:t>
      </w:r>
      <w:bookmarkStart w:id="6" w:name="P69"/>
      <w:bookmarkEnd w:id="6"/>
      <w:r w:rsidRPr="00CD470F">
        <w:rPr>
          <w:rFonts w:ascii="Times New Roman" w:hAnsi="Times New Roman" w:cs="Times New Roman"/>
          <w:sz w:val="18"/>
          <w:szCs w:val="18"/>
          <w:shd w:val="clear" w:color="auto" w:fill="FFFFFF"/>
        </w:rPr>
        <w:t>Жалоба на нарушение порядка предоставления муниципальных услуг, выразившееся в неправомерных решениях и действиях (бездействии) работников многофункционального центра, подается руководителю этого многофункционального центра.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2.4. Жалоба на нарушение порядка предоставления муниципальных услуг, выразившееся в неправомерных решениях и действиях (бездействии) многофункционального центра, подается в администрацию Трубчевского муниципального района, являющуюся учредителем многофункционального центра.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2.5. Жалоба подается в письменной форме на бумажном носителе, в электронной форме в администрацию Трубчевского муниципального района, интернет-приемную администрации Трубчевского муниципального района.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2.6. Жалоба на решения и действия (бездействие) администрации Трубчевского муниципального района и ее должностных лиц, муниципальных служащих, руководителя администрации Трубчевского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Трубчевского муниципального района, единого портала государственных и муниципальных услуг (функций), а также может быть принята при личном приеме заявителя.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2.7. Жалоба на решения и действия (бездействие) многофункционального центра и его работников при предоставлении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2.8. Подача жалоб осуществляется бесплатно.</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2.9.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2.10. Жалоба оформляется в произвольной форме с учетом требований, предусмотренных законодательством Российской Федерации.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2.11. Жалоба должна содержать:</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2.11.1. Наименование администрации Трубчевского муниципального района, должностного лица администрации Трубчевского муниципального района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2.11.3. Сведения об обжалуемых решениях и действиях (бездействии) администрации Трубчевского муниципального района, должностного лица администрации Трубчевского муниципального района либо муниципального служащего, многофункционального центра, его работника.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2.11.4. Доводы, на основании которых заявитель не согласен с решением и действием (бездействием) администрации Трубчевского муниципального района, </w:t>
      </w: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должностного лица администрации Трубчевского муниципального района либо муниципального служащего, многофункционального центра, его работника. Заявителем могут быть представлены документы (при наличии), подтверждающие его доводы, либо их копии.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7" w:name="P81"/>
      <w:bookmarkEnd w:id="7"/>
      <w:r w:rsidRPr="00CD470F">
        <w:rPr>
          <w:rFonts w:ascii="Times New Roman" w:hAnsi="Times New Roman" w:cs="Times New Roman"/>
          <w:sz w:val="18"/>
          <w:szCs w:val="18"/>
        </w:rPr>
        <w:t xml:space="preserve">2.12. В случае если жалоба подается через представителя заявителя, также представляется документ, подтверждающий полномочия </w:t>
      </w:r>
      <w:r w:rsidRPr="00CD470F">
        <w:rPr>
          <w:rFonts w:ascii="Times New Roman" w:hAnsi="Times New Roman" w:cs="Times New Roman"/>
          <w:sz w:val="18"/>
          <w:szCs w:val="18"/>
        </w:rPr>
        <w:lastRenderedPageBreak/>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2.12.1. Оформленная в соответствии с законодательством Российской Федерации доверенность (для физических лиц).</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2.13. При подаче жалобы в электронном виде документы, указанные в </w:t>
      </w:r>
      <w:hyperlink w:anchor="P81">
        <w:r w:rsidRPr="00CD470F">
          <w:rPr>
            <w:rFonts w:ascii="Times New Roman" w:hAnsi="Times New Roman" w:cs="Times New Roman"/>
            <w:sz w:val="18"/>
            <w:szCs w:val="18"/>
          </w:rPr>
          <w:t>пункте 2.12</w:t>
        </w:r>
      </w:hyperlink>
      <w:r w:rsidRPr="00CD470F">
        <w:rPr>
          <w:rFonts w:ascii="Times New Roman" w:hAnsi="Times New Roman" w:cs="Times New Roman"/>
          <w:sz w:val="18"/>
          <w:szCs w:val="18"/>
        </w:rPr>
        <w:t xml:space="preserve"> настоящего Положения, могут быть представлены в форме электронных документов, подписанных электронной подписью в соответствии с требованиями Федерального </w:t>
      </w:r>
      <w:hyperlink r:id="rId19">
        <w:r w:rsidRPr="00CD470F">
          <w:rPr>
            <w:rFonts w:ascii="Times New Roman" w:hAnsi="Times New Roman" w:cs="Times New Roman"/>
            <w:sz w:val="18"/>
            <w:szCs w:val="18"/>
          </w:rPr>
          <w:t>закона</w:t>
        </w:r>
      </w:hyperlink>
      <w:r w:rsidRPr="00CD470F">
        <w:rPr>
          <w:rFonts w:ascii="Times New Roman" w:hAnsi="Times New Roman" w:cs="Times New Roman"/>
          <w:sz w:val="18"/>
          <w:szCs w:val="18"/>
        </w:rPr>
        <w:t xml:space="preserve"> от 06.04.2011 № 63-ФЗ «Об электронной подписи». При этом документ, удостоверяющий личность заявителя, не требуется.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2.14. Жалоба, поступившая в администрацию Трубчевского муниципального района, подлежит регистрации в журнале учета жалоб на решения и действия (бездействие) администрации Трубчевского муниципального района, ее должностных лиц и муниципальных служащих (далее - журнал) в течение одного рабочего дня с момента поступления жалобы с присвоением ей регистрационного номера.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2.15. Жалоба, поступившая в администрацию Трубчевского муниципального района, интернет-приемную администрации Трубчевского муниципального района, подлежит направлению в течение одного рабочего дня в уполномоченный на ее рассмотрение отраслевой (функциональный) орган, а в случае если жалоба подана на нарушение порядка предоставления муниципальных услуг, выразившееся в неправомерных решениях и действиях (бездействии) руководителя администрации Трубчевского муниципального района, жалоба подлежит регистрации в течение одного рабочего дня и направлению для рассмотрения главе Трубчевского муниципального района.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При этом срок рассмотрения жалобы исчисляется со дня регистрации жалобы в уполномоченном на ее рассмотрение органе.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2.16. Жалоба, поступившая в многофункциональный центр, предоставляющий муниципальную услугу, на нарушение порядка предоставления муниципальных услуг, выразившееся в неправомерных решениях и действиях (бездействии) многофункционального центра и его работников, подлежит регистрации в журнале учета жалоб на решения и действия (бездействие) многофункционального центра работника многофункционального центра в течение одного рабочего дня с момента поступления жалобы с присвоением ей регистрационного номера.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8" w:name="P90"/>
      <w:bookmarkEnd w:id="8"/>
      <w:r w:rsidRPr="00CD470F">
        <w:rPr>
          <w:rFonts w:ascii="Times New Roman" w:hAnsi="Times New Roman" w:cs="Times New Roman"/>
          <w:sz w:val="18"/>
          <w:szCs w:val="18"/>
        </w:rPr>
        <w:t>2.17. Жалоба на нарушение порядка предоставления муниципальных услуг, выразившееся в неправомерных решениях и действиях (бездействии) администрации Трубчевского муниципального района и ее должностных лиц, муниципальных служащих,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Трубчевского муниципального района, не позднее следующего рабочего дня со дня поступления жалобы.</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2.18. При этом срок рассмотрения жалобы исчисляется со дня регистрации жалобы в уполномоченном на ее рассмотрение органе.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2.19.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6">
        <w:r w:rsidRPr="00CD470F">
          <w:rPr>
            <w:rFonts w:ascii="Times New Roman" w:hAnsi="Times New Roman" w:cs="Times New Roman"/>
            <w:sz w:val="18"/>
            <w:szCs w:val="18"/>
          </w:rPr>
          <w:t>пунктов 2.1</w:t>
        </w:r>
      </w:hyperlink>
      <w:r w:rsidRPr="00CD470F">
        <w:rPr>
          <w:rFonts w:ascii="Times New Roman" w:hAnsi="Times New Roman" w:cs="Times New Roman"/>
          <w:sz w:val="18"/>
          <w:szCs w:val="18"/>
        </w:rPr>
        <w:t xml:space="preserve"> - </w:t>
      </w:r>
      <w:hyperlink w:anchor="P69">
        <w:r w:rsidRPr="00CD470F">
          <w:rPr>
            <w:rFonts w:ascii="Times New Roman" w:hAnsi="Times New Roman" w:cs="Times New Roman"/>
            <w:sz w:val="18"/>
            <w:szCs w:val="18"/>
          </w:rPr>
          <w:t>2.4</w:t>
        </w:r>
      </w:hyperlink>
      <w:r w:rsidRPr="00CD470F">
        <w:rPr>
          <w:rFonts w:ascii="Times New Roman" w:hAnsi="Times New Roman" w:cs="Times New Roman"/>
          <w:sz w:val="18"/>
          <w:szCs w:val="18"/>
        </w:rPr>
        <w:t xml:space="preserve"> настоящего Положения,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20">
        <w:r w:rsidRPr="00CD470F">
          <w:rPr>
            <w:rFonts w:ascii="Times New Roman" w:hAnsi="Times New Roman" w:cs="Times New Roman"/>
            <w:sz w:val="18"/>
            <w:szCs w:val="18"/>
          </w:rPr>
          <w:t>части 4 статьи 11</w:t>
        </w:r>
      </w:hyperlink>
      <w:r w:rsidRPr="00CD470F">
        <w:rPr>
          <w:rFonts w:ascii="Times New Roman" w:hAnsi="Times New Roman" w:cs="Times New Roman"/>
          <w:sz w:val="18"/>
          <w:szCs w:val="18"/>
        </w:rPr>
        <w:t xml:space="preserve"> Федерального закона от 02.05.2006 № 59-ФЗ «О порядке рассмотрения обращений граждан Российской Федерации».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При этом срок рассмотрения жалобы исчисляется со дня регистрации жалобы в уполномоченном на ее рассмотрение органе исполнительной власти.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 Заявитель может обратиться с жалобой, в том числе в следующих случаях:</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2.20.1. Нарушение срока регистрации запроса заявителя о предоставлении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2.20.2. Нарушение срока предоставления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2.20.3. Требование представления заявителем документов, не предусмотренных нормативными правовыми актами Российской Федерации, Брянской области, муниципальными правовыми актами для предоставления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2.20.4. Отказ в приеме документов, представление которых предусмотрено нормативными правовыми актами Российской Федерации, Брянской области, муниципальными правовыми актами для предоставления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2.20.5. Отказ в предоставлении муниципальной услуги, если основания отказа не предусмотрены нормативными правовыми актами Российской Федерации, Брянской области, муниципальными правовыми актами.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Брянской области, муниципальными правовыми актами.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2.20.8. Нарушение срока или порядка выдачи документов по результатам предоставления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Брянской области, муниципальными нормативными правовыми актами.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2.20.10.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21">
        <w:r w:rsidRPr="00CD470F">
          <w:rPr>
            <w:rFonts w:ascii="Times New Roman" w:hAnsi="Times New Roman" w:cs="Times New Roman"/>
            <w:sz w:val="18"/>
            <w:szCs w:val="18"/>
          </w:rPr>
          <w:t>пунктом 4 части 1 статьи 7</w:t>
        </w:r>
      </w:hyperlink>
      <w:r w:rsidRPr="00CD470F">
        <w:rPr>
          <w:rFonts w:ascii="Times New Roman" w:hAnsi="Times New Roman" w:cs="Times New Roman"/>
          <w:sz w:val="18"/>
          <w:szCs w:val="18"/>
        </w:rPr>
        <w:t xml:space="preserve"> Федерального закона.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2.21. Жалоба может быть подана заявителем в течение 30 календарных дней со дня, когда заявитель узнал или должен был узнать о нарушении своих прав.</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hAnsi="Times New Roman" w:cs="Times New Roman"/>
          <w:sz w:val="18"/>
          <w:szCs w:val="18"/>
        </w:rPr>
      </w:pPr>
      <w:r w:rsidRPr="00CD470F">
        <w:rPr>
          <w:rFonts w:ascii="Times New Roman" w:hAnsi="Times New Roman" w:cs="Times New Roman"/>
          <w:sz w:val="18"/>
          <w:szCs w:val="18"/>
        </w:rPr>
        <w:t>3. Порядок рассмотрения жалоб</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9" w:name="P112"/>
      <w:bookmarkEnd w:id="9"/>
      <w:r w:rsidRPr="00CD470F">
        <w:rPr>
          <w:rFonts w:ascii="Times New Roman" w:hAnsi="Times New Roman" w:cs="Times New Roman"/>
          <w:sz w:val="18"/>
          <w:szCs w:val="18"/>
        </w:rPr>
        <w:t>3.1. Жалобы, за исключением жалоб на решения и действия (бездействие) руководителя администрации Трубчевского муниципального района, рассматриваются руководителем администрации Трубчевского муниципального района, уполномоченными лицами, которые определяются администрацией Трубчевского муниципального района, руководителем многофункционального центра, в порядке, утвержденном в соответствии с настоящим Положением, которые обеспечивают:</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3.1.1. Прием и рассмотрение жалоб в соответствии с требованиями настоящего Положения.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3.1.2. Направление жалоб в уполномоченный на их рассмотрение орган в соответствии с </w:t>
      </w:r>
      <w:hyperlink w:anchor="P90">
        <w:r w:rsidRPr="00CD470F">
          <w:rPr>
            <w:rFonts w:ascii="Times New Roman" w:hAnsi="Times New Roman" w:cs="Times New Roman"/>
            <w:sz w:val="18"/>
            <w:szCs w:val="18"/>
          </w:rPr>
          <w:t>пунктом 2.17</w:t>
        </w:r>
      </w:hyperlink>
      <w:r w:rsidRPr="00CD470F">
        <w:rPr>
          <w:rFonts w:ascii="Times New Roman" w:hAnsi="Times New Roman" w:cs="Times New Roman"/>
          <w:sz w:val="18"/>
          <w:szCs w:val="18"/>
        </w:rPr>
        <w:t xml:space="preserve"> настоящего Положения.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10" w:name="P115"/>
      <w:bookmarkEnd w:id="10"/>
      <w:r w:rsidRPr="00CD470F">
        <w:rPr>
          <w:rFonts w:ascii="Times New Roman" w:hAnsi="Times New Roman" w:cs="Times New Roman"/>
          <w:sz w:val="18"/>
          <w:szCs w:val="18"/>
        </w:rPr>
        <w:t>3.2. Жалобы на решения и действия (бездействие) руководителя администрации Трубчевского муниципального района рассматриваются главой Трубчевского муниципального района.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3.3.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должностные лица, указанные в </w:t>
      </w:r>
      <w:hyperlink w:anchor="P112">
        <w:r w:rsidRPr="00CD470F">
          <w:rPr>
            <w:rFonts w:ascii="Times New Roman" w:hAnsi="Times New Roman" w:cs="Times New Roman"/>
            <w:sz w:val="18"/>
            <w:szCs w:val="18"/>
          </w:rPr>
          <w:t>пунктах 3.1</w:t>
        </w:r>
      </w:hyperlink>
      <w:r w:rsidRPr="00CD470F">
        <w:rPr>
          <w:rFonts w:ascii="Times New Roman" w:hAnsi="Times New Roman" w:cs="Times New Roman"/>
          <w:sz w:val="18"/>
          <w:szCs w:val="18"/>
        </w:rPr>
        <w:t xml:space="preserve"> и </w:t>
      </w:r>
      <w:hyperlink w:anchor="P115">
        <w:r w:rsidRPr="00CD470F">
          <w:rPr>
            <w:rFonts w:ascii="Times New Roman" w:hAnsi="Times New Roman" w:cs="Times New Roman"/>
            <w:sz w:val="18"/>
            <w:szCs w:val="18"/>
          </w:rPr>
          <w:t>3.2</w:t>
        </w:r>
      </w:hyperlink>
      <w:r w:rsidRPr="00CD470F">
        <w:rPr>
          <w:rFonts w:ascii="Times New Roman" w:hAnsi="Times New Roman" w:cs="Times New Roman"/>
          <w:sz w:val="18"/>
          <w:szCs w:val="18"/>
        </w:rPr>
        <w:t xml:space="preserve"> настоящего Положения, незамедлительно </w:t>
      </w:r>
      <w:r w:rsidRPr="00CD470F">
        <w:rPr>
          <w:rFonts w:ascii="Times New Roman" w:hAnsi="Times New Roman" w:cs="Times New Roman"/>
          <w:sz w:val="18"/>
          <w:szCs w:val="18"/>
        </w:rPr>
        <w:lastRenderedPageBreak/>
        <w:t>направляют соответствующие материалы в органы прокуратуры.</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 Администрация Трубчевского муниципального района, многофункциональный центр обеспечивают:</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3.4.1. Оснащение мест приема жалоб.</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3.4.2. Информирование заявителей о порядке обжалования решений и действий (бездействия) администрации Трубчевского муниципального района, ее должностных лиц, муниципальных служащих, многофункционального центра, его работников посредством размещения информации на стендах, в местах предоставления муниципальных услуг, на их официальных сайтах, в федеральной государственной информационной системе «Единый портал государственных и муниципальных услуг (функций)».</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3.4.3. Консультирование заявителей о порядке обжалования решений и действий (бездействия) администрации Трубчевского муниципального района, ее должностных лиц, муниципальных служащих, многофункционального центра, его работников, в том числе по телефону, электронной почте, при личном приеме.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3.4.4.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3.4.5. Формирование и представление отчетности о полученных и рассмотренных жалобах (в том числе о количестве удовлетворенных и неудовлетворенных жалоб).</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3.5. Жалоба, поступившая в администрацию Трубчевского муниципального района, многофункциональный центр, учредителю многофункционального центра, должностному лицу, рассматривается в течение 15 рабочих дней со дня ее регистрации, а в случае обжалования отказа администрации Трубчевского муниципального района, многофункционального центра в приеме документов у заявителя либо исправления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bookmarkStart w:id="11" w:name="P124"/>
      <w:bookmarkEnd w:id="11"/>
      <w:r w:rsidRPr="00CD470F">
        <w:rPr>
          <w:rFonts w:ascii="Times New Roman" w:hAnsi="Times New Roman" w:cs="Times New Roman"/>
          <w:sz w:val="18"/>
          <w:szCs w:val="18"/>
        </w:rPr>
        <w:t>3.6. По результатам рассмотрения жалобы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Российской Федерации, нормативными актами Брянской области, муниципальными нормативными правовыми актами либо об отказе в ее удовлетворении.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При удовлетворении жалобы уполномоченный на ее рассмотрение орган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 xml:space="preserve">3.7. Не позднее одного рабочего дня, следующего за днем принятия решения, указанного в </w:t>
      </w:r>
      <w:hyperlink w:anchor="P124">
        <w:r w:rsidRPr="00CD470F">
          <w:rPr>
            <w:rFonts w:ascii="Times New Roman" w:hAnsi="Times New Roman" w:cs="Times New Roman"/>
            <w:sz w:val="18"/>
            <w:szCs w:val="18"/>
          </w:rPr>
          <w:t>пункте 3.6</w:t>
        </w:r>
      </w:hyperlink>
      <w:r w:rsidRPr="00CD470F">
        <w:rPr>
          <w:rFonts w:ascii="Times New Roman" w:hAnsi="Times New Roman" w:cs="Times New Roman"/>
          <w:sz w:val="18"/>
          <w:szCs w:val="18"/>
        </w:rPr>
        <w:t xml:space="preserve"> настоящего Положения,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поступления жалобы в электронной форме ответ направляется по адресу электронной почты, указанному заявителем.</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администрацией Трубчевского муниципального района, многофункциональным центром в целях незамедлительного устранения выявленных нарушений при оказании муниципальной услуги, указывается информация о дальнейших действиях, которые необходимо совершить заявителю в целях получения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принятия решения, а также информация о порядке обжалования принятого решения.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 В ответе по результатам рассмотрения жалобы указываются: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3.8.1. Наименование администрации Трубчевского муниципального района, многофункционального центра (учредителя многофункционального центра), должностного лица, рассмотревших жалобу, должность, фамилия, имя, отчество (последнее - при наличии) его должностного лица, работника, принявшего решение по жалобе.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3.8.2. Номер, дата, место принятия решения, включая сведения о должностном лице, решение или действие (бездействие) которого обжалуется.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3.8.3. Фамилия, имя, отчество (последнее - при наличии) или наименование заявителя.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3.8.4. Основания для принятия решения по жалобе.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3.8.5. Принятое по жалобе решение.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3.8.7. Сведения о порядке обжалования принятого по жалобе решения.</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3.9. Ответ по результатам рассмотрения жалобы подписывается руководителем администрации Трубчевского муниципального района, руководителем многофункционального центра, учредителем многофункционального центра.</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уполномоченного на рассмотрение жалобы органа, многофункционального центра, учредителя многофункционального центра, должностного лица, вид которой установлен законодательством Российской Федерации.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3.11. Должностное лицо, руководитель администрации Трубчевского муниципального района, руководитель многофункционального центра, учредитель многофункционального центра отказывают в удовлетворении жалобы в следующих случаях:</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3.11.1. Наличие вступившего в законную силу решения суда, арбитражного суда по жалобе о том же предмете и по тем же основаниям.</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3.11.2. Подача жалобы лицом, полномочия которого не подтверждены в порядке, установленном законодательством Российской Федерации.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3.11.3.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3.12. Должностное лицо, руководитель администрации Трубчевского муниципального района, руководитель многофункционального центра, учредитель многофункционального центра могут оставить жалобу без ответа в следующих случаях:</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3.12.1. Наличие в жалобе нецензурных либо оскорбительных выражений, угроз жизни, здоровью и имуществу должностного лица, а также членов его семьи.</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r w:rsidRPr="00CD470F">
        <w:rPr>
          <w:rFonts w:ascii="Times New Roman" w:hAnsi="Times New Roman" w:cs="Times New Roman"/>
          <w:sz w:val="18"/>
          <w:szCs w:val="18"/>
        </w:rPr>
        <w:t>3.12.2.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0A57" w:rsidRPr="00CD470F" w:rsidRDefault="00890A57" w:rsidP="00DE75B8">
      <w:pPr>
        <w:widowControl w:val="0"/>
        <w:autoSpaceDE w:val="0"/>
        <w:autoSpaceDN w:val="0"/>
        <w:spacing w:after="0" w:line="240" w:lineRule="auto"/>
        <w:ind w:firstLine="540"/>
        <w:jc w:val="both"/>
        <w:rPr>
          <w:rFonts w:ascii="Times New Roman" w:hAnsi="Times New Roman" w:cs="Times New Roman"/>
          <w:sz w:val="18"/>
          <w:szCs w:val="18"/>
        </w:rPr>
      </w:pPr>
    </w:p>
    <w:p w:rsidR="00890A57" w:rsidRPr="00CD470F" w:rsidRDefault="00890A57" w:rsidP="002B1EC0">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890A57" w:rsidRPr="00CD470F" w:rsidRDefault="00890A57" w:rsidP="002B1EC0">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2B1EC0">
      <w:pPr>
        <w:spacing w:after="0" w:line="240" w:lineRule="auto"/>
        <w:jc w:val="center"/>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4294967294" distB="4294967294" distL="114300" distR="114300" simplePos="0" relativeHeight="251669504" behindDoc="0" locked="0" layoutInCell="1" allowOverlap="1" wp14:anchorId="49450C33" wp14:editId="78F1EE25">
                <wp:simplePos x="0" y="0"/>
                <wp:positionH relativeFrom="column">
                  <wp:posOffset>-2540</wp:posOffset>
                </wp:positionH>
                <wp:positionV relativeFrom="paragraph">
                  <wp:posOffset>90169</wp:posOffset>
                </wp:positionV>
                <wp:extent cx="6781800" cy="9525"/>
                <wp:effectExtent l="19050" t="38100" r="381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9525"/>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50AFDC" id="Прямая соединительная линия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7.1pt" to="533.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" strokeweight="6pt">
                <v:stroke linestyle="thickBetweenThin"/>
              </v:line>
            </w:pict>
          </mc:Fallback>
        </mc:AlternateContent>
      </w:r>
    </w:p>
    <w:p w:rsidR="00890A57" w:rsidRPr="00CD470F" w:rsidRDefault="00890A57" w:rsidP="002B1EC0">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 </w:t>
      </w:r>
      <w:r w:rsidRPr="00CD470F">
        <w:rPr>
          <w:rFonts w:ascii="Times New Roman" w:hAnsi="Times New Roman" w:cs="Times New Roman"/>
          <w:sz w:val="18"/>
          <w:szCs w:val="18"/>
          <w:u w:val="single"/>
        </w:rPr>
        <w:t>852</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lastRenderedPageBreak/>
        <w:t xml:space="preserve"> г. Трубчевск</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bCs/>
          <w:sz w:val="18"/>
          <w:szCs w:val="18"/>
        </w:rPr>
      </w:pPr>
      <w:r w:rsidRPr="00CD470F">
        <w:rPr>
          <w:rFonts w:ascii="Times New Roman" w:hAnsi="Times New Roman" w:cs="Times New Roman"/>
          <w:sz w:val="18"/>
          <w:szCs w:val="18"/>
        </w:rPr>
        <w:t xml:space="preserve">Об утверждении </w:t>
      </w:r>
      <w:r w:rsidRPr="00CD470F">
        <w:rPr>
          <w:rFonts w:ascii="Times New Roman" w:hAnsi="Times New Roman" w:cs="Times New Roman"/>
          <w:bCs/>
          <w:sz w:val="18"/>
          <w:szCs w:val="18"/>
        </w:rPr>
        <w:t xml:space="preserve">Программы профилактики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рисков причинения вреда (ущерба) охраняемым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законом ценностям при осуществлении </w:t>
      </w:r>
    </w:p>
    <w:p w:rsidR="00890A57" w:rsidRPr="00CD470F" w:rsidRDefault="00890A57" w:rsidP="00DE75B8">
      <w:pPr>
        <w:pStyle w:val="a8"/>
        <w:rPr>
          <w:rFonts w:ascii="Times New Roman" w:hAnsi="Times New Roman"/>
          <w:spacing w:val="2"/>
          <w:sz w:val="18"/>
          <w:szCs w:val="18"/>
        </w:rPr>
      </w:pPr>
      <w:r w:rsidRPr="00CD470F">
        <w:rPr>
          <w:rFonts w:ascii="Times New Roman" w:hAnsi="Times New Roman"/>
          <w:sz w:val="18"/>
          <w:szCs w:val="18"/>
        </w:rPr>
        <w:t xml:space="preserve">муниципального контроля </w:t>
      </w:r>
      <w:r w:rsidRPr="00CD470F">
        <w:rPr>
          <w:rFonts w:ascii="Times New Roman" w:hAnsi="Times New Roman"/>
          <w:spacing w:val="2"/>
          <w:sz w:val="18"/>
          <w:szCs w:val="18"/>
        </w:rPr>
        <w:t xml:space="preserve">на автомобильном </w:t>
      </w:r>
    </w:p>
    <w:p w:rsidR="00890A57" w:rsidRPr="00CD470F" w:rsidRDefault="00890A57" w:rsidP="00DE75B8">
      <w:pPr>
        <w:pStyle w:val="a8"/>
        <w:rPr>
          <w:rFonts w:ascii="Times New Roman" w:hAnsi="Times New Roman"/>
          <w:spacing w:val="2"/>
          <w:sz w:val="18"/>
          <w:szCs w:val="18"/>
        </w:rPr>
      </w:pPr>
      <w:r w:rsidRPr="00CD470F">
        <w:rPr>
          <w:rFonts w:ascii="Times New Roman" w:hAnsi="Times New Roman"/>
          <w:spacing w:val="2"/>
          <w:sz w:val="18"/>
          <w:szCs w:val="18"/>
        </w:rPr>
        <w:t xml:space="preserve">транспорте, городском наземном электрическом </w:t>
      </w:r>
    </w:p>
    <w:p w:rsidR="00890A57" w:rsidRPr="00CD470F" w:rsidRDefault="00890A57" w:rsidP="00DE75B8">
      <w:pPr>
        <w:pStyle w:val="a8"/>
        <w:rPr>
          <w:rFonts w:ascii="Times New Roman" w:hAnsi="Times New Roman"/>
          <w:spacing w:val="2"/>
          <w:sz w:val="18"/>
          <w:szCs w:val="18"/>
        </w:rPr>
      </w:pPr>
      <w:r w:rsidRPr="00CD470F">
        <w:rPr>
          <w:rFonts w:ascii="Times New Roman" w:hAnsi="Times New Roman"/>
          <w:spacing w:val="2"/>
          <w:sz w:val="18"/>
          <w:szCs w:val="18"/>
        </w:rPr>
        <w:t xml:space="preserve">транспорте и в дорожном хозяйстве в границах </w:t>
      </w:r>
    </w:p>
    <w:p w:rsidR="00890A57" w:rsidRPr="00CD470F" w:rsidRDefault="00890A57" w:rsidP="00DE75B8">
      <w:pPr>
        <w:pStyle w:val="a8"/>
        <w:rPr>
          <w:rFonts w:ascii="Times New Roman" w:hAnsi="Times New Roman"/>
          <w:sz w:val="18"/>
          <w:szCs w:val="18"/>
        </w:rPr>
      </w:pPr>
      <w:r w:rsidRPr="00CD470F">
        <w:rPr>
          <w:rFonts w:ascii="Times New Roman" w:hAnsi="Times New Roman"/>
          <w:spacing w:val="2"/>
          <w:sz w:val="18"/>
          <w:szCs w:val="18"/>
        </w:rPr>
        <w:t xml:space="preserve">населённых пунктов </w:t>
      </w:r>
      <w:r w:rsidRPr="00CD470F">
        <w:rPr>
          <w:rFonts w:ascii="Times New Roman" w:hAnsi="Times New Roman"/>
          <w:sz w:val="18"/>
          <w:szCs w:val="18"/>
        </w:rPr>
        <w:t>Трубчевского муниципального</w:t>
      </w:r>
    </w:p>
    <w:p w:rsidR="00890A57" w:rsidRPr="00CD470F" w:rsidRDefault="00890A57" w:rsidP="00DE75B8">
      <w:pPr>
        <w:pStyle w:val="a8"/>
        <w:rPr>
          <w:rFonts w:ascii="Times New Roman" w:hAnsi="Times New Roman"/>
          <w:spacing w:val="2"/>
          <w:sz w:val="18"/>
          <w:szCs w:val="18"/>
        </w:rPr>
      </w:pPr>
      <w:r w:rsidRPr="00CD470F">
        <w:rPr>
          <w:rFonts w:ascii="Times New Roman" w:hAnsi="Times New Roman"/>
          <w:sz w:val="18"/>
          <w:szCs w:val="18"/>
        </w:rPr>
        <w:t xml:space="preserve">района </w:t>
      </w:r>
      <w:r w:rsidRPr="00CD470F">
        <w:rPr>
          <w:rFonts w:ascii="Times New Roman" w:hAnsi="Times New Roman"/>
          <w:bCs/>
          <w:sz w:val="18"/>
          <w:szCs w:val="18"/>
        </w:rPr>
        <w:t>на 2025 год</w:t>
      </w:r>
    </w:p>
    <w:p w:rsidR="00890A57" w:rsidRPr="00CD470F" w:rsidRDefault="00890A57" w:rsidP="00DE75B8">
      <w:pPr>
        <w:spacing w:after="0" w:line="240" w:lineRule="auto"/>
        <w:ind w:firstLine="709"/>
        <w:jc w:val="both"/>
        <w:rPr>
          <w:rFonts w:ascii="Times New Roman" w:hAnsi="Times New Roman" w:cs="Times New Roman"/>
          <w:sz w:val="18"/>
          <w:szCs w:val="18"/>
        </w:rPr>
      </w:pPr>
    </w:p>
    <w:p w:rsidR="00890A57" w:rsidRPr="00CD470F" w:rsidRDefault="00890A57" w:rsidP="00DE75B8">
      <w:pPr>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Руководствуясь статьей 44 Федерального закона от 31.07.2020 № 248-ФЗ «О государственном контроле (надзоре) и муниципальном контроле в Российской Федерации»,</w:t>
      </w:r>
      <w:r w:rsidRPr="00CD470F">
        <w:rPr>
          <w:rFonts w:ascii="Times New Roman" w:hAnsi="Times New Roman" w:cs="Times New Roman"/>
          <w:bCs/>
          <w:sz w:val="18"/>
          <w:szCs w:val="1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D470F">
        <w:rPr>
          <w:rFonts w:ascii="Times New Roman" w:hAnsi="Times New Roman" w:cs="Times New Roman"/>
          <w:sz w:val="18"/>
          <w:szCs w:val="18"/>
        </w:rPr>
        <w:t xml:space="preserve">, </w:t>
      </w:r>
    </w:p>
    <w:p w:rsidR="00890A57" w:rsidRPr="00CD470F" w:rsidRDefault="00890A57" w:rsidP="00DE75B8">
      <w:pPr>
        <w:shd w:val="clear" w:color="auto" w:fill="FFFFFF"/>
        <w:spacing w:after="0" w:line="240" w:lineRule="auto"/>
        <w:ind w:firstLine="707"/>
        <w:jc w:val="both"/>
        <w:rPr>
          <w:rFonts w:ascii="Times New Roman" w:hAnsi="Times New Roman" w:cs="Times New Roman"/>
          <w:sz w:val="18"/>
          <w:szCs w:val="18"/>
        </w:rPr>
      </w:pPr>
      <w:bookmarkStart w:id="12" w:name="P11"/>
      <w:bookmarkEnd w:id="12"/>
      <w:r w:rsidRPr="00CD470F">
        <w:rPr>
          <w:rFonts w:ascii="Times New Roman" w:hAnsi="Times New Roman" w:cs="Times New Roman"/>
          <w:sz w:val="18"/>
          <w:szCs w:val="18"/>
        </w:rPr>
        <w:t xml:space="preserve">1. Утвердить прилагаемую </w:t>
      </w:r>
      <w:r w:rsidRPr="00CD470F">
        <w:rPr>
          <w:rFonts w:ascii="Times New Roman" w:hAnsi="Times New Roman" w:cs="Times New Roman"/>
          <w:bCs/>
          <w:sz w:val="18"/>
          <w:szCs w:val="18"/>
        </w:rPr>
        <w:t xml:space="preserve">Программу профилактики </w:t>
      </w:r>
      <w:r w:rsidRPr="00CD470F">
        <w:rPr>
          <w:rFonts w:ascii="Times New Roman" w:hAnsi="Times New Roman" w:cs="Times New Roman"/>
          <w:sz w:val="18"/>
          <w:szCs w:val="18"/>
        </w:rPr>
        <w:t xml:space="preserve">рисков причинения вреда (ущерба) охраняемым законом ценностям при осуществлении муниципального контроля </w:t>
      </w:r>
      <w:r w:rsidRPr="00CD470F">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в границах населённых пунктов Трубчевского муниципального района </w:t>
      </w:r>
      <w:r w:rsidRPr="00CD470F">
        <w:rPr>
          <w:rFonts w:ascii="Times New Roman" w:hAnsi="Times New Roman" w:cs="Times New Roman"/>
          <w:bCs/>
          <w:sz w:val="18"/>
          <w:szCs w:val="18"/>
        </w:rPr>
        <w:t>на 2025 год</w:t>
      </w:r>
      <w:r w:rsidRPr="00CD470F">
        <w:rPr>
          <w:rFonts w:ascii="Times New Roman" w:hAnsi="Times New Roman" w:cs="Times New Roman"/>
          <w:sz w:val="18"/>
          <w:szCs w:val="18"/>
        </w:rPr>
        <w:t xml:space="preserve"> (далее Программа профилактики).</w:t>
      </w:r>
    </w:p>
    <w:p w:rsidR="00890A57" w:rsidRPr="00CD470F" w:rsidRDefault="00890A57" w:rsidP="00DE75B8">
      <w:pPr>
        <w:shd w:val="clear" w:color="auto" w:fill="FFFFFF"/>
        <w:spacing w:after="0" w:line="240" w:lineRule="auto"/>
        <w:ind w:firstLine="707"/>
        <w:jc w:val="both"/>
        <w:rPr>
          <w:rFonts w:ascii="Times New Roman" w:hAnsi="Times New Roman" w:cs="Times New Roman"/>
          <w:bCs/>
          <w:sz w:val="18"/>
          <w:szCs w:val="18"/>
        </w:rPr>
      </w:pPr>
      <w:r w:rsidRPr="00CD470F">
        <w:rPr>
          <w:rFonts w:ascii="Times New Roman" w:eastAsia="Times New Roman" w:hAnsi="Times New Roman" w:cs="Times New Roman"/>
          <w:sz w:val="18"/>
          <w:szCs w:val="18"/>
        </w:rPr>
        <w:t>2.Установить, что перечень контролируемых лиц, в отношении которых проводятся профилактические визиты в 2025 году, определяется приложением к настоящему постановлению. Перечень подлежит заполнению по мере поступления заявлений от контролируемых лиц о проведении в отношении них профилактических визитов, а также обновлению и размещению на сайте</w:t>
      </w:r>
      <w:r w:rsidRPr="00CD470F">
        <w:rPr>
          <w:rFonts w:ascii="Times New Roman" w:hAnsi="Times New Roman" w:cs="Times New Roman"/>
          <w:sz w:val="18"/>
          <w:szCs w:val="18"/>
        </w:rPr>
        <w:t xml:space="preserve">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Отделу архитектуры и ЖКХ администрации Трубчевского муниципального района, уполномоченному на осуществление муниципального контроля</w:t>
      </w:r>
      <w:r w:rsidR="009F2579" w:rsidRPr="00CD470F">
        <w:rPr>
          <w:rFonts w:ascii="Times New Roman" w:eastAsia="Times New Roman" w:hAnsi="Times New Roman" w:cs="Times New Roman"/>
          <w:sz w:val="18"/>
          <w:szCs w:val="18"/>
        </w:rPr>
        <w:t xml:space="preserve"> </w:t>
      </w:r>
      <w:r w:rsidRPr="00CD470F">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w:t>
      </w:r>
      <w:r w:rsidRPr="00CD470F">
        <w:rPr>
          <w:rFonts w:ascii="Times New Roman" w:eastAsia="Times New Roman" w:hAnsi="Times New Roman" w:cs="Times New Roman"/>
          <w:sz w:val="18"/>
          <w:szCs w:val="18"/>
        </w:rPr>
        <w:t>, обеспечить реализацию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eastAsia="Times New Roman" w:hAnsi="Times New Roman" w:cs="Times New Roman"/>
          <w:sz w:val="18"/>
          <w:szCs w:val="18"/>
        </w:rPr>
        <w:t xml:space="preserve">4. </w:t>
      </w:r>
      <w:r w:rsidRPr="00CD470F">
        <w:rPr>
          <w:rFonts w:ascii="Times New Roman" w:hAnsi="Times New Roman" w:cs="Times New Roman"/>
          <w:sz w:val="18"/>
          <w:szCs w:val="18"/>
        </w:rPr>
        <w:t>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5. Контроль за исполнением настоящего распоряжения возложить на заместителя главы администрации Трубчевского муниципального района Слободчикова Е.А.</w:t>
      </w:r>
    </w:p>
    <w:p w:rsidR="002B1EC0" w:rsidRPr="00CD470F" w:rsidRDefault="002B1EC0" w:rsidP="00DE75B8">
      <w:pPr>
        <w:shd w:val="clear" w:color="auto" w:fill="FFFFFF"/>
        <w:spacing w:after="0" w:line="240" w:lineRule="auto"/>
        <w:ind w:firstLine="707"/>
        <w:jc w:val="both"/>
        <w:rPr>
          <w:rFonts w:ascii="Times New Roman" w:eastAsia="Times New Roman" w:hAnsi="Times New Roman" w:cs="Times New Roman"/>
          <w:sz w:val="18"/>
          <w:szCs w:val="18"/>
        </w:rPr>
      </w:pP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Глава администрации</w:t>
      </w: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t xml:space="preserve">                  </w:t>
      </w:r>
      <w:r w:rsidR="002B1EC0" w:rsidRPr="00CD470F">
        <w:rPr>
          <w:rFonts w:ascii="Times New Roman" w:hAnsi="Times New Roman" w:cs="Times New Roman"/>
          <w:sz w:val="18"/>
          <w:szCs w:val="18"/>
        </w:rPr>
        <w:t xml:space="preserve">                                                               </w:t>
      </w:r>
      <w:r w:rsidRPr="00CD470F">
        <w:rPr>
          <w:rFonts w:ascii="Times New Roman" w:hAnsi="Times New Roman" w:cs="Times New Roman"/>
          <w:sz w:val="18"/>
          <w:szCs w:val="18"/>
        </w:rPr>
        <w:t xml:space="preserve">И.И. Обыдённов            </w:t>
      </w:r>
      <w:r w:rsidRPr="00CD470F">
        <w:rPr>
          <w:rFonts w:ascii="Times New Roman" w:hAnsi="Times New Roman" w:cs="Times New Roman"/>
          <w:spacing w:val="-6"/>
          <w:sz w:val="18"/>
          <w:szCs w:val="18"/>
        </w:rPr>
        <w:t xml:space="preserve">                                                                         </w:t>
      </w:r>
    </w:p>
    <w:p w:rsidR="00890A57" w:rsidRPr="00CD470F" w:rsidRDefault="00890A57" w:rsidP="00DE75B8">
      <w:pPr>
        <w:spacing w:after="0" w:line="240" w:lineRule="auto"/>
        <w:rPr>
          <w:rFonts w:ascii="Times New Roman" w:hAnsi="Times New Roman" w:cs="Times New Roman"/>
          <w:sz w:val="18"/>
          <w:szCs w:val="18"/>
          <w:u w:val="single"/>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Утверждена</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постановлением администрации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Трубчевского муниципального района</w:t>
      </w:r>
    </w:p>
    <w:p w:rsidR="00890A57" w:rsidRPr="00CD470F" w:rsidRDefault="00890A57" w:rsidP="00DE75B8">
      <w:pPr>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 </w:t>
      </w:r>
      <w:r w:rsidRPr="00CD470F">
        <w:rPr>
          <w:rFonts w:ascii="Times New Roman" w:hAnsi="Times New Roman" w:cs="Times New Roman"/>
          <w:sz w:val="18"/>
          <w:szCs w:val="18"/>
          <w:u w:val="single"/>
        </w:rPr>
        <w:t>852</w:t>
      </w:r>
    </w:p>
    <w:p w:rsidR="00890A57" w:rsidRPr="00CD470F" w:rsidRDefault="00890A57" w:rsidP="00DE75B8">
      <w:pPr>
        <w:autoSpaceDE w:val="0"/>
        <w:autoSpaceDN w:val="0"/>
        <w:adjustRightInd w:val="0"/>
        <w:spacing w:after="0" w:line="240" w:lineRule="auto"/>
        <w:jc w:val="right"/>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jc w:val="center"/>
        <w:rPr>
          <w:rFonts w:ascii="Times New Roman" w:hAnsi="Times New Roman" w:cs="Times New Roman"/>
          <w:bCs/>
          <w:sz w:val="18"/>
          <w:szCs w:val="18"/>
        </w:rPr>
      </w:pPr>
      <w:bookmarkStart w:id="13" w:name="Par44"/>
      <w:bookmarkEnd w:id="13"/>
      <w:r w:rsidRPr="00CD470F">
        <w:rPr>
          <w:rFonts w:ascii="Times New Roman" w:hAnsi="Times New Roman" w:cs="Times New Roman"/>
          <w:bCs/>
          <w:sz w:val="18"/>
          <w:szCs w:val="18"/>
        </w:rPr>
        <w:t xml:space="preserve">Программа </w:t>
      </w:r>
    </w:p>
    <w:p w:rsidR="00890A57" w:rsidRPr="00CD470F" w:rsidRDefault="00890A57" w:rsidP="00DE75B8">
      <w:pPr>
        <w:pStyle w:val="a8"/>
        <w:jc w:val="center"/>
        <w:rPr>
          <w:rFonts w:ascii="Times New Roman" w:hAnsi="Times New Roman"/>
          <w:spacing w:val="2"/>
          <w:sz w:val="18"/>
          <w:szCs w:val="18"/>
        </w:rPr>
      </w:pPr>
      <w:r w:rsidRPr="00CD470F">
        <w:rPr>
          <w:rFonts w:ascii="Times New Roman" w:hAnsi="Times New Roman"/>
          <w:bCs/>
          <w:sz w:val="18"/>
          <w:szCs w:val="18"/>
        </w:rPr>
        <w:t xml:space="preserve">профилактики </w:t>
      </w:r>
      <w:r w:rsidRPr="00CD470F">
        <w:rPr>
          <w:rFonts w:ascii="Times New Roman" w:hAnsi="Times New Roman"/>
          <w:sz w:val="18"/>
          <w:szCs w:val="18"/>
        </w:rPr>
        <w:t>рисков причинения вреда (ущерба) охраняемым законом ценностям при осуществлении муниципального контроля</w:t>
      </w:r>
      <w:r w:rsidR="002B1EC0" w:rsidRPr="00CD470F">
        <w:rPr>
          <w:rFonts w:ascii="Times New Roman" w:hAnsi="Times New Roman"/>
          <w:sz w:val="18"/>
          <w:szCs w:val="18"/>
        </w:rPr>
        <w:t xml:space="preserve"> </w:t>
      </w:r>
      <w:r w:rsidRPr="00CD470F">
        <w:rPr>
          <w:rFonts w:ascii="Times New Roman" w:hAnsi="Times New Roman"/>
          <w:spacing w:val="2"/>
          <w:sz w:val="18"/>
          <w:szCs w:val="18"/>
        </w:rPr>
        <w:t xml:space="preserve">на автомобильном транспорте, городском наземном электрическом транспорте и в дорожном хозяйстве в границах населённых пунктов </w:t>
      </w:r>
      <w:r w:rsidRPr="00CD470F">
        <w:rPr>
          <w:rFonts w:ascii="Times New Roman" w:hAnsi="Times New Roman"/>
          <w:sz w:val="18"/>
          <w:szCs w:val="18"/>
        </w:rPr>
        <w:t>Трубчевского муниципального района</w:t>
      </w:r>
    </w:p>
    <w:p w:rsidR="00890A57" w:rsidRPr="00CD470F" w:rsidRDefault="00890A57" w:rsidP="00DE75B8">
      <w:pPr>
        <w:pStyle w:val="a8"/>
        <w:jc w:val="center"/>
        <w:rPr>
          <w:rFonts w:ascii="Times New Roman" w:hAnsi="Times New Roman"/>
          <w:bCs/>
          <w:sz w:val="18"/>
          <w:szCs w:val="18"/>
        </w:rPr>
      </w:pPr>
      <w:r w:rsidRPr="00CD470F">
        <w:rPr>
          <w:rFonts w:ascii="Times New Roman" w:hAnsi="Times New Roman"/>
          <w:bCs/>
          <w:sz w:val="18"/>
          <w:szCs w:val="18"/>
        </w:rPr>
        <w:t>на 2025 год</w:t>
      </w:r>
    </w:p>
    <w:p w:rsidR="00890A57" w:rsidRPr="00CD470F" w:rsidRDefault="00890A57" w:rsidP="00DE75B8">
      <w:pPr>
        <w:pStyle w:val="a8"/>
        <w:rPr>
          <w:rFonts w:ascii="Times New Roman" w:hAnsi="Times New Roman"/>
          <w:bCs/>
          <w:sz w:val="18"/>
          <w:szCs w:val="18"/>
        </w:rPr>
      </w:pPr>
    </w:p>
    <w:p w:rsidR="00890A57" w:rsidRPr="00CD470F" w:rsidRDefault="00890A57" w:rsidP="00DE75B8">
      <w:pPr>
        <w:autoSpaceDE w:val="0"/>
        <w:autoSpaceDN w:val="0"/>
        <w:adjustRightInd w:val="0"/>
        <w:spacing w:after="0" w:line="240" w:lineRule="auto"/>
        <w:ind w:firstLine="709"/>
        <w:jc w:val="center"/>
        <w:outlineLvl w:val="1"/>
        <w:rPr>
          <w:rFonts w:ascii="Times New Roman" w:hAnsi="Times New Roman" w:cs="Times New Roman"/>
          <w:bCs/>
          <w:sz w:val="18"/>
          <w:szCs w:val="18"/>
        </w:rPr>
      </w:pPr>
      <w:bookmarkStart w:id="14" w:name="Par94"/>
      <w:bookmarkEnd w:id="14"/>
      <w:r w:rsidRPr="00CD470F">
        <w:rPr>
          <w:rFonts w:ascii="Times New Roman" w:hAnsi="Times New Roman" w:cs="Times New Roman"/>
          <w:bCs/>
          <w:sz w:val="18"/>
          <w:szCs w:val="1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Настоящая программа разработана в соответствии со</w:t>
      </w:r>
      <w:r w:rsidR="002B1EC0" w:rsidRPr="00CD470F">
        <w:rPr>
          <w:rFonts w:ascii="Times New Roman" w:hAnsi="Times New Roman" w:cs="Times New Roman"/>
          <w:sz w:val="18"/>
          <w:szCs w:val="18"/>
        </w:rPr>
        <w:t xml:space="preserve"> </w:t>
      </w:r>
      <w:r w:rsidRPr="00CD470F">
        <w:rPr>
          <w:rFonts w:ascii="Times New Roman" w:hAnsi="Times New Roman" w:cs="Times New Roman"/>
          <w:sz w:val="18"/>
          <w:szCs w:val="18"/>
        </w:rPr>
        <w:t>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2B1EC0" w:rsidRPr="00CD470F">
        <w:rPr>
          <w:rFonts w:ascii="Times New Roman" w:hAnsi="Times New Roman" w:cs="Times New Roman"/>
          <w:sz w:val="18"/>
          <w:szCs w:val="18"/>
        </w:rPr>
        <w:t xml:space="preserve"> </w:t>
      </w:r>
      <w:r w:rsidRPr="00CD470F">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w:t>
      </w:r>
      <w:r w:rsidRPr="00CD470F">
        <w:rPr>
          <w:rFonts w:ascii="Times New Roman" w:hAnsi="Times New Roman" w:cs="Times New Roman"/>
          <w:sz w:val="18"/>
          <w:szCs w:val="18"/>
        </w:rPr>
        <w:t>.</w:t>
      </w:r>
    </w:p>
    <w:p w:rsidR="00890A57" w:rsidRPr="00CD470F" w:rsidRDefault="00890A57" w:rsidP="00DE75B8">
      <w:pPr>
        <w:widowControl w:val="0"/>
        <w:numPr>
          <w:ilvl w:val="0"/>
          <w:numId w:val="5"/>
        </w:numPr>
        <w:tabs>
          <w:tab w:val="left" w:pos="985"/>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rPr>
        <w:t xml:space="preserve">Под муниципальным контролем </w:t>
      </w:r>
      <w:r w:rsidRPr="00CD470F">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CD470F">
        <w:rPr>
          <w:rFonts w:ascii="Times New Roman" w:eastAsia="Times New Roman" w:hAnsi="Times New Roman" w:cs="Times New Roman"/>
          <w:sz w:val="18"/>
          <w:szCs w:val="18"/>
        </w:rPr>
        <w:t>понимается деятельность</w:t>
      </w:r>
      <w:r w:rsidRPr="00CD470F">
        <w:rPr>
          <w:rFonts w:ascii="Times New Roman" w:eastAsia="Times New Roman" w:hAnsi="Times New Roman" w:cs="Times New Roman"/>
          <w:sz w:val="18"/>
          <w:szCs w:val="18"/>
          <w:lang w:bidi="ru-RU"/>
        </w:rPr>
        <w:t xml:space="preserve">  органа, уполномоченного Администрацией Трубчевского муниципального района на осуществление муниципального контроля, направленная на предупреждение, выявление и пресечение нарушений обязательных требований, установленных в соответствии с законом </w:t>
      </w:r>
      <w:r w:rsidRPr="00CD470F">
        <w:rPr>
          <w:rFonts w:ascii="Times New Roman" w:hAnsi="Times New Roman" w:cs="Times New Roman"/>
          <w:sz w:val="18"/>
          <w:szCs w:val="18"/>
        </w:rPr>
        <w:t>от 08.11.2007 № 257-ФЗ«Об автомобильных дорогах и о дорожной деятельности в Российской Федерации»</w:t>
      </w:r>
      <w:r w:rsidRPr="00CD470F">
        <w:rPr>
          <w:rFonts w:ascii="Times New Roman" w:eastAsia="Times New Roman" w:hAnsi="Times New Roman" w:cs="Times New Roman"/>
          <w:sz w:val="18"/>
          <w:szCs w:val="18"/>
          <w:lang w:bidi="ru-RU"/>
        </w:rPr>
        <w:t xml:space="preserve"> (далее - обязательные требования) в отношении муниципального дорожного фонда, осуществляемая в пределах полномочий органа муниципального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0A57" w:rsidRPr="00CD470F" w:rsidRDefault="00890A57" w:rsidP="00DE75B8">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Субъекты, в отношении которых осуществляется муниципальный контроль</w:t>
      </w:r>
      <w:r w:rsidR="002B1EC0" w:rsidRPr="00CD470F">
        <w:rPr>
          <w:rFonts w:ascii="Times New Roman" w:eastAsia="Times New Roman" w:hAnsi="Times New Roman" w:cs="Times New Roman"/>
          <w:sz w:val="18"/>
          <w:szCs w:val="18"/>
        </w:rPr>
        <w:t xml:space="preserve"> </w:t>
      </w:r>
      <w:r w:rsidRPr="00CD470F">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w:t>
      </w:r>
      <w:r w:rsidRPr="00CD470F">
        <w:rPr>
          <w:rFonts w:ascii="Times New Roman" w:eastAsia="Times New Roman" w:hAnsi="Times New Roman" w:cs="Times New Roman"/>
          <w:sz w:val="18"/>
          <w:szCs w:val="18"/>
        </w:rPr>
        <w:t>:</w:t>
      </w:r>
    </w:p>
    <w:p w:rsidR="00890A57" w:rsidRPr="00CD470F" w:rsidRDefault="00890A57" w:rsidP="00DE75B8">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индивидуальные предприниматели;</w:t>
      </w:r>
    </w:p>
    <w:p w:rsidR="00890A57" w:rsidRPr="00CD470F" w:rsidRDefault="00890A57" w:rsidP="00DE75B8">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юридические лица;</w:t>
      </w:r>
    </w:p>
    <w:p w:rsidR="00890A57" w:rsidRPr="00CD470F" w:rsidRDefault="00890A57" w:rsidP="00DE75B8">
      <w:pPr>
        <w:shd w:val="clear" w:color="auto" w:fill="FFFFFF"/>
        <w:spacing w:after="0" w:line="240" w:lineRule="auto"/>
        <w:ind w:firstLine="540"/>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физические лица.</w:t>
      </w:r>
    </w:p>
    <w:p w:rsidR="00890A57" w:rsidRPr="00CD470F" w:rsidRDefault="00890A57" w:rsidP="00DE75B8">
      <w:pPr>
        <w:shd w:val="clear" w:color="auto" w:fill="FFFFFF"/>
        <w:spacing w:after="0" w:line="240" w:lineRule="auto"/>
        <w:ind w:firstLine="540"/>
        <w:jc w:val="both"/>
        <w:rPr>
          <w:rFonts w:ascii="Times New Roman" w:eastAsia="Tahoma" w:hAnsi="Times New Roman" w:cs="Times New Roman"/>
          <w:sz w:val="18"/>
          <w:szCs w:val="18"/>
          <w:lang w:bidi="ru-RU"/>
        </w:rPr>
      </w:pPr>
      <w:r w:rsidRPr="00CD470F">
        <w:rPr>
          <w:rFonts w:ascii="Times New Roman" w:eastAsia="Times New Roman" w:hAnsi="Times New Roman" w:cs="Times New Roman"/>
          <w:sz w:val="18"/>
          <w:szCs w:val="18"/>
        </w:rPr>
        <w:t xml:space="preserve">Администрация Трубчевского муниципального района (далее - Администрация) осуществляет муниципальный контроль </w:t>
      </w:r>
      <w:r w:rsidRPr="00CD470F">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CD470F">
        <w:rPr>
          <w:rFonts w:ascii="Times New Roman" w:eastAsia="Times New Roman" w:hAnsi="Times New Roman" w:cs="Times New Roman"/>
          <w:sz w:val="18"/>
          <w:szCs w:val="18"/>
        </w:rPr>
        <w:t>за соблюдением</w:t>
      </w:r>
      <w:r w:rsidRPr="00CD470F">
        <w:rPr>
          <w:rFonts w:ascii="Times New Roman" w:eastAsia="Tahoma" w:hAnsi="Times New Roman" w:cs="Times New Roman"/>
          <w:sz w:val="18"/>
          <w:szCs w:val="18"/>
          <w:lang w:bidi="ru-RU"/>
        </w:rPr>
        <w:t xml:space="preserve"> требований:</w:t>
      </w:r>
    </w:p>
    <w:p w:rsidR="00890A57" w:rsidRPr="00CD470F" w:rsidRDefault="00890A57" w:rsidP="00DE75B8">
      <w:pPr>
        <w:spacing w:after="0" w:line="240" w:lineRule="auto"/>
        <w:ind w:firstLine="709"/>
        <w:contextualSpacing/>
        <w:jc w:val="both"/>
        <w:rPr>
          <w:rFonts w:ascii="Times New Roman" w:hAnsi="Times New Roman" w:cs="Times New Roman"/>
          <w:sz w:val="18"/>
          <w:szCs w:val="18"/>
        </w:rPr>
      </w:pPr>
      <w:r w:rsidRPr="00CD470F">
        <w:rPr>
          <w:rFonts w:ascii="Times New Roman" w:hAnsi="Times New Roman" w:cs="Times New Roman"/>
          <w:sz w:val="18"/>
          <w:szCs w:val="18"/>
        </w:rPr>
        <w:t>1) в области автомобильных дорог и дорожной деятельности, установленных в отношении автомобильных дорог местного значения:</w:t>
      </w:r>
    </w:p>
    <w:p w:rsidR="00890A57" w:rsidRPr="00CD470F" w:rsidRDefault="00890A57" w:rsidP="00DE75B8">
      <w:pPr>
        <w:spacing w:after="0" w:line="240" w:lineRule="auto"/>
        <w:ind w:firstLine="709"/>
        <w:contextualSpacing/>
        <w:jc w:val="both"/>
        <w:rPr>
          <w:rFonts w:ascii="Times New Roman" w:hAnsi="Times New Roman" w:cs="Times New Roman"/>
          <w:sz w:val="18"/>
          <w:szCs w:val="18"/>
        </w:rPr>
      </w:pPr>
      <w:r w:rsidRPr="00CD470F">
        <w:rPr>
          <w:rFonts w:ascii="Times New Roman" w:hAnsi="Times New Roman" w:cs="Times New Roman"/>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0A57" w:rsidRPr="00CD470F" w:rsidRDefault="00890A57" w:rsidP="00DE75B8">
      <w:pPr>
        <w:spacing w:after="0" w:line="240" w:lineRule="auto"/>
        <w:ind w:firstLine="709"/>
        <w:contextualSpacing/>
        <w:jc w:val="both"/>
        <w:rPr>
          <w:rFonts w:ascii="Times New Roman" w:hAnsi="Times New Roman" w:cs="Times New Roman"/>
          <w:sz w:val="18"/>
          <w:szCs w:val="18"/>
        </w:rPr>
      </w:pPr>
      <w:r w:rsidRPr="00CD470F">
        <w:rPr>
          <w:rFonts w:ascii="Times New Roman" w:hAnsi="Times New Roman" w:cs="Times New Roman"/>
          <w:sz w:val="18"/>
          <w:szCs w:val="1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0A57" w:rsidRPr="00CD470F" w:rsidRDefault="00890A57" w:rsidP="00DE75B8">
      <w:pPr>
        <w:pStyle w:val="HTML"/>
        <w:ind w:firstLine="709"/>
        <w:jc w:val="both"/>
        <w:rPr>
          <w:rFonts w:ascii="Times New Roman" w:hAnsi="Times New Roman" w:cs="Times New Roman"/>
          <w:sz w:val="18"/>
          <w:szCs w:val="18"/>
        </w:rPr>
      </w:pPr>
      <w:r w:rsidRPr="00CD470F">
        <w:rPr>
          <w:rFonts w:ascii="Times New Roman" w:hAnsi="Times New Roman" w:cs="Times New Roman"/>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890A57" w:rsidRPr="00CD470F" w:rsidRDefault="00890A57" w:rsidP="00DE75B8">
      <w:pPr>
        <w:pStyle w:val="HTML"/>
        <w:ind w:firstLine="709"/>
        <w:jc w:val="both"/>
        <w:rPr>
          <w:rFonts w:ascii="Times New Roman" w:hAnsi="Times New Roman" w:cs="Times New Roman"/>
          <w:sz w:val="18"/>
          <w:szCs w:val="18"/>
        </w:rPr>
      </w:pPr>
      <w:r w:rsidRPr="00CD470F">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Проведение профилактических мероприятий, направленных на соблюдение подконтрольными субъектами обязательных требований закона </w:t>
      </w:r>
      <w:r w:rsidRPr="00CD470F">
        <w:rPr>
          <w:rFonts w:ascii="Times New Roman" w:hAnsi="Times New Roman" w:cs="Times New Roman"/>
          <w:sz w:val="18"/>
          <w:szCs w:val="18"/>
        </w:rPr>
        <w:t>от 08.11.2007 № 257-ФЗ «Об автомобильных дорогах и о дорожной деятельности в Российской Федерации»</w:t>
      </w:r>
      <w:r w:rsidRPr="00CD470F">
        <w:rPr>
          <w:rFonts w:ascii="Times New Roman" w:eastAsia="Times New Roman" w:hAnsi="Times New Roman" w:cs="Times New Roman"/>
          <w:sz w:val="18"/>
          <w:szCs w:val="18"/>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В целях профилактики нарушений обязательных требований закона </w:t>
      </w:r>
      <w:r w:rsidRPr="00CD470F">
        <w:rPr>
          <w:rFonts w:ascii="Times New Roman" w:hAnsi="Times New Roman" w:cs="Times New Roman"/>
          <w:sz w:val="18"/>
          <w:szCs w:val="18"/>
        </w:rPr>
        <w:t xml:space="preserve">от 08.11.2007 № 257-ФЗ«Об автомобильных дорогах и о дорожной деятельности в Российской Федерации» </w:t>
      </w:r>
      <w:r w:rsidRPr="00CD470F">
        <w:rPr>
          <w:rFonts w:ascii="Times New Roman" w:eastAsia="Times New Roman" w:hAnsi="Times New Roman" w:cs="Times New Roman"/>
          <w:sz w:val="18"/>
          <w:szCs w:val="18"/>
        </w:rPr>
        <w:t>на официальном сайте Администрации размещаются перечни обязательных требований вышеуказанного законодательства Российской Федерации, выполнение которых является предметом муниципального контроля, нормативные правовые акты, регламентирующие обязательные требования в сфере муниципального контроля</w:t>
      </w:r>
      <w:r w:rsidR="009F2579" w:rsidRPr="00CD470F">
        <w:rPr>
          <w:rFonts w:ascii="Times New Roman" w:eastAsia="Times New Roman" w:hAnsi="Times New Roman" w:cs="Times New Roman"/>
          <w:sz w:val="18"/>
          <w:szCs w:val="18"/>
        </w:rPr>
        <w:t xml:space="preserve"> </w:t>
      </w:r>
      <w:r w:rsidRPr="00CD470F">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в </w:t>
      </w:r>
      <w:r w:rsidRPr="00CD470F">
        <w:rPr>
          <w:rFonts w:ascii="Times New Roman" w:hAnsi="Times New Roman" w:cs="Times New Roman"/>
          <w:sz w:val="18"/>
          <w:szCs w:val="18"/>
        </w:rPr>
        <w:t>Трубчевском муниципальном районе</w:t>
      </w:r>
      <w:r w:rsidRPr="00CD470F">
        <w:rPr>
          <w:rFonts w:ascii="Times New Roman" w:eastAsia="Times New Roman" w:hAnsi="Times New Roman" w:cs="Times New Roman"/>
          <w:sz w:val="18"/>
          <w:szCs w:val="18"/>
        </w:rPr>
        <w:t>, а также Планы проведения плановых проверок соблюдения требований закона</w:t>
      </w:r>
      <w:r w:rsidR="009F2579" w:rsidRPr="00CD470F">
        <w:rPr>
          <w:rFonts w:ascii="Times New Roman" w:eastAsia="Times New Roman" w:hAnsi="Times New Roman" w:cs="Times New Roman"/>
          <w:sz w:val="18"/>
          <w:szCs w:val="18"/>
        </w:rPr>
        <w:t xml:space="preserve"> </w:t>
      </w:r>
      <w:r w:rsidRPr="00CD470F">
        <w:rPr>
          <w:rFonts w:ascii="Times New Roman" w:hAnsi="Times New Roman" w:cs="Times New Roman"/>
          <w:sz w:val="18"/>
          <w:szCs w:val="18"/>
        </w:rPr>
        <w:t xml:space="preserve">от 08.11.2007 № 257-ФЗ «Об автомобильных дорогах и о дорожной деятельности в Российской Федерации» </w:t>
      </w:r>
      <w:r w:rsidRPr="00CD470F">
        <w:rPr>
          <w:rFonts w:ascii="Times New Roman" w:eastAsia="Times New Roman" w:hAnsi="Times New Roman" w:cs="Times New Roman"/>
          <w:sz w:val="18"/>
          <w:szCs w:val="18"/>
        </w:rPr>
        <w:t xml:space="preserve">Российской Федерации юридических лиц, индивидуальных предпринимателей, физических лиц и итоги по ним. </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 результатам осуществления  контроля</w:t>
      </w:r>
      <w:r w:rsidR="009F2579" w:rsidRPr="00CD470F">
        <w:rPr>
          <w:rFonts w:ascii="Times New Roman" w:eastAsia="Times New Roman" w:hAnsi="Times New Roman" w:cs="Times New Roman"/>
          <w:sz w:val="18"/>
          <w:szCs w:val="18"/>
        </w:rPr>
        <w:t xml:space="preserve"> </w:t>
      </w:r>
      <w:r w:rsidRPr="00CD470F">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CD470F">
        <w:rPr>
          <w:rFonts w:ascii="Times New Roman" w:eastAsia="Times New Roman" w:hAnsi="Times New Roman" w:cs="Times New Roman"/>
          <w:sz w:val="18"/>
          <w:szCs w:val="18"/>
        </w:rPr>
        <w:t xml:space="preserve">за </w:t>
      </w:r>
      <w:r w:rsidRPr="00CD470F">
        <w:rPr>
          <w:rFonts w:ascii="Times New Roman" w:hAnsi="Times New Roman" w:cs="Times New Roman"/>
          <w:sz w:val="18"/>
          <w:szCs w:val="18"/>
        </w:rPr>
        <w:t>соблюдением юридическими лицами, индивидуальными предпринимателями, гражданами (далее - контролируемые лица) обязательных требований закона</w:t>
      </w:r>
      <w:r w:rsidR="009F2579" w:rsidRPr="00CD470F">
        <w:rPr>
          <w:rFonts w:ascii="Times New Roman" w:hAnsi="Times New Roman" w:cs="Times New Roman"/>
          <w:sz w:val="18"/>
          <w:szCs w:val="18"/>
        </w:rPr>
        <w:t xml:space="preserve"> </w:t>
      </w:r>
      <w:r w:rsidRPr="00CD470F">
        <w:rPr>
          <w:rFonts w:ascii="Times New Roman" w:hAnsi="Times New Roman" w:cs="Times New Roman"/>
          <w:sz w:val="18"/>
          <w:szCs w:val="18"/>
        </w:rPr>
        <w:t xml:space="preserve">от 08.11.2007 № 257-ФЗ«Об автомобильных дорогах и о дорожной деятельности в Российской Федерации» в отношении объектов жилищных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 </w:t>
      </w:r>
      <w:r w:rsidRPr="00CD470F">
        <w:rPr>
          <w:rFonts w:ascii="Times New Roman" w:eastAsia="Times New Roman" w:hAnsi="Times New Roman" w:cs="Times New Roman"/>
          <w:sz w:val="18"/>
          <w:szCs w:val="18"/>
        </w:rPr>
        <w:t>выявлены характерные нарушения обязательных требований в области</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вышеуказанного законодательства.</w:t>
      </w:r>
    </w:p>
    <w:p w:rsidR="00890A57" w:rsidRPr="00CD470F" w:rsidRDefault="00890A57" w:rsidP="00DE75B8">
      <w:pPr>
        <w:shd w:val="clear" w:color="auto" w:fill="FFFFFF"/>
        <w:spacing w:after="0" w:line="240" w:lineRule="auto"/>
        <w:ind w:firstLine="709"/>
        <w:jc w:val="both"/>
        <w:rPr>
          <w:rFonts w:ascii="Times New Roman" w:hAnsi="Times New Roman" w:cs="Times New Roman"/>
          <w:sz w:val="18"/>
          <w:szCs w:val="18"/>
          <w:shd w:val="clear" w:color="auto" w:fill="FFFFFF"/>
        </w:rPr>
      </w:pPr>
      <w:r w:rsidRPr="00CD470F">
        <w:rPr>
          <w:rFonts w:ascii="Times New Roman" w:eastAsia="Times New Roman" w:hAnsi="Times New Roman" w:cs="Times New Roman"/>
          <w:sz w:val="18"/>
          <w:szCs w:val="18"/>
        </w:rPr>
        <w:t>Так, типичными нарушениями подконтрольных субъектов являются:</w:t>
      </w:r>
      <w:r w:rsidRPr="00CD470F">
        <w:rPr>
          <w:rFonts w:ascii="Times New Roman" w:hAnsi="Times New Roman" w:cs="Times New Roman"/>
          <w:sz w:val="18"/>
          <w:szCs w:val="18"/>
          <w:shd w:val="clear" w:color="auto" w:fill="FFFFFF"/>
        </w:rPr>
        <w:t xml:space="preserve"> предоставление некачественных работ, несвоевременное проведение капитального ремонта и ремонта автомобильных дорог, а также нарушения законодательства о безопасности дорожной деятельности.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hAnsi="Times New Roman" w:cs="Times New Roman"/>
          <w:sz w:val="18"/>
          <w:szCs w:val="18"/>
          <w:shd w:val="clear" w:color="auto" w:fill="FFFFFF"/>
        </w:rPr>
        <w:t>нарушение прав потребителей на своевременность, полноту и достоверность информации об услугах; нарушение требований к качеству автомобильных дорог; невыполнение исполнителями обязанностей по надлежащему содержанию автомобильных дорог.</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Анализ причин нарушений обязательных требований, условий, способствующих</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нарушениям обязательных требований, показывает следующее:</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подконтрольные субъекты не знают и (или) неверно понимают требования законодательства в области законодательства</w:t>
      </w:r>
      <w:r w:rsidR="009F2579" w:rsidRPr="00CD470F">
        <w:rPr>
          <w:rFonts w:ascii="Times New Roman" w:hAnsi="Times New Roman" w:cs="Times New Roman"/>
          <w:sz w:val="18"/>
          <w:szCs w:val="18"/>
        </w:rPr>
        <w:t xml:space="preserve"> </w:t>
      </w:r>
      <w:r w:rsidRPr="00CD470F">
        <w:rPr>
          <w:rFonts w:ascii="Times New Roman" w:hAnsi="Times New Roman" w:cs="Times New Roman"/>
          <w:sz w:val="18"/>
          <w:szCs w:val="18"/>
        </w:rPr>
        <w:t>б автомобильных дорогах и о дорожной деятельности в Российской Федерации</w:t>
      </w:r>
      <w:r w:rsidRPr="00CD470F">
        <w:rPr>
          <w:rFonts w:ascii="Times New Roman" w:eastAsia="Times New Roman" w:hAnsi="Times New Roman" w:cs="Times New Roman"/>
          <w:sz w:val="18"/>
          <w:szCs w:val="18"/>
        </w:rPr>
        <w:t>.</w:t>
      </w:r>
    </w:p>
    <w:p w:rsidR="00890A57" w:rsidRPr="00CD470F" w:rsidRDefault="00890A57" w:rsidP="00DE75B8">
      <w:pPr>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За 2024 год проверки в отношении юридических лиц не проводились.</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Благодаря профилактическим мерам Администрации удается снизить</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количество нарушений в установленной сфере деятельности при проведении</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контрольных мероприятий без взаимодействия с подконтрольными субъектами и</w:t>
      </w:r>
      <w:r w:rsidR="009F2579"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разъяснении обязательных требований.</w:t>
      </w:r>
    </w:p>
    <w:p w:rsidR="00890A57" w:rsidRPr="00CD470F" w:rsidRDefault="00890A57" w:rsidP="00DE75B8">
      <w:pPr>
        <w:pStyle w:val="a6"/>
        <w:tabs>
          <w:tab w:val="left" w:pos="1134"/>
        </w:tabs>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890A57" w:rsidRPr="00CD470F" w:rsidRDefault="00890A57" w:rsidP="00DE75B8">
      <w:pPr>
        <w:pStyle w:val="a6"/>
        <w:tabs>
          <w:tab w:val="left" w:pos="1134"/>
        </w:tabs>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1. Информирование.</w:t>
      </w:r>
    </w:p>
    <w:p w:rsidR="00890A57" w:rsidRPr="00CD470F" w:rsidRDefault="00890A57" w:rsidP="00DE75B8">
      <w:pPr>
        <w:pStyle w:val="a6"/>
        <w:tabs>
          <w:tab w:val="left" w:pos="1134"/>
        </w:tabs>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90A57" w:rsidRPr="00CD470F" w:rsidRDefault="00890A57" w:rsidP="00DE75B8">
      <w:pPr>
        <w:pStyle w:val="a6"/>
        <w:tabs>
          <w:tab w:val="left" w:pos="1134"/>
        </w:tabs>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2. Обобщение правоприменительной практики.</w:t>
      </w:r>
    </w:p>
    <w:p w:rsidR="00890A57" w:rsidRPr="00CD470F" w:rsidRDefault="00890A57" w:rsidP="00DE75B8">
      <w:pPr>
        <w:pStyle w:val="a6"/>
        <w:tabs>
          <w:tab w:val="left" w:pos="1134"/>
        </w:tabs>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Обобщение правоприменительной практики организации и проведения муниципального контроля осуществляется ежегодно.</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w:t>
      </w:r>
      <w:r w:rsidR="009F2579" w:rsidRPr="00CD470F">
        <w:rPr>
          <w:rFonts w:ascii="Times New Roman" w:hAnsi="Times New Roman"/>
          <w:sz w:val="18"/>
          <w:szCs w:val="18"/>
        </w:rPr>
        <w:t xml:space="preserve"> </w:t>
      </w:r>
      <w:r w:rsidRPr="00CD470F">
        <w:rPr>
          <w:rFonts w:ascii="Times New Roman" w:hAnsi="Times New Roman"/>
          <w:sz w:val="18"/>
          <w:szCs w:val="18"/>
        </w:rPr>
        <w:t>практики Контрольного органа (далее – доклад).</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 xml:space="preserve">Контрольный орган обеспечивает публичное обсуждение проекта доклада. </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 xml:space="preserve">        3. Объявление предостережения.</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4. Консультирование.</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порядка проведения контрольных мероприятий;</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периодичности проведения контрольных мероприятий;</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порядка принятия решений по итогам контрольных мероприятий;</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порядка обжалования решений Контрольного органа.</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Инспекторы осуществляют консультирование контролируемых лиц и их представителей:</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90A57" w:rsidRPr="00CD470F" w:rsidRDefault="00890A57" w:rsidP="00DE75B8">
      <w:pPr>
        <w:pStyle w:val="a6"/>
        <w:tabs>
          <w:tab w:val="left" w:pos="1134"/>
        </w:tabs>
        <w:spacing w:after="0" w:line="240" w:lineRule="auto"/>
        <w:ind w:left="0"/>
        <w:jc w:val="both"/>
        <w:rPr>
          <w:rFonts w:ascii="Times New Roman" w:hAnsi="Times New Roman" w:cs="Times New Roman"/>
          <w:sz w:val="18"/>
          <w:szCs w:val="18"/>
        </w:rPr>
      </w:pPr>
      <w:r w:rsidRPr="00CD470F">
        <w:rPr>
          <w:rFonts w:ascii="Times New Roman" w:hAnsi="Times New Roman" w:cs="Times New Roman"/>
          <w:sz w:val="18"/>
          <w:szCs w:val="18"/>
        </w:rPr>
        <w:t xml:space="preserve">         -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 xml:space="preserve">         5. Профилактический визит.</w:t>
      </w:r>
    </w:p>
    <w:p w:rsidR="00890A57" w:rsidRPr="00CD470F" w:rsidRDefault="00890A57" w:rsidP="00DE75B8">
      <w:pPr>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90A57" w:rsidRPr="00CD470F" w:rsidRDefault="00890A57" w:rsidP="00DE75B8">
      <w:pPr>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Инспектор проводит обязательный профилактический визит в отношении:</w:t>
      </w:r>
    </w:p>
    <w:p w:rsidR="00890A57" w:rsidRPr="00CD470F" w:rsidRDefault="00890A57" w:rsidP="00DE75B8">
      <w:pPr>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lastRenderedPageBreak/>
        <w:t xml:space="preserve">         - контролируемых лиц, приступающих к осуществлению деятельности в сфере </w:t>
      </w:r>
      <w:r w:rsidRPr="00CD470F">
        <w:rPr>
          <w:rFonts w:ascii="Times New Roman" w:hAnsi="Times New Roman" w:cs="Times New Roman"/>
          <w:spacing w:val="2"/>
          <w:sz w:val="18"/>
          <w:szCs w:val="18"/>
        </w:rPr>
        <w:t>автомобильного транспорта, городского наземного электрического транспорта и в дорожного хозяйства</w:t>
      </w:r>
      <w:r w:rsidRPr="00CD470F">
        <w:rPr>
          <w:rFonts w:ascii="Times New Roman" w:hAnsi="Times New Roman" w:cs="Times New Roman"/>
          <w:sz w:val="18"/>
          <w:szCs w:val="18"/>
        </w:rPr>
        <w:t>, не позднее чем в течение одного года с момента начала такой деятельности (при наличии сведений о начале деятельности);</w:t>
      </w:r>
    </w:p>
    <w:p w:rsidR="00890A57" w:rsidRPr="00CD470F" w:rsidRDefault="00890A57" w:rsidP="00DE75B8">
      <w:pPr>
        <w:pStyle w:val="a8"/>
        <w:jc w:val="both"/>
        <w:rPr>
          <w:rFonts w:ascii="Times New Roman" w:hAnsi="Times New Roman"/>
          <w:sz w:val="18"/>
          <w:szCs w:val="18"/>
        </w:rPr>
      </w:pPr>
      <w:r w:rsidRPr="00CD470F">
        <w:rPr>
          <w:rFonts w:ascii="Times New Roman" w:hAnsi="Times New Roman"/>
          <w:sz w:val="18"/>
          <w:szCs w:val="18"/>
        </w:rPr>
        <w:t xml:space="preserve">         -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90A57" w:rsidRPr="00CD470F" w:rsidRDefault="00890A57" w:rsidP="00DE75B8">
      <w:pPr>
        <w:pStyle w:val="a8"/>
        <w:jc w:val="both"/>
        <w:rPr>
          <w:rFonts w:ascii="Times New Roman" w:hAnsi="Times New Roman"/>
          <w:sz w:val="18"/>
          <w:szCs w:val="18"/>
        </w:rPr>
      </w:pPr>
      <w:r w:rsidRPr="00CD470F">
        <w:rPr>
          <w:rFonts w:ascii="Times New Roman" w:hAnsi="Times New Roman"/>
          <w:sz w:val="18"/>
          <w:szCs w:val="1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90A57" w:rsidRPr="00CD470F" w:rsidRDefault="00890A57" w:rsidP="00DE75B8">
      <w:pPr>
        <w:pStyle w:val="ConsPlusNormal"/>
        <w:ind w:firstLine="709"/>
        <w:jc w:val="both"/>
        <w:rPr>
          <w:rFonts w:ascii="Times New Roman" w:hAnsi="Times New Roman" w:cs="Times New Roman"/>
          <w:sz w:val="18"/>
          <w:szCs w:val="18"/>
        </w:rPr>
      </w:pPr>
      <w:r w:rsidRPr="00CD470F">
        <w:rPr>
          <w:rFonts w:ascii="Times New Roman" w:hAnsi="Times New Roman" w:cs="Times New Roman"/>
          <w:sz w:val="18"/>
          <w:szCs w:val="18"/>
        </w:rPr>
        <w:t>Таким образом,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0A57" w:rsidRPr="00CD470F" w:rsidRDefault="00890A57" w:rsidP="00DE75B8">
      <w:pPr>
        <w:pStyle w:val="ConsPlusNormal"/>
        <w:ind w:firstLine="709"/>
        <w:jc w:val="both"/>
        <w:rPr>
          <w:rFonts w:ascii="Times New Roman" w:hAnsi="Times New Roman" w:cs="Times New Roman"/>
          <w:sz w:val="18"/>
          <w:szCs w:val="18"/>
        </w:rPr>
      </w:pPr>
      <w:r w:rsidRPr="00CD470F">
        <w:rPr>
          <w:rFonts w:ascii="Times New Roman" w:hAnsi="Times New Roman" w:cs="Times New Roman"/>
          <w:sz w:val="18"/>
          <w:szCs w:val="1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jc w:val="center"/>
        <w:outlineLvl w:val="1"/>
        <w:rPr>
          <w:rFonts w:ascii="Times New Roman" w:hAnsi="Times New Roman" w:cs="Times New Roman"/>
          <w:bCs/>
          <w:sz w:val="18"/>
          <w:szCs w:val="18"/>
        </w:rPr>
      </w:pPr>
      <w:bookmarkStart w:id="15" w:name="Par175"/>
      <w:bookmarkEnd w:id="15"/>
      <w:r w:rsidRPr="00CD470F">
        <w:rPr>
          <w:rFonts w:ascii="Times New Roman" w:hAnsi="Times New Roman" w:cs="Times New Roman"/>
          <w:bCs/>
          <w:sz w:val="18"/>
          <w:szCs w:val="18"/>
        </w:rPr>
        <w:t>Раздел 2. Цели и задачи реализации программы</w:t>
      </w:r>
      <w:r w:rsidR="009F2579" w:rsidRPr="00CD470F">
        <w:rPr>
          <w:rFonts w:ascii="Times New Roman" w:hAnsi="Times New Roman" w:cs="Times New Roman"/>
          <w:bCs/>
          <w:sz w:val="18"/>
          <w:szCs w:val="18"/>
        </w:rPr>
        <w:t xml:space="preserve"> </w:t>
      </w:r>
      <w:r w:rsidRPr="00CD470F">
        <w:rPr>
          <w:rFonts w:ascii="Times New Roman" w:hAnsi="Times New Roman" w:cs="Times New Roman"/>
          <w:bCs/>
          <w:sz w:val="18"/>
          <w:szCs w:val="18"/>
        </w:rPr>
        <w:t>профилактики</w:t>
      </w:r>
    </w:p>
    <w:p w:rsidR="00890A57" w:rsidRPr="00CD470F" w:rsidRDefault="00890A57" w:rsidP="00DE75B8">
      <w:pPr>
        <w:autoSpaceDE w:val="0"/>
        <w:autoSpaceDN w:val="0"/>
        <w:adjustRightInd w:val="0"/>
        <w:spacing w:after="0" w:line="240" w:lineRule="auto"/>
        <w:jc w:val="center"/>
        <w:outlineLvl w:val="1"/>
        <w:rPr>
          <w:rFonts w:ascii="Times New Roman" w:hAnsi="Times New Roman" w:cs="Times New Roman"/>
          <w:bCs/>
          <w:sz w:val="18"/>
          <w:szCs w:val="18"/>
        </w:rPr>
      </w:pPr>
    </w:p>
    <w:p w:rsidR="00890A57" w:rsidRPr="00CD470F" w:rsidRDefault="00890A57" w:rsidP="00DE75B8">
      <w:pPr>
        <w:autoSpaceDE w:val="0"/>
        <w:autoSpaceDN w:val="0"/>
        <w:adjustRightInd w:val="0"/>
        <w:spacing w:after="0" w:line="240" w:lineRule="auto"/>
        <w:jc w:val="both"/>
        <w:outlineLvl w:val="2"/>
        <w:rPr>
          <w:rFonts w:ascii="Times New Roman" w:hAnsi="Times New Roman" w:cs="Times New Roman"/>
          <w:bCs/>
          <w:sz w:val="18"/>
          <w:szCs w:val="18"/>
        </w:rPr>
      </w:pPr>
      <w:r w:rsidRPr="00CD470F">
        <w:rPr>
          <w:rFonts w:ascii="Times New Roman" w:hAnsi="Times New Roman" w:cs="Times New Roman"/>
          <w:bCs/>
          <w:sz w:val="18"/>
          <w:szCs w:val="18"/>
        </w:rPr>
        <w:t>Основными целями Программы профилактики являются:</w:t>
      </w:r>
    </w:p>
    <w:p w:rsidR="00890A57" w:rsidRPr="00CD470F" w:rsidRDefault="00890A57" w:rsidP="00DE75B8">
      <w:pPr>
        <w:pStyle w:val="a6"/>
        <w:numPr>
          <w:ilvl w:val="0"/>
          <w:numId w:val="3"/>
        </w:numPr>
        <w:autoSpaceDE w:val="0"/>
        <w:autoSpaceDN w:val="0"/>
        <w:adjustRightInd w:val="0"/>
        <w:spacing w:after="0" w:line="240" w:lineRule="auto"/>
        <w:ind w:left="0" w:firstLine="709"/>
        <w:jc w:val="both"/>
        <w:outlineLvl w:val="2"/>
        <w:rPr>
          <w:rFonts w:ascii="Times New Roman" w:hAnsi="Times New Roman" w:cs="Times New Roman"/>
          <w:sz w:val="18"/>
          <w:szCs w:val="18"/>
        </w:rPr>
      </w:pPr>
      <w:r w:rsidRPr="00CD470F">
        <w:rPr>
          <w:rFonts w:ascii="Times New Roman" w:hAnsi="Times New Roman" w:cs="Times New Roman"/>
          <w:sz w:val="18"/>
          <w:szCs w:val="18"/>
        </w:rPr>
        <w:t>Стимулирование добросовестного соблюдения обязательных требований всеми контролируемыми лицами;</w:t>
      </w:r>
    </w:p>
    <w:p w:rsidR="00890A57" w:rsidRPr="00CD470F" w:rsidRDefault="00890A57" w:rsidP="00DE75B8">
      <w:pPr>
        <w:pStyle w:val="a6"/>
        <w:numPr>
          <w:ilvl w:val="0"/>
          <w:numId w:val="3"/>
        </w:numPr>
        <w:autoSpaceDE w:val="0"/>
        <w:autoSpaceDN w:val="0"/>
        <w:adjustRightInd w:val="0"/>
        <w:spacing w:after="0" w:line="240" w:lineRule="auto"/>
        <w:ind w:left="0" w:firstLine="709"/>
        <w:jc w:val="both"/>
        <w:outlineLvl w:val="2"/>
        <w:rPr>
          <w:rFonts w:ascii="Times New Roman" w:hAnsi="Times New Roman" w:cs="Times New Roman"/>
          <w:bCs/>
          <w:sz w:val="18"/>
          <w:szCs w:val="18"/>
        </w:rPr>
      </w:pPr>
      <w:r w:rsidRPr="00CD470F">
        <w:rPr>
          <w:rFonts w:ascii="Times New Roman" w:hAnsi="Times New Roman" w:cs="Times New Roman"/>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0A57" w:rsidRPr="00CD470F" w:rsidRDefault="00890A57" w:rsidP="00DE75B8">
      <w:pPr>
        <w:pStyle w:val="a6"/>
        <w:numPr>
          <w:ilvl w:val="0"/>
          <w:numId w:val="3"/>
        </w:numPr>
        <w:autoSpaceDE w:val="0"/>
        <w:autoSpaceDN w:val="0"/>
        <w:adjustRightInd w:val="0"/>
        <w:spacing w:after="0" w:line="240" w:lineRule="auto"/>
        <w:ind w:left="0" w:firstLine="709"/>
        <w:jc w:val="both"/>
        <w:outlineLvl w:val="2"/>
        <w:rPr>
          <w:rFonts w:ascii="Times New Roman" w:hAnsi="Times New Roman" w:cs="Times New Roman"/>
          <w:bCs/>
          <w:sz w:val="18"/>
          <w:szCs w:val="18"/>
        </w:rPr>
      </w:pPr>
      <w:r w:rsidRPr="00CD470F">
        <w:rPr>
          <w:rFonts w:ascii="Times New Roman" w:hAnsi="Times New Roman" w:cs="Times New Roman"/>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Calibri" w:hAnsi="Times New Roman" w:cs="Times New Roman"/>
          <w:sz w:val="18"/>
          <w:szCs w:val="18"/>
        </w:rPr>
        <w:t xml:space="preserve">Сокращение количества нарушений юридическими лицами, индивидуальными предпринимателями и физическими лицами (далее – субъекты профилактики) обязательных требований законодательства </w:t>
      </w:r>
      <w:r w:rsidRPr="00CD470F">
        <w:rPr>
          <w:rFonts w:ascii="Times New Roman" w:hAnsi="Times New Roman" w:cs="Times New Roman"/>
          <w:sz w:val="18"/>
          <w:szCs w:val="18"/>
        </w:rPr>
        <w:t>об автомобильных дорогах и о дорожной деятельности в Российской Федерации</w:t>
      </w:r>
      <w:r w:rsidR="009F2579" w:rsidRPr="00CD470F">
        <w:rPr>
          <w:rFonts w:ascii="Times New Roman" w:hAnsi="Times New Roman" w:cs="Times New Roman"/>
          <w:sz w:val="18"/>
          <w:szCs w:val="18"/>
        </w:rPr>
        <w:t xml:space="preserve"> </w:t>
      </w:r>
      <w:r w:rsidRPr="00CD470F">
        <w:rPr>
          <w:rFonts w:ascii="Times New Roman" w:eastAsia="Calibri" w:hAnsi="Times New Roman" w:cs="Times New Roman"/>
          <w:sz w:val="18"/>
          <w:szCs w:val="18"/>
        </w:rPr>
        <w:t>на территории Трубчевского района муниципального района.</w:t>
      </w:r>
    </w:p>
    <w:p w:rsidR="00890A57" w:rsidRPr="00CD470F" w:rsidRDefault="00890A57" w:rsidP="00DE75B8">
      <w:pPr>
        <w:autoSpaceDE w:val="0"/>
        <w:autoSpaceDN w:val="0"/>
        <w:adjustRightInd w:val="0"/>
        <w:spacing w:after="0" w:line="240" w:lineRule="auto"/>
        <w:jc w:val="both"/>
        <w:outlineLvl w:val="2"/>
        <w:rPr>
          <w:rFonts w:ascii="Times New Roman" w:hAnsi="Times New Roman" w:cs="Times New Roman"/>
          <w:bCs/>
          <w:sz w:val="18"/>
          <w:szCs w:val="18"/>
        </w:rPr>
      </w:pPr>
      <w:r w:rsidRPr="00CD470F">
        <w:rPr>
          <w:rFonts w:ascii="Times New Roman" w:hAnsi="Times New Roman" w:cs="Times New Roman"/>
          <w:bCs/>
          <w:sz w:val="18"/>
          <w:szCs w:val="18"/>
        </w:rPr>
        <w:t>Проведение профилактических мероприятий</w:t>
      </w:r>
      <w:r w:rsidR="009F2579" w:rsidRPr="00CD470F">
        <w:rPr>
          <w:rFonts w:ascii="Times New Roman" w:hAnsi="Times New Roman" w:cs="Times New Roman"/>
          <w:bCs/>
          <w:sz w:val="18"/>
          <w:szCs w:val="18"/>
        </w:rPr>
        <w:t xml:space="preserve"> </w:t>
      </w:r>
      <w:r w:rsidRPr="00CD470F">
        <w:rPr>
          <w:rFonts w:ascii="Times New Roman" w:hAnsi="Times New Roman" w:cs="Times New Roman"/>
          <w:bCs/>
          <w:sz w:val="18"/>
          <w:szCs w:val="18"/>
        </w:rPr>
        <w:t>программы профилактики направлено на решение следующих задач:</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Укрепление системы профилактики нарушений рисков причинения вреда (ущерба) охраняемым законом ценностям;</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iCs/>
          <w:sz w:val="18"/>
          <w:szCs w:val="1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rPr>
          <w:rFonts w:ascii="Times New Roman" w:hAnsi="Times New Roman" w:cs="Times New Roman"/>
          <w:sz w:val="18"/>
          <w:szCs w:val="18"/>
        </w:rPr>
      </w:pPr>
      <w:r w:rsidRPr="00CD470F">
        <w:rPr>
          <w:rFonts w:ascii="Times New Roman" w:hAnsi="Times New Roman" w:cs="Times New Roman"/>
          <w:sz w:val="18"/>
          <w:szCs w:val="1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890A57" w:rsidRPr="00CD470F" w:rsidRDefault="00890A57" w:rsidP="00DE75B8">
      <w:pPr>
        <w:pStyle w:val="a6"/>
        <w:numPr>
          <w:ilvl w:val="0"/>
          <w:numId w:val="4"/>
        </w:numPr>
        <w:spacing w:after="0" w:line="240" w:lineRule="auto"/>
        <w:ind w:left="0"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Повышение прозрачности системы контрольно-надзорной деятельности подконтрольных субъектов;</w:t>
      </w:r>
    </w:p>
    <w:p w:rsidR="00890A57" w:rsidRPr="00CD470F" w:rsidRDefault="00890A57" w:rsidP="00DE75B8">
      <w:pPr>
        <w:pStyle w:val="a6"/>
        <w:numPr>
          <w:ilvl w:val="0"/>
          <w:numId w:val="4"/>
        </w:numPr>
        <w:spacing w:after="0" w:line="240" w:lineRule="auto"/>
        <w:ind w:left="0"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Формирование единого понимания обязательных требований у всех участников надзорной деятельности; </w:t>
      </w:r>
    </w:p>
    <w:p w:rsidR="00890A57" w:rsidRPr="00CD470F" w:rsidRDefault="00890A57" w:rsidP="00DE75B8">
      <w:pPr>
        <w:pStyle w:val="a6"/>
        <w:numPr>
          <w:ilvl w:val="0"/>
          <w:numId w:val="4"/>
        </w:numPr>
        <w:autoSpaceDE w:val="0"/>
        <w:autoSpaceDN w:val="0"/>
        <w:adjustRightInd w:val="0"/>
        <w:spacing w:after="0" w:line="240" w:lineRule="auto"/>
        <w:ind w:left="0" w:firstLine="709"/>
        <w:jc w:val="both"/>
        <w:outlineLvl w:val="2"/>
        <w:rPr>
          <w:rFonts w:ascii="Times New Roman" w:hAnsi="Times New Roman" w:cs="Times New Roman"/>
          <w:bCs/>
          <w:sz w:val="18"/>
          <w:szCs w:val="18"/>
        </w:rPr>
      </w:pPr>
      <w:r w:rsidRPr="00CD470F">
        <w:rPr>
          <w:rFonts w:ascii="Times New Roman" w:eastAsia="Calibri" w:hAnsi="Times New Roman" w:cs="Times New Roman"/>
          <w:sz w:val="18"/>
          <w:szCs w:val="18"/>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890A57" w:rsidRPr="00CD470F" w:rsidRDefault="00890A57" w:rsidP="00DE75B8">
      <w:pPr>
        <w:pStyle w:val="a6"/>
        <w:autoSpaceDE w:val="0"/>
        <w:autoSpaceDN w:val="0"/>
        <w:adjustRightInd w:val="0"/>
        <w:spacing w:after="0" w:line="240" w:lineRule="auto"/>
        <w:ind w:left="0"/>
        <w:jc w:val="both"/>
        <w:outlineLvl w:val="2"/>
        <w:rPr>
          <w:rFonts w:ascii="Times New Roman" w:hAnsi="Times New Roman" w:cs="Times New Roman"/>
          <w:bCs/>
          <w:sz w:val="18"/>
          <w:szCs w:val="18"/>
        </w:rPr>
      </w:pPr>
    </w:p>
    <w:p w:rsidR="00890A57" w:rsidRPr="00CD470F" w:rsidRDefault="00890A57" w:rsidP="00DE75B8">
      <w:pPr>
        <w:autoSpaceDE w:val="0"/>
        <w:autoSpaceDN w:val="0"/>
        <w:adjustRightInd w:val="0"/>
        <w:spacing w:after="0" w:line="240" w:lineRule="auto"/>
        <w:ind w:firstLine="709"/>
        <w:jc w:val="center"/>
        <w:outlineLvl w:val="1"/>
        <w:rPr>
          <w:rFonts w:ascii="Times New Roman" w:hAnsi="Times New Roman" w:cs="Times New Roman"/>
          <w:bCs/>
          <w:sz w:val="18"/>
          <w:szCs w:val="18"/>
        </w:rPr>
      </w:pPr>
      <w:r w:rsidRPr="00CD470F">
        <w:rPr>
          <w:rFonts w:ascii="Times New Roman" w:hAnsi="Times New Roman" w:cs="Times New Roman"/>
          <w:bCs/>
          <w:sz w:val="18"/>
          <w:szCs w:val="18"/>
        </w:rPr>
        <w:t>Раздел 3. Перечень профилактических мероприятий, сроки (периодичность) их проведения</w:t>
      </w:r>
    </w:p>
    <w:p w:rsidR="00890A57" w:rsidRPr="00CD470F" w:rsidRDefault="00890A57" w:rsidP="00DE75B8">
      <w:pPr>
        <w:autoSpaceDE w:val="0"/>
        <w:autoSpaceDN w:val="0"/>
        <w:adjustRightInd w:val="0"/>
        <w:spacing w:after="0" w:line="240" w:lineRule="auto"/>
        <w:jc w:val="both"/>
        <w:outlineLvl w:val="1"/>
        <w:rPr>
          <w:rFonts w:ascii="Times New Roman" w:hAnsi="Times New Roman" w:cs="Times New Roman"/>
          <w:bCs/>
          <w:i/>
          <w:sz w:val="18"/>
          <w:szCs w:val="18"/>
        </w:rPr>
      </w:pPr>
    </w:p>
    <w:tbl>
      <w:tblPr>
        <w:tblW w:w="10627" w:type="dxa"/>
        <w:tblLayout w:type="fixed"/>
        <w:tblCellMar>
          <w:top w:w="102" w:type="dxa"/>
          <w:left w:w="62" w:type="dxa"/>
          <w:bottom w:w="102" w:type="dxa"/>
          <w:right w:w="62" w:type="dxa"/>
        </w:tblCellMar>
        <w:tblLook w:val="0000" w:firstRow="0" w:lastRow="0" w:firstColumn="0" w:lastColumn="0" w:noHBand="0" w:noVBand="0"/>
      </w:tblPr>
      <w:tblGrid>
        <w:gridCol w:w="567"/>
        <w:gridCol w:w="4531"/>
        <w:gridCol w:w="2127"/>
        <w:gridCol w:w="3402"/>
      </w:tblGrid>
      <w:tr w:rsidR="00CD470F" w:rsidRPr="00CD470F" w:rsidTr="009F2579">
        <w:tc>
          <w:tcPr>
            <w:tcW w:w="56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 xml:space="preserve">№ п/п </w:t>
            </w:r>
          </w:p>
        </w:tc>
        <w:tc>
          <w:tcPr>
            <w:tcW w:w="4531"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 xml:space="preserve">Наименование мероприятия </w:t>
            </w:r>
          </w:p>
        </w:tc>
        <w:tc>
          <w:tcPr>
            <w:tcW w:w="2127"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Структурное подразделение, ответственное за реализацию</w:t>
            </w:r>
          </w:p>
        </w:tc>
      </w:tr>
      <w:tr w:rsidR="00CD470F" w:rsidRPr="00CD470F" w:rsidTr="009F2579">
        <w:tc>
          <w:tcPr>
            <w:tcW w:w="56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 xml:space="preserve">1. </w:t>
            </w:r>
          </w:p>
        </w:tc>
        <w:tc>
          <w:tcPr>
            <w:tcW w:w="4531"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Информирование</w:t>
            </w:r>
          </w:p>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t xml:space="preserve">(размещение и поддержка в актуальном состоянии на официальном сайте Администрации сведений, предусмотренных </w:t>
            </w:r>
            <w:hyperlink r:id="rId22" w:history="1">
              <w:r w:rsidRPr="00CD470F">
                <w:rPr>
                  <w:rStyle w:val="a3"/>
                  <w:rFonts w:ascii="Times New Roman" w:hAnsi="Times New Roman" w:cs="Times New Roman"/>
                  <w:color w:val="auto"/>
                  <w:sz w:val="18"/>
                  <w:szCs w:val="18"/>
                </w:rPr>
                <w:t>частью 3 статьи 46</w:t>
              </w:r>
            </w:hyperlink>
            <w:r w:rsidRPr="00CD470F">
              <w:rPr>
                <w:rFonts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t>в период действия программы профилактики</w:t>
            </w:r>
          </w:p>
        </w:tc>
        <w:tc>
          <w:tcPr>
            <w:tcW w:w="3402"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Начальник отдела архитектуры и ЖКХ</w:t>
            </w:r>
          </w:p>
        </w:tc>
      </w:tr>
      <w:tr w:rsidR="00CD470F" w:rsidRPr="00CD470F" w:rsidTr="009F2579">
        <w:tc>
          <w:tcPr>
            <w:tcW w:w="56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2.</w:t>
            </w:r>
          </w:p>
        </w:tc>
        <w:tc>
          <w:tcPr>
            <w:tcW w:w="4531"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t>Обобщение правоприменительной практики</w:t>
            </w:r>
            <w:r w:rsidR="009F2579" w:rsidRPr="00CD470F">
              <w:rPr>
                <w:rFonts w:ascii="Times New Roman" w:hAnsi="Times New Roman" w:cs="Times New Roman"/>
                <w:sz w:val="18"/>
                <w:szCs w:val="18"/>
              </w:rPr>
              <w:t xml:space="preserve"> </w:t>
            </w:r>
            <w:r w:rsidRPr="00CD470F">
              <w:rPr>
                <w:rFonts w:ascii="Times New Roman" w:eastAsia="Microsoft Sans Serif" w:hAnsi="Times New Roman" w:cs="Times New Roman"/>
                <w:sz w:val="18"/>
                <w:szCs w:val="18"/>
                <w:lang w:bidi="ru-RU"/>
              </w:rPr>
              <w:t>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t>в срок до 1 июля года, следующего за отчетным годом</w:t>
            </w:r>
          </w:p>
        </w:tc>
        <w:tc>
          <w:tcPr>
            <w:tcW w:w="3402"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Начальник отдела архитектуры и ЖКХ</w:t>
            </w:r>
          </w:p>
        </w:tc>
      </w:tr>
      <w:tr w:rsidR="00CD470F" w:rsidRPr="00CD470F" w:rsidTr="009F2579">
        <w:tc>
          <w:tcPr>
            <w:tcW w:w="56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3.</w:t>
            </w:r>
          </w:p>
        </w:tc>
        <w:tc>
          <w:tcPr>
            <w:tcW w:w="4531"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Объявление предостережений</w:t>
            </w:r>
          </w:p>
        </w:tc>
        <w:tc>
          <w:tcPr>
            <w:tcW w:w="212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t>в случае наличия сведений о готовящихся нарушениях обязательных требований</w:t>
            </w:r>
          </w:p>
        </w:tc>
        <w:tc>
          <w:tcPr>
            <w:tcW w:w="3402"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Начальник отдела архитектуры и ЖКХ</w:t>
            </w:r>
          </w:p>
        </w:tc>
      </w:tr>
      <w:tr w:rsidR="00CD470F" w:rsidRPr="00CD470F" w:rsidTr="009F2579">
        <w:tc>
          <w:tcPr>
            <w:tcW w:w="56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4.</w:t>
            </w:r>
          </w:p>
        </w:tc>
        <w:tc>
          <w:tcPr>
            <w:tcW w:w="4531"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 xml:space="preserve">Консультирование </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(в устной или письменной форме по следующим вопросам:</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lastRenderedPageBreak/>
              <w:t>а) организация и осуществление муниципального жилищного контроля;</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б) порядок осуществления контрольных мероприятий, установленных настоящим Положением;</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в) порядок обжалования действий (бездействия) должностных лиц, уполномоченных осуществлять муниципальный жилищный контроль;</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sz w:val="18"/>
                <w:szCs w:val="18"/>
              </w:rPr>
              <w:lastRenderedPageBreak/>
              <w:t xml:space="preserve">в период действия программы профилактики (по </w:t>
            </w:r>
            <w:r w:rsidRPr="00CD470F">
              <w:rPr>
                <w:rFonts w:ascii="Times New Roman" w:hAnsi="Times New Roman" w:cs="Times New Roman"/>
                <w:sz w:val="18"/>
                <w:szCs w:val="18"/>
              </w:rPr>
              <w:lastRenderedPageBreak/>
              <w:t>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lastRenderedPageBreak/>
              <w:t>Начальник отдела архитектуры и ЖКХ, ведущий инспектор</w:t>
            </w:r>
            <w:r w:rsidR="009F2579" w:rsidRPr="00CD470F">
              <w:rPr>
                <w:rFonts w:ascii="Times New Roman" w:hAnsi="Times New Roman" w:cs="Times New Roman"/>
                <w:iCs/>
                <w:sz w:val="18"/>
                <w:szCs w:val="18"/>
              </w:rPr>
              <w:t xml:space="preserve"> </w:t>
            </w:r>
            <w:r w:rsidRPr="00CD470F">
              <w:rPr>
                <w:rFonts w:ascii="Times New Roman" w:hAnsi="Times New Roman" w:cs="Times New Roman"/>
                <w:iCs/>
                <w:sz w:val="18"/>
                <w:szCs w:val="18"/>
              </w:rPr>
              <w:t>отдела архитектуры и ЖКХ</w:t>
            </w:r>
          </w:p>
        </w:tc>
      </w:tr>
      <w:tr w:rsidR="00CD470F" w:rsidRPr="00CD470F" w:rsidTr="009F2579">
        <w:tc>
          <w:tcPr>
            <w:tcW w:w="56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lastRenderedPageBreak/>
              <w:t xml:space="preserve">5. </w:t>
            </w:r>
          </w:p>
        </w:tc>
        <w:tc>
          <w:tcPr>
            <w:tcW w:w="4531"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Обязательный профилактический визит</w:t>
            </w:r>
          </w:p>
        </w:tc>
        <w:tc>
          <w:tcPr>
            <w:tcW w:w="2127"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lang w:val="en-US"/>
              </w:rPr>
              <w:t>I</w:t>
            </w:r>
            <w:r w:rsidRPr="00CD470F">
              <w:rPr>
                <w:rFonts w:ascii="Times New Roman" w:hAnsi="Times New Roman" w:cs="Times New Roman"/>
                <w:iCs/>
                <w:sz w:val="18"/>
                <w:szCs w:val="18"/>
              </w:rPr>
              <w:t xml:space="preserve">, </w:t>
            </w:r>
            <w:r w:rsidRPr="00CD470F">
              <w:rPr>
                <w:rFonts w:ascii="Times New Roman" w:hAnsi="Times New Roman" w:cs="Times New Roman"/>
                <w:iCs/>
                <w:sz w:val="18"/>
                <w:szCs w:val="18"/>
                <w:lang w:val="en-US"/>
              </w:rPr>
              <w:t>IV</w:t>
            </w:r>
            <w:r w:rsidRPr="00CD470F">
              <w:rPr>
                <w:rFonts w:ascii="Times New Roman" w:hAnsi="Times New Roman" w:cs="Times New Roman"/>
                <w:iCs/>
                <w:sz w:val="18"/>
                <w:szCs w:val="18"/>
              </w:rPr>
              <w:t xml:space="preserve"> квартал </w:t>
            </w:r>
          </w:p>
        </w:tc>
        <w:tc>
          <w:tcPr>
            <w:tcW w:w="3402" w:type="dxa"/>
            <w:tcBorders>
              <w:top w:val="single" w:sz="4" w:space="0" w:color="auto"/>
              <w:left w:val="single" w:sz="4" w:space="0" w:color="auto"/>
              <w:bottom w:val="single" w:sz="4" w:space="0" w:color="auto"/>
              <w:right w:val="single" w:sz="4" w:space="0" w:color="auto"/>
            </w:tcBorders>
            <w:vAlign w:val="center"/>
          </w:tcPr>
          <w:p w:rsidR="00890A57" w:rsidRPr="00CD470F" w:rsidRDefault="00890A57" w:rsidP="00DE75B8">
            <w:pPr>
              <w:autoSpaceDE w:val="0"/>
              <w:autoSpaceDN w:val="0"/>
              <w:adjustRightInd w:val="0"/>
              <w:spacing w:after="0" w:line="240" w:lineRule="auto"/>
              <w:jc w:val="center"/>
              <w:rPr>
                <w:rFonts w:ascii="Times New Roman" w:hAnsi="Times New Roman" w:cs="Times New Roman"/>
                <w:iCs/>
                <w:sz w:val="18"/>
                <w:szCs w:val="18"/>
              </w:rPr>
            </w:pPr>
            <w:r w:rsidRPr="00CD470F">
              <w:rPr>
                <w:rFonts w:ascii="Times New Roman" w:hAnsi="Times New Roman" w:cs="Times New Roman"/>
                <w:iCs/>
                <w:sz w:val="18"/>
                <w:szCs w:val="18"/>
              </w:rPr>
              <w:t>Начальник отдела архитектуры и ЖКХ, ведущий инспектор отдела архитектуры и ЖКХ</w:t>
            </w:r>
          </w:p>
        </w:tc>
      </w:tr>
    </w:tbl>
    <w:p w:rsidR="00890A57" w:rsidRPr="00CD470F" w:rsidRDefault="00890A57" w:rsidP="00DE75B8">
      <w:pPr>
        <w:autoSpaceDE w:val="0"/>
        <w:autoSpaceDN w:val="0"/>
        <w:adjustRightInd w:val="0"/>
        <w:spacing w:after="0" w:line="240" w:lineRule="auto"/>
        <w:jc w:val="both"/>
        <w:outlineLvl w:val="1"/>
        <w:rPr>
          <w:rFonts w:ascii="Times New Roman" w:hAnsi="Times New Roman" w:cs="Times New Roman"/>
          <w:bCs/>
          <w:i/>
          <w:sz w:val="18"/>
          <w:szCs w:val="18"/>
        </w:rPr>
      </w:pPr>
    </w:p>
    <w:p w:rsidR="00890A57" w:rsidRPr="00CD470F" w:rsidRDefault="00890A57" w:rsidP="00DE75B8">
      <w:pPr>
        <w:autoSpaceDE w:val="0"/>
        <w:autoSpaceDN w:val="0"/>
        <w:adjustRightInd w:val="0"/>
        <w:spacing w:after="0" w:line="240" w:lineRule="auto"/>
        <w:jc w:val="center"/>
        <w:outlineLvl w:val="1"/>
        <w:rPr>
          <w:rFonts w:ascii="Times New Roman" w:hAnsi="Times New Roman" w:cs="Times New Roman"/>
          <w:bCs/>
          <w:sz w:val="18"/>
          <w:szCs w:val="18"/>
        </w:rPr>
      </w:pPr>
      <w:r w:rsidRPr="00CD470F">
        <w:rPr>
          <w:rFonts w:ascii="Times New Roman" w:hAnsi="Times New Roman" w:cs="Times New Roman"/>
          <w:bCs/>
          <w:sz w:val="18"/>
          <w:szCs w:val="18"/>
        </w:rPr>
        <w:t>Раздел 4. Показатели результативности и эффективности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Оценка эффективности и результативности профилактических мероприятий осуществляется по следующим направлениям:</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информированность подконтрольных субъектов, о требованиях, о порядке проведения проверок, правах подконтрольного субъекта при проведении контрольных  мероприятий;</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понятность обязательных требований, обеспечивающая их однозначное толкование всеми участниками контрольной деятельности;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установление с подконтрольными субъектами систематического взаимодействия с Администрацией;</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снижение количества выявленных нарушений обязательных требований.</w:t>
      </w:r>
    </w:p>
    <w:p w:rsidR="00890A57" w:rsidRPr="00CD470F" w:rsidRDefault="00890A57" w:rsidP="00DE75B8">
      <w:pPr>
        <w:spacing w:after="0" w:line="240" w:lineRule="auto"/>
        <w:ind w:firstLine="709"/>
        <w:jc w:val="both"/>
        <w:rPr>
          <w:rFonts w:ascii="Times New Roman" w:hAnsi="Times New Roman" w:cs="Times New Roman"/>
          <w:i/>
          <w:sz w:val="18"/>
          <w:szCs w:val="18"/>
        </w:rPr>
      </w:pPr>
    </w:p>
    <w:tbl>
      <w:tblPr>
        <w:tblW w:w="10769" w:type="dxa"/>
        <w:tblLayout w:type="fixed"/>
        <w:tblCellMar>
          <w:top w:w="102" w:type="dxa"/>
          <w:left w:w="62" w:type="dxa"/>
          <w:bottom w:w="102" w:type="dxa"/>
          <w:right w:w="62" w:type="dxa"/>
        </w:tblCellMar>
        <w:tblLook w:val="0000" w:firstRow="0" w:lastRow="0" w:firstColumn="0" w:lastColumn="0" w:noHBand="0" w:noVBand="0"/>
      </w:tblPr>
      <w:tblGrid>
        <w:gridCol w:w="629"/>
        <w:gridCol w:w="7588"/>
        <w:gridCol w:w="2552"/>
      </w:tblGrid>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 п/п</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Величина</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1.</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100%</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2.</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 xml:space="preserve">Количество обобщений правоприменительной практики </w:t>
            </w:r>
            <w:r w:rsidRPr="00CD470F">
              <w:rPr>
                <w:rFonts w:ascii="Times New Roman" w:eastAsia="Microsoft Sans Serif" w:hAnsi="Times New Roman" w:cs="Times New Roman"/>
                <w:sz w:val="18"/>
                <w:szCs w:val="18"/>
                <w:lang w:bidi="ru-RU"/>
              </w:rPr>
              <w:t>осуществления в соответствующей сфере деятельности муниципального контроля</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1</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3.</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Количество вынесенных предостережений</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не менее 2</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4.</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Удовлетворенность контролируемых лиц и их представителями консультированием контрольного</w:t>
            </w:r>
            <w:r w:rsidR="009F2579" w:rsidRPr="00CD470F">
              <w:rPr>
                <w:rFonts w:ascii="Times New Roman" w:hAnsi="Times New Roman" w:cs="Times New Roman"/>
                <w:sz w:val="18"/>
                <w:szCs w:val="18"/>
              </w:rPr>
              <w:t xml:space="preserve"> </w:t>
            </w:r>
            <w:r w:rsidRPr="00CD470F">
              <w:rPr>
                <w:rFonts w:ascii="Times New Roman" w:hAnsi="Times New Roman" w:cs="Times New Roman"/>
                <w:sz w:val="18"/>
                <w:szCs w:val="18"/>
              </w:rPr>
              <w:t>органа</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100% от числа обратившихся</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5.</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100% от числа обратившихся</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6.</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Количество проведенных профилактических визитов</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не менее 10</w:t>
            </w:r>
          </w:p>
        </w:tc>
      </w:tr>
      <w:tr w:rsidR="00CD470F" w:rsidRPr="00CD470F" w:rsidTr="009F2579">
        <w:tc>
          <w:tcPr>
            <w:tcW w:w="629"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7.</w:t>
            </w:r>
          </w:p>
        </w:tc>
        <w:tc>
          <w:tcPr>
            <w:tcW w:w="7588"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не менее 20 мероприятий</w:t>
            </w:r>
          </w:p>
        </w:tc>
      </w:tr>
    </w:tbl>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4294967294" distB="4294967294" distL="114300" distR="114300" simplePos="0" relativeHeight="251671552" behindDoc="0" locked="0" layoutInCell="1" allowOverlap="1" wp14:anchorId="7449F7AD" wp14:editId="54AF99F6">
                <wp:simplePos x="0" y="0"/>
                <wp:positionH relativeFrom="column">
                  <wp:posOffset>-2541</wp:posOffset>
                </wp:positionH>
                <wp:positionV relativeFrom="paragraph">
                  <wp:posOffset>84455</wp:posOffset>
                </wp:positionV>
                <wp:extent cx="6848475" cy="9525"/>
                <wp:effectExtent l="19050" t="38100" r="47625"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9525"/>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80353" id="Прямая соединительная линия 7" o:spid="_x0000_s1026" style="position:absolute;flip:y;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6.65pt" to="53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" strokeweight="6pt">
                <v:stroke linestyle="thickBetweenThin"/>
              </v:line>
            </w:pict>
          </mc:Fallback>
        </mc:AlternateConten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П О С Т А Н О В ЛЕ Н И Е</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w:t>
      </w:r>
      <w:r w:rsidRPr="00CD470F">
        <w:rPr>
          <w:rFonts w:ascii="Times New Roman" w:hAnsi="Times New Roman" w:cs="Times New Roman"/>
          <w:sz w:val="18"/>
          <w:szCs w:val="18"/>
          <w:u w:val="single"/>
        </w:rPr>
        <w:t>853</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г. Трубчевск</w:t>
      </w:r>
    </w:p>
    <w:p w:rsidR="00890A57" w:rsidRPr="00CD470F" w:rsidRDefault="00890A57" w:rsidP="00DE75B8">
      <w:pPr>
        <w:spacing w:after="0" w:line="240" w:lineRule="auto"/>
        <w:jc w:val="center"/>
        <w:rPr>
          <w:rFonts w:ascii="Times New Roman" w:hAnsi="Times New Roman" w:cs="Times New Roman"/>
          <w:sz w:val="18"/>
          <w:szCs w:val="18"/>
        </w:rPr>
      </w:pPr>
    </w:p>
    <w:p w:rsidR="006C7C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Об утверждении Программы профилактики рисков </w:t>
      </w:r>
    </w:p>
    <w:p w:rsidR="006C7C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причинения вреда (ущерба) охраняемым законом ценностям </w:t>
      </w:r>
    </w:p>
    <w:p w:rsidR="006C7C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при осуществлении муниципального жилищного контроля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на территории Трубчевского муниципального района на 2025 год</w:t>
      </w:r>
    </w:p>
    <w:p w:rsidR="00890A57" w:rsidRPr="00CD470F" w:rsidRDefault="00890A57" w:rsidP="00DE75B8">
      <w:pPr>
        <w:pStyle w:val="ConsPlusTitle"/>
        <w:jc w:val="both"/>
        <w:outlineLvl w:val="1"/>
        <w:rPr>
          <w:rFonts w:ascii="Times New Roman" w:hAnsi="Times New Roman" w:cs="Times New Roman"/>
          <w:b w:val="0"/>
          <w:sz w:val="18"/>
          <w:szCs w:val="18"/>
        </w:rPr>
      </w:pPr>
    </w:p>
    <w:p w:rsidR="00890A57" w:rsidRPr="00CD470F" w:rsidRDefault="00890A57" w:rsidP="00DE75B8">
      <w:pPr>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соответствии со</w:t>
      </w:r>
      <w:hyperlink r:id="rId23" w:history="1">
        <w:r w:rsidRPr="00CD470F">
          <w:rPr>
            <w:rFonts w:ascii="Times New Roman" w:eastAsia="Times New Roman" w:hAnsi="Times New Roman" w:cs="Times New Roman"/>
            <w:sz w:val="18"/>
            <w:szCs w:val="18"/>
          </w:rPr>
          <w:t xml:space="preserve"> статьей 44</w:t>
        </w:r>
      </w:hyperlink>
      <w:r w:rsidRPr="00CD470F">
        <w:rPr>
          <w:rFonts w:ascii="Times New Roman" w:eastAsia="Times New Roman" w:hAnsi="Times New Roman" w:cs="Times New Roman"/>
          <w:sz w:val="18"/>
          <w:szCs w:val="18"/>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90A57" w:rsidRPr="00CD470F" w:rsidRDefault="00890A57" w:rsidP="00DE75B8">
      <w:pPr>
        <w:spacing w:after="0" w:line="240" w:lineRule="auto"/>
        <w:ind w:firstLine="709"/>
        <w:jc w:val="both"/>
        <w:rPr>
          <w:rFonts w:ascii="Times New Roman" w:hAnsi="Times New Roman" w:cs="Times New Roman"/>
          <w:sz w:val="18"/>
          <w:szCs w:val="18"/>
        </w:rPr>
      </w:pPr>
      <w:r w:rsidRPr="00CD470F">
        <w:rPr>
          <w:rFonts w:ascii="Times New Roman" w:eastAsia="Times New Roman" w:hAnsi="Times New Roman" w:cs="Times New Roman"/>
          <w:sz w:val="18"/>
          <w:szCs w:val="18"/>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Трубчевского</w:t>
      </w:r>
      <w:r w:rsidR="006C7C57"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 xml:space="preserve">муниципального района на 2025 год </w:t>
      </w:r>
      <w:r w:rsidRPr="00CD470F">
        <w:rPr>
          <w:rFonts w:ascii="Times New Roman" w:hAnsi="Times New Roman" w:cs="Times New Roman"/>
          <w:sz w:val="18"/>
          <w:szCs w:val="18"/>
        </w:rPr>
        <w:t>(далее – Программа профилактики).</w:t>
      </w:r>
    </w:p>
    <w:p w:rsidR="00890A57" w:rsidRPr="00CD470F" w:rsidRDefault="00890A57" w:rsidP="00DE75B8">
      <w:pPr>
        <w:shd w:val="clear" w:color="auto" w:fill="FFFFFF"/>
        <w:spacing w:after="0" w:line="240" w:lineRule="auto"/>
        <w:ind w:firstLine="70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2.Установить, что перечень контролируемых лиц, в отношении которых проводятся профилактические визиты в 2025 году, определяется приложением к настоящему постановлению. Перечень подлежит заполнению по мере поступления заявлений от контролируемых лиц о проведении в отношении них профилактических визитов, а также обновлению и размещению на сайте</w:t>
      </w:r>
      <w:r w:rsidRPr="00CD470F">
        <w:rPr>
          <w:rFonts w:ascii="Times New Roman" w:hAnsi="Times New Roman" w:cs="Times New Roman"/>
          <w:sz w:val="18"/>
          <w:szCs w:val="18"/>
        </w:rPr>
        <w:t>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hAnsi="Times New Roman" w:cs="Times New Roman"/>
          <w:sz w:val="18"/>
          <w:szCs w:val="18"/>
        </w:rPr>
      </w:pPr>
      <w:r w:rsidRPr="00CD470F">
        <w:rPr>
          <w:rFonts w:ascii="Times New Roman" w:hAnsi="Times New Roman" w:cs="Times New Roman"/>
          <w:sz w:val="18"/>
          <w:szCs w:val="18"/>
        </w:rPr>
        <w:lastRenderedPageBreak/>
        <w:t>3. Отделу архитектуры и ЖКХ администрации Трубчевского муниципального района, уполномоченному на осуществление муниципального контроля в сфере жилищного контроля, обеспечить реализацию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4.Настоящее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hAnsi="Times New Roman" w:cs="Times New Roman"/>
          <w:sz w:val="18"/>
          <w:szCs w:val="18"/>
        </w:rPr>
      </w:pPr>
      <w:r w:rsidRPr="00CD470F">
        <w:rPr>
          <w:rFonts w:ascii="Times New Roman" w:hAnsi="Times New Roman" w:cs="Times New Roman"/>
          <w:sz w:val="18"/>
          <w:szCs w:val="18"/>
        </w:rPr>
        <w:t>5. Контроль за исполнением настоящего распоряжения возложить на заместителя главы администрации Трубчевского муниципального района Слободчикова Е.А.</w:t>
      </w:r>
    </w:p>
    <w:p w:rsidR="00890A57" w:rsidRPr="00CD470F" w:rsidRDefault="00890A57" w:rsidP="00DE75B8">
      <w:pPr>
        <w:shd w:val="clear" w:color="auto" w:fill="FFFFFF"/>
        <w:spacing w:after="0" w:line="240" w:lineRule="auto"/>
        <w:jc w:val="both"/>
        <w:rPr>
          <w:rFonts w:ascii="Times New Roman" w:hAnsi="Times New Roman" w:cs="Times New Roman"/>
          <w:sz w:val="18"/>
          <w:szCs w:val="18"/>
        </w:rPr>
      </w:pP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Глава администрации</w:t>
      </w: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t xml:space="preserve">                       </w:t>
      </w:r>
      <w:r w:rsidR="006C7C57" w:rsidRPr="00CD470F">
        <w:rPr>
          <w:rFonts w:ascii="Times New Roman" w:hAnsi="Times New Roman" w:cs="Times New Roman"/>
          <w:sz w:val="18"/>
          <w:szCs w:val="18"/>
        </w:rPr>
        <w:t xml:space="preserve">                                                          </w:t>
      </w:r>
      <w:r w:rsidRPr="00CD470F">
        <w:rPr>
          <w:rFonts w:ascii="Times New Roman" w:hAnsi="Times New Roman" w:cs="Times New Roman"/>
          <w:sz w:val="18"/>
          <w:szCs w:val="18"/>
        </w:rPr>
        <w:t>И.И. Обыдённов</w:t>
      </w:r>
    </w:p>
    <w:p w:rsidR="00890A57" w:rsidRPr="00CD470F" w:rsidRDefault="00890A57" w:rsidP="00DE75B8">
      <w:pPr>
        <w:pStyle w:val="a9"/>
        <w:spacing w:before="0" w:beforeAutospacing="0" w:after="0" w:afterAutospacing="0"/>
        <w:jc w:val="right"/>
        <w:rPr>
          <w:sz w:val="18"/>
          <w:szCs w:val="18"/>
        </w:rPr>
      </w:pPr>
    </w:p>
    <w:p w:rsidR="00890A57" w:rsidRPr="00CD470F" w:rsidRDefault="00890A57" w:rsidP="00DE75B8">
      <w:pPr>
        <w:pStyle w:val="a9"/>
        <w:spacing w:before="0" w:beforeAutospacing="0" w:after="0" w:afterAutospacing="0"/>
        <w:jc w:val="right"/>
        <w:rPr>
          <w:sz w:val="18"/>
          <w:szCs w:val="18"/>
        </w:rPr>
      </w:pPr>
      <w:r w:rsidRPr="00CD470F">
        <w:rPr>
          <w:sz w:val="18"/>
          <w:szCs w:val="18"/>
        </w:rPr>
        <w:t>Утверждена  постановлением</w:t>
      </w:r>
    </w:p>
    <w:p w:rsidR="00890A57" w:rsidRPr="00CD470F" w:rsidRDefault="00890A57" w:rsidP="00DE75B8">
      <w:pPr>
        <w:pStyle w:val="a9"/>
        <w:spacing w:before="0" w:beforeAutospacing="0" w:after="0" w:afterAutospacing="0"/>
        <w:jc w:val="right"/>
        <w:rPr>
          <w:sz w:val="18"/>
          <w:szCs w:val="18"/>
        </w:rPr>
      </w:pPr>
      <w:r w:rsidRPr="00CD470F">
        <w:rPr>
          <w:sz w:val="18"/>
          <w:szCs w:val="18"/>
        </w:rPr>
        <w:t xml:space="preserve">администрации Трубчевского </w:t>
      </w:r>
    </w:p>
    <w:p w:rsidR="00890A57" w:rsidRPr="00CD470F" w:rsidRDefault="00890A57" w:rsidP="00DE75B8">
      <w:pPr>
        <w:pStyle w:val="a9"/>
        <w:spacing w:before="0" w:beforeAutospacing="0" w:after="0" w:afterAutospacing="0"/>
        <w:jc w:val="right"/>
        <w:rPr>
          <w:sz w:val="18"/>
          <w:szCs w:val="18"/>
        </w:rPr>
      </w:pPr>
      <w:r w:rsidRPr="00CD470F">
        <w:rPr>
          <w:sz w:val="18"/>
          <w:szCs w:val="18"/>
        </w:rPr>
        <w:t xml:space="preserve"> муниципального района</w:t>
      </w:r>
    </w:p>
    <w:p w:rsidR="00890A57" w:rsidRPr="00CD470F" w:rsidRDefault="00890A57" w:rsidP="00DE75B8">
      <w:pPr>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w:t>
      </w:r>
      <w:r w:rsidRPr="00CD470F">
        <w:rPr>
          <w:rFonts w:ascii="Times New Roman" w:hAnsi="Times New Roman" w:cs="Times New Roman"/>
          <w:sz w:val="18"/>
          <w:szCs w:val="18"/>
          <w:u w:val="single"/>
        </w:rPr>
        <w:t>853</w:t>
      </w:r>
    </w:p>
    <w:p w:rsidR="00890A57" w:rsidRPr="00CD470F" w:rsidRDefault="00890A57" w:rsidP="00DE75B8">
      <w:pPr>
        <w:pStyle w:val="a9"/>
        <w:spacing w:before="0" w:beforeAutospacing="0" w:after="0" w:afterAutospacing="0"/>
        <w:jc w:val="center"/>
        <w:rPr>
          <w:sz w:val="18"/>
          <w:szCs w:val="18"/>
        </w:rPr>
      </w:pPr>
    </w:p>
    <w:p w:rsidR="00890A57" w:rsidRPr="00CD470F" w:rsidRDefault="00890A57" w:rsidP="00DE75B8">
      <w:pPr>
        <w:pStyle w:val="a9"/>
        <w:spacing w:before="0" w:beforeAutospacing="0" w:after="0" w:afterAutospacing="0"/>
        <w:jc w:val="center"/>
        <w:rPr>
          <w:sz w:val="18"/>
          <w:szCs w:val="18"/>
        </w:rPr>
      </w:pPr>
      <w:r w:rsidRPr="00CD470F">
        <w:rPr>
          <w:sz w:val="18"/>
          <w:szCs w:val="18"/>
        </w:rPr>
        <w:t xml:space="preserve">Программа профилактики рисков </w:t>
      </w:r>
    </w:p>
    <w:p w:rsidR="00890A57" w:rsidRPr="00CD470F" w:rsidRDefault="00890A57" w:rsidP="00DE75B8">
      <w:pPr>
        <w:pStyle w:val="a9"/>
        <w:spacing w:before="0" w:beforeAutospacing="0" w:after="0" w:afterAutospacing="0"/>
        <w:jc w:val="center"/>
        <w:rPr>
          <w:sz w:val="18"/>
          <w:szCs w:val="18"/>
        </w:rPr>
      </w:pPr>
      <w:r w:rsidRPr="00CD470F">
        <w:rPr>
          <w:sz w:val="18"/>
          <w:szCs w:val="18"/>
        </w:rPr>
        <w:t xml:space="preserve">причинения вреда (ущерба) охраняемым законом ценностям </w:t>
      </w:r>
    </w:p>
    <w:p w:rsidR="00890A57" w:rsidRPr="00CD470F" w:rsidRDefault="00890A57" w:rsidP="00DE75B8">
      <w:pPr>
        <w:pStyle w:val="a9"/>
        <w:spacing w:before="0" w:beforeAutospacing="0" w:after="0" w:afterAutospacing="0"/>
        <w:jc w:val="center"/>
        <w:rPr>
          <w:sz w:val="18"/>
          <w:szCs w:val="18"/>
        </w:rPr>
      </w:pPr>
      <w:r w:rsidRPr="00CD470F">
        <w:rPr>
          <w:sz w:val="18"/>
          <w:szCs w:val="18"/>
        </w:rPr>
        <w:t>при осуществлении муниципального жилищного контроля на территории Трубчевского муниципального района</w:t>
      </w:r>
    </w:p>
    <w:p w:rsidR="00890A57" w:rsidRPr="00CD470F" w:rsidRDefault="00890A57" w:rsidP="00DE75B8">
      <w:pPr>
        <w:pStyle w:val="a9"/>
        <w:spacing w:before="0" w:beforeAutospacing="0" w:after="0" w:afterAutospacing="0"/>
        <w:jc w:val="center"/>
        <w:rPr>
          <w:sz w:val="18"/>
          <w:szCs w:val="18"/>
        </w:rPr>
      </w:pPr>
      <w:r w:rsidRPr="00CD470F">
        <w:rPr>
          <w:sz w:val="18"/>
          <w:szCs w:val="18"/>
        </w:rPr>
        <w:t>на 2025 год</w:t>
      </w:r>
    </w:p>
    <w:p w:rsidR="00890A57" w:rsidRPr="00CD470F" w:rsidRDefault="00890A57" w:rsidP="00DE75B8">
      <w:pPr>
        <w:pStyle w:val="a9"/>
        <w:spacing w:before="0" w:beforeAutospacing="0" w:after="0" w:afterAutospacing="0"/>
        <w:jc w:val="center"/>
        <w:rPr>
          <w:sz w:val="18"/>
          <w:szCs w:val="18"/>
        </w:rPr>
      </w:pPr>
    </w:p>
    <w:p w:rsidR="00890A57" w:rsidRPr="00CD470F" w:rsidRDefault="00890A57" w:rsidP="00DE75B8">
      <w:pPr>
        <w:pStyle w:val="a9"/>
        <w:spacing w:before="0" w:beforeAutospacing="0" w:after="0" w:afterAutospacing="0"/>
        <w:jc w:val="center"/>
        <w:rPr>
          <w:sz w:val="18"/>
          <w:szCs w:val="18"/>
        </w:rPr>
      </w:pPr>
      <w:r w:rsidRPr="00CD470F">
        <w:rPr>
          <w:sz w:val="18"/>
          <w:szCs w:val="18"/>
          <w:lang w:val="en-US"/>
        </w:rPr>
        <w:t>I</w:t>
      </w:r>
      <w:r w:rsidRPr="00CD470F">
        <w:rPr>
          <w:sz w:val="18"/>
          <w:szCs w:val="18"/>
        </w:rPr>
        <w:t>. Общие положения</w:t>
      </w:r>
    </w:p>
    <w:p w:rsidR="00890A57" w:rsidRPr="00CD470F" w:rsidRDefault="00890A57" w:rsidP="00DE75B8">
      <w:pPr>
        <w:pStyle w:val="ConsPlusTitle"/>
        <w:jc w:val="both"/>
        <w:rPr>
          <w:rFonts w:ascii="Times New Roman" w:hAnsi="Times New Roman" w:cs="Times New Roman"/>
          <w:b w:val="0"/>
          <w:sz w:val="18"/>
          <w:szCs w:val="18"/>
        </w:rPr>
      </w:pPr>
    </w:p>
    <w:p w:rsidR="00890A57" w:rsidRPr="00CD470F" w:rsidRDefault="00890A57" w:rsidP="00DE75B8">
      <w:pPr>
        <w:pStyle w:val="ConsPlusTitle"/>
        <w:ind w:firstLine="567"/>
        <w:jc w:val="both"/>
        <w:rPr>
          <w:rFonts w:ascii="Times New Roman" w:hAnsi="Times New Roman" w:cs="Times New Roman"/>
          <w:b w:val="0"/>
          <w:sz w:val="18"/>
          <w:szCs w:val="18"/>
        </w:rPr>
      </w:pPr>
      <w:r w:rsidRPr="00CD470F">
        <w:rPr>
          <w:rFonts w:ascii="Times New Roman" w:hAnsi="Times New Roman" w:cs="Times New Roman"/>
          <w:b w:val="0"/>
          <w:sz w:val="18"/>
          <w:szCs w:val="18"/>
        </w:rPr>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Трубчевского муниципального района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bookmarkStart w:id="16" w:name="sub_1002"/>
      <w:r w:rsidRPr="00CD470F">
        <w:rPr>
          <w:rFonts w:ascii="Times New Roman" w:hAnsi="Times New Roman" w:cs="Times New Roman"/>
          <w:sz w:val="18"/>
          <w:szCs w:val="18"/>
        </w:rPr>
        <w:t>2. Программа разработана в соответствии с:</w:t>
      </w:r>
      <w:bookmarkEnd w:id="16"/>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Федеральным законом от 31.07.2020 № 248-ФЗ «О государственном контроле (надзоре) и муниципальном контроле в Российской Федерации»</w:t>
      </w:r>
      <w:r w:rsidRPr="00CD470F">
        <w:rPr>
          <w:rFonts w:ascii="Times New Roman" w:eastAsia="Times New Roman" w:hAnsi="Times New Roman" w:cs="Times New Roman"/>
          <w:sz w:val="18"/>
          <w:szCs w:val="18"/>
        </w:rPr>
        <w:t>(далее- Ф</w:t>
      </w:r>
      <w:r w:rsidRPr="00CD470F">
        <w:rPr>
          <w:rFonts w:ascii="Times New Roman" w:hAnsi="Times New Roman" w:cs="Times New Roman"/>
          <w:sz w:val="18"/>
          <w:szCs w:val="18"/>
        </w:rPr>
        <w:t xml:space="preserve">едеральный закон №248-ФЗ);   </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Федеральным законом от 31.07.2020 №247-ФЗ"Об обязательных требованиях в Российской Федерации";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bookmarkStart w:id="17" w:name="sub_1003"/>
      <w:r w:rsidRPr="00CD470F">
        <w:rPr>
          <w:rFonts w:ascii="Times New Roman" w:hAnsi="Times New Roman" w:cs="Times New Roman"/>
          <w:sz w:val="18"/>
          <w:szCs w:val="18"/>
        </w:rPr>
        <w:t xml:space="preserve">3. </w:t>
      </w:r>
      <w:bookmarkStart w:id="18" w:name="sub_1004"/>
      <w:bookmarkEnd w:id="17"/>
      <w:r w:rsidRPr="00CD470F">
        <w:rPr>
          <w:rFonts w:ascii="Times New Roman" w:hAnsi="Times New Roman" w:cs="Times New Roman"/>
          <w:sz w:val="18"/>
          <w:szCs w:val="18"/>
        </w:rPr>
        <w:t>Срок реализации Программы - 2025 год</w:t>
      </w:r>
      <w:bookmarkEnd w:id="18"/>
      <w:r w:rsidRPr="00CD470F">
        <w:rPr>
          <w:rFonts w:ascii="Times New Roman" w:hAnsi="Times New Roman" w:cs="Times New Roman"/>
          <w:sz w:val="18"/>
          <w:szCs w:val="18"/>
        </w:rPr>
        <w:t>.</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p>
    <w:p w:rsidR="00890A57" w:rsidRPr="00CD470F" w:rsidRDefault="00890A57" w:rsidP="00DE75B8">
      <w:pPr>
        <w:pStyle w:val="1"/>
        <w:ind w:firstLine="567"/>
        <w:jc w:val="center"/>
        <w:rPr>
          <w:sz w:val="18"/>
          <w:szCs w:val="18"/>
        </w:rPr>
      </w:pPr>
      <w:r w:rsidRPr="00CD470F">
        <w:rPr>
          <w:sz w:val="18"/>
          <w:szCs w:val="18"/>
        </w:rPr>
        <w:t>II. 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890A57" w:rsidRPr="00CD470F" w:rsidRDefault="00890A57" w:rsidP="00DE75B8">
      <w:pPr>
        <w:pStyle w:val="1"/>
        <w:ind w:firstLine="567"/>
        <w:jc w:val="center"/>
        <w:rPr>
          <w:sz w:val="18"/>
          <w:szCs w:val="18"/>
        </w:rPr>
      </w:pP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4.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Жилищный </w:t>
      </w:r>
      <w:hyperlink r:id="rId24" w:history="1">
        <w:r w:rsidRPr="00CD470F">
          <w:rPr>
            <w:rFonts w:ascii="Times New Roman" w:hAnsi="Times New Roman" w:cs="Times New Roman"/>
            <w:sz w:val="18"/>
            <w:szCs w:val="18"/>
          </w:rPr>
          <w:t>кодекс</w:t>
        </w:r>
      </w:hyperlink>
      <w:r w:rsidRPr="00CD470F">
        <w:rPr>
          <w:rFonts w:ascii="Times New Roman" w:hAnsi="Times New Roman" w:cs="Times New Roman"/>
          <w:sz w:val="18"/>
          <w:szCs w:val="18"/>
        </w:rPr>
        <w:t xml:space="preserve"> Российской Федерации;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hyperlink r:id="rId25" w:history="1">
        <w:r w:rsidRPr="00CD470F">
          <w:rPr>
            <w:rFonts w:ascii="Times New Roman" w:hAnsi="Times New Roman" w:cs="Times New Roman"/>
            <w:sz w:val="18"/>
            <w:szCs w:val="18"/>
          </w:rPr>
          <w:t>постановление</w:t>
        </w:r>
      </w:hyperlink>
      <w:r w:rsidRPr="00CD470F">
        <w:rPr>
          <w:rFonts w:ascii="Times New Roman" w:hAnsi="Times New Roman" w:cs="Times New Roman"/>
          <w:sz w:val="18"/>
          <w:szCs w:val="1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hyperlink r:id="rId26" w:history="1">
        <w:r w:rsidRPr="00CD470F">
          <w:rPr>
            <w:rFonts w:ascii="Times New Roman" w:hAnsi="Times New Roman" w:cs="Times New Roman"/>
            <w:sz w:val="18"/>
            <w:szCs w:val="18"/>
          </w:rPr>
          <w:t>постановление</w:t>
        </w:r>
      </w:hyperlink>
      <w:r w:rsidRPr="00CD470F">
        <w:rPr>
          <w:rFonts w:ascii="Times New Roman" w:hAnsi="Times New Roman" w:cs="Times New Roman"/>
          <w:sz w:val="18"/>
          <w:szCs w:val="1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hyperlink r:id="rId27" w:history="1">
        <w:r w:rsidRPr="00CD470F">
          <w:rPr>
            <w:rFonts w:ascii="Times New Roman" w:hAnsi="Times New Roman" w:cs="Times New Roman"/>
            <w:sz w:val="18"/>
            <w:szCs w:val="18"/>
          </w:rPr>
          <w:t>постановление</w:t>
        </w:r>
      </w:hyperlink>
      <w:r w:rsidRPr="00CD470F">
        <w:rPr>
          <w:rFonts w:ascii="Times New Roman" w:hAnsi="Times New Roman" w:cs="Times New Roman"/>
          <w:sz w:val="18"/>
          <w:szCs w:val="18"/>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hyperlink r:id="rId28" w:history="1">
        <w:r w:rsidRPr="00CD470F">
          <w:rPr>
            <w:rFonts w:ascii="Times New Roman" w:hAnsi="Times New Roman" w:cs="Times New Roman"/>
            <w:sz w:val="18"/>
            <w:szCs w:val="18"/>
          </w:rPr>
          <w:t>постановление</w:t>
        </w:r>
      </w:hyperlink>
      <w:r w:rsidRPr="00CD470F">
        <w:rPr>
          <w:rFonts w:ascii="Times New Roman" w:hAnsi="Times New Roman" w:cs="Times New Roman"/>
          <w:sz w:val="18"/>
          <w:szCs w:val="18"/>
        </w:rPr>
        <w:t xml:space="preserve"> Правительства Российской Федерации от 15.05.2013 № 416 "О порядке осуществления деятельности по управлению многоквартирными домами";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hyperlink r:id="rId29" w:history="1">
        <w:r w:rsidRPr="00CD470F">
          <w:rPr>
            <w:rFonts w:ascii="Times New Roman" w:hAnsi="Times New Roman" w:cs="Times New Roman"/>
            <w:sz w:val="18"/>
            <w:szCs w:val="18"/>
          </w:rPr>
          <w:t>постановление</w:t>
        </w:r>
      </w:hyperlink>
      <w:r w:rsidRPr="00CD470F">
        <w:rPr>
          <w:rFonts w:ascii="Times New Roman" w:hAnsi="Times New Roman" w:cs="Times New Roman"/>
          <w:sz w:val="18"/>
          <w:szCs w:val="1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6. Объектами муниципального жилищного контроля являются: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7. В качестве контролируемых лиц при осуществлении муниципального жилищного контроля выступают юридические лица и индивидуальные предприниматели, осуществляющие предпринимательскую деятельность по управлению многоквартирными домами.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8. В 2024 году внеплановые проверки в отношении управляющих компаний не проводились. </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9. В рамках профилактики рисков причинения вреда (ущерба) охраняемым законом ценностям в 2025 году в соответствии с Программой осуществляются следующие мероприятия: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lastRenderedPageBreak/>
        <w:t>1) на официальном сайте администрации Трубчевского муниципального района в сети "Интернет" (http://www.trubech.ru/)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на официальном сайте администрации Трубчевского муниципального района;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сайтеадминистрации Трубчевского муниципального района,в</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10.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p>
    <w:p w:rsidR="00890A57" w:rsidRPr="00CD470F" w:rsidRDefault="00890A57" w:rsidP="00DE75B8">
      <w:pPr>
        <w:pStyle w:val="1"/>
        <w:ind w:firstLine="567"/>
        <w:jc w:val="center"/>
        <w:rPr>
          <w:sz w:val="18"/>
          <w:szCs w:val="18"/>
        </w:rPr>
      </w:pPr>
      <w:bookmarkStart w:id="19" w:name="sub_1200"/>
      <w:r w:rsidRPr="00CD470F">
        <w:rPr>
          <w:sz w:val="18"/>
          <w:szCs w:val="18"/>
        </w:rPr>
        <w:t>II</w:t>
      </w:r>
      <w:r w:rsidRPr="00CD470F">
        <w:rPr>
          <w:sz w:val="18"/>
          <w:szCs w:val="18"/>
          <w:lang w:val="en-US"/>
        </w:rPr>
        <w:t>I</w:t>
      </w:r>
      <w:r w:rsidRPr="00CD470F">
        <w:rPr>
          <w:sz w:val="18"/>
          <w:szCs w:val="18"/>
        </w:rPr>
        <w:t>. Цели и задачи реализации Программы</w:t>
      </w:r>
    </w:p>
    <w:p w:rsidR="00890A57" w:rsidRPr="00CD470F" w:rsidRDefault="00890A57" w:rsidP="00DE75B8">
      <w:pPr>
        <w:spacing w:after="0" w:line="240" w:lineRule="auto"/>
        <w:ind w:firstLine="567"/>
        <w:rPr>
          <w:rFonts w:ascii="Times New Roman" w:hAnsi="Times New Roman" w:cs="Times New Roman"/>
          <w:sz w:val="18"/>
          <w:szCs w:val="18"/>
        </w:rPr>
      </w:pP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bookmarkStart w:id="20" w:name="sub_1005"/>
      <w:bookmarkEnd w:id="19"/>
      <w:r w:rsidRPr="00CD470F">
        <w:rPr>
          <w:rFonts w:ascii="Times New Roman" w:hAnsi="Times New Roman" w:cs="Times New Roman"/>
          <w:sz w:val="18"/>
          <w:szCs w:val="18"/>
        </w:rPr>
        <w:t>11. Целями реализации Программы являются:</w:t>
      </w:r>
    </w:p>
    <w:bookmarkEnd w:id="20"/>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стимулирование добросовестного соблюдения обязательных требований всеми контролируемыми лицами;</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12. Задачами реализации Программы являются:</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890A57" w:rsidRPr="00CD470F" w:rsidRDefault="00890A57" w:rsidP="00DE75B8">
      <w:pPr>
        <w:pStyle w:val="ConsPlusTitle"/>
        <w:jc w:val="center"/>
        <w:outlineLvl w:val="1"/>
        <w:rPr>
          <w:rFonts w:ascii="Times New Roman" w:hAnsi="Times New Roman" w:cs="Times New Roman"/>
          <w:b w:val="0"/>
          <w:sz w:val="18"/>
          <w:szCs w:val="18"/>
        </w:rPr>
      </w:pPr>
      <w:bookmarkStart w:id="21" w:name="sub_1150"/>
      <w:r w:rsidRPr="00CD470F">
        <w:rPr>
          <w:rFonts w:ascii="Times New Roman" w:hAnsi="Times New Roman" w:cs="Times New Roman"/>
          <w:b w:val="0"/>
          <w:bCs/>
          <w:sz w:val="18"/>
          <w:szCs w:val="18"/>
          <w:lang w:val="en-US"/>
        </w:rPr>
        <w:t>IV</w:t>
      </w:r>
      <w:r w:rsidRPr="00CD470F">
        <w:rPr>
          <w:rFonts w:ascii="Times New Roman" w:hAnsi="Times New Roman" w:cs="Times New Roman"/>
          <w:b w:val="0"/>
          <w:bCs/>
          <w:sz w:val="18"/>
          <w:szCs w:val="18"/>
        </w:rPr>
        <w:t xml:space="preserve">. </w:t>
      </w:r>
      <w:r w:rsidRPr="00CD470F">
        <w:rPr>
          <w:rFonts w:ascii="Times New Roman" w:hAnsi="Times New Roman" w:cs="Times New Roman"/>
          <w:b w:val="0"/>
          <w:sz w:val="18"/>
          <w:szCs w:val="18"/>
        </w:rPr>
        <w:t xml:space="preserve">Перечень профилактических мероприятий,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сроки (периодичность) их проведения</w:t>
      </w:r>
    </w:p>
    <w:p w:rsidR="00890A57" w:rsidRPr="00CD470F" w:rsidRDefault="00890A57" w:rsidP="00DE75B8">
      <w:pPr>
        <w:pStyle w:val="ConsPlusTitle"/>
        <w:jc w:val="center"/>
        <w:outlineLvl w:val="1"/>
        <w:rPr>
          <w:rFonts w:ascii="Times New Roman" w:hAnsi="Times New Roman" w:cs="Times New Roman"/>
          <w:b w:val="0"/>
          <w:sz w:val="18"/>
          <w:szCs w:val="18"/>
        </w:rPr>
      </w:pPr>
    </w:p>
    <w:tbl>
      <w:tblPr>
        <w:tblStyle w:val="aa"/>
        <w:tblW w:w="10636" w:type="dxa"/>
        <w:tblLook w:val="04A0" w:firstRow="1" w:lastRow="0" w:firstColumn="1" w:lastColumn="0" w:noHBand="0" w:noVBand="1"/>
      </w:tblPr>
      <w:tblGrid>
        <w:gridCol w:w="696"/>
        <w:gridCol w:w="5253"/>
        <w:gridCol w:w="2340"/>
        <w:gridCol w:w="2347"/>
      </w:tblGrid>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w:t>
            </w:r>
          </w:p>
        </w:tc>
        <w:tc>
          <w:tcPr>
            <w:tcW w:w="5253"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Наименование</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профилактического мероприятия</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Срок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реализации</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Ответственные должностные лица</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Информирование, посредством размещения (поддержания в актуальном состоянии)на официальном сайте администрации Трубчевского муниципального района</w:t>
            </w: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1.1.</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текстов нормативных правовых актов, регулирующих осуществление муниципального жилищного контроля</w:t>
            </w: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(по мере необходимости)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1.2.</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(по мере необходимости)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1.3.</w:t>
            </w:r>
          </w:p>
        </w:tc>
        <w:tc>
          <w:tcPr>
            <w:tcW w:w="5253" w:type="dxa"/>
          </w:tcPr>
          <w:p w:rsidR="00890A57" w:rsidRPr="00CD470F" w:rsidRDefault="00890A57" w:rsidP="00DE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hyperlink r:id="rId30" w:history="1">
              <w:r w:rsidRPr="00CD470F">
                <w:rPr>
                  <w:rFonts w:ascii="Times New Roman" w:eastAsia="Times New Roman" w:hAnsi="Times New Roman" w:cs="Times New Roman"/>
                  <w:sz w:val="18"/>
                  <w:szCs w:val="18"/>
                </w:rPr>
                <w:t>перечня</w:t>
              </w:r>
            </w:hyperlink>
            <w:r w:rsidRPr="00CD470F">
              <w:rPr>
                <w:rFonts w:ascii="Times New Roman" w:eastAsia="Times New Roman" w:hAnsi="Times New Roman" w:cs="Times New Roman"/>
                <w:sz w:val="18"/>
                <w:szCs w:val="1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1.4.</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руководств по соблюдению обязательных требований, </w:t>
            </w:r>
            <w:r w:rsidRPr="00CD470F">
              <w:rPr>
                <w:rFonts w:ascii="Times New Roman" w:hAnsi="Times New Roman" w:cs="Times New Roman"/>
                <w:b w:val="0"/>
                <w:sz w:val="18"/>
                <w:szCs w:val="18"/>
              </w:rPr>
              <w:lastRenderedPageBreak/>
              <w:t xml:space="preserve">разработанных и утвержденных в соответствии с Федеральным </w:t>
            </w:r>
            <w:hyperlink r:id="rId31" w:history="1">
              <w:r w:rsidRPr="00CD470F">
                <w:rPr>
                  <w:rStyle w:val="a3"/>
                  <w:rFonts w:ascii="Times New Roman" w:hAnsi="Times New Roman" w:cs="Times New Roman"/>
                  <w:b w:val="0"/>
                  <w:color w:val="auto"/>
                  <w:sz w:val="18"/>
                  <w:szCs w:val="18"/>
                </w:rPr>
                <w:t>законом</w:t>
              </w:r>
            </w:hyperlink>
            <w:r w:rsidRPr="00CD470F">
              <w:rPr>
                <w:rFonts w:ascii="Times New Roman" w:hAnsi="Times New Roman" w:cs="Times New Roman"/>
                <w:b w:val="0"/>
                <w:sz w:val="18"/>
                <w:szCs w:val="18"/>
              </w:rPr>
              <w:t xml:space="preserve"> "Об обязательных требованиях в Российской Федерации"</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lastRenderedPageBreak/>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w:t>
            </w:r>
            <w:r w:rsidRPr="00CD470F">
              <w:rPr>
                <w:rFonts w:ascii="Times New Roman" w:hAnsi="Times New Roman" w:cs="Times New Roman"/>
                <w:b w:val="0"/>
                <w:sz w:val="18"/>
                <w:szCs w:val="18"/>
              </w:rPr>
              <w:lastRenderedPageBreak/>
              <w:t xml:space="preserve">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lastRenderedPageBreak/>
              <w:t>1.5.</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перечня индикаторов риска нарушения обязательных требований, порядок отнесения объектов контроля к категориям риска</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1.6</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1.7.</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программы профилактики рисков причинения вреда и плана проведения плановых контрольных (надзорных) мероприятий</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5 дней с даты утверждения</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1.8</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исчерпывающего перечня сведений, которые могут запрашиваться контрольным органом у контролируемого лица</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1.9.</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сведений о способах получения консультаций по вопросам соблюдения обязательных требований</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1.10.</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доклада о муниципальном жилищном контроле</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5 дней с даты утверждения</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2. </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Объявление предостережения о недопустимости нарушения обязательных требований</w:t>
            </w: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(при наличии оснований)</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w:t>
            </w:r>
            <w:r w:rsidRPr="00CD470F">
              <w:rPr>
                <w:rFonts w:ascii="Times New Roman" w:hAnsi="Times New Roman" w:cs="Times New Roman"/>
                <w:b w:val="0"/>
                <w:sz w:val="18"/>
                <w:szCs w:val="18"/>
              </w:rPr>
              <w:lastRenderedPageBreak/>
              <w:t xml:space="preserve">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lastRenderedPageBreak/>
              <w:t>3.</w:t>
            </w:r>
          </w:p>
        </w:tc>
        <w:tc>
          <w:tcPr>
            <w:tcW w:w="5253" w:type="dxa"/>
          </w:tcPr>
          <w:p w:rsidR="00890A57" w:rsidRPr="00CD470F" w:rsidRDefault="00890A57" w:rsidP="00DE75B8">
            <w:pPr>
              <w:spacing w:after="0" w:line="240" w:lineRule="auto"/>
              <w:jc w:val="both"/>
              <w:rPr>
                <w:rFonts w:ascii="Times New Roman" w:eastAsia="Calibri" w:hAnsi="Times New Roman" w:cs="Times New Roman"/>
                <w:sz w:val="18"/>
                <w:szCs w:val="18"/>
              </w:rPr>
            </w:pPr>
            <w:r w:rsidRPr="00CD470F">
              <w:rPr>
                <w:rFonts w:ascii="Times New Roman" w:hAnsi="Times New Roman" w:cs="Times New Roman"/>
                <w:sz w:val="18"/>
                <w:szCs w:val="18"/>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мероприятияв порядке, установленном положением о виде контроля</w:t>
            </w:r>
          </w:p>
          <w:p w:rsidR="00890A57" w:rsidRPr="00CD470F" w:rsidRDefault="00890A57" w:rsidP="00DE75B8">
            <w:pPr>
              <w:spacing w:after="0" w:line="240" w:lineRule="auto"/>
              <w:ind w:firstLine="245"/>
              <w:jc w:val="both"/>
              <w:rPr>
                <w:rFonts w:ascii="Times New Roman" w:eastAsia="Calibri" w:hAnsi="Times New Roman" w:cs="Times New Roman"/>
                <w:sz w:val="18"/>
                <w:szCs w:val="18"/>
              </w:rPr>
            </w:pPr>
          </w:p>
          <w:p w:rsidR="00890A57" w:rsidRPr="00CD470F" w:rsidRDefault="00890A57" w:rsidP="00DE75B8">
            <w:pPr>
              <w:pStyle w:val="ConsPlusTitle"/>
              <w:jc w:val="both"/>
              <w:outlineLvl w:val="1"/>
              <w:rPr>
                <w:rFonts w:ascii="Times New Roman" w:hAnsi="Times New Roman" w:cs="Times New Roman"/>
                <w:b w:val="0"/>
                <w:sz w:val="18"/>
                <w:szCs w:val="18"/>
              </w:rPr>
            </w:pP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года</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r w:rsidR="00CD470F" w:rsidRPr="00CD470F" w:rsidTr="006C7C57">
        <w:tc>
          <w:tcPr>
            <w:tcW w:w="696"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4. </w:t>
            </w:r>
          </w:p>
        </w:tc>
        <w:tc>
          <w:tcPr>
            <w:tcW w:w="5253"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Профилактический визит</w:t>
            </w:r>
            <w:r w:rsidRPr="00CD470F">
              <w:rPr>
                <w:rFonts w:ascii="Times New Roman" w:eastAsia="Times New Roman" w:hAnsi="Times New Roman" w:cs="Times New Roman"/>
                <w:b w:val="0"/>
                <w:sz w:val="18"/>
                <w:szCs w:val="18"/>
              </w:rPr>
              <w:t xml:space="preserve"> в целях </w:t>
            </w:r>
            <w:r w:rsidRPr="00CD470F">
              <w:rPr>
                <w:rFonts w:ascii="Times New Roman" w:hAnsi="Times New Roman" w:cs="Times New Roman"/>
                <w:b w:val="0"/>
                <w:sz w:val="18"/>
                <w:szCs w:val="18"/>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90A57" w:rsidRPr="00CD470F" w:rsidRDefault="00890A57" w:rsidP="00DE75B8">
            <w:pPr>
              <w:pStyle w:val="ConsPlusTitle"/>
              <w:jc w:val="both"/>
              <w:outlineLvl w:val="1"/>
              <w:rPr>
                <w:rFonts w:ascii="Times New Roman" w:hAnsi="Times New Roman" w:cs="Times New Roman"/>
                <w:b w:val="0"/>
                <w:sz w:val="18"/>
                <w:szCs w:val="18"/>
              </w:rPr>
            </w:pP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ежеквартально</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Зам.начальника отдела архитектуры и ЖКХ администрации Трубчевского муниципального района ,ведущий инспектор отдела архитектуры и ЖКХ администрации Трубчевского муниципального района  </w:t>
            </w:r>
          </w:p>
        </w:tc>
      </w:tr>
    </w:tbl>
    <w:p w:rsidR="00890A57" w:rsidRPr="00CD470F" w:rsidRDefault="00890A57" w:rsidP="00DE75B8">
      <w:pPr>
        <w:pStyle w:val="ConsPlusTitle"/>
        <w:jc w:val="center"/>
        <w:outlineLvl w:val="1"/>
        <w:rPr>
          <w:rFonts w:ascii="Times New Roman" w:hAnsi="Times New Roman" w:cs="Times New Roman"/>
          <w:b w:val="0"/>
          <w:sz w:val="18"/>
          <w:szCs w:val="18"/>
        </w:rPr>
      </w:pP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V. Показатели результативности и эффективности Программы</w:t>
      </w:r>
    </w:p>
    <w:p w:rsidR="00890A57" w:rsidRPr="00CD470F" w:rsidRDefault="00890A57" w:rsidP="00DE75B8">
      <w:pPr>
        <w:pStyle w:val="ConsPlusNormal"/>
        <w:jc w:val="both"/>
        <w:rPr>
          <w:rFonts w:ascii="Times New Roman" w:hAnsi="Times New Roman" w:cs="Times New Roman"/>
          <w:sz w:val="18"/>
          <w:szCs w:val="18"/>
        </w:rPr>
      </w:pPr>
    </w:p>
    <w:tbl>
      <w:tblPr>
        <w:tblW w:w="10626" w:type="dxa"/>
        <w:tblLayout w:type="fixed"/>
        <w:tblCellMar>
          <w:top w:w="102" w:type="dxa"/>
          <w:left w:w="62" w:type="dxa"/>
          <w:bottom w:w="102" w:type="dxa"/>
          <w:right w:w="62" w:type="dxa"/>
        </w:tblCellMar>
        <w:tblLook w:val="0000" w:firstRow="0" w:lastRow="0" w:firstColumn="0" w:lastColumn="0" w:noHBand="0" w:noVBand="0"/>
      </w:tblPr>
      <w:tblGrid>
        <w:gridCol w:w="7933"/>
        <w:gridCol w:w="2693"/>
      </w:tblGrid>
      <w:tr w:rsidR="00CD470F" w:rsidRPr="00CD470F" w:rsidTr="006C7C57">
        <w:trPr>
          <w:trHeight w:val="1042"/>
        </w:trPr>
        <w:tc>
          <w:tcPr>
            <w:tcW w:w="79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Исполнение</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показателя</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2025 год,</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w:t>
            </w:r>
          </w:p>
        </w:tc>
      </w:tr>
      <w:tr w:rsidR="00CD470F" w:rsidRPr="00CD470F" w:rsidTr="006C7C57">
        <w:tc>
          <w:tcPr>
            <w:tcW w:w="79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both"/>
              <w:rPr>
                <w:rFonts w:ascii="Times New Roman" w:hAnsi="Times New Roman" w:cs="Times New Roman"/>
                <w:sz w:val="18"/>
                <w:szCs w:val="18"/>
              </w:rPr>
            </w:pPr>
            <w:r w:rsidRPr="00CD470F">
              <w:rPr>
                <w:rFonts w:ascii="Times New Roman" w:hAnsi="Times New Roman" w:cs="Times New Roman"/>
                <w:sz w:val="18"/>
                <w:szCs w:val="18"/>
              </w:rPr>
              <w:t>Полнота информации, размещенной на официальном сайте администрации Трубчевского муниципального района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100%</w:t>
            </w:r>
          </w:p>
        </w:tc>
      </w:tr>
      <w:tr w:rsidR="00CD470F" w:rsidRPr="00CD470F" w:rsidTr="006C7C57">
        <w:tc>
          <w:tcPr>
            <w:tcW w:w="79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both"/>
              <w:rPr>
                <w:rFonts w:ascii="Times New Roman" w:hAnsi="Times New Roman" w:cs="Times New Roman"/>
                <w:sz w:val="18"/>
                <w:szCs w:val="18"/>
              </w:rPr>
            </w:pPr>
            <w:r w:rsidRPr="00CD470F">
              <w:rPr>
                <w:rFonts w:ascii="Times New Roman" w:hAnsi="Times New Roman" w:cs="Times New Roman"/>
                <w:sz w:val="18"/>
                <w:szCs w:val="18"/>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100%</w:t>
            </w:r>
          </w:p>
        </w:tc>
      </w:tr>
      <w:bookmarkEnd w:id="21"/>
    </w:tbl>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4294967294" distB="4294967294" distL="114300" distR="114300" simplePos="0" relativeHeight="251673600" behindDoc="0" locked="0" layoutInCell="1" allowOverlap="1" wp14:anchorId="6FB264C8" wp14:editId="29D13482">
                <wp:simplePos x="0" y="0"/>
                <wp:positionH relativeFrom="margin">
                  <wp:align>right</wp:align>
                </wp:positionH>
                <wp:positionV relativeFrom="paragraph">
                  <wp:posOffset>80645</wp:posOffset>
                </wp:positionV>
                <wp:extent cx="6705600" cy="9525"/>
                <wp:effectExtent l="19050" t="38100" r="381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B83861" id="Прямая соединительная линия 8" o:spid="_x0000_s1026" style="position:absolute;flip:y;z-index:25167360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76.8pt,6.35pt" to="1004.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 </w:t>
      </w:r>
      <w:r w:rsidRPr="00CD470F">
        <w:rPr>
          <w:rFonts w:ascii="Times New Roman" w:hAnsi="Times New Roman" w:cs="Times New Roman"/>
          <w:sz w:val="18"/>
          <w:szCs w:val="18"/>
          <w:u w:val="single"/>
        </w:rPr>
        <w:t>854</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г. Трубчевск</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Об утверждении Программы профилактики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рисков причинения вреда (ущерба)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охраняемым законом ценностям при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осуществлении муниципального контроля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в сфере благоустройства на территории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 на 2025год</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Руководствуясь статьей 44 Федерального закона от 31.07.2020 № 248-ФЗ «О государственном контроле (надзоре) и муниципальном контроле в Российской Федерации»,</w:t>
      </w:r>
      <w:r w:rsidRPr="00CD470F">
        <w:rPr>
          <w:rFonts w:ascii="Times New Roman" w:hAnsi="Times New Roman" w:cs="Times New Roman"/>
          <w:bCs/>
          <w:sz w:val="18"/>
          <w:szCs w:val="1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D470F">
        <w:rPr>
          <w:rFonts w:ascii="Times New Roman" w:hAnsi="Times New Roman" w:cs="Times New Roman"/>
          <w:sz w:val="18"/>
          <w:szCs w:val="18"/>
        </w:rPr>
        <w:t xml:space="preserve">, </w:t>
      </w:r>
    </w:p>
    <w:p w:rsidR="00890A57" w:rsidRPr="00CD470F" w:rsidRDefault="00890A57" w:rsidP="00DE75B8">
      <w:pPr>
        <w:shd w:val="clear" w:color="auto" w:fill="FFFFFF"/>
        <w:spacing w:after="0" w:line="240" w:lineRule="auto"/>
        <w:ind w:firstLine="707"/>
        <w:jc w:val="both"/>
        <w:rPr>
          <w:rFonts w:ascii="Times New Roman" w:eastAsia="Times New Roman" w:hAnsi="Times New Roman" w:cs="Times New Roman"/>
          <w:sz w:val="18"/>
          <w:szCs w:val="18"/>
        </w:rPr>
      </w:pPr>
      <w:r w:rsidRPr="00CD470F">
        <w:rPr>
          <w:rFonts w:ascii="Times New Roman" w:hAnsi="Times New Roman" w:cs="Times New Roman"/>
          <w:sz w:val="18"/>
          <w:szCs w:val="18"/>
        </w:rPr>
        <w:t xml:space="preserve">1. Утвердить прилагаемую </w:t>
      </w:r>
      <w:r w:rsidRPr="00CD470F">
        <w:rPr>
          <w:rFonts w:ascii="Times New Roman" w:hAnsi="Times New Roman" w:cs="Times New Roman"/>
          <w:bCs/>
          <w:sz w:val="18"/>
          <w:szCs w:val="18"/>
        </w:rPr>
        <w:t xml:space="preserve">Программу профилактики </w:t>
      </w:r>
      <w:r w:rsidRPr="00CD470F">
        <w:rPr>
          <w:rFonts w:ascii="Times New Roman" w:hAnsi="Times New Roman" w:cs="Times New Roman"/>
          <w:sz w:val="18"/>
          <w:szCs w:val="18"/>
        </w:rPr>
        <w:t xml:space="preserve">рисков причинения вреда (ущерба) охраняемым законом ценностям при осуществлении муниципального контроля в сфере благоустройства на территории Трубчевского муниципального района </w:t>
      </w:r>
      <w:r w:rsidRPr="00CD470F">
        <w:rPr>
          <w:rFonts w:ascii="Times New Roman" w:hAnsi="Times New Roman" w:cs="Times New Roman"/>
          <w:bCs/>
          <w:sz w:val="18"/>
          <w:szCs w:val="18"/>
        </w:rPr>
        <w:t>на 2025 год</w:t>
      </w:r>
      <w:r w:rsidRPr="00CD470F">
        <w:rPr>
          <w:rFonts w:ascii="Times New Roman" w:hAnsi="Times New Roman" w:cs="Times New Roman"/>
          <w:sz w:val="18"/>
          <w:szCs w:val="18"/>
        </w:rPr>
        <w:t xml:space="preserve"> (далее – Программа профилактики).</w:t>
      </w:r>
    </w:p>
    <w:p w:rsidR="00890A57" w:rsidRPr="00CD470F" w:rsidRDefault="00890A57" w:rsidP="00DE75B8">
      <w:pPr>
        <w:shd w:val="clear" w:color="auto" w:fill="FFFFFF"/>
        <w:spacing w:after="0" w:line="240" w:lineRule="auto"/>
        <w:ind w:firstLine="707"/>
        <w:jc w:val="both"/>
        <w:rPr>
          <w:rFonts w:ascii="Times New Roman" w:hAnsi="Times New Roman" w:cs="Times New Roman"/>
          <w:bCs/>
          <w:sz w:val="18"/>
          <w:szCs w:val="18"/>
        </w:rPr>
      </w:pPr>
      <w:r w:rsidRPr="00CD470F">
        <w:rPr>
          <w:rFonts w:ascii="Times New Roman" w:eastAsia="Times New Roman" w:hAnsi="Times New Roman" w:cs="Times New Roman"/>
          <w:sz w:val="18"/>
          <w:szCs w:val="18"/>
        </w:rPr>
        <w:t>2.Установить, что перечень контролируемых лиц, в отношении которых проводятся профилактические визиты в 2025 году, определяется приложением к настоящему постановлению. Перечень подлежит заполнению по мере поступления заявлений от контролируемых лиц о проведении в отношении них профилактических визитов, а также обновлению и размещению на сайте</w:t>
      </w:r>
      <w:r w:rsidRPr="00CD470F">
        <w:rPr>
          <w:rFonts w:ascii="Times New Roman" w:hAnsi="Times New Roman" w:cs="Times New Roman"/>
          <w:sz w:val="18"/>
          <w:szCs w:val="18"/>
        </w:rPr>
        <w:t xml:space="preserve">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hAnsi="Times New Roman" w:cs="Times New Roman"/>
          <w:sz w:val="18"/>
          <w:szCs w:val="18"/>
        </w:rPr>
      </w:pPr>
      <w:r w:rsidRPr="00CD470F">
        <w:rPr>
          <w:rFonts w:ascii="Times New Roman" w:hAnsi="Times New Roman" w:cs="Times New Roman"/>
          <w:sz w:val="18"/>
          <w:szCs w:val="18"/>
        </w:rPr>
        <w:t>3. Отделу архитектуры и ЖКХ администрации Трубчевского муниципального района, уполномоченному на осуществление муниципального контроля в сфере благоустройства, обеспечить реализацию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4. 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hAnsi="Times New Roman" w:cs="Times New Roman"/>
          <w:sz w:val="18"/>
          <w:szCs w:val="18"/>
        </w:rPr>
      </w:pPr>
      <w:r w:rsidRPr="00CD470F">
        <w:rPr>
          <w:rFonts w:ascii="Times New Roman" w:hAnsi="Times New Roman" w:cs="Times New Roman"/>
          <w:sz w:val="18"/>
          <w:szCs w:val="18"/>
        </w:rPr>
        <w:t>5. Контроль за исполнением настоящего распоряжения возложить на заместителя главы администрации Трубчевского муниципального района Слободчикова Е.А.</w:t>
      </w:r>
    </w:p>
    <w:p w:rsidR="006C7C57" w:rsidRPr="00CD470F" w:rsidRDefault="006C7C57" w:rsidP="00DE75B8">
      <w:pPr>
        <w:shd w:val="clear" w:color="auto" w:fill="FFFFFF"/>
        <w:spacing w:after="0" w:line="240" w:lineRule="auto"/>
        <w:ind w:firstLine="707"/>
        <w:jc w:val="both"/>
        <w:rPr>
          <w:rFonts w:ascii="Times New Roman" w:hAnsi="Times New Roman" w:cs="Times New Roman"/>
          <w:sz w:val="18"/>
          <w:szCs w:val="18"/>
        </w:rPr>
      </w:pP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Глава администрации</w:t>
      </w:r>
    </w:p>
    <w:p w:rsidR="00890A57" w:rsidRPr="00CD470F" w:rsidRDefault="00890A57" w:rsidP="00DE75B8">
      <w:pPr>
        <w:pStyle w:val="ConsPlusNonformat"/>
        <w:widowControl/>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t xml:space="preserve">                      </w:t>
      </w:r>
      <w:r w:rsidR="006C7C57" w:rsidRPr="00CD470F">
        <w:rPr>
          <w:rFonts w:ascii="Times New Roman" w:hAnsi="Times New Roman" w:cs="Times New Roman"/>
          <w:sz w:val="18"/>
          <w:szCs w:val="18"/>
        </w:rPr>
        <w:t xml:space="preserve">                                                        </w:t>
      </w:r>
      <w:r w:rsidRPr="00CD470F">
        <w:rPr>
          <w:rFonts w:ascii="Times New Roman" w:hAnsi="Times New Roman" w:cs="Times New Roman"/>
          <w:sz w:val="18"/>
          <w:szCs w:val="18"/>
        </w:rPr>
        <w:t xml:space="preserve"> И.И. Обыдённов            </w:t>
      </w:r>
      <w:r w:rsidRPr="00CD470F">
        <w:rPr>
          <w:rFonts w:ascii="Times New Roman" w:hAnsi="Times New Roman" w:cs="Times New Roman"/>
          <w:spacing w:val="-6"/>
          <w:sz w:val="18"/>
          <w:szCs w:val="18"/>
        </w:rPr>
        <w:t xml:space="preserve">                                                                         </w:t>
      </w:r>
    </w:p>
    <w:p w:rsidR="00890A57" w:rsidRPr="00CD470F" w:rsidRDefault="00890A57" w:rsidP="00DE75B8">
      <w:pPr>
        <w:widowControl w:val="0"/>
        <w:autoSpaceDE w:val="0"/>
        <w:autoSpaceDN w:val="0"/>
        <w:adjustRightInd w:val="0"/>
        <w:spacing w:after="0" w:line="240" w:lineRule="auto"/>
        <w:jc w:val="right"/>
        <w:outlineLvl w:val="0"/>
        <w:rPr>
          <w:rFonts w:ascii="Times New Roman" w:eastAsia="Calibri" w:hAnsi="Times New Roman" w:cs="Times New Roman"/>
          <w:sz w:val="18"/>
          <w:szCs w:val="18"/>
        </w:rPr>
      </w:pPr>
    </w:p>
    <w:p w:rsidR="00890A57" w:rsidRPr="00CD470F" w:rsidRDefault="00890A57" w:rsidP="00DE75B8">
      <w:pPr>
        <w:widowControl w:val="0"/>
        <w:autoSpaceDE w:val="0"/>
        <w:autoSpaceDN w:val="0"/>
        <w:adjustRightInd w:val="0"/>
        <w:spacing w:after="0" w:line="240" w:lineRule="auto"/>
        <w:jc w:val="right"/>
        <w:outlineLvl w:val="0"/>
        <w:rPr>
          <w:rFonts w:ascii="Times New Roman" w:eastAsia="Calibri" w:hAnsi="Times New Roman" w:cs="Times New Roman"/>
          <w:sz w:val="18"/>
          <w:szCs w:val="18"/>
        </w:rPr>
      </w:pPr>
      <w:r w:rsidRPr="00CD470F">
        <w:rPr>
          <w:rFonts w:ascii="Times New Roman" w:eastAsia="Calibri" w:hAnsi="Times New Roman" w:cs="Times New Roman"/>
          <w:sz w:val="18"/>
          <w:szCs w:val="18"/>
        </w:rPr>
        <w:lastRenderedPageBreak/>
        <w:t xml:space="preserve">Утверждена постановлением администрации </w:t>
      </w:r>
    </w:p>
    <w:p w:rsidR="00890A57" w:rsidRPr="00CD470F" w:rsidRDefault="00890A57" w:rsidP="00DE75B8">
      <w:pPr>
        <w:widowControl w:val="0"/>
        <w:autoSpaceDE w:val="0"/>
        <w:autoSpaceDN w:val="0"/>
        <w:adjustRightInd w:val="0"/>
        <w:spacing w:after="0" w:line="240" w:lineRule="auto"/>
        <w:jc w:val="right"/>
        <w:outlineLvl w:val="0"/>
        <w:rPr>
          <w:rFonts w:ascii="Times New Roman" w:eastAsia="Calibri" w:hAnsi="Times New Roman" w:cs="Times New Roman"/>
          <w:sz w:val="18"/>
          <w:szCs w:val="18"/>
        </w:rPr>
      </w:pPr>
      <w:r w:rsidRPr="00CD470F">
        <w:rPr>
          <w:rFonts w:ascii="Times New Roman" w:eastAsia="Calibri" w:hAnsi="Times New Roman" w:cs="Times New Roman"/>
          <w:sz w:val="18"/>
          <w:szCs w:val="18"/>
        </w:rPr>
        <w:t>Трубчевского муниципального района</w:t>
      </w:r>
    </w:p>
    <w:p w:rsidR="00890A57" w:rsidRPr="00CD470F" w:rsidRDefault="00890A57" w:rsidP="00DE75B8">
      <w:pPr>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 от  </w:t>
      </w:r>
      <w:r w:rsidRPr="00CD470F">
        <w:rPr>
          <w:rFonts w:ascii="Times New Roman" w:hAnsi="Times New Roman" w:cs="Times New Roman"/>
          <w:sz w:val="18"/>
          <w:szCs w:val="18"/>
          <w:u w:val="single"/>
        </w:rPr>
        <w:t>19.12.2024</w:t>
      </w:r>
      <w:r w:rsidRPr="00CD470F">
        <w:rPr>
          <w:rFonts w:ascii="Times New Roman" w:hAnsi="Times New Roman" w:cs="Times New Roman"/>
          <w:sz w:val="18"/>
          <w:szCs w:val="18"/>
        </w:rPr>
        <w:t xml:space="preserve"> № </w:t>
      </w:r>
      <w:r w:rsidRPr="00CD470F">
        <w:rPr>
          <w:rFonts w:ascii="Times New Roman" w:hAnsi="Times New Roman" w:cs="Times New Roman"/>
          <w:sz w:val="18"/>
          <w:szCs w:val="18"/>
          <w:u w:val="single"/>
        </w:rPr>
        <w:t>854</w:t>
      </w:r>
    </w:p>
    <w:p w:rsidR="00890A57" w:rsidRPr="00CD470F" w:rsidRDefault="00890A57" w:rsidP="00DE75B8">
      <w:pPr>
        <w:widowControl w:val="0"/>
        <w:autoSpaceDE w:val="0"/>
        <w:autoSpaceDN w:val="0"/>
        <w:adjustRightInd w:val="0"/>
        <w:spacing w:after="0" w:line="240" w:lineRule="auto"/>
        <w:outlineLvl w:val="0"/>
        <w:rPr>
          <w:rFonts w:ascii="Times New Roman" w:hAnsi="Times New Roman" w:cs="Times New Roman"/>
          <w:sz w:val="18"/>
          <w:szCs w:val="18"/>
        </w:rPr>
      </w:pPr>
    </w:p>
    <w:p w:rsidR="00890A57" w:rsidRPr="00CD470F" w:rsidRDefault="00890A57" w:rsidP="00DE75B8">
      <w:pPr>
        <w:pStyle w:val="a9"/>
        <w:spacing w:before="0" w:beforeAutospacing="0" w:after="0" w:afterAutospacing="0"/>
        <w:jc w:val="center"/>
        <w:rPr>
          <w:sz w:val="18"/>
          <w:szCs w:val="18"/>
        </w:rPr>
      </w:pPr>
      <w:r w:rsidRPr="00CD470F">
        <w:rPr>
          <w:sz w:val="18"/>
          <w:szCs w:val="18"/>
        </w:rPr>
        <w:t xml:space="preserve">Программа профилактики рисков </w:t>
      </w:r>
    </w:p>
    <w:p w:rsidR="00890A57" w:rsidRPr="00CD470F" w:rsidRDefault="00890A57" w:rsidP="00DE75B8">
      <w:pPr>
        <w:pStyle w:val="a9"/>
        <w:spacing w:before="0" w:beforeAutospacing="0" w:after="0" w:afterAutospacing="0"/>
        <w:jc w:val="center"/>
        <w:rPr>
          <w:sz w:val="18"/>
          <w:szCs w:val="18"/>
        </w:rPr>
      </w:pPr>
      <w:r w:rsidRPr="00CD470F">
        <w:rPr>
          <w:sz w:val="18"/>
          <w:szCs w:val="18"/>
        </w:rPr>
        <w:t xml:space="preserve">причинения вреда (ущерба) охраняемым законом ценностям </w:t>
      </w:r>
    </w:p>
    <w:p w:rsidR="00890A57" w:rsidRPr="00CD470F" w:rsidRDefault="00890A57" w:rsidP="00DE75B8">
      <w:pPr>
        <w:pStyle w:val="a9"/>
        <w:spacing w:before="0" w:beforeAutospacing="0" w:after="0" w:afterAutospacing="0"/>
        <w:jc w:val="center"/>
        <w:rPr>
          <w:sz w:val="18"/>
          <w:szCs w:val="18"/>
        </w:rPr>
      </w:pPr>
      <w:r w:rsidRPr="00CD470F">
        <w:rPr>
          <w:sz w:val="18"/>
          <w:szCs w:val="18"/>
        </w:rPr>
        <w:t xml:space="preserve">при осуществлении муниципального контроля в сфере </w:t>
      </w:r>
    </w:p>
    <w:p w:rsidR="00890A57" w:rsidRPr="00CD470F" w:rsidRDefault="00890A57" w:rsidP="00DE75B8">
      <w:pPr>
        <w:pStyle w:val="a9"/>
        <w:spacing w:before="0" w:beforeAutospacing="0" w:after="0" w:afterAutospacing="0"/>
        <w:jc w:val="center"/>
        <w:rPr>
          <w:sz w:val="18"/>
          <w:szCs w:val="18"/>
        </w:rPr>
      </w:pPr>
      <w:r w:rsidRPr="00CD470F">
        <w:rPr>
          <w:sz w:val="18"/>
          <w:szCs w:val="18"/>
        </w:rPr>
        <w:t>благоустройства на территории Трубчевского муниципального района</w:t>
      </w:r>
    </w:p>
    <w:p w:rsidR="00890A57" w:rsidRPr="00CD470F" w:rsidRDefault="00890A57" w:rsidP="00DE75B8">
      <w:pPr>
        <w:pStyle w:val="a9"/>
        <w:spacing w:before="0" w:beforeAutospacing="0" w:after="0" w:afterAutospacing="0"/>
        <w:jc w:val="center"/>
        <w:rPr>
          <w:sz w:val="18"/>
          <w:szCs w:val="18"/>
        </w:rPr>
      </w:pPr>
      <w:r w:rsidRPr="00CD470F">
        <w:rPr>
          <w:sz w:val="18"/>
          <w:szCs w:val="18"/>
        </w:rPr>
        <w:t>на 2025 год</w:t>
      </w:r>
    </w:p>
    <w:p w:rsidR="00890A57" w:rsidRPr="00CD470F" w:rsidRDefault="00890A57" w:rsidP="00DE75B8">
      <w:pPr>
        <w:pStyle w:val="a9"/>
        <w:spacing w:before="0" w:beforeAutospacing="0" w:after="0" w:afterAutospacing="0"/>
        <w:jc w:val="center"/>
        <w:rPr>
          <w:sz w:val="18"/>
          <w:szCs w:val="18"/>
        </w:rPr>
      </w:pPr>
    </w:p>
    <w:p w:rsidR="00890A57" w:rsidRPr="00CD470F" w:rsidRDefault="00890A57" w:rsidP="00DE75B8">
      <w:pPr>
        <w:pStyle w:val="a9"/>
        <w:spacing w:before="0" w:beforeAutospacing="0" w:after="0" w:afterAutospacing="0"/>
        <w:jc w:val="center"/>
        <w:rPr>
          <w:sz w:val="18"/>
          <w:szCs w:val="18"/>
        </w:rPr>
      </w:pPr>
      <w:r w:rsidRPr="00CD470F">
        <w:rPr>
          <w:sz w:val="18"/>
          <w:szCs w:val="18"/>
          <w:lang w:val="en-US"/>
        </w:rPr>
        <w:t>I</w:t>
      </w:r>
      <w:r w:rsidRPr="00CD470F">
        <w:rPr>
          <w:sz w:val="18"/>
          <w:szCs w:val="18"/>
        </w:rPr>
        <w:t>. Общие положения</w:t>
      </w:r>
    </w:p>
    <w:p w:rsidR="00890A57" w:rsidRPr="00CD470F" w:rsidRDefault="00890A57" w:rsidP="00DE75B8">
      <w:pPr>
        <w:pStyle w:val="ConsPlusTitle"/>
        <w:ind w:firstLine="567"/>
        <w:jc w:val="both"/>
        <w:rPr>
          <w:rFonts w:ascii="Times New Roman" w:hAnsi="Times New Roman" w:cs="Times New Roman"/>
          <w:b w:val="0"/>
          <w:sz w:val="18"/>
          <w:szCs w:val="18"/>
        </w:rPr>
      </w:pPr>
      <w:r w:rsidRPr="00CD470F">
        <w:rPr>
          <w:rFonts w:ascii="Times New Roman" w:hAnsi="Times New Roman" w:cs="Times New Roman"/>
          <w:b w:val="0"/>
          <w:sz w:val="18"/>
          <w:szCs w:val="18"/>
        </w:rPr>
        <w:t>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Трубчевского муниципального района</w:t>
      </w:r>
      <w:r w:rsidR="006C7C57" w:rsidRPr="00CD470F">
        <w:rPr>
          <w:rFonts w:ascii="Times New Roman" w:hAnsi="Times New Roman" w:cs="Times New Roman"/>
          <w:b w:val="0"/>
          <w:sz w:val="18"/>
          <w:szCs w:val="18"/>
        </w:rPr>
        <w:t xml:space="preserve"> </w:t>
      </w:r>
      <w:r w:rsidRPr="00CD470F">
        <w:rPr>
          <w:rFonts w:ascii="Times New Roman" w:hAnsi="Times New Roman" w:cs="Times New Roman"/>
          <w:b w:val="0"/>
          <w:sz w:val="18"/>
          <w:szCs w:val="18"/>
        </w:rPr>
        <w:t>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Программа разработана в соответствии с:</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Федеральным законом от 31.07.2020 №248-ФЗ "О государственном контроле (надзоре) и муниципальном контроле в Российской Федерации"</w:t>
      </w:r>
      <w:r w:rsidRPr="00CD470F">
        <w:rPr>
          <w:rFonts w:ascii="Times New Roman" w:eastAsia="Times New Roman" w:hAnsi="Times New Roman" w:cs="Times New Roman"/>
          <w:sz w:val="18"/>
          <w:szCs w:val="18"/>
        </w:rPr>
        <w:t>(далее - Ф</w:t>
      </w:r>
      <w:r w:rsidRPr="00CD470F">
        <w:rPr>
          <w:rFonts w:ascii="Times New Roman" w:hAnsi="Times New Roman" w:cs="Times New Roman"/>
          <w:sz w:val="18"/>
          <w:szCs w:val="18"/>
        </w:rPr>
        <w:t xml:space="preserve">едеральный закон №248-ФЗ);   </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Федеральным законом от 31.07.2020 №247-ФЗ"Об обязательных требованиях в Российской Федерации" (далее – Федеральный закон №247-ФЗ);</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Срок реализации Программы - 2025 год.</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p>
    <w:p w:rsidR="00890A57" w:rsidRPr="00CD470F" w:rsidRDefault="00890A57" w:rsidP="00DE75B8">
      <w:pPr>
        <w:pStyle w:val="1"/>
        <w:ind w:firstLine="567"/>
        <w:jc w:val="center"/>
        <w:rPr>
          <w:sz w:val="18"/>
          <w:szCs w:val="18"/>
        </w:rPr>
      </w:pPr>
      <w:r w:rsidRPr="00CD470F">
        <w:rPr>
          <w:sz w:val="18"/>
          <w:szCs w:val="1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4.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Pr="00CD470F">
        <w:rPr>
          <w:rFonts w:ascii="Times New Roman" w:hAnsi="Times New Roman" w:cs="Times New Roman"/>
          <w:spacing w:val="-6"/>
          <w:sz w:val="18"/>
          <w:szCs w:val="18"/>
        </w:rPr>
        <w:t>Трубчевского городского поселения</w:t>
      </w:r>
      <w:r w:rsidRPr="00CD470F">
        <w:rPr>
          <w:rFonts w:ascii="Times New Roman" w:hAnsi="Times New Roman" w:cs="Times New Roman"/>
          <w:sz w:val="18"/>
          <w:szCs w:val="1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5.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 xml:space="preserve">- </w:t>
      </w:r>
      <w:r w:rsidRPr="00CD470F">
        <w:rPr>
          <w:rFonts w:ascii="Times New Roman" w:hAnsi="Times New Roman" w:cs="Times New Roman"/>
          <w:bCs/>
          <w:sz w:val="18"/>
          <w:szCs w:val="18"/>
        </w:rPr>
        <w:t xml:space="preserve">решение Совета народных депутатов города Трубчевска от 19.10.2017 № 3-167 </w:t>
      </w:r>
      <w:r w:rsidRPr="00CD470F">
        <w:rPr>
          <w:rFonts w:ascii="Times New Roman" w:hAnsi="Times New Roman" w:cs="Times New Roman"/>
          <w:sz w:val="18"/>
          <w:szCs w:val="18"/>
        </w:rPr>
        <w:t>"Об утверждении Правил благоустройства территории муниципального образования «город Трубчевск»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в рамках реализации приоритетного проекта «Формирование комфортной городской среды".</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6. Объектами муниципального контроля в сфере благоустройства являются: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7.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8.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890A57" w:rsidRPr="00CD470F" w:rsidRDefault="00890A57" w:rsidP="00DE75B8">
      <w:pPr>
        <w:spacing w:after="0" w:line="240" w:lineRule="auto"/>
        <w:ind w:firstLine="567"/>
        <w:contextualSpacing/>
        <w:jc w:val="both"/>
        <w:rPr>
          <w:rFonts w:ascii="Times New Roman" w:hAnsi="Times New Roman" w:cs="Times New Roman"/>
          <w:sz w:val="18"/>
          <w:szCs w:val="18"/>
        </w:rPr>
      </w:pPr>
    </w:p>
    <w:p w:rsidR="00890A57" w:rsidRPr="00CD470F" w:rsidRDefault="00890A57" w:rsidP="00DE75B8">
      <w:pPr>
        <w:pStyle w:val="1"/>
        <w:ind w:firstLine="567"/>
        <w:jc w:val="center"/>
        <w:rPr>
          <w:sz w:val="18"/>
          <w:szCs w:val="18"/>
        </w:rPr>
      </w:pPr>
      <w:r w:rsidRPr="00CD470F">
        <w:rPr>
          <w:sz w:val="18"/>
          <w:szCs w:val="18"/>
        </w:rPr>
        <w:t>II</w:t>
      </w:r>
      <w:r w:rsidRPr="00CD470F">
        <w:rPr>
          <w:sz w:val="18"/>
          <w:szCs w:val="18"/>
          <w:lang w:val="en-US"/>
        </w:rPr>
        <w:t>I</w:t>
      </w:r>
      <w:r w:rsidRPr="00CD470F">
        <w:rPr>
          <w:sz w:val="18"/>
          <w:szCs w:val="18"/>
        </w:rPr>
        <w:t>. Цели и задачи реализации Программы</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11. Целями реализации Программы являются:</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стимулирование добросовестного соблюдения обязательных требований всеми контролируемыми лицами;</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12. Задачами реализации Программы являются:</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2) повышение правосознания и правовой культуры юридических лиц, индивидуальных предпринимателей и граждан;</w:t>
      </w:r>
    </w:p>
    <w:p w:rsidR="00890A57" w:rsidRPr="00CD470F" w:rsidRDefault="00890A57" w:rsidP="00DE75B8">
      <w:pPr>
        <w:widowControl w:val="0"/>
        <w:autoSpaceDE w:val="0"/>
        <w:autoSpaceDN w:val="0"/>
        <w:adjustRightInd w:val="0"/>
        <w:spacing w:after="0" w:line="240" w:lineRule="auto"/>
        <w:ind w:firstLine="567"/>
        <w:contextualSpacing/>
        <w:jc w:val="both"/>
        <w:rPr>
          <w:rFonts w:ascii="Times New Roman" w:hAnsi="Times New Roman" w:cs="Times New Roman"/>
          <w:sz w:val="18"/>
          <w:szCs w:val="18"/>
        </w:rPr>
      </w:pPr>
      <w:r w:rsidRPr="00CD470F">
        <w:rPr>
          <w:rFonts w:ascii="Times New Roman" w:hAnsi="Times New Roman" w:cs="Times New Roman"/>
          <w:sz w:val="18"/>
          <w:szCs w:val="1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bCs/>
          <w:sz w:val="18"/>
          <w:szCs w:val="18"/>
          <w:lang w:val="en-US"/>
        </w:rPr>
        <w:t>IV</w:t>
      </w:r>
      <w:r w:rsidRPr="00CD470F">
        <w:rPr>
          <w:rFonts w:ascii="Times New Roman" w:hAnsi="Times New Roman" w:cs="Times New Roman"/>
          <w:b w:val="0"/>
          <w:bCs/>
          <w:sz w:val="18"/>
          <w:szCs w:val="18"/>
        </w:rPr>
        <w:t xml:space="preserve">. </w:t>
      </w:r>
      <w:r w:rsidRPr="00CD470F">
        <w:rPr>
          <w:rFonts w:ascii="Times New Roman" w:hAnsi="Times New Roman" w:cs="Times New Roman"/>
          <w:b w:val="0"/>
          <w:sz w:val="18"/>
          <w:szCs w:val="18"/>
        </w:rPr>
        <w:t xml:space="preserve">Перечень профилактических мероприятий,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сроки (периодичность) их проведения</w:t>
      </w:r>
    </w:p>
    <w:p w:rsidR="00890A57" w:rsidRPr="00CD470F" w:rsidRDefault="00890A57" w:rsidP="00DE75B8">
      <w:pPr>
        <w:pStyle w:val="ConsPlusTitle"/>
        <w:jc w:val="center"/>
        <w:outlineLvl w:val="1"/>
        <w:rPr>
          <w:rFonts w:ascii="Times New Roman" w:hAnsi="Times New Roman" w:cs="Times New Roman"/>
          <w:b w:val="0"/>
          <w:sz w:val="18"/>
          <w:szCs w:val="18"/>
        </w:rPr>
      </w:pPr>
    </w:p>
    <w:tbl>
      <w:tblPr>
        <w:tblStyle w:val="aa"/>
        <w:tblW w:w="10778" w:type="dxa"/>
        <w:tblLook w:val="04A0" w:firstRow="1" w:lastRow="0" w:firstColumn="1" w:lastColumn="0" w:noHBand="0" w:noVBand="1"/>
      </w:tblPr>
      <w:tblGrid>
        <w:gridCol w:w="696"/>
        <w:gridCol w:w="5395"/>
        <w:gridCol w:w="2340"/>
        <w:gridCol w:w="2347"/>
      </w:tblGrid>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w:t>
            </w:r>
          </w:p>
        </w:tc>
        <w:tc>
          <w:tcPr>
            <w:tcW w:w="5395"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Наименование</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профилактического мероприятия</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Срок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реализации</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Ответственные должностные лица</w:t>
            </w: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Информирование, посредством размещения (поддержания в актуальном состоянии) на официальном сайте администрации Трубчевского муниципального района в сети Интернет:</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lastRenderedPageBreak/>
              <w:t>1.1.</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текстов нормативных правовых актов, регулирующих осуществление муниципального контроля в сфере благоустройства</w:t>
            </w: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(по мере необходимости)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1.2.</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(по мере необходимости)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1.3.</w:t>
            </w:r>
          </w:p>
        </w:tc>
        <w:tc>
          <w:tcPr>
            <w:tcW w:w="5395" w:type="dxa"/>
          </w:tcPr>
          <w:p w:rsidR="00890A57" w:rsidRPr="00CD470F" w:rsidRDefault="00890A57" w:rsidP="00DE7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hyperlink r:id="rId32" w:history="1">
              <w:r w:rsidRPr="00CD470F">
                <w:rPr>
                  <w:rFonts w:ascii="Times New Roman" w:eastAsia="Times New Roman" w:hAnsi="Times New Roman" w:cs="Times New Roman"/>
                  <w:sz w:val="18"/>
                  <w:szCs w:val="18"/>
                </w:rPr>
                <w:t>перечня</w:t>
              </w:r>
            </w:hyperlink>
            <w:r w:rsidRPr="00CD470F">
              <w:rPr>
                <w:rFonts w:ascii="Times New Roman" w:eastAsia="Times New Roman" w:hAnsi="Times New Roman" w:cs="Times New Roman"/>
                <w:sz w:val="18"/>
                <w:szCs w:val="1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 01.01.2025</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1.4.</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руководств по соблюдению обязательных требований, разработанных и утвержденных в соответствии с Федеральным </w:t>
            </w:r>
            <w:hyperlink r:id="rId33" w:history="1">
              <w:r w:rsidRPr="00CD470F">
                <w:rPr>
                  <w:rStyle w:val="a3"/>
                  <w:rFonts w:ascii="Times New Roman" w:hAnsi="Times New Roman" w:cs="Times New Roman"/>
                  <w:b w:val="0"/>
                  <w:color w:val="auto"/>
                  <w:sz w:val="18"/>
                  <w:szCs w:val="18"/>
                </w:rPr>
                <w:t>законом</w:t>
              </w:r>
            </w:hyperlink>
            <w:r w:rsidRPr="00CD470F">
              <w:rPr>
                <w:rStyle w:val="a3"/>
                <w:rFonts w:ascii="Times New Roman" w:hAnsi="Times New Roman" w:cs="Times New Roman"/>
                <w:b w:val="0"/>
                <w:color w:val="auto"/>
                <w:sz w:val="18"/>
                <w:szCs w:val="18"/>
              </w:rPr>
              <w:t>№247-ФЗ</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 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1.5.</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Программы</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5 дней с даты утверждения</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1.6</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исчерпывающего перечня сведений, которые могут запрашиваться контрольным органом у контролируемого лица</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 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1.7.</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сведений о способах получения консультаций по вопросам соблюдения обязательных требований</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01.01.2025</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1.8.</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доклада о муниципальном контроле в сфере благоустройства</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5 дней с даты утверждения</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2. </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Объявление предостережения о недопустимости нарушения обязательных требований </w:t>
            </w: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в течение года </w:t>
            </w: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(при наличии оснований)</w:t>
            </w:r>
          </w:p>
          <w:p w:rsidR="00890A57" w:rsidRPr="00CD470F" w:rsidRDefault="00890A57" w:rsidP="00DE75B8">
            <w:pPr>
              <w:pStyle w:val="ConsPlusTitle"/>
              <w:jc w:val="center"/>
              <w:outlineLvl w:val="1"/>
              <w:rPr>
                <w:rFonts w:ascii="Times New Roman" w:hAnsi="Times New Roman" w:cs="Times New Roman"/>
                <w:b w:val="0"/>
                <w:sz w:val="18"/>
                <w:szCs w:val="18"/>
              </w:rPr>
            </w:pP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3.</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в течение года</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r w:rsidR="00CD470F" w:rsidRPr="00CD470F" w:rsidTr="006C7C57">
        <w:tc>
          <w:tcPr>
            <w:tcW w:w="696"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 xml:space="preserve">4. </w:t>
            </w:r>
          </w:p>
        </w:tc>
        <w:tc>
          <w:tcPr>
            <w:tcW w:w="5395" w:type="dxa"/>
          </w:tcPr>
          <w:p w:rsidR="00890A57" w:rsidRPr="00CD470F" w:rsidRDefault="00890A57" w:rsidP="00DE75B8">
            <w:pPr>
              <w:pStyle w:val="ConsPlusTitle"/>
              <w:jc w:val="both"/>
              <w:outlineLvl w:val="1"/>
              <w:rPr>
                <w:rFonts w:ascii="Times New Roman" w:hAnsi="Times New Roman" w:cs="Times New Roman"/>
                <w:b w:val="0"/>
                <w:sz w:val="18"/>
                <w:szCs w:val="18"/>
              </w:rPr>
            </w:pPr>
            <w:r w:rsidRPr="00CD470F">
              <w:rPr>
                <w:rFonts w:ascii="Times New Roman" w:hAnsi="Times New Roman" w:cs="Times New Roman"/>
                <w:b w:val="0"/>
                <w:sz w:val="18"/>
                <w:szCs w:val="18"/>
              </w:rPr>
              <w:t>Профилактический визит</w:t>
            </w:r>
            <w:r w:rsidRPr="00CD470F">
              <w:rPr>
                <w:rFonts w:ascii="Times New Roman" w:eastAsia="Times New Roman" w:hAnsi="Times New Roman" w:cs="Times New Roman"/>
                <w:b w:val="0"/>
                <w:sz w:val="18"/>
                <w:szCs w:val="18"/>
              </w:rPr>
              <w:t xml:space="preserve"> в целях </w:t>
            </w:r>
            <w:r w:rsidRPr="00CD470F">
              <w:rPr>
                <w:rFonts w:ascii="Times New Roman" w:hAnsi="Times New Roman" w:cs="Times New Roman"/>
                <w:b w:val="0"/>
                <w:sz w:val="18"/>
                <w:szCs w:val="18"/>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890A57" w:rsidRPr="00CD470F" w:rsidRDefault="00890A57" w:rsidP="00DE75B8">
            <w:pPr>
              <w:pStyle w:val="ConsPlusTitle"/>
              <w:jc w:val="both"/>
              <w:outlineLvl w:val="1"/>
              <w:rPr>
                <w:rFonts w:ascii="Times New Roman" w:hAnsi="Times New Roman" w:cs="Times New Roman"/>
                <w:b w:val="0"/>
                <w:sz w:val="18"/>
                <w:szCs w:val="18"/>
              </w:rPr>
            </w:pPr>
          </w:p>
          <w:p w:rsidR="00890A57" w:rsidRPr="00CD470F" w:rsidRDefault="00890A57" w:rsidP="00DE75B8">
            <w:pPr>
              <w:pStyle w:val="ConsPlusTitle"/>
              <w:jc w:val="both"/>
              <w:outlineLvl w:val="1"/>
              <w:rPr>
                <w:rFonts w:ascii="Times New Roman" w:hAnsi="Times New Roman" w:cs="Times New Roman"/>
                <w:b w:val="0"/>
                <w:sz w:val="18"/>
                <w:szCs w:val="18"/>
              </w:rPr>
            </w:pPr>
          </w:p>
        </w:tc>
        <w:tc>
          <w:tcPr>
            <w:tcW w:w="2340"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ежеквартально</w:t>
            </w:r>
          </w:p>
        </w:tc>
        <w:tc>
          <w:tcPr>
            <w:tcW w:w="2347" w:type="dxa"/>
          </w:tcPr>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Отдел архитектуры и ЖКХ администрации Трубчевского муниципального района</w:t>
            </w:r>
          </w:p>
          <w:p w:rsidR="00890A57" w:rsidRPr="00CD470F" w:rsidRDefault="00890A57" w:rsidP="00DE75B8">
            <w:pPr>
              <w:pStyle w:val="ConsPlusTitle"/>
              <w:jc w:val="center"/>
              <w:outlineLvl w:val="1"/>
              <w:rPr>
                <w:rFonts w:ascii="Times New Roman" w:hAnsi="Times New Roman" w:cs="Times New Roman"/>
                <w:b w:val="0"/>
                <w:sz w:val="18"/>
                <w:szCs w:val="18"/>
              </w:rPr>
            </w:pPr>
          </w:p>
        </w:tc>
      </w:tr>
    </w:tbl>
    <w:p w:rsidR="00890A57" w:rsidRPr="00CD470F" w:rsidRDefault="00890A57" w:rsidP="00DE75B8">
      <w:pPr>
        <w:pStyle w:val="ConsPlusTitle"/>
        <w:jc w:val="center"/>
        <w:outlineLvl w:val="1"/>
        <w:rPr>
          <w:rFonts w:ascii="Times New Roman" w:hAnsi="Times New Roman" w:cs="Times New Roman"/>
          <w:b w:val="0"/>
          <w:sz w:val="18"/>
          <w:szCs w:val="18"/>
        </w:rPr>
      </w:pPr>
    </w:p>
    <w:p w:rsidR="00890A57" w:rsidRPr="00CD470F" w:rsidRDefault="00890A57" w:rsidP="00DE75B8">
      <w:pPr>
        <w:pStyle w:val="ConsPlusTitle"/>
        <w:jc w:val="center"/>
        <w:outlineLvl w:val="1"/>
        <w:rPr>
          <w:rFonts w:ascii="Times New Roman" w:hAnsi="Times New Roman" w:cs="Times New Roman"/>
          <w:b w:val="0"/>
          <w:sz w:val="18"/>
          <w:szCs w:val="18"/>
        </w:rPr>
      </w:pPr>
      <w:r w:rsidRPr="00CD470F">
        <w:rPr>
          <w:rFonts w:ascii="Times New Roman" w:hAnsi="Times New Roman" w:cs="Times New Roman"/>
          <w:b w:val="0"/>
          <w:sz w:val="18"/>
          <w:szCs w:val="18"/>
        </w:rPr>
        <w:t>V. Показатели результативности и эффективности Программы</w:t>
      </w:r>
    </w:p>
    <w:p w:rsidR="00890A57" w:rsidRPr="00CD470F" w:rsidRDefault="00890A57" w:rsidP="00DE75B8">
      <w:pPr>
        <w:pStyle w:val="ConsPlusNormal"/>
        <w:jc w:val="both"/>
        <w:rPr>
          <w:rFonts w:ascii="Times New Roman" w:hAnsi="Times New Roman" w:cs="Times New Roman"/>
          <w:sz w:val="18"/>
          <w:szCs w:val="18"/>
        </w:rPr>
      </w:pP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8075"/>
        <w:gridCol w:w="2693"/>
      </w:tblGrid>
      <w:tr w:rsidR="00CD470F" w:rsidRPr="00CD470F" w:rsidTr="006C7C57">
        <w:trPr>
          <w:trHeight w:val="1042"/>
        </w:trPr>
        <w:tc>
          <w:tcPr>
            <w:tcW w:w="807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Исполнение</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показателя</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2025 год,</w:t>
            </w:r>
          </w:p>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w:t>
            </w:r>
          </w:p>
        </w:tc>
      </w:tr>
      <w:tr w:rsidR="00CD470F" w:rsidRPr="00CD470F" w:rsidTr="006C7C57">
        <w:tc>
          <w:tcPr>
            <w:tcW w:w="807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both"/>
              <w:rPr>
                <w:rFonts w:ascii="Times New Roman" w:hAnsi="Times New Roman" w:cs="Times New Roman"/>
                <w:sz w:val="18"/>
                <w:szCs w:val="18"/>
              </w:rPr>
            </w:pPr>
            <w:r w:rsidRPr="00CD470F">
              <w:rPr>
                <w:rFonts w:ascii="Times New Roman" w:hAnsi="Times New Roman" w:cs="Times New Roman"/>
                <w:sz w:val="18"/>
                <w:szCs w:val="18"/>
              </w:rPr>
              <w:t>Полнота информации, размещенной на официальном сайте администрации Трубчевского муниципального района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100%</w:t>
            </w:r>
          </w:p>
        </w:tc>
      </w:tr>
      <w:tr w:rsidR="00CD470F" w:rsidRPr="00CD470F" w:rsidTr="006C7C57">
        <w:tc>
          <w:tcPr>
            <w:tcW w:w="807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both"/>
              <w:rPr>
                <w:rFonts w:ascii="Times New Roman" w:hAnsi="Times New Roman" w:cs="Times New Roman"/>
                <w:sz w:val="18"/>
                <w:szCs w:val="18"/>
              </w:rPr>
            </w:pPr>
            <w:r w:rsidRPr="00CD470F">
              <w:rPr>
                <w:rFonts w:ascii="Times New Roman" w:hAnsi="Times New Roman" w:cs="Times New Roman"/>
                <w:sz w:val="18"/>
                <w:szCs w:val="18"/>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pStyle w:val="ConsPlusNormal"/>
              <w:jc w:val="center"/>
              <w:rPr>
                <w:rFonts w:ascii="Times New Roman" w:hAnsi="Times New Roman" w:cs="Times New Roman"/>
                <w:sz w:val="18"/>
                <w:szCs w:val="18"/>
              </w:rPr>
            </w:pPr>
            <w:r w:rsidRPr="00CD470F">
              <w:rPr>
                <w:rFonts w:ascii="Times New Roman" w:hAnsi="Times New Roman" w:cs="Times New Roman"/>
                <w:sz w:val="18"/>
                <w:szCs w:val="18"/>
              </w:rPr>
              <w:t>100%</w:t>
            </w:r>
          </w:p>
        </w:tc>
      </w:tr>
    </w:tbl>
    <w:p w:rsidR="00890A57" w:rsidRPr="00CD470F" w:rsidRDefault="00890A57" w:rsidP="006C7C57">
      <w:pPr>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          </w:t>
      </w:r>
    </w:p>
    <w:p w:rsidR="00890A57" w:rsidRPr="00CD470F" w:rsidRDefault="00890A57" w:rsidP="00DE75B8">
      <w:pPr>
        <w:spacing w:after="0" w:line="240" w:lineRule="auto"/>
        <w:jc w:val="center"/>
        <w:rPr>
          <w:rFonts w:ascii="Times New Roman" w:eastAsia="Calibri" w:hAnsi="Times New Roman" w:cs="Times New Roman"/>
          <w:b/>
          <w:sz w:val="18"/>
          <w:szCs w:val="18"/>
          <w:lang w:eastAsia="en-US"/>
        </w:rPr>
      </w:pPr>
      <w:r w:rsidRPr="00CD470F">
        <w:rPr>
          <w:rFonts w:ascii="Times New Roman" w:eastAsia="Calibri" w:hAnsi="Times New Roman" w:cs="Times New Roman"/>
          <w:b/>
          <w:sz w:val="18"/>
          <w:szCs w:val="18"/>
          <w:lang w:eastAsia="en-US"/>
        </w:rPr>
        <w:lastRenderedPageBreak/>
        <w:t xml:space="preserve">РОССИЙСКАЯ ФЕДЕРАЦИЯ                     </w:t>
      </w:r>
    </w:p>
    <w:p w:rsidR="00890A57" w:rsidRPr="00CD470F" w:rsidRDefault="00890A57" w:rsidP="00DE75B8">
      <w:pPr>
        <w:spacing w:after="0" w:line="240" w:lineRule="auto"/>
        <w:jc w:val="center"/>
        <w:rPr>
          <w:rFonts w:ascii="Times New Roman" w:eastAsia="Calibri" w:hAnsi="Times New Roman" w:cs="Times New Roman"/>
          <w:b/>
          <w:sz w:val="18"/>
          <w:szCs w:val="18"/>
          <w:lang w:eastAsia="en-US"/>
        </w:rPr>
      </w:pPr>
      <w:r w:rsidRPr="00CD470F">
        <w:rPr>
          <w:rFonts w:ascii="Times New Roman" w:eastAsia="Calibri" w:hAnsi="Times New Roman" w:cs="Times New Roman"/>
          <w:b/>
          <w:sz w:val="18"/>
          <w:szCs w:val="18"/>
          <w:lang w:eastAsia="en-US"/>
        </w:rPr>
        <w:t>АДМИНИСТРАЦИЯ ТРУБЧЕВСКОГО МУНИЦИПАЛЬНОГО РАЙОНА</w:t>
      </w:r>
    </w:p>
    <w:p w:rsidR="00890A57" w:rsidRPr="00CD470F" w:rsidRDefault="00890A57" w:rsidP="00DE75B8">
      <w:pPr>
        <w:spacing w:after="0" w:line="240" w:lineRule="auto"/>
        <w:rPr>
          <w:rFonts w:ascii="Times New Roman" w:eastAsia="Calibri" w:hAnsi="Times New Roman" w:cs="Times New Roman"/>
          <w:b/>
          <w:sz w:val="18"/>
          <w:szCs w:val="18"/>
          <w:lang w:eastAsia="en-US"/>
        </w:rPr>
      </w:pPr>
      <w:r w:rsidRPr="00CD470F">
        <w:rPr>
          <w:rFonts w:ascii="Times New Roman" w:eastAsia="Calibri" w:hAnsi="Times New Roman" w:cs="Times New Roman"/>
          <w:b/>
          <w:noProof/>
          <w:sz w:val="18"/>
          <w:szCs w:val="18"/>
        </w:rPr>
        <mc:AlternateContent>
          <mc:Choice Requires="wps">
            <w:drawing>
              <wp:anchor distT="4294967295" distB="4294967295" distL="114300" distR="114300" simplePos="0" relativeHeight="251675648" behindDoc="0" locked="0" layoutInCell="1" allowOverlap="1" wp14:anchorId="59D82FC6" wp14:editId="55ADA2E2">
                <wp:simplePos x="0" y="0"/>
                <wp:positionH relativeFrom="margin">
                  <wp:align>right</wp:align>
                </wp:positionH>
                <wp:positionV relativeFrom="paragraph">
                  <wp:posOffset>62865</wp:posOffset>
                </wp:positionV>
                <wp:extent cx="6705600" cy="28575"/>
                <wp:effectExtent l="19050" t="38100" r="381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AFED" id="Прямая соединительная линия 9" o:spid="_x0000_s1026" style="position:absolute;flip:y;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8pt,4.95pt" to="100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eastAsia="Calibri" w:hAnsi="Times New Roman" w:cs="Times New Roman"/>
          <w:b/>
          <w:sz w:val="18"/>
          <w:szCs w:val="18"/>
          <w:lang w:eastAsia="en-US"/>
        </w:rPr>
      </w:pPr>
      <w:r w:rsidRPr="00CD470F">
        <w:rPr>
          <w:rFonts w:ascii="Times New Roman" w:eastAsia="Calibri" w:hAnsi="Times New Roman" w:cs="Times New Roman"/>
          <w:b/>
          <w:sz w:val="18"/>
          <w:szCs w:val="18"/>
          <w:lang w:eastAsia="en-US"/>
        </w:rPr>
        <w:t>П О С Т А Н О В Л Е Н И Е</w:t>
      </w:r>
    </w:p>
    <w:p w:rsidR="00890A57" w:rsidRPr="00CD470F" w:rsidRDefault="00890A57" w:rsidP="00DE75B8">
      <w:pPr>
        <w:spacing w:after="0" w:line="240" w:lineRule="auto"/>
        <w:rPr>
          <w:rFonts w:ascii="Times New Roman" w:eastAsia="Calibri" w:hAnsi="Times New Roman" w:cs="Times New Roman"/>
          <w:sz w:val="18"/>
          <w:szCs w:val="18"/>
          <w:lang w:eastAsia="en-US"/>
        </w:rPr>
      </w:pPr>
    </w:p>
    <w:p w:rsidR="00890A57" w:rsidRPr="00CD470F" w:rsidRDefault="00890A57" w:rsidP="00DE75B8">
      <w:pPr>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от </w:t>
      </w:r>
      <w:r w:rsidRPr="00CD470F">
        <w:rPr>
          <w:rFonts w:ascii="Times New Roman" w:eastAsia="Calibri" w:hAnsi="Times New Roman" w:cs="Times New Roman"/>
          <w:sz w:val="18"/>
          <w:szCs w:val="18"/>
          <w:u w:val="single"/>
          <w:lang w:eastAsia="en-US"/>
        </w:rPr>
        <w:t>19.12.2024</w:t>
      </w:r>
      <w:r w:rsidRPr="00CD470F">
        <w:rPr>
          <w:rFonts w:ascii="Times New Roman" w:eastAsia="Calibri" w:hAnsi="Times New Roman" w:cs="Times New Roman"/>
          <w:sz w:val="18"/>
          <w:szCs w:val="18"/>
          <w:lang w:eastAsia="en-US"/>
        </w:rPr>
        <w:t xml:space="preserve"> № </w:t>
      </w:r>
      <w:r w:rsidRPr="00CD470F">
        <w:rPr>
          <w:rFonts w:ascii="Times New Roman" w:eastAsia="Calibri" w:hAnsi="Times New Roman" w:cs="Times New Roman"/>
          <w:sz w:val="18"/>
          <w:szCs w:val="18"/>
          <w:u w:val="single"/>
          <w:lang w:eastAsia="en-US"/>
        </w:rPr>
        <w:t>855</w:t>
      </w:r>
    </w:p>
    <w:p w:rsidR="00890A57" w:rsidRPr="00CD470F" w:rsidRDefault="00890A57" w:rsidP="00DE75B8">
      <w:pPr>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 г. Трубчевск</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z w:val="18"/>
          <w:szCs w:val="18"/>
        </w:rPr>
        <w:t xml:space="preserve">Об утверждении </w:t>
      </w:r>
      <w:r w:rsidRPr="00CD470F">
        <w:rPr>
          <w:rFonts w:ascii="Times New Roman" w:eastAsia="Times New Roman" w:hAnsi="Times New Roman" w:cs="Times New Roman"/>
          <w:spacing w:val="-6"/>
          <w:sz w:val="18"/>
          <w:szCs w:val="18"/>
        </w:rPr>
        <w:t xml:space="preserve">программы профилактики </w:t>
      </w: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рисков причинения вреда (ущерба) </w:t>
      </w: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охраняемым законом ценностям при </w:t>
      </w: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осуществлении муниципального лесного </w:t>
      </w: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контроля в границах Трубчевского </w:t>
      </w: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муниципального района на 2025 год</w:t>
      </w:r>
    </w:p>
    <w:p w:rsidR="00890A57" w:rsidRPr="00CD470F" w:rsidRDefault="00890A57" w:rsidP="00DE75B8">
      <w:pPr>
        <w:spacing w:after="0" w:line="240" w:lineRule="auto"/>
        <w:rPr>
          <w:rFonts w:ascii="Times New Roman" w:eastAsia="Calibri" w:hAnsi="Times New Roman" w:cs="Times New Roman"/>
          <w:sz w:val="18"/>
          <w:szCs w:val="18"/>
          <w:lang w:eastAsia="en-US"/>
        </w:rPr>
      </w:pPr>
    </w:p>
    <w:p w:rsidR="00890A57" w:rsidRPr="00CD470F" w:rsidRDefault="00890A57" w:rsidP="00DE75B8">
      <w:pPr>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Руководствуясь статьей 44 Федерального закона от 31.07.2020 № 248-ФЗ «О государственном контроле (надзоре) и муниципальном контроле в Российской Федерации»,</w:t>
      </w:r>
      <w:r w:rsidRPr="00CD470F">
        <w:rPr>
          <w:rFonts w:ascii="Times New Roman" w:eastAsia="Calibri" w:hAnsi="Times New Roman" w:cs="Times New Roman"/>
          <w:bCs/>
          <w:sz w:val="18"/>
          <w:szCs w:val="18"/>
          <w:shd w:val="clear" w:color="auto" w:fill="FFFFFF"/>
          <w:lang w:eastAsia="en-US"/>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D470F">
        <w:rPr>
          <w:rFonts w:ascii="Times New Roman" w:eastAsia="Calibri" w:hAnsi="Times New Roman" w:cs="Times New Roman"/>
          <w:sz w:val="18"/>
          <w:szCs w:val="18"/>
          <w:lang w:eastAsia="en-US"/>
        </w:rPr>
        <w:t>.</w:t>
      </w:r>
    </w:p>
    <w:p w:rsidR="00890A57" w:rsidRPr="00CD470F" w:rsidRDefault="00890A57" w:rsidP="00DE75B8">
      <w:pPr>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1. Утвердить прилагаемую </w:t>
      </w:r>
      <w:r w:rsidRPr="00CD470F">
        <w:rPr>
          <w:rFonts w:ascii="Times New Roman" w:eastAsia="Calibri" w:hAnsi="Times New Roman" w:cs="Times New Roman"/>
          <w:spacing w:val="-6"/>
          <w:sz w:val="18"/>
          <w:szCs w:val="18"/>
          <w:lang w:eastAsia="en-US"/>
        </w:rPr>
        <w:t xml:space="preserve">Программу профилактики рисков причинения вреда (ущерба) охраняемым законом ценностям при осуществлении муниципального лесного контроля в границах Трубчевского муниципального района на 2025 год </w:t>
      </w:r>
      <w:r w:rsidRPr="00CD470F">
        <w:rPr>
          <w:rFonts w:ascii="Times New Roman" w:eastAsia="Calibri" w:hAnsi="Times New Roman" w:cs="Times New Roman"/>
          <w:sz w:val="18"/>
          <w:szCs w:val="18"/>
          <w:lang w:eastAsia="en-US"/>
        </w:rPr>
        <w:t>(далее – Программа профилактики).</w:t>
      </w:r>
      <w:r w:rsidRPr="00CD470F">
        <w:rPr>
          <w:rFonts w:ascii="Times New Roman" w:eastAsia="Times New Roman" w:hAnsi="Times New Roman" w:cs="Times New Roman"/>
          <w:sz w:val="18"/>
          <w:szCs w:val="18"/>
        </w:rPr>
        <w:t xml:space="preserve"> </w:t>
      </w:r>
    </w:p>
    <w:p w:rsidR="00890A57" w:rsidRPr="00CD470F" w:rsidRDefault="00890A57" w:rsidP="00DE75B8">
      <w:pPr>
        <w:shd w:val="clear" w:color="auto" w:fill="FFFFFF"/>
        <w:spacing w:after="0" w:line="240" w:lineRule="auto"/>
        <w:ind w:firstLine="707"/>
        <w:jc w:val="both"/>
        <w:rPr>
          <w:rFonts w:ascii="Times New Roman" w:eastAsia="Calibri" w:hAnsi="Times New Roman" w:cs="Times New Roman"/>
          <w:spacing w:val="-6"/>
          <w:sz w:val="18"/>
          <w:szCs w:val="18"/>
          <w:lang w:eastAsia="en-US"/>
        </w:rPr>
      </w:pPr>
      <w:r w:rsidRPr="00CD470F">
        <w:rPr>
          <w:rFonts w:ascii="Times New Roman" w:eastAsia="Times New Roman" w:hAnsi="Times New Roman" w:cs="Times New Roman"/>
          <w:sz w:val="18"/>
          <w:szCs w:val="18"/>
        </w:rPr>
        <w:t>2.Установить, что перечень контролируемых лиц, в отношении которых проводятся профилактические визиты в 2025 году, определяется приложением к настоящему постановлению. Перечень подлежит заполнению по мере поступления заявлений от контролируемых лиц о проведении в отношении них профилактических визитов, а также обновлению и размещению на сайте</w:t>
      </w:r>
      <w:r w:rsidRPr="00CD470F">
        <w:rPr>
          <w:rFonts w:ascii="Times New Roman" w:eastAsia="Calibri" w:hAnsi="Times New Roman" w:cs="Times New Roman"/>
          <w:sz w:val="18"/>
          <w:szCs w:val="18"/>
        </w:rPr>
        <w:t xml:space="preserve"> администрации Трубчевского муниципального района в информационно-телекоммуникационной сети «Интернет».</w:t>
      </w:r>
    </w:p>
    <w:p w:rsidR="00890A57" w:rsidRPr="00CD470F" w:rsidRDefault="00890A57" w:rsidP="00DE75B8">
      <w:pPr>
        <w:shd w:val="clear" w:color="auto" w:fill="FFFFFF"/>
        <w:spacing w:after="0" w:line="240" w:lineRule="auto"/>
        <w:ind w:firstLine="707"/>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3. Отделу архитектуры и ЖКХ администрации Трубчевского муниципального района, уполномоченному на осуществление муниципального лесного </w:t>
      </w:r>
      <w:r w:rsidRPr="00CD470F">
        <w:rPr>
          <w:rFonts w:ascii="Times New Roman" w:eastAsia="Calibri" w:hAnsi="Times New Roman" w:cs="Times New Roman"/>
          <w:sz w:val="18"/>
          <w:szCs w:val="18"/>
          <w:lang w:eastAsia="en-US"/>
        </w:rPr>
        <w:t>контроля</w:t>
      </w:r>
      <w:r w:rsidRPr="00CD470F">
        <w:rPr>
          <w:rFonts w:ascii="Times New Roman" w:eastAsia="Calibri" w:hAnsi="Times New Roman" w:cs="Times New Roman"/>
          <w:sz w:val="18"/>
          <w:szCs w:val="18"/>
        </w:rPr>
        <w:t>, обеспечить реализацию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4. 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информационно-телекоммуникационной сети «Интернет». </w:t>
      </w:r>
    </w:p>
    <w:p w:rsidR="00890A57" w:rsidRPr="00CD470F" w:rsidRDefault="00890A57" w:rsidP="00DE75B8">
      <w:pPr>
        <w:shd w:val="clear" w:color="auto" w:fill="FFFFFF"/>
        <w:spacing w:after="0" w:line="240" w:lineRule="auto"/>
        <w:ind w:firstLine="707"/>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5. Контроль за исполнением настоящего распоряжения возложить на заместителя главы администрации Трубчевского муниципального района Слободчикова Е.А.</w:t>
      </w:r>
    </w:p>
    <w:p w:rsidR="006C7C57" w:rsidRPr="00CD470F" w:rsidRDefault="006C7C57" w:rsidP="00DE75B8">
      <w:pPr>
        <w:shd w:val="clear" w:color="auto" w:fill="FFFFFF"/>
        <w:spacing w:after="0" w:line="240" w:lineRule="auto"/>
        <w:ind w:firstLine="707"/>
        <w:jc w:val="both"/>
        <w:rPr>
          <w:rFonts w:ascii="Times New Roman" w:eastAsia="Calibri"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Глава администрации</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Трубчевского муниципального района</w:t>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t xml:space="preserve">                       </w:t>
      </w:r>
      <w:r w:rsidR="006C7C57"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И.И. Обыдённов</w:t>
      </w:r>
    </w:p>
    <w:p w:rsidR="00890A57" w:rsidRPr="00CD470F" w:rsidRDefault="00890A57" w:rsidP="00DE75B8">
      <w:pPr>
        <w:widowControl w:val="0"/>
        <w:autoSpaceDE w:val="0"/>
        <w:autoSpaceDN w:val="0"/>
        <w:adjustRightInd w:val="0"/>
        <w:spacing w:after="0" w:line="240" w:lineRule="auto"/>
        <w:outlineLvl w:val="0"/>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                                                                                </w:t>
      </w:r>
    </w:p>
    <w:p w:rsidR="00890A57" w:rsidRPr="00CD470F" w:rsidRDefault="00890A57" w:rsidP="00DE75B8">
      <w:pPr>
        <w:widowControl w:val="0"/>
        <w:autoSpaceDE w:val="0"/>
        <w:autoSpaceDN w:val="0"/>
        <w:adjustRightInd w:val="0"/>
        <w:spacing w:after="0" w:line="240" w:lineRule="auto"/>
        <w:jc w:val="right"/>
        <w:outlineLvl w:val="0"/>
        <w:rPr>
          <w:rFonts w:ascii="Times New Roman" w:eastAsia="Calibri" w:hAnsi="Times New Roman" w:cs="Times New Roman"/>
          <w:sz w:val="18"/>
          <w:szCs w:val="18"/>
          <w:lang w:eastAsia="en-US"/>
        </w:rPr>
      </w:pPr>
      <w:r w:rsidRPr="00CD470F">
        <w:rPr>
          <w:rFonts w:ascii="Times New Roman" w:eastAsia="Times New Roman" w:hAnsi="Times New Roman" w:cs="Times New Roman"/>
          <w:spacing w:val="-6"/>
          <w:sz w:val="18"/>
          <w:szCs w:val="18"/>
        </w:rPr>
        <w:t xml:space="preserve">                                                                                           </w:t>
      </w:r>
      <w:r w:rsidRPr="00CD470F">
        <w:rPr>
          <w:rFonts w:ascii="Times New Roman" w:eastAsia="Calibri" w:hAnsi="Times New Roman" w:cs="Times New Roman"/>
          <w:sz w:val="18"/>
          <w:szCs w:val="18"/>
          <w:lang w:eastAsia="en-US"/>
        </w:rPr>
        <w:t xml:space="preserve">Утверждена постановлением администрации </w:t>
      </w:r>
    </w:p>
    <w:p w:rsidR="00890A57" w:rsidRPr="00CD470F" w:rsidRDefault="00890A57" w:rsidP="00DE75B8">
      <w:pPr>
        <w:widowControl w:val="0"/>
        <w:autoSpaceDE w:val="0"/>
        <w:autoSpaceDN w:val="0"/>
        <w:adjustRightInd w:val="0"/>
        <w:spacing w:after="0" w:line="240" w:lineRule="auto"/>
        <w:jc w:val="right"/>
        <w:outlineLvl w:val="0"/>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Трубчевского муниципального района</w:t>
      </w:r>
    </w:p>
    <w:p w:rsidR="00890A57" w:rsidRPr="00CD470F" w:rsidRDefault="00890A57" w:rsidP="006C7C57">
      <w:pPr>
        <w:spacing w:after="0" w:line="240" w:lineRule="auto"/>
        <w:jc w:val="right"/>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                                                                                                                                            от </w:t>
      </w:r>
      <w:r w:rsidRPr="00CD470F">
        <w:rPr>
          <w:rFonts w:ascii="Times New Roman" w:eastAsia="Calibri" w:hAnsi="Times New Roman" w:cs="Times New Roman"/>
          <w:sz w:val="18"/>
          <w:szCs w:val="18"/>
          <w:u w:val="single"/>
          <w:lang w:eastAsia="en-US"/>
        </w:rPr>
        <w:t>19.12.2024</w:t>
      </w:r>
      <w:r w:rsidRPr="00CD470F">
        <w:rPr>
          <w:rFonts w:ascii="Times New Roman" w:eastAsia="Calibri" w:hAnsi="Times New Roman" w:cs="Times New Roman"/>
          <w:sz w:val="18"/>
          <w:szCs w:val="18"/>
          <w:lang w:eastAsia="en-US"/>
        </w:rPr>
        <w:t xml:space="preserve"> № </w:t>
      </w:r>
      <w:r w:rsidRPr="00CD470F">
        <w:rPr>
          <w:rFonts w:ascii="Times New Roman" w:eastAsia="Calibri" w:hAnsi="Times New Roman" w:cs="Times New Roman"/>
          <w:sz w:val="18"/>
          <w:szCs w:val="18"/>
          <w:u w:val="single"/>
          <w:lang w:eastAsia="en-US"/>
        </w:rPr>
        <w:t>855</w:t>
      </w:r>
      <w:r w:rsidRPr="00CD470F">
        <w:rPr>
          <w:rFonts w:ascii="Times New Roman" w:eastAsia="Calibri" w:hAnsi="Times New Roman" w:cs="Times New Roman"/>
          <w:sz w:val="18"/>
          <w:szCs w:val="18"/>
          <w:lang w:eastAsia="en-US"/>
        </w:rPr>
        <w:t xml:space="preserve">                                                       </w:t>
      </w: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Программа профилактики рисков причинения вреда (ущерба) </w:t>
      </w: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охраняемым законом ценностям при осуществлении муниципального </w:t>
      </w: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лесного контроля в границах Трубчевского муниципального района на 2025 год </w:t>
      </w: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1. Общие положения</w:t>
      </w:r>
    </w:p>
    <w:p w:rsidR="00890A57" w:rsidRPr="00CD470F" w:rsidRDefault="00890A57" w:rsidP="00DE75B8">
      <w:pPr>
        <w:widowControl w:val="0"/>
        <w:autoSpaceDE w:val="0"/>
        <w:autoSpaceDN w:val="0"/>
        <w:spacing w:after="0" w:line="240" w:lineRule="auto"/>
        <w:outlineLvl w:val="1"/>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both"/>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              Настоящая Программа профилактики рисков причинения вреда (ущерба) охраняемым законом ценностям при осуществлении муниципального лесного контроля в границах Трубчевского муниципального района на 2025 год (далее – Программа профилактики) разработана в соответствии с Федеральным законом «О государственном контроле (надзоре) и муниципальном контроле в Российской Федерации», </w:t>
      </w:r>
      <w:r w:rsidRPr="00CD470F">
        <w:rPr>
          <w:rFonts w:ascii="Times New Roman" w:eastAsia="Times New Roman" w:hAnsi="Times New Roman" w:cs="Times New Roman"/>
          <w:sz w:val="18"/>
          <w:szCs w:val="18"/>
        </w:rPr>
        <w:t>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D470F">
        <w:rPr>
          <w:rFonts w:ascii="Times New Roman" w:eastAsia="Times New Roman" w:hAnsi="Times New Roman" w:cs="Times New Roman"/>
          <w:spacing w:val="-6"/>
          <w:sz w:val="18"/>
          <w:szCs w:val="18"/>
        </w:rPr>
        <w:t xml:space="preserve">, утвержденными постановлением Правительства Российской Федерации </w:t>
      </w:r>
      <w:r w:rsidRPr="00CD470F">
        <w:rPr>
          <w:rFonts w:ascii="Times New Roman" w:eastAsia="Times New Roman" w:hAnsi="Times New Roman" w:cs="Times New Roman"/>
          <w:sz w:val="18"/>
          <w:szCs w:val="18"/>
        </w:rPr>
        <w:t>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D470F">
        <w:rPr>
          <w:rFonts w:ascii="Times New Roman" w:eastAsia="Times New Roman" w:hAnsi="Times New Roman" w:cs="Times New Roman"/>
          <w:spacing w:val="-6"/>
          <w:sz w:val="18"/>
          <w:szCs w:val="18"/>
        </w:rPr>
        <w:t>, в целях организации проведения в 2025 году администрацией Трубчевского муниципального района профилактики нарушений рисков причинения вреда (ущерба) охраняемым законом ценностям при осуществлении муниципального лесного контроля на территории Трубчевского муниципального района.</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Органом местного самоуправления </w:t>
      </w:r>
      <w:r w:rsidRPr="00CD470F">
        <w:rPr>
          <w:rFonts w:ascii="Times New Roman" w:eastAsia="Calibri" w:hAnsi="Times New Roman" w:cs="Times New Roman"/>
          <w:spacing w:val="-6"/>
          <w:sz w:val="18"/>
          <w:szCs w:val="18"/>
          <w:lang w:eastAsia="en-US"/>
        </w:rPr>
        <w:t>администрацией Трубчевского муниципального района</w:t>
      </w:r>
      <w:r w:rsidRPr="00CD470F">
        <w:rPr>
          <w:rFonts w:ascii="Times New Roman" w:eastAsia="Calibri" w:hAnsi="Times New Roman" w:cs="Times New Roman"/>
          <w:sz w:val="18"/>
          <w:szCs w:val="18"/>
        </w:rPr>
        <w:t xml:space="preserve">, уполномоченным на осуществление муниципального лесного контроля на территории </w:t>
      </w:r>
      <w:r w:rsidRPr="00CD470F">
        <w:rPr>
          <w:rFonts w:ascii="Times New Roman" w:eastAsia="Calibri" w:hAnsi="Times New Roman" w:cs="Times New Roman"/>
          <w:spacing w:val="-6"/>
          <w:sz w:val="18"/>
          <w:szCs w:val="18"/>
          <w:lang w:eastAsia="en-US"/>
        </w:rPr>
        <w:t>Трубчевского муниципального района</w:t>
      </w:r>
      <w:r w:rsidRPr="00CD470F">
        <w:rPr>
          <w:rFonts w:ascii="Times New Roman" w:eastAsia="Calibri" w:hAnsi="Times New Roman" w:cs="Times New Roman"/>
          <w:sz w:val="18"/>
          <w:szCs w:val="18"/>
        </w:rPr>
        <w:t>, является отдел архитектуры и ЖКХ администрации Трубчевского муниципального района (далее – уполномоченный орган).</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pacing w:val="-6"/>
          <w:sz w:val="18"/>
          <w:szCs w:val="18"/>
          <w:lang w:eastAsia="en-US"/>
        </w:rPr>
        <w:t xml:space="preserve">Программа профилактики содержит следующие разделы: </w:t>
      </w:r>
      <w:r w:rsidRPr="00CD470F">
        <w:rPr>
          <w:rFonts w:ascii="Times New Roman" w:eastAsia="Calibri" w:hAnsi="Times New Roman" w:cs="Times New Roman"/>
          <w:sz w:val="18"/>
          <w:szCs w:val="18"/>
        </w:rPr>
        <w:t>анализ текущего состояния осуществления муниципального лесного контроля, описание текущего развития профилактической деятельности уполномоченного органа, характеристику проблем, на решение которых направлена настоящая Программа профилактики; цели и задачи реализации Программы профилактики; перечень профилактических мероприятий, сроки (периодичность) их проведения; показатели результативности и эффективности Программы профилактики.</w:t>
      </w:r>
    </w:p>
    <w:p w:rsidR="00890A57" w:rsidRPr="00CD470F" w:rsidRDefault="00890A57" w:rsidP="00DE75B8">
      <w:pPr>
        <w:widowControl w:val="0"/>
        <w:autoSpaceDE w:val="0"/>
        <w:autoSpaceDN w:val="0"/>
        <w:spacing w:after="0" w:line="240" w:lineRule="auto"/>
        <w:ind w:firstLine="540"/>
        <w:jc w:val="both"/>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z w:val="18"/>
          <w:szCs w:val="18"/>
        </w:rPr>
      </w:pPr>
      <w:r w:rsidRPr="00CD470F">
        <w:rPr>
          <w:rFonts w:ascii="Times New Roman" w:eastAsia="Times New Roman" w:hAnsi="Times New Roman" w:cs="Times New Roman"/>
          <w:spacing w:val="-6"/>
          <w:sz w:val="18"/>
          <w:szCs w:val="18"/>
        </w:rPr>
        <w:t xml:space="preserve">2. </w:t>
      </w:r>
      <w:r w:rsidRPr="00CD470F">
        <w:rPr>
          <w:rFonts w:ascii="Times New Roman" w:eastAsia="Times New Roman" w:hAnsi="Times New Roman" w:cs="Times New Roman"/>
          <w:sz w:val="18"/>
          <w:szCs w:val="18"/>
        </w:rPr>
        <w:t>Анализ текущего состояния осуществления муниципального лесного контроля, описание текущего развития профилактической деятельности уполномоченного органа, характеристика проблем, на решение которых направлена Программа профилактики</w:t>
      </w:r>
    </w:p>
    <w:p w:rsidR="00890A57" w:rsidRPr="00CD470F" w:rsidRDefault="00890A57" w:rsidP="00DE75B8">
      <w:pPr>
        <w:widowControl w:val="0"/>
        <w:autoSpaceDE w:val="0"/>
        <w:autoSpaceDN w:val="0"/>
        <w:spacing w:after="0" w:line="240" w:lineRule="auto"/>
        <w:outlineLvl w:val="1"/>
        <w:rPr>
          <w:rFonts w:ascii="Times New Roman" w:eastAsia="Times New Roman" w:hAnsi="Times New Roman" w:cs="Times New Roman"/>
          <w:spacing w:val="-6"/>
          <w:sz w:val="18"/>
          <w:szCs w:val="18"/>
        </w:rPr>
      </w:pP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pacing w:val="-6"/>
          <w:sz w:val="18"/>
          <w:szCs w:val="18"/>
          <w:lang w:eastAsia="en-US"/>
        </w:rPr>
        <w:t>Муниципальный лесной контроль на территории Трубчевского муниципального контроля, в том числе мероприятия по профилактике нарушений обязательных требований осуществлялись уполномоченным органом в 2024 году с учетом особенностей, установленных федеральным законодательством.</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Мероприятия </w:t>
      </w:r>
      <w:r w:rsidRPr="00CD470F">
        <w:rPr>
          <w:rFonts w:ascii="Times New Roman" w:eastAsia="Calibri" w:hAnsi="Times New Roman" w:cs="Times New Roman"/>
          <w:spacing w:val="-6"/>
          <w:sz w:val="18"/>
          <w:szCs w:val="18"/>
          <w:lang w:eastAsia="en-US"/>
        </w:rPr>
        <w:t xml:space="preserve">по профилактике нарушений обязательных требований осуществлялись уполномоченным органом  в </w:t>
      </w:r>
      <w:r w:rsidRPr="00CD470F">
        <w:rPr>
          <w:rFonts w:ascii="Times New Roman" w:eastAsia="Calibri" w:hAnsi="Times New Roman" w:cs="Times New Roman"/>
          <w:sz w:val="18"/>
          <w:szCs w:val="18"/>
        </w:rPr>
        <w:t>соответствии с Программой профилактики нарушений требований, установленных федеральными законами, законами Брянской области, а также требований, установленных муниципальными правовыми актами, при организации и осуществлении администрацией Трубчевского муниципального района  муниципального контроля на 2024 год.</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3. Цели и задачи реализации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Цели реализации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1) стимулирование добросовестного соблюдения контролируемыми лицами обязательных требований;</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Задачи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rPr>
        <w:t>1) </w:t>
      </w:r>
      <w:r w:rsidRPr="00CD470F">
        <w:rPr>
          <w:rFonts w:ascii="Times New Roman" w:eastAsia="Calibri" w:hAnsi="Times New Roman" w:cs="Times New Roman"/>
          <w:sz w:val="18"/>
          <w:szCs w:val="18"/>
          <w:lang w:eastAsia="en-US"/>
        </w:rPr>
        <w:t>укрепление системы профилактики нарушений рисков причинения вреда (ущерба) охраняемым законом ценностям;</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iCs/>
          <w:sz w:val="18"/>
          <w:szCs w:val="18"/>
          <w:lang w:eastAsia="en-US"/>
        </w:rPr>
        <w:t>2) </w:t>
      </w:r>
      <w:r w:rsidRPr="00CD470F">
        <w:rPr>
          <w:rFonts w:ascii="Times New Roman" w:eastAsia="Calibri" w:hAnsi="Times New Roman" w:cs="Times New Roman"/>
          <w:sz w:val="18"/>
          <w:szCs w:val="18"/>
        </w:rPr>
        <w:t>осуществление планирования и проведения профилактических мероприятий на основе принципов их понятности, информационной открытости, вовлеченности контролируемых лиц, а также обязательности, актуальности, периодичности профилактических мероприятий;</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iCs/>
          <w:sz w:val="18"/>
          <w:szCs w:val="18"/>
          <w:lang w:eastAsia="en-US"/>
        </w:rPr>
        <w:t>3)</w:t>
      </w:r>
      <w:r w:rsidRPr="00CD470F">
        <w:rPr>
          <w:rFonts w:ascii="Times New Roman" w:eastAsia="Calibri" w:hAnsi="Times New Roman" w:cs="Times New Roman"/>
          <w:sz w:val="18"/>
          <w:szCs w:val="18"/>
        </w:rPr>
        <w:t>выявление причин, факторов и условий, способствующих нарушениям обязательных требований;</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rPr>
      </w:pPr>
      <w:r w:rsidRPr="00CD470F">
        <w:rPr>
          <w:rFonts w:ascii="Times New Roman" w:eastAsia="Calibri" w:hAnsi="Times New Roman" w:cs="Times New Roman"/>
          <w:iCs/>
          <w:sz w:val="18"/>
          <w:szCs w:val="18"/>
          <w:lang w:eastAsia="en-US"/>
        </w:rPr>
        <w:t>4) повышение правосознания и правовой культуры контролируемых лиц.</w:t>
      </w:r>
    </w:p>
    <w:p w:rsidR="00890A57" w:rsidRPr="00CD470F" w:rsidRDefault="00890A57" w:rsidP="00DE75B8">
      <w:pPr>
        <w:widowControl w:val="0"/>
        <w:autoSpaceDE w:val="0"/>
        <w:autoSpaceDN w:val="0"/>
        <w:spacing w:after="0" w:line="240" w:lineRule="auto"/>
        <w:ind w:firstLine="709"/>
        <w:jc w:val="center"/>
        <w:outlineLvl w:val="1"/>
        <w:rPr>
          <w:rFonts w:ascii="Times New Roman" w:eastAsia="Times New Roman" w:hAnsi="Times New Roman" w:cs="Times New Roman"/>
          <w:spacing w:val="-6"/>
          <w:sz w:val="18"/>
          <w:szCs w:val="18"/>
        </w:rPr>
      </w:pP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 xml:space="preserve">4. Перечень профилактических мероприятий, сроки (периодичность) </w:t>
      </w:r>
    </w:p>
    <w:p w:rsidR="00890A57" w:rsidRPr="00CD470F" w:rsidRDefault="00890A57" w:rsidP="00DE75B8">
      <w:pPr>
        <w:widowControl w:val="0"/>
        <w:autoSpaceDE w:val="0"/>
        <w:autoSpaceDN w:val="0"/>
        <w:spacing w:after="0" w:line="240" w:lineRule="auto"/>
        <w:jc w:val="center"/>
        <w:outlineLvl w:val="1"/>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их проведения на 2025 год</w:t>
      </w:r>
    </w:p>
    <w:p w:rsidR="00890A57" w:rsidRPr="00CD470F" w:rsidRDefault="00890A57" w:rsidP="00DE75B8">
      <w:pPr>
        <w:widowControl w:val="0"/>
        <w:autoSpaceDE w:val="0"/>
        <w:autoSpaceDN w:val="0"/>
        <w:spacing w:after="0" w:line="240" w:lineRule="auto"/>
        <w:outlineLvl w:val="1"/>
        <w:rPr>
          <w:rFonts w:ascii="Times New Roman" w:eastAsia="Times New Roman" w:hAnsi="Times New Roman" w:cs="Times New Roman"/>
          <w:spacing w:val="-6"/>
          <w:sz w:val="18"/>
          <w:szCs w:val="1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5609"/>
        <w:gridCol w:w="2410"/>
        <w:gridCol w:w="2268"/>
      </w:tblGrid>
      <w:tr w:rsidR="00CD470F" w:rsidRPr="00CD470F" w:rsidTr="006C7C57">
        <w:trPr>
          <w:trHeight w:val="959"/>
          <w:tblHeader/>
        </w:trPr>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п/п</w:t>
            </w:r>
          </w:p>
        </w:tc>
        <w:tc>
          <w:tcPr>
            <w:tcW w:w="5609"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Наименование</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профилактического мероприятия</w:t>
            </w: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Срок (периодичность)</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проведения</w:t>
            </w:r>
          </w:p>
        </w:tc>
        <w:tc>
          <w:tcPr>
            <w:tcW w:w="2268"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Ответственный</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исполнитель</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Информирование контролируемых лиц и иных заинтересованных лиц по вопросам соблюдения обязательных требований,</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 xml:space="preserve">посредством размещения на </w:t>
            </w:r>
            <w:r w:rsidRPr="00CD470F">
              <w:rPr>
                <w:rFonts w:ascii="Times New Roman" w:eastAsia="Calibri" w:hAnsi="Times New Roman" w:cs="Times New Roman"/>
                <w:bCs/>
                <w:spacing w:val="-6"/>
                <w:sz w:val="18"/>
                <w:szCs w:val="18"/>
                <w:lang w:eastAsia="en-US"/>
              </w:rPr>
              <w:t xml:space="preserve">официальном сайте администрации Трубчевского муниципального района </w:t>
            </w:r>
            <w:r w:rsidRPr="00CD470F">
              <w:rPr>
                <w:rFonts w:ascii="Times New Roman" w:eastAsia="Calibri" w:hAnsi="Times New Roman" w:cs="Times New Roman"/>
                <w:spacing w:val="-6"/>
                <w:sz w:val="18"/>
                <w:szCs w:val="18"/>
                <w:lang w:eastAsia="en-US"/>
              </w:rPr>
              <w:t xml:space="preserve">в сети «Интернет»: </w:t>
            </w: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В течение </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2025 года</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1.1</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текстов нормативных правовых актов, регулирующих осуществление муниципального лесного контроля;</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сведений об изменениях, внесенных в нормативные правовые акты, регулирующие осуществление муниципального лесного контроля, о сроках и порядке их вступления в силу;</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лесного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По мере издания</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нормативных правовых актов, внесения изменений в нормативные правовые акты</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1.2</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 xml:space="preserve">руководств по соблюдению обязательных требований, разработаны и утверждены в соответствии с Федеральным </w:t>
            </w:r>
            <w:hyperlink r:id="rId34" w:history="1">
              <w:r w:rsidRPr="00CD470F">
                <w:rPr>
                  <w:rFonts w:ascii="Times New Roman" w:eastAsia="Calibri" w:hAnsi="Times New Roman" w:cs="Times New Roman"/>
                  <w:spacing w:val="-6"/>
                  <w:sz w:val="18"/>
                  <w:szCs w:val="18"/>
                  <w:lang w:eastAsia="en-US"/>
                </w:rPr>
                <w:t>законом</w:t>
              </w:r>
            </w:hyperlink>
            <w:r w:rsidRPr="00CD470F">
              <w:rPr>
                <w:rFonts w:ascii="Times New Roman" w:eastAsia="Calibri" w:hAnsi="Times New Roman" w:cs="Times New Roman"/>
                <w:spacing w:val="-6"/>
                <w:sz w:val="18"/>
                <w:szCs w:val="18"/>
                <w:lang w:eastAsia="en-US"/>
              </w:rPr>
              <w:t xml:space="preserve"> «Об обязательных требованиях в Российской Федерации»</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По мере издания</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1.3</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сведений о способах получения консультаций по вопросам соблюдения обязательных требований</w:t>
            </w: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В течение </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2024 года</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1.4</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программы профилактики рисков причинения вреда (ущерба) охраняемым законом ценностям по муниципальному лесному контролю на территории Трубчевского муниципального района на 2025 год</w:t>
            </w: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p>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Не позднее </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ноября </w:t>
            </w:r>
          </w:p>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2024 года</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1.5</w:t>
            </w:r>
          </w:p>
        </w:tc>
        <w:tc>
          <w:tcPr>
            <w:tcW w:w="5609"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доклада о муниципальном лесном контроле на территории Трубчевского муниципального района в отчетный период</w:t>
            </w:r>
          </w:p>
        </w:tc>
        <w:tc>
          <w:tcPr>
            <w:tcW w:w="2410" w:type="dxa"/>
          </w:tcPr>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lang w:eastAsia="en-US"/>
              </w:rPr>
              <w:t>В сроки, установленные требованиями</w:t>
            </w:r>
            <w:r w:rsidRPr="00CD470F">
              <w:rPr>
                <w:rFonts w:ascii="Times New Roman" w:eastAsia="Calibri" w:hAnsi="Times New Roman" w:cs="Times New Roman"/>
                <w:sz w:val="18"/>
                <w:szCs w:val="18"/>
              </w:rPr>
              <w:t xml:space="preserve"> </w:t>
            </w:r>
          </w:p>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к подготовке докладов о видах государственного контроля (надзора), муниципального контроля и сводного доклада </w:t>
            </w:r>
          </w:p>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xml:space="preserve">о государственном контроле (надзоре), муниципальном контроле в Российской Федерации, утвержденными постановлением Правительства Российской Федерации </w:t>
            </w:r>
          </w:p>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7.12.2020</w:t>
            </w:r>
          </w:p>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2041</w:t>
            </w:r>
          </w:p>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lang w:eastAsia="en-US"/>
              </w:rPr>
            </w:pP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2</w:t>
            </w:r>
          </w:p>
        </w:tc>
        <w:tc>
          <w:tcPr>
            <w:tcW w:w="5609" w:type="dxa"/>
          </w:tcPr>
          <w:p w:rsidR="00890A57" w:rsidRPr="00CD470F" w:rsidRDefault="00890A57" w:rsidP="00DE75B8">
            <w:pPr>
              <w:autoSpaceDE w:val="0"/>
              <w:autoSpaceDN w:val="0"/>
              <w:adjustRightInd w:val="0"/>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Консультирование по вопросам компетенции уполномоченного органа, соблюдения обязательных требований, проведения контрольных мероприятий, применения мер ответственности, осуществляемое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2410"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В период действия программы профилактики</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r w:rsidR="00CD470F" w:rsidRPr="00CD470F" w:rsidTr="006C7C57">
        <w:tc>
          <w:tcPr>
            <w:tcW w:w="623" w:type="dxa"/>
          </w:tcPr>
          <w:p w:rsidR="00890A57" w:rsidRPr="00CD470F" w:rsidRDefault="00890A57" w:rsidP="00DE75B8">
            <w:pPr>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lastRenderedPageBreak/>
              <w:t>3</w:t>
            </w:r>
          </w:p>
        </w:tc>
        <w:tc>
          <w:tcPr>
            <w:tcW w:w="5609" w:type="dxa"/>
          </w:tcPr>
          <w:p w:rsidR="00890A57" w:rsidRPr="00CD470F" w:rsidRDefault="00890A57" w:rsidP="00DE75B8">
            <w:pPr>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принять меры по обеспечению соблюдения обязательных требований</w:t>
            </w:r>
          </w:p>
        </w:tc>
        <w:tc>
          <w:tcPr>
            <w:tcW w:w="2410" w:type="dxa"/>
          </w:tcPr>
          <w:p w:rsidR="00890A57" w:rsidRPr="00CD470F" w:rsidRDefault="00890A57" w:rsidP="00DE75B8">
            <w:pPr>
              <w:spacing w:after="0" w:line="240" w:lineRule="auto"/>
              <w:jc w:val="center"/>
              <w:rPr>
                <w:rFonts w:ascii="Times New Roman" w:eastAsia="Calibri" w:hAnsi="Times New Roman" w:cs="Times New Roman"/>
                <w:spacing w:val="-6"/>
                <w:sz w:val="18"/>
                <w:szCs w:val="18"/>
              </w:rPr>
            </w:pPr>
            <w:r w:rsidRPr="00CD470F">
              <w:rPr>
                <w:rFonts w:ascii="Times New Roman" w:eastAsia="Calibri" w:hAnsi="Times New Roman" w:cs="Times New Roman"/>
                <w:spacing w:val="-6"/>
                <w:sz w:val="18"/>
                <w:szCs w:val="18"/>
              </w:rPr>
              <w:t>При наличии оснований, предусмотренных Федеральным законом</w:t>
            </w:r>
          </w:p>
          <w:p w:rsidR="00890A57" w:rsidRPr="00CD470F" w:rsidRDefault="00890A57" w:rsidP="00DE75B8">
            <w:pPr>
              <w:spacing w:after="0" w:line="240" w:lineRule="auto"/>
              <w:jc w:val="center"/>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rPr>
              <w:t>«О государственном контроле (надзоре) и муниципальном контроле в Российской Федерации»</w:t>
            </w:r>
          </w:p>
        </w:tc>
        <w:tc>
          <w:tcPr>
            <w:tcW w:w="2268" w:type="dxa"/>
          </w:tcPr>
          <w:p w:rsidR="00890A57" w:rsidRPr="00CD470F" w:rsidRDefault="00890A57" w:rsidP="00DE75B8">
            <w:pPr>
              <w:spacing w:after="0" w:line="240" w:lineRule="auto"/>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Отдел архитектуры и ЖКХ</w:t>
            </w:r>
          </w:p>
        </w:tc>
      </w:tr>
    </w:tbl>
    <w:p w:rsidR="00890A57" w:rsidRPr="00CD470F" w:rsidRDefault="00890A57" w:rsidP="00DE75B8">
      <w:pPr>
        <w:widowControl w:val="0"/>
        <w:tabs>
          <w:tab w:val="left" w:pos="993"/>
        </w:tabs>
        <w:autoSpaceDE w:val="0"/>
        <w:autoSpaceDN w:val="0"/>
        <w:adjustRightInd w:val="0"/>
        <w:spacing w:after="0" w:line="240" w:lineRule="auto"/>
        <w:jc w:val="center"/>
        <w:rPr>
          <w:rFonts w:ascii="Times New Roman" w:eastAsia="Times New Roman" w:hAnsi="Times New Roman" w:cs="Times New Roman"/>
          <w:spacing w:val="-6"/>
          <w:sz w:val="18"/>
          <w:szCs w:val="18"/>
        </w:rPr>
      </w:pPr>
    </w:p>
    <w:p w:rsidR="00890A57" w:rsidRPr="00CD470F" w:rsidRDefault="00890A57" w:rsidP="00DE75B8">
      <w:pPr>
        <w:widowControl w:val="0"/>
        <w:tabs>
          <w:tab w:val="left" w:pos="993"/>
        </w:tabs>
        <w:autoSpaceDE w:val="0"/>
        <w:autoSpaceDN w:val="0"/>
        <w:adjustRightInd w:val="0"/>
        <w:spacing w:after="0" w:line="240" w:lineRule="auto"/>
        <w:jc w:val="center"/>
        <w:rPr>
          <w:rFonts w:ascii="Times New Roman" w:eastAsia="Times New Roman" w:hAnsi="Times New Roman" w:cs="Times New Roman"/>
          <w:spacing w:val="-6"/>
          <w:sz w:val="18"/>
          <w:szCs w:val="18"/>
        </w:rPr>
      </w:pPr>
      <w:r w:rsidRPr="00CD470F">
        <w:rPr>
          <w:rFonts w:ascii="Times New Roman" w:eastAsia="Times New Roman" w:hAnsi="Times New Roman" w:cs="Times New Roman"/>
          <w:spacing w:val="-6"/>
          <w:sz w:val="18"/>
          <w:szCs w:val="18"/>
        </w:rPr>
        <w:t>5. Показатели результативности и эффективности Программы профилактики</w:t>
      </w:r>
    </w:p>
    <w:p w:rsidR="00890A57" w:rsidRPr="00CD470F" w:rsidRDefault="00890A57" w:rsidP="00DE75B8">
      <w:pPr>
        <w:widowControl w:val="0"/>
        <w:tabs>
          <w:tab w:val="left" w:pos="993"/>
        </w:tabs>
        <w:autoSpaceDE w:val="0"/>
        <w:autoSpaceDN w:val="0"/>
        <w:adjustRightInd w:val="0"/>
        <w:spacing w:after="0" w:line="240" w:lineRule="auto"/>
        <w:jc w:val="both"/>
        <w:rPr>
          <w:rFonts w:ascii="Times New Roman" w:eastAsia="Times New Roman" w:hAnsi="Times New Roman" w:cs="Times New Roman"/>
          <w:spacing w:val="-6"/>
          <w:sz w:val="18"/>
          <w:szCs w:val="18"/>
        </w:rPr>
      </w:pP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 xml:space="preserve">Оценка эффективности реализации Программы профилактики осуществляется путем сопоставления отчетных показателей и числа реализованных мероприятий </w:t>
      </w:r>
      <w:r w:rsidRPr="00CD470F">
        <w:rPr>
          <w:rFonts w:ascii="Times New Roman" w:eastAsia="Calibri" w:hAnsi="Times New Roman" w:cs="Times New Roman"/>
          <w:spacing w:val="-6"/>
          <w:sz w:val="18"/>
          <w:szCs w:val="18"/>
          <w:lang w:eastAsia="en-US"/>
        </w:rPr>
        <w:br/>
        <w:t>в текущем году.</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Критерием оценки эффективности реализации Программы профилактики является уровень эффективности реализации 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pacing w:val="-6"/>
          <w:sz w:val="18"/>
          <w:szCs w:val="18"/>
          <w:lang w:eastAsia="en-US"/>
        </w:rPr>
      </w:pPr>
      <w:r w:rsidRPr="00CD470F">
        <w:rPr>
          <w:rFonts w:ascii="Times New Roman" w:eastAsia="Calibri" w:hAnsi="Times New Roman" w:cs="Times New Roman"/>
          <w:spacing w:val="-6"/>
          <w:sz w:val="18"/>
          <w:szCs w:val="18"/>
          <w:lang w:eastAsia="en-US"/>
        </w:rPr>
        <w:t>Оценка эффективности реализации Программы профилактики определяется по формуле:</w:t>
      </w:r>
    </w:p>
    <w:p w:rsidR="00890A57" w:rsidRPr="00CD470F" w:rsidRDefault="00890A57" w:rsidP="00DE75B8">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P = x / y * 100%,</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где:</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P – эффективность реализации Программы профилактики, процент;</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x – количество проведенных мероприятий;</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y – количество запланированных мероприятий.</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p>
    <w:p w:rsidR="00890A57" w:rsidRPr="00CD470F" w:rsidRDefault="00890A57" w:rsidP="00DE75B8">
      <w:pPr>
        <w:autoSpaceDE w:val="0"/>
        <w:autoSpaceDN w:val="0"/>
        <w:adjustRightInd w:val="0"/>
        <w:spacing w:after="0" w:line="240" w:lineRule="auto"/>
        <w:ind w:firstLine="709"/>
        <w:jc w:val="center"/>
        <w:outlineLvl w:val="1"/>
        <w:rPr>
          <w:rFonts w:ascii="Times New Roman" w:eastAsia="Calibri" w:hAnsi="Times New Roman" w:cs="Times New Roman"/>
          <w:bCs/>
          <w:sz w:val="18"/>
          <w:szCs w:val="18"/>
          <w:lang w:eastAsia="en-US"/>
        </w:rPr>
      </w:pPr>
      <w:r w:rsidRPr="00CD470F">
        <w:rPr>
          <w:rFonts w:ascii="Times New Roman" w:eastAsia="Calibri" w:hAnsi="Times New Roman" w:cs="Times New Roman"/>
          <w:bCs/>
          <w:sz w:val="18"/>
          <w:szCs w:val="18"/>
          <w:lang w:eastAsia="en-US"/>
        </w:rPr>
        <w:t>Определение уровня эффективности реализации</w:t>
      </w:r>
    </w:p>
    <w:p w:rsidR="00890A57" w:rsidRPr="00CD470F" w:rsidRDefault="00890A57" w:rsidP="00DE75B8">
      <w:pPr>
        <w:autoSpaceDE w:val="0"/>
        <w:autoSpaceDN w:val="0"/>
        <w:adjustRightInd w:val="0"/>
        <w:spacing w:after="0" w:line="240" w:lineRule="auto"/>
        <w:ind w:firstLine="709"/>
        <w:jc w:val="center"/>
        <w:rPr>
          <w:rFonts w:ascii="Times New Roman" w:eastAsia="Calibri" w:hAnsi="Times New Roman" w:cs="Times New Roman"/>
          <w:bCs/>
          <w:sz w:val="18"/>
          <w:szCs w:val="18"/>
          <w:lang w:eastAsia="en-US"/>
        </w:rPr>
      </w:pPr>
      <w:r w:rsidRPr="00CD470F">
        <w:rPr>
          <w:rFonts w:ascii="Times New Roman" w:eastAsia="Calibri" w:hAnsi="Times New Roman" w:cs="Times New Roman"/>
          <w:bCs/>
          <w:sz w:val="18"/>
          <w:szCs w:val="18"/>
          <w:lang w:eastAsia="en-US"/>
        </w:rPr>
        <w:t>Программы профилактики</w:t>
      </w:r>
    </w:p>
    <w:p w:rsidR="00890A57" w:rsidRPr="00CD470F" w:rsidRDefault="00890A57" w:rsidP="00DE75B8">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p>
    <w:tbl>
      <w:tblPr>
        <w:tblW w:w="10768" w:type="dxa"/>
        <w:tblLayout w:type="fixed"/>
        <w:tblCellMar>
          <w:top w:w="102" w:type="dxa"/>
          <w:left w:w="62" w:type="dxa"/>
          <w:bottom w:w="102" w:type="dxa"/>
          <w:right w:w="62" w:type="dxa"/>
        </w:tblCellMar>
        <w:tblLook w:val="04A0" w:firstRow="1" w:lastRow="0" w:firstColumn="1" w:lastColumn="0" w:noHBand="0" w:noVBand="1"/>
      </w:tblPr>
      <w:tblGrid>
        <w:gridCol w:w="4535"/>
        <w:gridCol w:w="6233"/>
      </w:tblGrid>
      <w:tr w:rsidR="00CD470F" w:rsidRPr="00CD470F" w:rsidTr="006C7C57">
        <w:tc>
          <w:tcPr>
            <w:tcW w:w="453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Фактическое значение P, процент</w:t>
            </w:r>
          </w:p>
        </w:tc>
        <w:tc>
          <w:tcPr>
            <w:tcW w:w="62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ind w:firstLine="1"/>
              <w:jc w:val="center"/>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Уровень эффективности</w:t>
            </w:r>
          </w:p>
        </w:tc>
      </w:tr>
      <w:tr w:rsidR="00CD470F" w:rsidRPr="00CD470F" w:rsidTr="006C7C57">
        <w:tc>
          <w:tcPr>
            <w:tcW w:w="453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100 </w:t>
            </w:r>
          </w:p>
        </w:tc>
        <w:tc>
          <w:tcPr>
            <w:tcW w:w="62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ind w:firstLine="1"/>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Высокая эффективность</w:t>
            </w:r>
          </w:p>
        </w:tc>
      </w:tr>
      <w:tr w:rsidR="00CD470F" w:rsidRPr="00CD470F" w:rsidTr="006C7C57">
        <w:tc>
          <w:tcPr>
            <w:tcW w:w="453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 xml:space="preserve">От 70 до 100 </w:t>
            </w:r>
          </w:p>
        </w:tc>
        <w:tc>
          <w:tcPr>
            <w:tcW w:w="62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ind w:firstLine="1"/>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Средняя эффективность</w:t>
            </w:r>
          </w:p>
        </w:tc>
      </w:tr>
      <w:tr w:rsidR="00CD470F" w:rsidRPr="00CD470F" w:rsidTr="006C7C57">
        <w:tc>
          <w:tcPr>
            <w:tcW w:w="4535"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Меньше 70</w:t>
            </w:r>
          </w:p>
        </w:tc>
        <w:tc>
          <w:tcPr>
            <w:tcW w:w="6233" w:type="dxa"/>
            <w:tcBorders>
              <w:top w:val="single" w:sz="4" w:space="0" w:color="auto"/>
              <w:left w:val="single" w:sz="4" w:space="0" w:color="auto"/>
              <w:bottom w:val="single" w:sz="4" w:space="0" w:color="auto"/>
              <w:right w:val="single" w:sz="4" w:space="0" w:color="auto"/>
            </w:tcBorders>
          </w:tcPr>
          <w:p w:rsidR="00890A57" w:rsidRPr="00CD470F" w:rsidRDefault="00890A57" w:rsidP="00DE75B8">
            <w:pPr>
              <w:autoSpaceDE w:val="0"/>
              <w:autoSpaceDN w:val="0"/>
              <w:adjustRightInd w:val="0"/>
              <w:spacing w:after="0" w:line="240" w:lineRule="auto"/>
              <w:ind w:firstLine="1"/>
              <w:rPr>
                <w:rFonts w:ascii="Times New Roman" w:eastAsia="Calibri" w:hAnsi="Times New Roman" w:cs="Times New Roman"/>
                <w:sz w:val="18"/>
                <w:szCs w:val="18"/>
                <w:lang w:eastAsia="en-US"/>
              </w:rPr>
            </w:pPr>
            <w:r w:rsidRPr="00CD470F">
              <w:rPr>
                <w:rFonts w:ascii="Times New Roman" w:eastAsia="Calibri" w:hAnsi="Times New Roman" w:cs="Times New Roman"/>
                <w:sz w:val="18"/>
                <w:szCs w:val="18"/>
                <w:lang w:eastAsia="en-US"/>
              </w:rPr>
              <w:t>Низкая эффективность</w:t>
            </w:r>
          </w:p>
        </w:tc>
      </w:tr>
    </w:tbl>
    <w:p w:rsidR="00890A57" w:rsidRPr="00CD470F" w:rsidRDefault="00890A57" w:rsidP="00DE75B8">
      <w:pPr>
        <w:widowControl w:val="0"/>
        <w:tabs>
          <w:tab w:val="left" w:pos="993"/>
        </w:tabs>
        <w:autoSpaceDE w:val="0"/>
        <w:autoSpaceDN w:val="0"/>
        <w:adjustRightInd w:val="0"/>
        <w:spacing w:after="0" w:line="240" w:lineRule="auto"/>
        <w:jc w:val="both"/>
        <w:rPr>
          <w:rFonts w:ascii="Times New Roman" w:eastAsia="Times New Roman" w:hAnsi="Times New Roman" w:cs="Times New Roman"/>
          <w:spacing w:val="-6"/>
          <w:sz w:val="18"/>
          <w:szCs w:val="18"/>
        </w:rPr>
      </w:pPr>
    </w:p>
    <w:p w:rsidR="00890A57" w:rsidRPr="00CD470F" w:rsidRDefault="00890A57" w:rsidP="00DE75B8">
      <w:pPr>
        <w:widowControl w:val="0"/>
        <w:spacing w:after="0" w:line="240" w:lineRule="auto"/>
        <w:jc w:val="center"/>
        <w:rPr>
          <w:rFonts w:ascii="Times New Roman" w:eastAsia="Tahoma" w:hAnsi="Times New Roman" w:cs="Times New Roman"/>
          <w:b/>
          <w:bCs/>
          <w:sz w:val="18"/>
          <w:szCs w:val="18"/>
          <w:lang w:eastAsia="ar-SA" w:bidi="ru-RU"/>
        </w:rPr>
      </w:pPr>
      <w:r w:rsidRPr="00CD470F">
        <w:rPr>
          <w:rFonts w:ascii="Times New Roman" w:eastAsia="Tahoma" w:hAnsi="Times New Roman" w:cs="Times New Roman"/>
          <w:b/>
          <w:bCs/>
          <w:sz w:val="18"/>
          <w:szCs w:val="18"/>
          <w:lang w:eastAsia="ar-SA" w:bidi="ru-RU"/>
        </w:rPr>
        <w:t>РОССИЙСКАЯ ФЕДЕРАЦИЯ</w:t>
      </w:r>
    </w:p>
    <w:p w:rsidR="00890A57" w:rsidRPr="00CD470F" w:rsidRDefault="00890A57" w:rsidP="00DE75B8">
      <w:pPr>
        <w:widowControl w:val="0"/>
        <w:suppressAutoHyphens/>
        <w:spacing w:after="0" w:line="240" w:lineRule="auto"/>
        <w:jc w:val="center"/>
        <w:rPr>
          <w:rFonts w:ascii="Times New Roman" w:eastAsia="Tahoma" w:hAnsi="Times New Roman" w:cs="Times New Roman"/>
          <w:b/>
          <w:bCs/>
          <w:sz w:val="18"/>
          <w:szCs w:val="18"/>
          <w:lang w:eastAsia="ar-SA" w:bidi="ru-RU"/>
        </w:rPr>
      </w:pPr>
      <w:r w:rsidRPr="00CD470F">
        <w:rPr>
          <w:rFonts w:ascii="Times New Roman" w:eastAsia="Tahoma" w:hAnsi="Times New Roman" w:cs="Times New Roman"/>
          <w:b/>
          <w:bCs/>
          <w:sz w:val="18"/>
          <w:szCs w:val="18"/>
          <w:lang w:eastAsia="ar-SA" w:bidi="ru-RU"/>
        </w:rPr>
        <w:t>АДМИНИСТРАЦИЯ ТРУБЧЕВСКОГО МУНИЦИПАЛЬНОГО РАЙОНА</w:t>
      </w:r>
    </w:p>
    <w:p w:rsidR="00890A57" w:rsidRPr="00CD470F" w:rsidRDefault="00890A57" w:rsidP="00DE75B8">
      <w:pPr>
        <w:widowControl w:val="0"/>
        <w:suppressAutoHyphens/>
        <w:spacing w:after="0" w:line="240" w:lineRule="auto"/>
        <w:ind w:firstLine="709"/>
        <w:jc w:val="center"/>
        <w:rPr>
          <w:rFonts w:ascii="Times New Roman" w:eastAsia="Tahoma" w:hAnsi="Times New Roman" w:cs="Times New Roman"/>
          <w:b/>
          <w:sz w:val="18"/>
          <w:szCs w:val="18"/>
          <w:lang w:eastAsia="ar-SA" w:bidi="ru-RU"/>
        </w:rPr>
      </w:pPr>
      <w:r w:rsidRPr="00CD470F">
        <w:rPr>
          <w:rFonts w:ascii="Times New Roman" w:eastAsia="Tahoma" w:hAnsi="Times New Roman" w:cs="Times New Roman"/>
          <w:b/>
          <w:noProof/>
          <w:sz w:val="18"/>
          <w:szCs w:val="18"/>
        </w:rPr>
        <mc:AlternateContent>
          <mc:Choice Requires="wps">
            <w:drawing>
              <wp:anchor distT="0" distB="0" distL="114300" distR="114300" simplePos="0" relativeHeight="251677696" behindDoc="0" locked="0" layoutInCell="1" allowOverlap="1" wp14:anchorId="014E9DC9" wp14:editId="4007C7CA">
                <wp:simplePos x="0" y="0"/>
                <wp:positionH relativeFrom="margin">
                  <wp:align>right</wp:align>
                </wp:positionH>
                <wp:positionV relativeFrom="paragraph">
                  <wp:posOffset>72390</wp:posOffset>
                </wp:positionV>
                <wp:extent cx="6705600" cy="19050"/>
                <wp:effectExtent l="19050" t="38100" r="3810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B786" id="Прямая соединительная линия 10"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5.7pt" to="100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" strokeweight="6pt">
                <v:stroke linestyle="thickBetweenThin"/>
                <w10:wrap anchorx="margin"/>
              </v:line>
            </w:pict>
          </mc:Fallback>
        </mc:AlternateContent>
      </w:r>
    </w:p>
    <w:p w:rsidR="00890A57" w:rsidRPr="00CD470F" w:rsidRDefault="00890A57" w:rsidP="00DE75B8">
      <w:pPr>
        <w:widowControl w:val="0"/>
        <w:suppressAutoHyphens/>
        <w:spacing w:after="0" w:line="240" w:lineRule="auto"/>
        <w:jc w:val="center"/>
        <w:rPr>
          <w:rFonts w:ascii="Times New Roman" w:eastAsia="Tahoma" w:hAnsi="Times New Roman" w:cs="Times New Roman"/>
          <w:b/>
          <w:bCs/>
          <w:sz w:val="18"/>
          <w:szCs w:val="18"/>
          <w:lang w:eastAsia="ar-SA" w:bidi="ru-RU"/>
        </w:rPr>
      </w:pPr>
      <w:r w:rsidRPr="00CD470F">
        <w:rPr>
          <w:rFonts w:ascii="Times New Roman" w:eastAsia="Tahoma" w:hAnsi="Times New Roman" w:cs="Times New Roman"/>
          <w:b/>
          <w:bCs/>
          <w:sz w:val="18"/>
          <w:szCs w:val="18"/>
          <w:lang w:eastAsia="ar-SA" w:bidi="ru-RU"/>
        </w:rPr>
        <w:t>П О С Т А Н О В Л Е Н И Е</w:t>
      </w:r>
    </w:p>
    <w:p w:rsidR="00890A57" w:rsidRPr="00CD470F" w:rsidRDefault="00890A57" w:rsidP="00DE75B8">
      <w:pPr>
        <w:widowControl w:val="0"/>
        <w:suppressAutoHyphens/>
        <w:spacing w:after="0" w:line="240" w:lineRule="auto"/>
        <w:rPr>
          <w:rFonts w:ascii="Times New Roman" w:eastAsia="Tahoma" w:hAnsi="Times New Roman" w:cs="Times New Roman"/>
          <w:sz w:val="18"/>
          <w:szCs w:val="18"/>
          <w:lang w:eastAsia="ar-SA" w:bidi="ru-RU"/>
        </w:rPr>
      </w:pPr>
    </w:p>
    <w:p w:rsidR="00890A57" w:rsidRPr="00CD470F" w:rsidRDefault="00890A57" w:rsidP="00DE75B8">
      <w:pPr>
        <w:widowControl w:val="0"/>
        <w:suppressAutoHyphens/>
        <w:spacing w:after="0" w:line="240" w:lineRule="auto"/>
        <w:rPr>
          <w:rFonts w:ascii="Times New Roman" w:eastAsia="Tahoma" w:hAnsi="Times New Roman" w:cs="Times New Roman"/>
          <w:sz w:val="18"/>
          <w:szCs w:val="18"/>
          <w:lang w:eastAsia="ar-SA" w:bidi="ru-RU"/>
        </w:rPr>
      </w:pPr>
      <w:r w:rsidRPr="00CD470F">
        <w:rPr>
          <w:rFonts w:ascii="Times New Roman" w:eastAsia="Tahoma" w:hAnsi="Times New Roman" w:cs="Times New Roman"/>
          <w:sz w:val="18"/>
          <w:szCs w:val="18"/>
          <w:lang w:eastAsia="ar-SA" w:bidi="ru-RU"/>
        </w:rPr>
        <w:t>от 19.12.2024 г. № 860</w:t>
      </w:r>
    </w:p>
    <w:p w:rsidR="00890A57" w:rsidRPr="00CD470F" w:rsidRDefault="00890A57" w:rsidP="00DE75B8">
      <w:pPr>
        <w:widowControl w:val="0"/>
        <w:suppressAutoHyphens/>
        <w:spacing w:after="0" w:line="240" w:lineRule="auto"/>
        <w:rPr>
          <w:rFonts w:ascii="Times New Roman" w:eastAsia="Tahoma" w:hAnsi="Times New Roman" w:cs="Times New Roman"/>
          <w:sz w:val="18"/>
          <w:szCs w:val="18"/>
          <w:lang w:eastAsia="ar-SA" w:bidi="ru-RU"/>
        </w:rPr>
      </w:pPr>
      <w:r w:rsidRPr="00CD470F">
        <w:rPr>
          <w:rFonts w:ascii="Times New Roman" w:eastAsia="Tahoma" w:hAnsi="Times New Roman" w:cs="Times New Roman"/>
          <w:sz w:val="18"/>
          <w:szCs w:val="18"/>
          <w:lang w:eastAsia="ar-SA" w:bidi="ru-RU"/>
        </w:rPr>
        <w:t>г.Трубчевск</w:t>
      </w:r>
    </w:p>
    <w:p w:rsidR="00890A57" w:rsidRPr="00CD470F" w:rsidRDefault="00890A57" w:rsidP="00DE75B8">
      <w:pPr>
        <w:widowControl w:val="0"/>
        <w:suppressAutoHyphens/>
        <w:spacing w:after="0" w:line="240" w:lineRule="auto"/>
        <w:rPr>
          <w:rFonts w:ascii="Times New Roman" w:eastAsia="Tahoma" w:hAnsi="Times New Roman" w:cs="Times New Roman"/>
          <w:sz w:val="18"/>
          <w:szCs w:val="18"/>
          <w:lang w:eastAsia="ar-SA" w:bidi="ru-RU"/>
        </w:rPr>
      </w:pPr>
    </w:p>
    <w:p w:rsidR="00890A57" w:rsidRPr="00CD470F" w:rsidRDefault="00890A57" w:rsidP="00DE75B8">
      <w:pPr>
        <w:widowControl w:val="0"/>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Об утверждении Порядка предоставления участникам </w:t>
      </w:r>
    </w:p>
    <w:p w:rsidR="00890A57" w:rsidRPr="00CD470F" w:rsidRDefault="00890A57" w:rsidP="00DE75B8">
      <w:pPr>
        <w:widowControl w:val="0"/>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специальной военной операции и членам их семей </w:t>
      </w:r>
    </w:p>
    <w:p w:rsidR="00890A57" w:rsidRPr="00CD470F" w:rsidRDefault="00890A57" w:rsidP="00DE75B8">
      <w:pPr>
        <w:widowControl w:val="0"/>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права льготного посещения муниципальных учреждений</w:t>
      </w:r>
    </w:p>
    <w:p w:rsidR="00890A57" w:rsidRPr="00CD470F" w:rsidRDefault="00890A57" w:rsidP="00DE75B8">
      <w:pPr>
        <w:widowControl w:val="0"/>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культуры Трубчевского муниципального района, а также </w:t>
      </w:r>
    </w:p>
    <w:p w:rsidR="00890A57" w:rsidRPr="00CD470F" w:rsidRDefault="00890A57" w:rsidP="00DE75B8">
      <w:pPr>
        <w:widowControl w:val="0"/>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развлекательных мероприятий, проводимых на муниципальном уровне</w:t>
      </w:r>
    </w:p>
    <w:p w:rsidR="00890A57" w:rsidRPr="00CD470F" w:rsidRDefault="00890A57" w:rsidP="00DE75B8">
      <w:pPr>
        <w:widowControl w:val="0"/>
        <w:spacing w:after="0" w:line="240" w:lineRule="auto"/>
        <w:ind w:firstLine="820"/>
        <w:rPr>
          <w:rFonts w:ascii="Times New Roman" w:eastAsia="Times New Roman" w:hAnsi="Times New Roman" w:cs="Times New Roman"/>
          <w:sz w:val="18"/>
          <w:szCs w:val="18"/>
          <w:lang w:bidi="ru-RU"/>
        </w:rPr>
      </w:pP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В соответствии с Основами законодательства Российской Федерации о культуре (утв. ВС РФ 09.10.1992 № 3612-1), постановлением администрации Трубчевского муниципального района от 02.12.2024 № 777 «О дополнительных мерах социальной поддержки в сфере культуры, физической культуры и спорта 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 руководствуясь Приказом Департамента культуры Брянской области от 19.11.2024 № 0111/645 «Об утверждении Порядка предоставления участникам специальной военной операции и членам их семей права льготного посещения государственных учреждений культуры Брянской области, а также развлекательных мероприятий, проводимых на региональном уровне»,</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ПОСТАНОВЛЯЮ:</w:t>
      </w:r>
    </w:p>
    <w:p w:rsidR="00890A57" w:rsidRPr="00CD470F" w:rsidRDefault="00890A57" w:rsidP="00DE75B8">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Утвердить прилагаемый Порядок предоставления участникам специальной военной операции и членам их семей права льготного посещения муниципальных учреждений культуры Трубчевского муниципального района, а также развлекательных мероприятий, проводимых на муниципальном уровне.</w:t>
      </w:r>
    </w:p>
    <w:p w:rsidR="00890A57" w:rsidRPr="00CD470F" w:rsidRDefault="00890A57" w:rsidP="00DE75B8">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Директорам МБУК «Трубчевский межпоселенческий Центр культуры и отдыха», Никитченковой С.А., МБУК «Межпоселенческая центральная библиотека Трубчевского района» Тубол С.Н., МБУК «Трубчевский музей и планетарий» Шурубкину М.М. обеспечить внесение изменений в положение об оказании платных услуг в учреждении в соответствии с настоящим Порядком.</w:t>
      </w:r>
    </w:p>
    <w:p w:rsidR="00890A57" w:rsidRPr="00CD470F" w:rsidRDefault="00890A57" w:rsidP="00DE75B8">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 Настоящее постановление вступает в силу с момента официального опубликования.</w:t>
      </w:r>
    </w:p>
    <w:p w:rsidR="00890A57" w:rsidRPr="00CD470F" w:rsidRDefault="00890A57" w:rsidP="00DE75B8">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890A57" w:rsidRPr="00CD470F" w:rsidRDefault="00890A57" w:rsidP="00DE75B8">
      <w:pPr>
        <w:widowControl w:val="0"/>
        <w:tabs>
          <w:tab w:val="left" w:pos="993"/>
        </w:tabs>
        <w:spacing w:after="0" w:line="240" w:lineRule="auto"/>
        <w:ind w:firstLine="709"/>
        <w:jc w:val="both"/>
        <w:rPr>
          <w:rFonts w:ascii="Times New Roman" w:eastAsia="Tahoma" w:hAnsi="Times New Roman" w:cs="Times New Roman"/>
          <w:sz w:val="18"/>
          <w:szCs w:val="18"/>
          <w:lang w:bidi="ru-RU"/>
        </w:rPr>
      </w:pPr>
      <w:r w:rsidRPr="00CD470F">
        <w:rPr>
          <w:rFonts w:ascii="Times New Roman" w:eastAsia="Tahoma" w:hAnsi="Times New Roman" w:cs="Times New Roman"/>
          <w:sz w:val="18"/>
          <w:szCs w:val="18"/>
          <w:lang w:bidi="ru-RU"/>
        </w:rPr>
        <w:t>5.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890A57" w:rsidRPr="00CD470F" w:rsidRDefault="00890A57" w:rsidP="00DE75B8">
      <w:pPr>
        <w:widowControl w:val="0"/>
        <w:tabs>
          <w:tab w:val="left" w:pos="993"/>
        </w:tabs>
        <w:spacing w:after="0" w:line="240" w:lineRule="auto"/>
        <w:ind w:firstLine="709"/>
        <w:jc w:val="both"/>
        <w:rPr>
          <w:rFonts w:ascii="Times New Roman" w:eastAsia="Tahoma" w:hAnsi="Times New Roman" w:cs="Times New Roman"/>
          <w:sz w:val="18"/>
          <w:szCs w:val="18"/>
          <w:lang w:bidi="ru-RU"/>
        </w:rPr>
      </w:pPr>
    </w:p>
    <w:p w:rsidR="00890A57" w:rsidRPr="00CD470F" w:rsidRDefault="00890A57" w:rsidP="00DE75B8">
      <w:pPr>
        <w:widowControl w:val="0"/>
        <w:spacing w:after="0" w:line="240" w:lineRule="auto"/>
        <w:jc w:val="both"/>
        <w:rPr>
          <w:rFonts w:ascii="Times New Roman" w:eastAsia="Tahoma" w:hAnsi="Times New Roman" w:cs="Times New Roman"/>
          <w:bCs/>
          <w:sz w:val="18"/>
          <w:szCs w:val="18"/>
          <w:lang w:eastAsia="ar-SA" w:bidi="ru-RU"/>
        </w:rPr>
      </w:pPr>
      <w:r w:rsidRPr="00CD470F">
        <w:rPr>
          <w:rFonts w:ascii="Times New Roman" w:eastAsia="Tahoma" w:hAnsi="Times New Roman" w:cs="Times New Roman"/>
          <w:bCs/>
          <w:sz w:val="18"/>
          <w:szCs w:val="18"/>
          <w:lang w:eastAsia="ar-SA" w:bidi="ru-RU"/>
        </w:rPr>
        <w:lastRenderedPageBreak/>
        <w:t>Глава администрации</w:t>
      </w:r>
    </w:p>
    <w:p w:rsidR="00890A57" w:rsidRPr="00CD470F" w:rsidRDefault="00890A57" w:rsidP="00DE75B8">
      <w:pPr>
        <w:widowControl w:val="0"/>
        <w:tabs>
          <w:tab w:val="left" w:pos="1555"/>
        </w:tabs>
        <w:spacing w:after="0" w:line="240" w:lineRule="auto"/>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bCs/>
          <w:sz w:val="18"/>
          <w:szCs w:val="18"/>
          <w:lang w:eastAsia="ar-SA" w:bidi="ru-RU"/>
        </w:rPr>
        <w:t>Трубчевского муниципального района</w:t>
      </w:r>
      <w:r w:rsidRPr="00CD470F">
        <w:rPr>
          <w:rFonts w:ascii="Times New Roman" w:eastAsia="Times New Roman" w:hAnsi="Times New Roman" w:cs="Times New Roman"/>
          <w:bCs/>
          <w:sz w:val="18"/>
          <w:szCs w:val="18"/>
          <w:lang w:eastAsia="ar-SA" w:bidi="ru-RU"/>
        </w:rPr>
        <w:tab/>
      </w:r>
      <w:r w:rsidRPr="00CD470F">
        <w:rPr>
          <w:rFonts w:ascii="Times New Roman" w:eastAsia="Times New Roman" w:hAnsi="Times New Roman" w:cs="Times New Roman"/>
          <w:bCs/>
          <w:sz w:val="18"/>
          <w:szCs w:val="18"/>
          <w:lang w:eastAsia="ar-SA" w:bidi="ru-RU"/>
        </w:rPr>
        <w:tab/>
      </w:r>
      <w:r w:rsidRPr="00CD470F">
        <w:rPr>
          <w:rFonts w:ascii="Times New Roman" w:eastAsia="Times New Roman" w:hAnsi="Times New Roman" w:cs="Times New Roman"/>
          <w:bCs/>
          <w:sz w:val="18"/>
          <w:szCs w:val="18"/>
          <w:lang w:eastAsia="ar-SA" w:bidi="ru-RU"/>
        </w:rPr>
        <w:tab/>
        <w:t xml:space="preserve">                    </w:t>
      </w:r>
      <w:r w:rsidR="006C7C57" w:rsidRPr="00CD470F">
        <w:rPr>
          <w:rFonts w:ascii="Times New Roman" w:eastAsia="Times New Roman" w:hAnsi="Times New Roman" w:cs="Times New Roman"/>
          <w:bCs/>
          <w:sz w:val="18"/>
          <w:szCs w:val="18"/>
          <w:lang w:eastAsia="ar-SA" w:bidi="ru-RU"/>
        </w:rPr>
        <w:t xml:space="preserve">                                                                            </w:t>
      </w:r>
      <w:r w:rsidRPr="00CD470F">
        <w:rPr>
          <w:rFonts w:ascii="Times New Roman" w:eastAsia="Times New Roman" w:hAnsi="Times New Roman" w:cs="Times New Roman"/>
          <w:bCs/>
          <w:sz w:val="18"/>
          <w:szCs w:val="18"/>
          <w:lang w:eastAsia="ar-SA" w:bidi="ru-RU"/>
        </w:rPr>
        <w:t>И.И. Обыдённов</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i/>
          <w:sz w:val="18"/>
          <w:szCs w:val="18"/>
        </w:rPr>
      </w:pPr>
    </w:p>
    <w:p w:rsidR="00890A57" w:rsidRPr="00CD470F" w:rsidRDefault="00890A57" w:rsidP="00DE75B8">
      <w:pPr>
        <w:widowControl w:val="0"/>
        <w:tabs>
          <w:tab w:val="left" w:pos="1555"/>
        </w:tabs>
        <w:spacing w:after="0" w:line="240" w:lineRule="auto"/>
        <w:jc w:val="right"/>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Утвержден </w:t>
      </w:r>
    </w:p>
    <w:p w:rsidR="00890A57" w:rsidRPr="00CD470F" w:rsidRDefault="00890A57" w:rsidP="00DE75B8">
      <w:pPr>
        <w:widowControl w:val="0"/>
        <w:tabs>
          <w:tab w:val="left" w:pos="1555"/>
        </w:tabs>
        <w:spacing w:after="0" w:line="240" w:lineRule="auto"/>
        <w:jc w:val="right"/>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постановлением администрации</w:t>
      </w:r>
    </w:p>
    <w:p w:rsidR="00890A57" w:rsidRPr="00CD470F" w:rsidRDefault="00890A57" w:rsidP="00DE75B8">
      <w:pPr>
        <w:widowControl w:val="0"/>
        <w:tabs>
          <w:tab w:val="left" w:pos="1555"/>
        </w:tabs>
        <w:spacing w:after="0" w:line="240" w:lineRule="auto"/>
        <w:jc w:val="right"/>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Трубчевского муниципального района</w:t>
      </w:r>
    </w:p>
    <w:p w:rsidR="00890A57" w:rsidRPr="00CD470F" w:rsidRDefault="00890A57" w:rsidP="00DE75B8">
      <w:pPr>
        <w:widowControl w:val="0"/>
        <w:tabs>
          <w:tab w:val="left" w:pos="1555"/>
        </w:tabs>
        <w:spacing w:after="0" w:line="240" w:lineRule="auto"/>
        <w:jc w:val="right"/>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от 19.12.2024г. № 860</w:t>
      </w:r>
    </w:p>
    <w:p w:rsidR="00890A57" w:rsidRPr="00CD470F" w:rsidRDefault="00890A57" w:rsidP="00DE75B8">
      <w:pPr>
        <w:widowControl w:val="0"/>
        <w:tabs>
          <w:tab w:val="left" w:pos="1555"/>
        </w:tabs>
        <w:spacing w:after="0" w:line="240" w:lineRule="auto"/>
        <w:jc w:val="center"/>
        <w:rPr>
          <w:rFonts w:ascii="Times New Roman" w:eastAsia="Times New Roman" w:hAnsi="Times New Roman" w:cs="Times New Roman"/>
          <w:sz w:val="18"/>
          <w:szCs w:val="18"/>
          <w:lang w:bidi="ru-RU"/>
        </w:rPr>
      </w:pPr>
    </w:p>
    <w:p w:rsidR="00890A57" w:rsidRPr="00CD470F" w:rsidRDefault="00890A57" w:rsidP="00DE75B8">
      <w:pPr>
        <w:widowControl w:val="0"/>
        <w:tabs>
          <w:tab w:val="left" w:pos="0"/>
        </w:tabs>
        <w:spacing w:after="0" w:line="240" w:lineRule="auto"/>
        <w:jc w:val="center"/>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Порядок</w:t>
      </w:r>
    </w:p>
    <w:p w:rsidR="00890A57" w:rsidRPr="00CD470F" w:rsidRDefault="00890A57" w:rsidP="00DE75B8">
      <w:pPr>
        <w:widowControl w:val="0"/>
        <w:tabs>
          <w:tab w:val="left" w:pos="0"/>
        </w:tabs>
        <w:spacing w:after="0" w:line="240" w:lineRule="auto"/>
        <w:jc w:val="center"/>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предоставления участникам специальной военной операции и членам их семей права льготного посещения муниципальных учреждений культуры Трубчевского муниципального района, также развлекательных мероприятий, проводимых на муниципальном уровне</w:t>
      </w:r>
    </w:p>
    <w:p w:rsidR="00890A57" w:rsidRPr="00CD470F" w:rsidRDefault="00890A57" w:rsidP="00DE75B8">
      <w:pPr>
        <w:widowControl w:val="0"/>
        <w:tabs>
          <w:tab w:val="left" w:pos="0"/>
        </w:tabs>
        <w:spacing w:after="0" w:line="240" w:lineRule="auto"/>
        <w:jc w:val="center"/>
        <w:rPr>
          <w:rFonts w:ascii="Times New Roman" w:eastAsia="Times New Roman" w:hAnsi="Times New Roman" w:cs="Times New Roman"/>
          <w:sz w:val="18"/>
          <w:szCs w:val="18"/>
          <w:lang w:bidi="ru-RU"/>
        </w:rPr>
      </w:pPr>
    </w:p>
    <w:p w:rsidR="00890A57" w:rsidRPr="00CD470F" w:rsidRDefault="00890A57" w:rsidP="00DE75B8">
      <w:pPr>
        <w:widowControl w:val="0"/>
        <w:numPr>
          <w:ilvl w:val="0"/>
          <w:numId w:val="7"/>
        </w:numPr>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Настоящий Порядок устанавливает правила предоставления 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 (далее - СВО, участник СВО, член семьи участника СВО) права бесплатного посещения муниципальных учреждений культуры Трубчевского муниципального района, а также развлекательных мероприятий, проводимых на муниципальном уровне.</w:t>
      </w:r>
    </w:p>
    <w:p w:rsidR="00890A57" w:rsidRPr="00CD470F" w:rsidRDefault="00890A57" w:rsidP="00DE75B8">
      <w:pPr>
        <w:widowControl w:val="0"/>
        <w:numPr>
          <w:ilvl w:val="0"/>
          <w:numId w:val="7"/>
        </w:numPr>
        <w:tabs>
          <w:tab w:val="left" w:pos="113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Организация льготного посещения участниками СВО и членами семей участников СВО муниципальных учреждений культуры Трубчевского муниципального района (далее - учреждения культуры), а также развлекательных мероприятий, проводимых на муниципальном уровне, обеспечивается путем включения в положение об оказании платных услуг в учреждении культуры права на бесплатное посещение следующими категориями граждан (заявителями):</w:t>
      </w:r>
    </w:p>
    <w:p w:rsidR="00890A57" w:rsidRPr="00CD470F" w:rsidRDefault="00890A57" w:rsidP="00DE75B8">
      <w:pPr>
        <w:widowControl w:val="0"/>
        <w:numPr>
          <w:ilvl w:val="1"/>
          <w:numId w:val="7"/>
        </w:numPr>
        <w:tabs>
          <w:tab w:val="left" w:pos="1276"/>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лицами, призванными на военную службу и службу в войсках национальной гвардии по мобилизации;</w:t>
      </w:r>
    </w:p>
    <w:p w:rsidR="00890A57" w:rsidRPr="00CD470F" w:rsidRDefault="00890A57" w:rsidP="00DE75B8">
      <w:pPr>
        <w:widowControl w:val="0"/>
        <w:numPr>
          <w:ilvl w:val="1"/>
          <w:numId w:val="7"/>
        </w:numPr>
        <w:tabs>
          <w:tab w:val="left" w:pos="1276"/>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лицами, заключившими контракт о прохождении военной службы с Министерством обороны Российской Федерации или находящимися (находившимися) на службе в войсках национальной гвардии, участвующими (участвовавшими) в проведении специальной военной операции;</w:t>
      </w:r>
    </w:p>
    <w:p w:rsidR="00890A57" w:rsidRPr="00CD470F" w:rsidRDefault="00890A57" w:rsidP="00DE75B8">
      <w:pPr>
        <w:widowControl w:val="0"/>
        <w:numPr>
          <w:ilvl w:val="1"/>
          <w:numId w:val="7"/>
        </w:numPr>
        <w:tabs>
          <w:tab w:val="left" w:pos="1276"/>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лицами, заключившими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участвующими (участвовавшими) в проведении специальной военной операции;</w:t>
      </w:r>
    </w:p>
    <w:p w:rsidR="00890A57" w:rsidRPr="00CD470F" w:rsidRDefault="00890A57" w:rsidP="00DE75B8">
      <w:pPr>
        <w:widowControl w:val="0"/>
        <w:numPr>
          <w:ilvl w:val="1"/>
          <w:numId w:val="7"/>
        </w:numPr>
        <w:tabs>
          <w:tab w:val="left" w:pos="1276"/>
          <w:tab w:val="left" w:pos="146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иными лицами,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(выполняли) задачи, обеспечивают (обеспечивали) выполнение или содействуют/ (содействовали) выполнению задач в ходе специальной военной операции;</w:t>
      </w:r>
    </w:p>
    <w:p w:rsidR="00890A57" w:rsidRPr="00CD470F" w:rsidRDefault="00890A57" w:rsidP="00DE75B8">
      <w:pPr>
        <w:widowControl w:val="0"/>
        <w:numPr>
          <w:ilvl w:val="1"/>
          <w:numId w:val="7"/>
        </w:numPr>
        <w:tabs>
          <w:tab w:val="left" w:pos="1276"/>
          <w:tab w:val="left" w:pos="146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членами семьи участников СВО, отнесенным к категориям, предусмотренным подпунктами 2.1 -2.4 пункта 2 настоящего Порядка.</w:t>
      </w:r>
    </w:p>
    <w:p w:rsidR="00890A57" w:rsidRPr="00CD470F" w:rsidRDefault="00890A57" w:rsidP="00DE75B8">
      <w:pPr>
        <w:widowControl w:val="0"/>
        <w:numPr>
          <w:ilvl w:val="0"/>
          <w:numId w:val="7"/>
        </w:numPr>
        <w:tabs>
          <w:tab w:val="left" w:pos="111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Льготы членам семьи участников СВО предоставляются также в случае их гибели (смерти).</w:t>
      </w:r>
    </w:p>
    <w:p w:rsidR="00890A57" w:rsidRPr="00CD470F" w:rsidRDefault="00890A57" w:rsidP="00DE75B8">
      <w:pPr>
        <w:widowControl w:val="0"/>
        <w:numPr>
          <w:ilvl w:val="0"/>
          <w:numId w:val="7"/>
        </w:numPr>
        <w:tabs>
          <w:tab w:val="left" w:pos="1248"/>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Бесплатное посещение учреждений культуры реализуется путем непосредственного обращения заявителя в учреждение культуры без предварительной записи в дни и часы работы учреждения культуры с предъявлением документов, предусмотренных пунктом 5 настоящего Порядка.</w:t>
      </w:r>
    </w:p>
    <w:p w:rsidR="00890A57" w:rsidRPr="00CD470F" w:rsidRDefault="00890A57" w:rsidP="00DE75B8">
      <w:pPr>
        <w:widowControl w:val="0"/>
        <w:numPr>
          <w:ilvl w:val="0"/>
          <w:numId w:val="7"/>
        </w:numPr>
        <w:tabs>
          <w:tab w:val="left" w:pos="1248"/>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Бесплатное посещение учреждений культуры осуществляется заявителем на основании следующих документов:</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документ, удостоверяющий личность заявителя (паспорт гражданина Российской Федерации, временное удостоверение личности, выданное на период оформления паспорта гражданина Российской Федерации, военный билет солдата, матроса, сержанта, старшины, прапорщика и мичмана или справка взамен военного билета, паспорт иностранного гражданина, документ, удостоверяющий личность лица, не имеющего гражданства) - для всех категорий заявителей, достигших 14 лет;</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свидетельство о рождении (в том числе свидетельство о рождении, выданное компетентным органом иностранного государства) - для заявителей, не достигших 14 лет;</w:t>
      </w:r>
    </w:p>
    <w:p w:rsidR="00890A57" w:rsidRPr="00CD470F" w:rsidRDefault="00890A57" w:rsidP="00DE75B8">
      <w:pPr>
        <w:widowControl w:val="0"/>
        <w:tabs>
          <w:tab w:val="left" w:pos="2180"/>
          <w:tab w:val="left" w:pos="533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справка, выданная участникам СВО федеральным органом исполнительной власти (федеральным государственным органом), направлявшим (привлекавшим) их для участия в специальной военной операции, по форме согласно приложению </w:t>
      </w:r>
      <w:r w:rsidRPr="00CD470F">
        <w:rPr>
          <w:rFonts w:ascii="Times New Roman" w:eastAsia="Times New Roman" w:hAnsi="Times New Roman" w:cs="Times New Roman"/>
          <w:sz w:val="18"/>
          <w:szCs w:val="18"/>
          <w:lang w:eastAsia="en-US" w:bidi="en-US"/>
        </w:rPr>
        <w:t xml:space="preserve">№ </w:t>
      </w:r>
      <w:r w:rsidRPr="00CD470F">
        <w:rPr>
          <w:rFonts w:ascii="Times New Roman" w:eastAsia="Times New Roman" w:hAnsi="Times New Roman" w:cs="Times New Roman"/>
          <w:sz w:val="18"/>
          <w:szCs w:val="18"/>
          <w:lang w:bidi="ru-RU"/>
        </w:rPr>
        <w:t xml:space="preserve">1 к постановлению Правительства Российской Федерации от 09.10.2024 </w:t>
      </w:r>
      <w:r w:rsidRPr="00CD470F">
        <w:rPr>
          <w:rFonts w:ascii="Times New Roman" w:eastAsia="Times New Roman" w:hAnsi="Times New Roman" w:cs="Times New Roman"/>
          <w:sz w:val="18"/>
          <w:szCs w:val="18"/>
          <w:lang w:eastAsia="en-US" w:bidi="en-US"/>
        </w:rPr>
        <w:t xml:space="preserve">№ </w:t>
      </w:r>
      <w:r w:rsidRPr="00CD470F">
        <w:rPr>
          <w:rFonts w:ascii="Times New Roman" w:eastAsia="Times New Roman" w:hAnsi="Times New Roman" w:cs="Times New Roman"/>
          <w:sz w:val="18"/>
          <w:szCs w:val="18"/>
          <w:lang w:bidi="ru-RU"/>
        </w:rPr>
        <w:t>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для участника СВО;</w:t>
      </w:r>
    </w:p>
    <w:p w:rsidR="00890A57" w:rsidRPr="00CD470F" w:rsidRDefault="00890A57" w:rsidP="00DE75B8">
      <w:pPr>
        <w:widowControl w:val="0"/>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 xml:space="preserve">справка, выданная федеральным органом исполнительной власти (федеральным государственным органом), направлявшим (привлекавшим) участника СВО для участия в специальной военной операции, по форме согласно приложению </w:t>
      </w:r>
      <w:r w:rsidRPr="00CD470F">
        <w:rPr>
          <w:rFonts w:ascii="Times New Roman" w:eastAsia="Times New Roman" w:hAnsi="Times New Roman" w:cs="Times New Roman"/>
          <w:sz w:val="18"/>
          <w:szCs w:val="18"/>
          <w:lang w:eastAsia="en-US" w:bidi="en-US"/>
        </w:rPr>
        <w:t xml:space="preserve">№ </w:t>
      </w:r>
      <w:r w:rsidRPr="00CD470F">
        <w:rPr>
          <w:rFonts w:ascii="Times New Roman" w:eastAsia="Times New Roman" w:hAnsi="Times New Roman" w:cs="Times New Roman"/>
          <w:sz w:val="18"/>
          <w:szCs w:val="18"/>
          <w:lang w:bidi="ru-RU"/>
        </w:rPr>
        <w:t xml:space="preserve">2 к постановлению Правительства Российской Федерации от 09.10.2024 </w:t>
      </w:r>
      <w:r w:rsidRPr="00CD470F">
        <w:rPr>
          <w:rFonts w:ascii="Times New Roman" w:eastAsia="Times New Roman" w:hAnsi="Times New Roman" w:cs="Times New Roman"/>
          <w:sz w:val="18"/>
          <w:szCs w:val="18"/>
          <w:lang w:eastAsia="en-US" w:bidi="en-US"/>
        </w:rPr>
        <w:t xml:space="preserve">№ </w:t>
      </w:r>
      <w:r w:rsidRPr="00CD470F">
        <w:rPr>
          <w:rFonts w:ascii="Times New Roman" w:eastAsia="Times New Roman" w:hAnsi="Times New Roman" w:cs="Times New Roman"/>
          <w:sz w:val="18"/>
          <w:szCs w:val="18"/>
          <w:lang w:bidi="ru-RU"/>
        </w:rPr>
        <w:t>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для членов семьи участника СВО.</w:t>
      </w:r>
    </w:p>
    <w:p w:rsidR="00890A57" w:rsidRPr="00CD470F" w:rsidRDefault="00890A57" w:rsidP="00DE75B8">
      <w:pPr>
        <w:widowControl w:val="0"/>
        <w:numPr>
          <w:ilvl w:val="0"/>
          <w:numId w:val="7"/>
        </w:numPr>
        <w:tabs>
          <w:tab w:val="left" w:pos="1248"/>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Документы, указанные в пункте 5 настоящего Порядка, представляются в виде оригиналов или нотариально заверенных копий. Документы, выданные компетентными органами иностранного государства, представляются вместе с нотариально заверенным переводом на русский язык.</w:t>
      </w:r>
    </w:p>
    <w:p w:rsidR="00890A57" w:rsidRPr="00CD470F" w:rsidRDefault="00890A57" w:rsidP="00DE75B8">
      <w:pPr>
        <w:widowControl w:val="0"/>
        <w:numPr>
          <w:ilvl w:val="0"/>
          <w:numId w:val="7"/>
        </w:numPr>
        <w:tabs>
          <w:tab w:val="left" w:pos="1129"/>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Представление документов, указанных в пункте 5 настоящего Порядка, является основанием для выдачи заявителю бесплатного входного билета на посещение учреждения.</w:t>
      </w:r>
    </w:p>
    <w:p w:rsidR="00890A57" w:rsidRPr="00CD470F" w:rsidRDefault="00890A57" w:rsidP="00DE75B8">
      <w:pPr>
        <w:widowControl w:val="0"/>
        <w:numPr>
          <w:ilvl w:val="0"/>
          <w:numId w:val="7"/>
        </w:numPr>
        <w:tabs>
          <w:tab w:val="left" w:pos="1124"/>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Учет бесплатного посещения учреждения участниками СВО и членами их семей осуществляется учреждением в автоматизированной системе продажи билетов или путем фиксации посещения в специальном журнале.</w:t>
      </w:r>
    </w:p>
    <w:p w:rsidR="00890A57" w:rsidRPr="00CD470F" w:rsidRDefault="00890A57" w:rsidP="00DE75B8">
      <w:pPr>
        <w:widowControl w:val="0"/>
        <w:numPr>
          <w:ilvl w:val="0"/>
          <w:numId w:val="7"/>
        </w:numPr>
        <w:tabs>
          <w:tab w:val="left" w:pos="1248"/>
        </w:tabs>
        <w:spacing w:after="0" w:line="240" w:lineRule="auto"/>
        <w:ind w:firstLine="709"/>
        <w:jc w:val="both"/>
        <w:rPr>
          <w:rFonts w:ascii="Times New Roman" w:eastAsia="Times New Roman" w:hAnsi="Times New Roman" w:cs="Times New Roman"/>
          <w:sz w:val="18"/>
          <w:szCs w:val="18"/>
          <w:lang w:bidi="ru-RU"/>
        </w:rPr>
      </w:pPr>
      <w:r w:rsidRPr="00CD470F">
        <w:rPr>
          <w:rFonts w:ascii="Times New Roman" w:eastAsia="Times New Roman" w:hAnsi="Times New Roman" w:cs="Times New Roman"/>
          <w:sz w:val="18"/>
          <w:szCs w:val="18"/>
          <w:lang w:bidi="ru-RU"/>
        </w:rPr>
        <w:t>Финансовое обеспечение предоставления бесплатного посещения учреждений культуры участниками СВО и членами их семей осуществляется в рамках средств, предусмотренных планами финансово-хозяйственной деятельности (сметой) учреждений культуры в соответствующем году.</w:t>
      </w: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jc w:val="both"/>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0" distB="0" distL="114300" distR="114300" simplePos="0" relativeHeight="251679744" behindDoc="0" locked="0" layoutInCell="1" allowOverlap="1" wp14:anchorId="05886AD4" wp14:editId="5D76E8CF">
                <wp:simplePos x="0" y="0"/>
                <wp:positionH relativeFrom="margin">
                  <wp:align>right</wp:align>
                </wp:positionH>
                <wp:positionV relativeFrom="paragraph">
                  <wp:posOffset>90170</wp:posOffset>
                </wp:positionV>
                <wp:extent cx="6696075" cy="0"/>
                <wp:effectExtent l="0" t="38100" r="47625"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D0B8" id="Прямая соединительная линия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05pt,7.1pt" to="100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" strokeweight="6pt">
                <v:stroke linestyle="thickBetweenThin"/>
                <w10:wrap anchorx="margin"/>
              </v:line>
            </w:pict>
          </mc:Fallback>
        </mc:AlternateConten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П О С Т А Н О В Л Е Н И Е</w:t>
      </w:r>
    </w:p>
    <w:p w:rsidR="00890A57" w:rsidRPr="00CD470F" w:rsidRDefault="00890A57" w:rsidP="00DE75B8">
      <w:pPr>
        <w:spacing w:after="0" w:line="240" w:lineRule="auto"/>
        <w:jc w:val="both"/>
        <w:rPr>
          <w:rFonts w:ascii="Times New Roman" w:hAnsi="Times New Roman" w:cs="Times New Roman"/>
          <w:sz w:val="18"/>
          <w:szCs w:val="18"/>
        </w:rPr>
      </w:pPr>
    </w:p>
    <w:p w:rsidR="00890A57" w:rsidRPr="00CD470F" w:rsidRDefault="00890A57" w:rsidP="00DE75B8">
      <w:pPr>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 xml:space="preserve">от 20.12.2024г. № 861                                                </w:t>
      </w:r>
    </w:p>
    <w:p w:rsidR="00890A57" w:rsidRPr="00CD470F" w:rsidRDefault="00890A57" w:rsidP="00DE75B8">
      <w:pPr>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 xml:space="preserve"> г. Трубчевск</w:t>
      </w:r>
    </w:p>
    <w:p w:rsidR="00890A57" w:rsidRPr="00CD470F" w:rsidRDefault="00890A57" w:rsidP="00DE75B8">
      <w:pPr>
        <w:spacing w:after="0" w:line="240" w:lineRule="auto"/>
        <w:jc w:val="both"/>
        <w:rPr>
          <w:rFonts w:ascii="Times New Roman" w:hAnsi="Times New Roman" w:cs="Times New Roman"/>
          <w:sz w:val="18"/>
          <w:szCs w:val="18"/>
        </w:rPr>
      </w:pP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 xml:space="preserve">О создании комиссии по рассмотрению кандидатур </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 xml:space="preserve">для занесения на Доску Почета муниципального образования </w:t>
      </w:r>
    </w:p>
    <w:p w:rsidR="00890A57" w:rsidRPr="00CD470F" w:rsidRDefault="00890A57" w:rsidP="00DE75B8">
      <w:pPr>
        <w:pStyle w:val="a8"/>
        <w:rPr>
          <w:rFonts w:ascii="Times New Roman" w:hAnsi="Times New Roman"/>
          <w:sz w:val="18"/>
          <w:szCs w:val="18"/>
        </w:rPr>
      </w:pPr>
      <w:r w:rsidRPr="00CD470F">
        <w:rPr>
          <w:rFonts w:ascii="Times New Roman" w:hAnsi="Times New Roman"/>
          <w:sz w:val="18"/>
          <w:szCs w:val="18"/>
        </w:rPr>
        <w:t>«Трубчевский муниципальный район Брянской области»</w:t>
      </w:r>
    </w:p>
    <w:p w:rsidR="00890A57" w:rsidRPr="00CD470F" w:rsidRDefault="00890A57" w:rsidP="00DE75B8">
      <w:pPr>
        <w:pStyle w:val="a8"/>
        <w:rPr>
          <w:rFonts w:ascii="Times New Roman" w:hAnsi="Times New Roman"/>
          <w:sz w:val="18"/>
          <w:szCs w:val="18"/>
        </w:rPr>
      </w:pPr>
    </w:p>
    <w:p w:rsidR="00890A57" w:rsidRPr="00CD470F" w:rsidRDefault="00890A57" w:rsidP="00DE75B8">
      <w:pPr>
        <w:autoSpaceDE w:val="0"/>
        <w:autoSpaceDN w:val="0"/>
        <w:adjustRightInd w:val="0"/>
        <w:spacing w:after="0" w:line="240" w:lineRule="auto"/>
        <w:ind w:firstLine="709"/>
        <w:jc w:val="both"/>
        <w:rPr>
          <w:rFonts w:ascii="Times New Roman" w:hAnsi="Times New Roman" w:cs="Times New Roman"/>
          <w:bCs/>
          <w:sz w:val="18"/>
          <w:szCs w:val="18"/>
        </w:rPr>
      </w:pPr>
      <w:r w:rsidRPr="00CD470F">
        <w:rPr>
          <w:rFonts w:ascii="Times New Roman" w:hAnsi="Times New Roman" w:cs="Times New Roman"/>
          <w:sz w:val="18"/>
          <w:szCs w:val="18"/>
        </w:rPr>
        <w:t xml:space="preserve">В целях наиболее объективного решения вопроса по определению кандидатур для занесения на Доску Почета муниципального образования «Трубчевский муниципальный район Брянской области», руководствуясь решением Трубчевского районного Совета народных депутатов от 27.11.2024 № 7-36 </w:t>
      </w:r>
      <w:r w:rsidRPr="00CD470F">
        <w:rPr>
          <w:rFonts w:ascii="Times New Roman" w:hAnsi="Times New Roman" w:cs="Times New Roman"/>
          <w:bCs/>
          <w:sz w:val="18"/>
          <w:szCs w:val="18"/>
        </w:rPr>
        <w:t>«Об утверждении Положения о Доске Почета муниципального образования «Трубчевский муниципальный район Брянской области»</w:t>
      </w:r>
      <w:r w:rsidRPr="00CD470F">
        <w:rPr>
          <w:rFonts w:ascii="Times New Roman" w:hAnsi="Times New Roman" w:cs="Times New Roman"/>
          <w:sz w:val="18"/>
          <w:szCs w:val="18"/>
        </w:rPr>
        <w:t>, распоряжением администрации Трубчевского муниципального района от 16.12.2024г. № 1507-р «</w:t>
      </w:r>
      <w:r w:rsidRPr="00CD470F">
        <w:rPr>
          <w:rFonts w:ascii="Times New Roman" w:hAnsi="Times New Roman" w:cs="Times New Roman"/>
          <w:bCs/>
          <w:sz w:val="18"/>
          <w:szCs w:val="18"/>
        </w:rPr>
        <w:t>Об организации работы по исполнению решения Трубчевского районного Совета народных депутатов от 27.11.2024 № 7-36 «Об утверждении Положения о Доске Почета муниципального образования «Трубчевский муниципальный район Брянской области» в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 xml:space="preserve">ПОСТАНОВЛЯЮ: </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1. Создать комиссию по рассмотрению кандидатур для занесения на Доску Почета муниципального образования «Трубчевский муниципальный район Брянской области» в составе:</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Слободчиков Евгений Александрович - заместитель главы администрации Трубчевского муниципального района, председатель комиссии</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Москалева Ольга Александровна – начальник организационно-правового отдела администрации Трубчевского муниципального района, заместитель председателя комиссии</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Боронина Жанна Владимировна – главный специалист организационно-правового отдела администрации Трубчевского муниципального района, секретарь комиссии</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члены комиссии:</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Евсеев Василий Васильевич – Глава Трубчевского муниципального района (по согласованию)</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Рыжикова Анна Алексеевна - заместитель главы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Сидорова Светлана Ивановна - заместитель главы администрации – начальник финансового управления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Лушина Тамила Ивановна – начальник отдела архитектуры и жилищно-коммунального хозяйства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Робкина Светлана Анатольевна – начальник отдела образования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Самошкина Наталья Ивановна – начальник отдела культуры, физической культуры и архивного дела администрации Трубчевского муниципального района</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Коровкина Валентина Ивановна – председатель Трубчевского координационного совета профсоюзов (по согласованию)</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Степакова Светлана Александровна – председатель Общественной палаты Трубчевского муниципального района (по согласованию).</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2. Утвердить прилагаемое положение о комиссии по рассмотрению кандидатур для занесения на Доску Почета муниципального образования «Трубчевский муниципальный район Брянской области».</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3. Настоящее постановление довести до заинтересованных лиц.</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4. Настоящее постановление вступает в силу со дня его официального опубликования.</w:t>
      </w:r>
    </w:p>
    <w:p w:rsidR="00890A57" w:rsidRPr="00CD470F" w:rsidRDefault="00890A57" w:rsidP="00DE75B8">
      <w:pPr>
        <w:pStyle w:val="a8"/>
        <w:ind w:firstLine="709"/>
        <w:jc w:val="both"/>
        <w:rPr>
          <w:rFonts w:ascii="Times New Roman" w:hAnsi="Times New Roman"/>
          <w:sz w:val="18"/>
          <w:szCs w:val="18"/>
        </w:rPr>
      </w:pPr>
      <w:r w:rsidRPr="00CD470F">
        <w:rPr>
          <w:rFonts w:ascii="Times New Roman" w:hAnsi="Times New Roman"/>
          <w:sz w:val="18"/>
          <w:szCs w:val="18"/>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890A57" w:rsidRPr="00CD470F" w:rsidRDefault="00890A57" w:rsidP="00DE75B8">
      <w:pPr>
        <w:shd w:val="clear" w:color="auto" w:fill="FFFFFF"/>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6.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Глава администрации</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r>
      <w:r w:rsidRPr="00CD470F">
        <w:rPr>
          <w:rFonts w:ascii="Times New Roman" w:hAnsi="Times New Roman" w:cs="Times New Roman"/>
          <w:sz w:val="18"/>
          <w:szCs w:val="18"/>
        </w:rPr>
        <w:tab/>
        <w:t xml:space="preserve">        </w:t>
      </w:r>
      <w:r w:rsidR="006C7C57" w:rsidRPr="00CD470F">
        <w:rPr>
          <w:rFonts w:ascii="Times New Roman" w:hAnsi="Times New Roman" w:cs="Times New Roman"/>
          <w:sz w:val="18"/>
          <w:szCs w:val="18"/>
        </w:rPr>
        <w:t xml:space="preserve">                                                                        </w:t>
      </w:r>
      <w:r w:rsidRPr="00CD470F">
        <w:rPr>
          <w:rFonts w:ascii="Times New Roman" w:hAnsi="Times New Roman" w:cs="Times New Roman"/>
          <w:sz w:val="18"/>
          <w:szCs w:val="18"/>
        </w:rPr>
        <w:t xml:space="preserve"> И.И. Обыдённов</w:t>
      </w: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 xml:space="preserve">Утверждено </w:t>
      </w: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постановлением администрации</w:t>
      </w: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Трубчевского муниципального района</w:t>
      </w: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r w:rsidRPr="00CD470F">
        <w:rPr>
          <w:rFonts w:ascii="Times New Roman" w:hAnsi="Times New Roman" w:cs="Times New Roman"/>
          <w:sz w:val="18"/>
          <w:szCs w:val="18"/>
        </w:rPr>
        <w:t>от 20.12.2024г. № 861</w:t>
      </w:r>
    </w:p>
    <w:p w:rsidR="00890A57" w:rsidRPr="00CD470F" w:rsidRDefault="00890A57" w:rsidP="00DE75B8">
      <w:pPr>
        <w:shd w:val="clear" w:color="auto" w:fill="FFFFFF"/>
        <w:spacing w:after="0" w:line="240" w:lineRule="auto"/>
        <w:jc w:val="right"/>
        <w:rPr>
          <w:rFonts w:ascii="Times New Roman" w:hAnsi="Times New Roman" w:cs="Times New Roman"/>
          <w:sz w:val="18"/>
          <w:szCs w:val="18"/>
        </w:rPr>
      </w:pPr>
    </w:p>
    <w:p w:rsidR="00890A57" w:rsidRPr="00CD470F" w:rsidRDefault="00890A57" w:rsidP="00DE75B8">
      <w:pPr>
        <w:shd w:val="clear" w:color="auto" w:fill="FFFFFF"/>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 xml:space="preserve">ПОЛОЖЕНИЕ </w:t>
      </w:r>
    </w:p>
    <w:p w:rsidR="00890A57" w:rsidRPr="00CD470F" w:rsidRDefault="00890A57" w:rsidP="006C7C57">
      <w:pPr>
        <w:shd w:val="clear" w:color="auto" w:fill="FFFFFF"/>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 комиссии по рассмотрению кандидатур для занесения на Доску Почета муниципального образования «Т</w:t>
      </w:r>
      <w:r w:rsidR="006C7C57" w:rsidRPr="00CD470F">
        <w:rPr>
          <w:rFonts w:ascii="Times New Roman" w:hAnsi="Times New Roman" w:cs="Times New Roman"/>
          <w:sz w:val="18"/>
          <w:szCs w:val="18"/>
        </w:rPr>
        <w:t xml:space="preserve">рубчевский муниципальный район </w:t>
      </w:r>
      <w:r w:rsidRPr="00CD470F">
        <w:rPr>
          <w:rFonts w:ascii="Times New Roman" w:hAnsi="Times New Roman" w:cs="Times New Roman"/>
          <w:sz w:val="18"/>
          <w:szCs w:val="18"/>
        </w:rPr>
        <w:t>Брянской области»</w:t>
      </w:r>
    </w:p>
    <w:p w:rsidR="00890A57" w:rsidRPr="00CD470F" w:rsidRDefault="00890A57" w:rsidP="00DE75B8">
      <w:pPr>
        <w:shd w:val="clear" w:color="auto" w:fill="FFFFFF"/>
        <w:spacing w:after="0" w:line="240" w:lineRule="auto"/>
        <w:jc w:val="center"/>
        <w:rPr>
          <w:rFonts w:ascii="Times New Roman" w:hAnsi="Times New Roman" w:cs="Times New Roman"/>
          <w:sz w:val="18"/>
          <w:szCs w:val="18"/>
        </w:rPr>
      </w:pP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Общие положения</w:t>
      </w: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rPr>
          <w:rFonts w:ascii="Times New Roman" w:hAnsi="Times New Roman" w:cs="Times New Roman"/>
          <w:sz w:val="18"/>
          <w:szCs w:val="18"/>
        </w:rPr>
      </w:pPr>
      <w:r w:rsidRPr="00CD470F">
        <w:rPr>
          <w:rFonts w:ascii="Times New Roman" w:eastAsia="Times New Roman" w:hAnsi="Times New Roman" w:cs="Times New Roman"/>
          <w:sz w:val="18"/>
          <w:szCs w:val="18"/>
        </w:rPr>
        <w:t xml:space="preserve">1.1. Комиссия по рассмотрению кандидатур для занесения на Доску Почета </w:t>
      </w:r>
      <w:r w:rsidRPr="00CD470F">
        <w:rPr>
          <w:rFonts w:ascii="Times New Roman" w:hAnsi="Times New Roman" w:cs="Times New Roman"/>
          <w:sz w:val="18"/>
          <w:szCs w:val="18"/>
        </w:rPr>
        <w:t>муниципального образования «Трубчевский муниципальный район Брянской области»</w:t>
      </w:r>
      <w:r w:rsidRPr="00CD470F">
        <w:rPr>
          <w:rFonts w:ascii="Times New Roman" w:eastAsia="Times New Roman" w:hAnsi="Times New Roman" w:cs="Times New Roman"/>
          <w:sz w:val="18"/>
          <w:szCs w:val="18"/>
        </w:rPr>
        <w:t xml:space="preserve"> (далее – комиссия, Доска Почета) осуществляет свою деятельность в соответствии с Федеральным законом от 06.10.2003 № 131-ФЗ «Об общих принципах организации местного самоуправления в Российской Федерации», решением Трубчевского районного Совета народных депутатов от 27.11.2024 № 7-36</w:t>
      </w:r>
      <w:r w:rsidRPr="00CD470F">
        <w:rPr>
          <w:rFonts w:ascii="Times New Roman" w:hAnsi="Times New Roman" w:cs="Times New Roman"/>
          <w:bCs/>
          <w:sz w:val="18"/>
          <w:szCs w:val="18"/>
        </w:rPr>
        <w:t xml:space="preserve"> «Об утверждении Положения о Доске Почета муниципального образования «Трубчевский муниципальный район Брянской области»</w:t>
      </w:r>
      <w:r w:rsidRPr="00CD470F">
        <w:rPr>
          <w:rFonts w:ascii="Times New Roman" w:eastAsia="Times New Roman" w:hAnsi="Times New Roman" w:cs="Times New Roman"/>
          <w:sz w:val="18"/>
          <w:szCs w:val="18"/>
        </w:rPr>
        <w:t>, другими нормативными актами и настоящим Положением.</w:t>
      </w: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2.Функции и полномочия комиссии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Комиссия: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2.1 рассматривает ходатайства о занесении на Доску Почета, которые представляют в соответствии с </w:t>
      </w:r>
      <w:r w:rsidRPr="00CD470F">
        <w:rPr>
          <w:rFonts w:ascii="Times New Roman" w:hAnsi="Times New Roman" w:cs="Times New Roman"/>
          <w:bCs/>
          <w:sz w:val="18"/>
          <w:szCs w:val="18"/>
        </w:rPr>
        <w:t>Положением о Доске Почета муниципального образования «Трубчевский муниципальный район Брянской области», утвержденным решением</w:t>
      </w:r>
      <w:r w:rsidRPr="00CD470F">
        <w:rPr>
          <w:rFonts w:ascii="Times New Roman" w:eastAsia="Times New Roman" w:hAnsi="Times New Roman" w:cs="Times New Roman"/>
          <w:sz w:val="18"/>
          <w:szCs w:val="18"/>
        </w:rPr>
        <w:t xml:space="preserve"> Трубчевского районного Совета народных депутатов от 27.11.2024 № 7-36</w:t>
      </w:r>
      <w:r w:rsidRPr="00CD470F">
        <w:rPr>
          <w:rFonts w:ascii="Times New Roman" w:hAnsi="Times New Roman" w:cs="Times New Roman"/>
          <w:bCs/>
          <w:sz w:val="18"/>
          <w:szCs w:val="18"/>
        </w:rPr>
        <w:t xml:space="preserve">, </w:t>
      </w:r>
      <w:r w:rsidRPr="00CD470F">
        <w:rPr>
          <w:rFonts w:ascii="Times New Roman" w:eastAsia="Times New Roman" w:hAnsi="Times New Roman" w:cs="Times New Roman"/>
          <w:sz w:val="18"/>
          <w:szCs w:val="18"/>
        </w:rPr>
        <w:t>Глава Трубчевского муниципального района, администрация Трубчевского муниципального района и ее отраслевые (функциональные) органы), депутаты Трубчевского районного Совета народных депутатов, руководители организаций, общественных объединений, иных организаций, осуществляющих свою деятельность  на территории Трубчевского муниципального района;</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2.2 выносит решения с рекомендациями главе администрации Трубчевского муниципального района об утверждении кандидатур для занесения на Доску Почета, которые оформляются протоколами заседаний;</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2.3 комиссия вправе:</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2.3.1 в пределах своей компетенции запрашивать и безвозмездно получать необходимую информацию (материалы), связанную с исполнением полномочий и функций комиссии;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2.3.2 приглашать на свои заседания для получения информации и объяснений по рассматриваемым вопросам должностных лиц, специалистов и граждан.</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Организация работы комиссии</w:t>
      </w:r>
    </w:p>
    <w:p w:rsidR="00890A57" w:rsidRPr="00CD470F" w:rsidRDefault="00890A57" w:rsidP="00DE75B8">
      <w:pPr>
        <w:shd w:val="clear" w:color="auto" w:fill="FFFFFF"/>
        <w:spacing w:after="0" w:line="240" w:lineRule="auto"/>
        <w:jc w:val="center"/>
        <w:rPr>
          <w:rFonts w:ascii="Times New Roman" w:eastAsia="Times New Roman" w:hAnsi="Times New Roman" w:cs="Times New Roman"/>
          <w:sz w:val="18"/>
          <w:szCs w:val="18"/>
        </w:rPr>
      </w:pP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 Комиссия создается постановлением администрации Трубчевского муниципального района в составе не менее 9 человек.</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Комиссия состоит из председателя комиссии, который руководит деятельностью комиссии и распределяет обязанности, заместителя председателя комиссии, секретаря комиссии и членов комиссии.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3.2. В состав комиссии по согласованию могут входить представители общественных организаций, представители трудовых коллективов и члены Общественного совета муниципального образования.</w:t>
      </w:r>
    </w:p>
    <w:p w:rsidR="00890A57" w:rsidRPr="00CD470F" w:rsidRDefault="00890A57" w:rsidP="00DE75B8">
      <w:pPr>
        <w:shd w:val="clear" w:color="auto" w:fill="FFFFFF"/>
        <w:spacing w:after="0" w:line="240" w:lineRule="auto"/>
        <w:ind w:firstLine="709"/>
        <w:jc w:val="both"/>
        <w:rPr>
          <w:rFonts w:ascii="Times New Roman" w:hAnsi="Times New Roman" w:cs="Times New Roman"/>
          <w:sz w:val="18"/>
          <w:szCs w:val="18"/>
        </w:rPr>
      </w:pPr>
      <w:r w:rsidRPr="00CD470F">
        <w:rPr>
          <w:rFonts w:ascii="Times New Roman" w:hAnsi="Times New Roman" w:cs="Times New Roman"/>
          <w:sz w:val="18"/>
          <w:szCs w:val="18"/>
        </w:rPr>
        <w:t>3.3. В течение 5 календарных дней со дня окончания срока подачи ходатайства и прилагаемые документы о занесении на Доску Почета направляются организационно-правовым отделом администрации Трубчевского муниципального района в комиссию.</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3.4. </w:t>
      </w:r>
      <w:r w:rsidRPr="00CD470F">
        <w:rPr>
          <w:rFonts w:ascii="Times New Roman" w:hAnsi="Times New Roman" w:cs="Times New Roman"/>
          <w:sz w:val="18"/>
          <w:szCs w:val="18"/>
        </w:rPr>
        <w:t xml:space="preserve">Комиссия ежегодно, до 05 апреля рассматривает поступившие ходатайства и принимает решение </w:t>
      </w:r>
      <w:r w:rsidRPr="00CD470F">
        <w:rPr>
          <w:rFonts w:ascii="Times New Roman" w:eastAsia="Times New Roman" w:hAnsi="Times New Roman" w:cs="Times New Roman"/>
          <w:sz w:val="18"/>
          <w:szCs w:val="18"/>
        </w:rPr>
        <w:t>с рекомендациями главе администрации Трубчевского муниципального района об утверждении кандидатур для занесения на Доску Почета.</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3.5. Дату проведения заседания комиссии определяет председатель комиссии, а в его отсутствие – заместитель председателя.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3.6. Заседания комиссии ведет председатель, а в его отсутствие – заместитель председателя.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3.7. Комиссия рассматривает представленные документы и в соответствии с настоящим Положением принимает решение открытым голосованием при условии присутствия на заседании не менее двух третей членов комиссии. По каждой кандидатуре для занесения на Доску Почета проводится отдельное голосование.</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Решение комиссии оформляется протоколом.</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3.8. Решение с рекомендациями главе администрации Трубчевского муниципального района об утверждении кандидатур для занесения на Доску Почета принимается в соответствии с критериями отбора, среди которых основными являются:</w:t>
      </w:r>
    </w:p>
    <w:p w:rsidR="00890A57" w:rsidRPr="00CD470F" w:rsidRDefault="00890A57" w:rsidP="00DE75B8">
      <w:pPr>
        <w:shd w:val="clear" w:color="auto" w:fill="FFFFFF"/>
        <w:spacing w:after="0" w:line="240" w:lineRule="auto"/>
        <w:ind w:firstLine="709"/>
        <w:jc w:val="both"/>
        <w:rPr>
          <w:rFonts w:ascii="Times New Roman" w:hAnsi="Times New Roman" w:cs="Times New Roman"/>
          <w:bCs/>
          <w:sz w:val="18"/>
          <w:szCs w:val="18"/>
        </w:rPr>
      </w:pPr>
      <w:r w:rsidRPr="00CD470F">
        <w:rPr>
          <w:rFonts w:ascii="Times New Roman" w:eastAsia="Times New Roman" w:hAnsi="Times New Roman" w:cs="Times New Roman"/>
          <w:sz w:val="18"/>
          <w:szCs w:val="18"/>
        </w:rPr>
        <w:t xml:space="preserve">- соответствие ходатайства и документов требованиям, установленным </w:t>
      </w:r>
      <w:r w:rsidRPr="00CD470F">
        <w:rPr>
          <w:rFonts w:ascii="Times New Roman" w:hAnsi="Times New Roman" w:cs="Times New Roman"/>
          <w:bCs/>
          <w:sz w:val="18"/>
          <w:szCs w:val="18"/>
        </w:rPr>
        <w:t>Положением о Доске Почета муниципального образования «Трубчевский муниципальный район Брянской области», утвержденным решением</w:t>
      </w:r>
      <w:r w:rsidRPr="00CD470F">
        <w:rPr>
          <w:rFonts w:ascii="Times New Roman" w:eastAsia="Times New Roman" w:hAnsi="Times New Roman" w:cs="Times New Roman"/>
          <w:sz w:val="18"/>
          <w:szCs w:val="18"/>
        </w:rPr>
        <w:t xml:space="preserve"> Трубчевского районного Совета народных депутатов от 27.11.2024 № 7-36</w:t>
      </w:r>
      <w:r w:rsidRPr="00CD470F">
        <w:rPr>
          <w:rFonts w:ascii="Times New Roman" w:hAnsi="Times New Roman" w:cs="Times New Roman"/>
          <w:bCs/>
          <w:sz w:val="18"/>
          <w:szCs w:val="18"/>
        </w:rPr>
        <w:t>;</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достижение высокого профессионального мастерства и результатов труда в деле совершенствования профессионального уровня работников в соответствующей сфере деятельности;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личный вклад в решение актуальных задач развития отрасли на территории Трубчевского муниципального района;</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победа в конкурсах профессионального мастерства на муниципальном, областном и иных уровнях;</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награждение государственными наградами Российской Федерации, наградами Брянской области, присвоение почетных званий, наличие наград муниципального уровня;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стаж работы в отрасли не менее 5 лет;</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иные заслуги.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3.9. Протокол ведется на каждом заседании комиссии секретарем и включает в себя следующие обязательные положения:</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дата и место заседания комиссии;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состав присутствующих;</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состав приглашенных на заседание;</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содержание рассматриваемых дел или материалов;</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принятое решение по рассматриваемому вопросу.</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Протокол подписывается председательствующим на заседании комиссии и секретарем.</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3.10. Решения принимаются простым большинством голосов членов комиссии, присутствующих на заседании.</w:t>
      </w:r>
    </w:p>
    <w:p w:rsidR="00890A57" w:rsidRPr="00CD470F" w:rsidRDefault="00890A57" w:rsidP="00DE75B8">
      <w:pPr>
        <w:shd w:val="clear" w:color="auto" w:fill="FFFFFF"/>
        <w:spacing w:after="0" w:line="240" w:lineRule="auto"/>
        <w:ind w:firstLine="709"/>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В случае равенства голосов, голос председательствующего является решающим.</w:t>
      </w:r>
    </w:p>
    <w:p w:rsidR="00890A57" w:rsidRPr="00CD470F" w:rsidRDefault="00890A57" w:rsidP="00DE75B8">
      <w:pPr>
        <w:pStyle w:val="ConsPlusNormal"/>
        <w:widowControl/>
        <w:ind w:firstLine="709"/>
        <w:jc w:val="both"/>
        <w:rPr>
          <w:rFonts w:ascii="Times New Roman" w:hAnsi="Times New Roman" w:cs="Times New Roman"/>
          <w:sz w:val="18"/>
          <w:szCs w:val="18"/>
        </w:rPr>
      </w:pPr>
      <w:r w:rsidRPr="00CD470F">
        <w:rPr>
          <w:rFonts w:ascii="Times New Roman" w:hAnsi="Times New Roman" w:cs="Times New Roman"/>
          <w:sz w:val="18"/>
          <w:szCs w:val="18"/>
        </w:rPr>
        <w:t>3.11. Решение, действие (бездействие) комиссии и ее членов, принятые в ходе рассмотрения ходатайств могут быть обжалованы в судебном порядке в соответствии с действующим законодательством Российской Федерации.</w:t>
      </w:r>
    </w:p>
    <w:p w:rsidR="00890A57" w:rsidRPr="00CD470F" w:rsidRDefault="00890A57" w:rsidP="00DE75B8">
      <w:pPr>
        <w:pStyle w:val="a8"/>
        <w:ind w:firstLine="709"/>
        <w:rPr>
          <w:rFonts w:ascii="Times New Roman" w:hAnsi="Times New Roman"/>
          <w:sz w:val="18"/>
          <w:szCs w:val="18"/>
        </w:rPr>
      </w:pP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noProof/>
          <w:sz w:val="18"/>
          <w:szCs w:val="18"/>
        </w:rPr>
        <mc:AlternateContent>
          <mc:Choice Requires="wps">
            <w:drawing>
              <wp:anchor distT="0" distB="0" distL="114300" distR="114300" simplePos="0" relativeHeight="251681792" behindDoc="0" locked="0" layoutInCell="1" allowOverlap="1" wp14:anchorId="35CE23F8" wp14:editId="4046A19B">
                <wp:simplePos x="0" y="0"/>
                <wp:positionH relativeFrom="column">
                  <wp:posOffset>-2541</wp:posOffset>
                </wp:positionH>
                <wp:positionV relativeFrom="paragraph">
                  <wp:posOffset>88265</wp:posOffset>
                </wp:positionV>
                <wp:extent cx="6867525" cy="19050"/>
                <wp:effectExtent l="19050" t="38100" r="4762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BB83" id="Прямая соединительная линия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95pt" to="540.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" strokeweight="6pt">
                <v:stroke linestyle="thickBetweenThin"/>
              </v:line>
            </w:pict>
          </mc:Fallback>
        </mc:AlternateConten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25.12.2024 № 882</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г.Трубчевск</w:t>
      </w:r>
    </w:p>
    <w:p w:rsidR="00890A57" w:rsidRPr="00CD470F" w:rsidRDefault="00890A57" w:rsidP="00DE75B8">
      <w:pPr>
        <w:spacing w:after="0" w:line="240" w:lineRule="auto"/>
        <w:rPr>
          <w:rFonts w:ascii="Times New Roman" w:eastAsia="Times New Roman" w:hAnsi="Times New Roman" w:cs="Times New Roman"/>
          <w:sz w:val="18"/>
          <w:szCs w:val="18"/>
          <w:highlight w:val="yellow"/>
        </w:r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bCs/>
          <w:sz w:val="18"/>
          <w:szCs w:val="18"/>
        </w:rPr>
        <w:t xml:space="preserve">Об утверждении Порядка </w:t>
      </w:r>
      <w:r w:rsidRPr="00CD470F">
        <w:rPr>
          <w:rFonts w:ascii="Times New Roman" w:eastAsia="Times New Roman" w:hAnsi="Times New Roman" w:cs="Times New Roman"/>
          <w:sz w:val="18"/>
          <w:szCs w:val="18"/>
        </w:rPr>
        <w:t xml:space="preserve">ведения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реестра муниципальных маршрутов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регулярных перевозок с регулируемыми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тарифами на территории города Трубчевска</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bCs/>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 54-З «Об организации транспортного обслуживания населения на территории Брянской области», в целях формирования и ведения информационной базы данных о муниципальных маршрутах регулярных перевозок с регулируемыми тарифами на территории  города Трубчевска,   </w:t>
      </w:r>
    </w:p>
    <w:p w:rsidR="00890A57" w:rsidRPr="00CD470F" w:rsidRDefault="00890A57" w:rsidP="00DE75B8">
      <w:pPr>
        <w:tabs>
          <w:tab w:val="left" w:pos="709"/>
        </w:tabs>
        <w:autoSpaceDE w:val="0"/>
        <w:autoSpaceDN w:val="0"/>
        <w:adjustRightInd w:val="0"/>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ПОСТАНОВЛЯЮ:</w:t>
      </w:r>
    </w:p>
    <w:p w:rsidR="00890A57" w:rsidRPr="00CD470F" w:rsidRDefault="00890A57" w:rsidP="006C7C57">
      <w:pPr>
        <w:numPr>
          <w:ilvl w:val="0"/>
          <w:numId w:val="8"/>
        </w:numPr>
        <w:tabs>
          <w:tab w:val="left" w:pos="709"/>
        </w:tabs>
        <w:spacing w:after="0" w:line="240" w:lineRule="auto"/>
        <w:ind w:left="0"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Утвердить  прилагаемый  Порядок  ведения  реестра  муниципальных маршрутов регулярных перевозок с регулируемыми тарифами на территории города Трубчевска (далее – Порядок). </w:t>
      </w:r>
    </w:p>
    <w:p w:rsidR="00890A57" w:rsidRPr="00CD470F" w:rsidRDefault="00890A57" w:rsidP="006C7C57">
      <w:pPr>
        <w:widowControl w:val="0"/>
        <w:numPr>
          <w:ilvl w:val="0"/>
          <w:numId w:val="8"/>
        </w:numPr>
        <w:tabs>
          <w:tab w:val="left" w:pos="709"/>
          <w:tab w:val="left" w:pos="1096"/>
        </w:tabs>
        <w:spacing w:after="0" w:line="240" w:lineRule="auto"/>
        <w:ind w:left="0"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Настоящее постановление опубликовать в Информационном бюллетене </w:t>
      </w:r>
    </w:p>
    <w:p w:rsidR="00890A57" w:rsidRPr="00CD470F" w:rsidRDefault="00890A57" w:rsidP="006C7C57">
      <w:pPr>
        <w:widowControl w:val="0"/>
        <w:tabs>
          <w:tab w:val="left" w:pos="709"/>
          <w:tab w:val="left" w:pos="1096"/>
        </w:tabs>
        <w:spacing w:after="0" w:line="240" w:lineRule="auto"/>
        <w:ind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Трубчевского муниципального района, разместить на официальном сайте администрации Трубчевского муниципального района в сети Интернет.</w:t>
      </w:r>
    </w:p>
    <w:p w:rsidR="00890A57" w:rsidRPr="00CD470F" w:rsidRDefault="00890A57" w:rsidP="006C7C57">
      <w:pPr>
        <w:tabs>
          <w:tab w:val="left" w:pos="709"/>
        </w:tabs>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3.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890A57" w:rsidRPr="00CD470F" w:rsidRDefault="00890A57" w:rsidP="00DE75B8">
      <w:pPr>
        <w:autoSpaceDE w:val="0"/>
        <w:autoSpaceDN w:val="0"/>
        <w:adjustRightInd w:val="0"/>
        <w:spacing w:after="0" w:line="240" w:lineRule="auto"/>
        <w:ind w:firstLine="540"/>
        <w:jc w:val="both"/>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Глава администрации  </w:t>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t xml:space="preserve">               </w:t>
      </w:r>
      <w:r w:rsidRPr="00CD470F">
        <w:rPr>
          <w:rFonts w:ascii="Times New Roman" w:eastAsia="Times New Roman" w:hAnsi="Times New Roman" w:cs="Times New Roman"/>
          <w:sz w:val="18"/>
          <w:szCs w:val="18"/>
        </w:rPr>
        <w:tab/>
        <w:t xml:space="preserve">   </w:t>
      </w:r>
      <w:r w:rsidRPr="00CD470F">
        <w:rPr>
          <w:rFonts w:ascii="Times New Roman" w:eastAsia="Times New Roman" w:hAnsi="Times New Roman" w:cs="Times New Roman"/>
          <w:sz w:val="18"/>
          <w:szCs w:val="18"/>
        </w:rPr>
        <w:tab/>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r w:rsidR="006C7C57"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И.И.Обыдённов</w:t>
      </w:r>
    </w:p>
    <w:p w:rsidR="00890A57" w:rsidRPr="00CD470F" w:rsidRDefault="00890A57" w:rsidP="00DE75B8">
      <w:pPr>
        <w:spacing w:after="0" w:line="240" w:lineRule="auto"/>
        <w:rPr>
          <w:rFonts w:ascii="Times New Roman" w:eastAsia="Times New Roman" w:hAnsi="Times New Roman" w:cs="Times New Roman"/>
          <w:i/>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Утвержден</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постановлением администрации</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lastRenderedPageBreak/>
        <w:t xml:space="preserve">                                                                                 Трубчевского муниципального района</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от 25.12.2024 № 882 </w:t>
      </w:r>
    </w:p>
    <w:p w:rsidR="00890A57" w:rsidRPr="00CD470F" w:rsidRDefault="00890A57" w:rsidP="00DE75B8">
      <w:pPr>
        <w:spacing w:after="0" w:line="240" w:lineRule="auto"/>
        <w:jc w:val="right"/>
        <w:rPr>
          <w:rFonts w:ascii="Times New Roman" w:eastAsia="Times New Roman" w:hAnsi="Times New Roman" w:cs="Times New Roman"/>
          <w:i/>
          <w:sz w:val="18"/>
          <w:szCs w:val="18"/>
        </w:rPr>
      </w:pP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ПОРЯДОК</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ВЕДЕНИЯ РЕЕСТРА МУНИЦИПАЛЬНЫХ МАРШРУТОВ</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РЕГУЛЯРНЫХ ПЕРЕВОЗОК С  РЕГУЛИРУЕМЫМИ ТАРИФАМИ </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НА ТЕРРИТОРИИ ГОРОДА ТРУБЧЕВСКА</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1. Настоящий Порядок ведения реестра муниципальных маршрутов регулярных перевозок с регулируемыми тарифами на территории города Трубчевска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об организации регулярных перевозок) и устанавливает процедуру формирования и ведения реестра муниципальных маршрутов регулярных перевозок с регулируемыми тарифами на территории города Трубчевска (далее - Реестр).</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2. Реестр представляет собой единую информационную базу данных, содержащую сведения о муниципальных маршрутах регулярных перевозок на территории города Трубчевска.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3. Формирование и ведение Реестра осуществляется отделом архитектуры и ЖКХ администрации Трубчевского муниципального района Брянской области в форме таблицы.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4. Ведение Реестра осуществляется путем внесения в Реестр сведений о муниципальных маршрутах регулярных перевозок на территории Трубчевского муниципального района, а также внесения в него соответствующих изменений.</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 Реестр включает следующие сведения, определенные частью 1 статьи 26 Федерального закона об организации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 регистрационный номер маршрута;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5.2. порядковый номер маршрута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5.3. наименование маршрута регулярных перевозок в виде остановочного пункта и конечного остановочного пункта по маршруту регулярных перевозок или наименований поселений, в границах которых расположены начальный остановочный пункт и конечный остановочный пункт по данному маршруту;</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5.4. 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5.6. протяженность маршрута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5.7. порядок посадки и высадки пассажиров;</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5.8. вид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5.10.экологические характеристики транспортных средств, которые используются для перевозок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5.11. дата начала осуществления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5.12. 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5.13. срок действия контракта или срок действия свидетельства об осуществлении перевозок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5.14.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5.15. иные требования.</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6. Сведения, включенные в Реестр (за исключением сведений о месте жительства индивидуального предпринимателя), и внесенные в него изменения размещаются на официальном сайте администрации Трубчевского муниципального района Брянской области в срок не позднее 10 рабочих дней после принятия решения об установлении, изменении, отмене муниципальных маршрутов, подписания муниципальных контрактов, либо прекращения действующих контрактов.</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7. Сведения, включенные в Реестр, доступны для ознакомления без взимания платы. </w:t>
      </w: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noProof/>
          <w:sz w:val="18"/>
          <w:szCs w:val="18"/>
        </w:rPr>
        <mc:AlternateContent>
          <mc:Choice Requires="wps">
            <w:drawing>
              <wp:anchor distT="0" distB="0" distL="114300" distR="114300" simplePos="0" relativeHeight="251683840" behindDoc="0" locked="0" layoutInCell="1" allowOverlap="1" wp14:anchorId="70B2A035" wp14:editId="0FB8F67C">
                <wp:simplePos x="0" y="0"/>
                <wp:positionH relativeFrom="column">
                  <wp:posOffset>-2541</wp:posOffset>
                </wp:positionH>
                <wp:positionV relativeFrom="paragraph">
                  <wp:posOffset>92074</wp:posOffset>
                </wp:positionV>
                <wp:extent cx="6657975" cy="9525"/>
                <wp:effectExtent l="19050" t="38100" r="4762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1049" id="Прямая соединительная линия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25pt" to="52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" strokeweight="6pt">
                <v:stroke linestyle="thickBetweenThin"/>
              </v:line>
            </w:pict>
          </mc:Fallback>
        </mc:AlternateContent>
      </w:r>
    </w:p>
    <w:p w:rsidR="00890A57" w:rsidRPr="00CD470F" w:rsidRDefault="00890A57" w:rsidP="00DE75B8">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eastAsia="Times New Roman" w:hAnsi="Times New Roman" w:cs="Times New Roman"/>
          <w:b/>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25.12.2024 № 883</w:t>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г.Трубчевск</w:t>
      </w:r>
    </w:p>
    <w:p w:rsidR="00890A57" w:rsidRPr="00CD470F" w:rsidRDefault="00890A57" w:rsidP="00DE75B8">
      <w:pPr>
        <w:spacing w:after="0" w:line="240" w:lineRule="auto"/>
        <w:rPr>
          <w:rFonts w:ascii="Times New Roman" w:eastAsia="Times New Roman" w:hAnsi="Times New Roman" w:cs="Times New Roman"/>
          <w:sz w:val="18"/>
          <w:szCs w:val="18"/>
          <w:highlight w:val="yellow"/>
        </w:r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bCs/>
          <w:sz w:val="18"/>
          <w:szCs w:val="18"/>
        </w:rPr>
        <w:t xml:space="preserve">Об утверждении Порядка </w:t>
      </w:r>
      <w:r w:rsidRPr="00CD470F">
        <w:rPr>
          <w:rFonts w:ascii="Times New Roman" w:eastAsia="Times New Roman" w:hAnsi="Times New Roman" w:cs="Times New Roman"/>
          <w:sz w:val="18"/>
          <w:szCs w:val="18"/>
        </w:rPr>
        <w:t xml:space="preserve">ведения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реестра муниципальных маршрутов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регулярных перевозок с регулируемыми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тарифами на территории Трубчевского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муниципального района</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bCs/>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 54-З «Об организации транспортного обслуживания населения на территории Брянской области», в целях формирования и ведения информационной базы данных о муниципальных маршрутах регулярных перевозок с регулируемыми тарифами на территории  Трубчевского муниципального района,   </w:t>
      </w:r>
    </w:p>
    <w:p w:rsidR="00890A57" w:rsidRPr="00CD470F" w:rsidRDefault="00890A57" w:rsidP="00DE75B8">
      <w:pPr>
        <w:tabs>
          <w:tab w:val="left" w:pos="709"/>
        </w:tabs>
        <w:autoSpaceDE w:val="0"/>
        <w:autoSpaceDN w:val="0"/>
        <w:adjustRightInd w:val="0"/>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ПОСТАНОВЛЯЮ:</w:t>
      </w:r>
    </w:p>
    <w:p w:rsidR="00890A57" w:rsidRPr="00CD470F" w:rsidRDefault="00890A57" w:rsidP="006C7C57">
      <w:pPr>
        <w:numPr>
          <w:ilvl w:val="0"/>
          <w:numId w:val="9"/>
        </w:numPr>
        <w:spacing w:after="0" w:line="240" w:lineRule="auto"/>
        <w:ind w:left="0"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Утвердить  прилагаемый  Порядок  ведения  реестра  муниципальных маршрутов регулярных перевозок с регулируемыми тарифами на территории Трубчевского муниципального района (далее – Порядок). </w:t>
      </w:r>
    </w:p>
    <w:p w:rsidR="00890A57" w:rsidRPr="00CD470F" w:rsidRDefault="00890A57" w:rsidP="006C7C57">
      <w:pPr>
        <w:numPr>
          <w:ilvl w:val="0"/>
          <w:numId w:val="9"/>
        </w:numPr>
        <w:spacing w:after="0" w:line="240" w:lineRule="auto"/>
        <w:ind w:left="0" w:firstLine="567"/>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сети Интернет.</w:t>
      </w:r>
    </w:p>
    <w:p w:rsidR="00890A57" w:rsidRPr="00CD470F" w:rsidRDefault="00890A57" w:rsidP="006C7C57">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lastRenderedPageBreak/>
        <w:t>3.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890A57" w:rsidRPr="00CD470F" w:rsidRDefault="00890A57" w:rsidP="00DE75B8">
      <w:pPr>
        <w:autoSpaceDE w:val="0"/>
        <w:autoSpaceDN w:val="0"/>
        <w:adjustRightInd w:val="0"/>
        <w:spacing w:after="0" w:line="240" w:lineRule="auto"/>
        <w:ind w:firstLine="540"/>
        <w:jc w:val="both"/>
        <w:rPr>
          <w:rFonts w:ascii="Times New Roman" w:eastAsia="Times New Roman" w:hAnsi="Times New Roman" w:cs="Times New Roman"/>
          <w:sz w:val="18"/>
          <w:szCs w:val="18"/>
        </w:rPr>
      </w:pP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Глава администрации  </w:t>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r>
      <w:r w:rsidRPr="00CD470F">
        <w:rPr>
          <w:rFonts w:ascii="Times New Roman" w:eastAsia="Times New Roman" w:hAnsi="Times New Roman" w:cs="Times New Roman"/>
          <w:sz w:val="18"/>
          <w:szCs w:val="18"/>
        </w:rPr>
        <w:tab/>
        <w:t xml:space="preserve">               </w:t>
      </w:r>
      <w:r w:rsidRPr="00CD470F">
        <w:rPr>
          <w:rFonts w:ascii="Times New Roman" w:eastAsia="Times New Roman" w:hAnsi="Times New Roman" w:cs="Times New Roman"/>
          <w:sz w:val="18"/>
          <w:szCs w:val="18"/>
        </w:rPr>
        <w:tab/>
        <w:t xml:space="preserve">   </w:t>
      </w:r>
      <w:r w:rsidRPr="00CD470F">
        <w:rPr>
          <w:rFonts w:ascii="Times New Roman" w:eastAsia="Times New Roman" w:hAnsi="Times New Roman" w:cs="Times New Roman"/>
          <w:sz w:val="18"/>
          <w:szCs w:val="18"/>
        </w:rPr>
        <w:tab/>
      </w:r>
    </w:p>
    <w:p w:rsidR="00890A57" w:rsidRPr="00CD470F" w:rsidRDefault="00890A57" w:rsidP="00DE75B8">
      <w:pPr>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r w:rsidR="006C7C57"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И.И.Обыдённов</w:t>
      </w:r>
    </w:p>
    <w:p w:rsidR="00890A57" w:rsidRPr="00CD470F" w:rsidRDefault="00890A57" w:rsidP="00DE75B8">
      <w:pPr>
        <w:spacing w:after="0" w:line="240" w:lineRule="auto"/>
        <w:rPr>
          <w:rFonts w:ascii="Times New Roman" w:eastAsia="Times New Roman" w:hAnsi="Times New Roman" w:cs="Times New Roman"/>
          <w:i/>
          <w:sz w:val="18"/>
          <w:szCs w:val="18"/>
        </w:rPr>
      </w:pP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Утвержден </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постановлением администрации</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Трубчевского муниципального района</w:t>
      </w:r>
    </w:p>
    <w:p w:rsidR="00890A57" w:rsidRPr="00CD470F" w:rsidRDefault="00890A57" w:rsidP="00DE75B8">
      <w:pPr>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от 25.12.2024 № 883 </w:t>
      </w:r>
    </w:p>
    <w:p w:rsidR="00890A57" w:rsidRPr="00CD470F" w:rsidRDefault="00890A57" w:rsidP="00DE75B8">
      <w:pPr>
        <w:spacing w:after="0" w:line="240" w:lineRule="auto"/>
        <w:jc w:val="right"/>
        <w:rPr>
          <w:rFonts w:ascii="Times New Roman" w:eastAsia="Times New Roman" w:hAnsi="Times New Roman" w:cs="Times New Roman"/>
          <w:i/>
          <w:sz w:val="18"/>
          <w:szCs w:val="18"/>
        </w:rPr>
      </w:pPr>
    </w:p>
    <w:p w:rsidR="00890A57" w:rsidRPr="00CD470F" w:rsidRDefault="00890A57" w:rsidP="00DE75B8">
      <w:pPr>
        <w:spacing w:after="0" w:line="240" w:lineRule="auto"/>
        <w:rPr>
          <w:rFonts w:ascii="Times New Roman" w:eastAsia="Times New Roman" w:hAnsi="Times New Roman" w:cs="Times New Roman"/>
          <w:i/>
          <w:sz w:val="18"/>
          <w:szCs w:val="18"/>
        </w:rPr>
      </w:pP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ПОРЯДОК</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ВЕДЕНИЯ РЕЕСТРА МУНИЦИПАЛЬНЫХ МАРШРУТОВ</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 xml:space="preserve">РЕГУЛЯРНЫХ ПЕРЕВОЗОК С  РЕГУЛИРУЕМЫМИ ТАРИФАМИ </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r w:rsidRPr="00CD470F">
        <w:rPr>
          <w:rFonts w:ascii="Times New Roman" w:eastAsia="Times New Roman" w:hAnsi="Times New Roman" w:cs="Times New Roman"/>
          <w:bCs/>
          <w:sz w:val="18"/>
          <w:szCs w:val="18"/>
        </w:rPr>
        <w:t>НА ТЕРРИТОРИИ ТРУБЧЕВСКОГО МУНИЦИПАЛЬНОГО РАЙОНА</w:t>
      </w:r>
    </w:p>
    <w:p w:rsidR="00890A57" w:rsidRPr="00CD470F" w:rsidRDefault="00890A57" w:rsidP="00DE75B8">
      <w:pPr>
        <w:spacing w:after="0" w:line="240" w:lineRule="auto"/>
        <w:jc w:val="center"/>
        <w:rPr>
          <w:rFonts w:ascii="Times New Roman" w:eastAsia="Times New Roman" w:hAnsi="Times New Roman" w:cs="Times New Roman"/>
          <w:bCs/>
          <w:sz w:val="18"/>
          <w:szCs w:val="18"/>
        </w:rPr>
      </w:pP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1. Настоящий Порядок ведения реестра муниципальных маршрутов регулярных перевозок с регулируемыми тарифами на территории Трубчевского муниципального района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об организации регулярных перевозок) и устанавливает процедуру формирования и ведения реестра муниципальных маршрутов регулярных перевозок с регулируемыми тарифами на территории Трубчевского муниципального района (далее - Реестр).</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2. Реестр представляет собой единую информационную базу данных, содержащую сведения о муниципальных маршрутах регулярных перевозок на территории Трубчевского муниципального района.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3. Формирование и ведение Реестра осуществляется отделом архитектуры и ЖКХ администрации Трубчевского муниципального района Брянской области в форме таблицы в электронном виде.</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4. Ведение Реестра осуществляется путем внесения в Реестр сведений о муниципальных маршрутах регулярных перевозок на территории Трубчевского муниципального района, а также внесения в него соответствующих изменений.</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 Реестр включает следующие сведения, определенные частью 1 статьи 26 Федерального закона об организации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 регистрационный номер маршрута;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5.2. порядковый номер маршрута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5.3. наименование маршрута регулярных перевозок в виде остановочного пункта и конечного остановочного пункта по маршруту регулярных перевозок или наименований поселений, в границах которых расположены начальный остановочный пункт и конечный остановочный пункт по данному маршруту;</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5.4. 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5.6. протяженность маршрута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5.7. порядок посадки и высадки пассажиров;</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5.8. вид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5.10.экологические характеристики транспортных средств, которые используются для перевозок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5.11. дата начала осуществления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5.12. 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  </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5.13. срок действия контракта или срок действия свидетельства об осуществлении перевозок по маршруту регулярных перевозок;</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5.14.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5.15. иные требования.</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6. Сведения, включенные в Реестр (за исключением сведений о месте жительства индивидуального предпринимателя), и внесенные в него изменения размещаются на официальном сайте администрации Трубчевского муниципального района Брянской области в срок не позднее 10 рабочих дней после принятия решения об установлении, изменении, отмене муниципальных маршрутов, подписания муниципальных контрактов, либо прекращения действующих контрактов.</w:t>
      </w:r>
    </w:p>
    <w:p w:rsidR="00890A57" w:rsidRPr="00CD470F" w:rsidRDefault="00890A57" w:rsidP="00DE75B8">
      <w:pPr>
        <w:spacing w:after="0" w:line="240" w:lineRule="auto"/>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      7. Сведения, включенные в Реестр, доступны для ознакомления без взимания платы. </w:t>
      </w: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РОССИЙСКАЯ ФЕДЕРАЦИЯ</w: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АДМИНИСТРАЦИЯ ТРУБЧЕВСКОГО МУНИЦИПАЛЬНОГО РАЙОНА</w:t>
      </w:r>
    </w:p>
    <w:p w:rsidR="00890A57" w:rsidRPr="00CD470F" w:rsidRDefault="00890A57" w:rsidP="00DE75B8">
      <w:pPr>
        <w:spacing w:after="0" w:line="240" w:lineRule="auto"/>
        <w:rPr>
          <w:rFonts w:ascii="Times New Roman" w:hAnsi="Times New Roman" w:cs="Times New Roman"/>
          <w:b/>
          <w:sz w:val="18"/>
          <w:szCs w:val="18"/>
        </w:rPr>
      </w:pPr>
      <w:r w:rsidRPr="00CD470F">
        <w:rPr>
          <w:rFonts w:ascii="Times New Roman" w:hAnsi="Times New Roman" w:cs="Times New Roman"/>
          <w:b/>
          <w:noProof/>
          <w:sz w:val="18"/>
          <w:szCs w:val="18"/>
        </w:rPr>
        <mc:AlternateContent>
          <mc:Choice Requires="wps">
            <w:drawing>
              <wp:anchor distT="0" distB="0" distL="114300" distR="114300" simplePos="0" relativeHeight="251685888" behindDoc="0" locked="0" layoutInCell="1" allowOverlap="1" wp14:anchorId="45D4B5CF" wp14:editId="0C4F99F9">
                <wp:simplePos x="0" y="0"/>
                <wp:positionH relativeFrom="column">
                  <wp:posOffset>-2541</wp:posOffset>
                </wp:positionH>
                <wp:positionV relativeFrom="paragraph">
                  <wp:posOffset>71120</wp:posOffset>
                </wp:positionV>
                <wp:extent cx="6657975" cy="19050"/>
                <wp:effectExtent l="19050" t="38100" r="47625" b="38100"/>
                <wp:wrapNone/>
                <wp:docPr id="176476124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5096" id="Прямая соединительная линия 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pt" to="52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" strokeweight="6pt">
                <v:stroke linestyle="thickBetweenThin"/>
              </v:line>
            </w:pict>
          </mc:Fallback>
        </mc:AlternateContent>
      </w:r>
    </w:p>
    <w:p w:rsidR="00890A57" w:rsidRPr="00CD470F" w:rsidRDefault="00890A57" w:rsidP="00DE75B8">
      <w:pPr>
        <w:spacing w:after="0" w:line="240" w:lineRule="auto"/>
        <w:jc w:val="center"/>
        <w:rPr>
          <w:rFonts w:ascii="Times New Roman" w:hAnsi="Times New Roman" w:cs="Times New Roman"/>
          <w:b/>
          <w:sz w:val="18"/>
          <w:szCs w:val="18"/>
        </w:rPr>
      </w:pPr>
      <w:r w:rsidRPr="00CD470F">
        <w:rPr>
          <w:rFonts w:ascii="Times New Roman" w:hAnsi="Times New Roman" w:cs="Times New Roman"/>
          <w:b/>
          <w:sz w:val="18"/>
          <w:szCs w:val="18"/>
        </w:rPr>
        <w:t>П О С Т А Н О В Л Е Н И Е</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от 25.12.2024 № 884</w:t>
      </w: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sz w:val="18"/>
          <w:szCs w:val="18"/>
        </w:rPr>
        <w:t>г. Трубчевск</w:t>
      </w:r>
    </w:p>
    <w:p w:rsidR="00890A57" w:rsidRPr="00CD470F" w:rsidRDefault="00890A57" w:rsidP="00DE75B8">
      <w:pPr>
        <w:spacing w:after="0" w:line="240" w:lineRule="auto"/>
        <w:rPr>
          <w:rFonts w:ascii="Times New Roman" w:hAnsi="Times New Roman" w:cs="Times New Roman"/>
          <w:sz w:val="18"/>
          <w:szCs w:val="18"/>
        </w:rPr>
      </w:pPr>
    </w:p>
    <w:p w:rsidR="006C7C57" w:rsidRPr="00CD470F" w:rsidRDefault="00890A57" w:rsidP="00DE75B8">
      <w:pPr>
        <w:pStyle w:val="21"/>
        <w:shd w:val="clear" w:color="auto" w:fill="auto"/>
        <w:spacing w:after="0" w:line="240" w:lineRule="auto"/>
        <w:jc w:val="left"/>
        <w:rPr>
          <w:rStyle w:val="2"/>
          <w:sz w:val="18"/>
          <w:szCs w:val="18"/>
        </w:rPr>
      </w:pPr>
      <w:r w:rsidRPr="00CD470F">
        <w:rPr>
          <w:rStyle w:val="2"/>
          <w:sz w:val="18"/>
          <w:szCs w:val="18"/>
        </w:rPr>
        <w:t xml:space="preserve">Об утверждении Порядка предоставления субсидий на компенсацию части потерь </w:t>
      </w:r>
    </w:p>
    <w:p w:rsidR="006C7C57" w:rsidRPr="00CD470F" w:rsidRDefault="00890A57" w:rsidP="00DE75B8">
      <w:pPr>
        <w:pStyle w:val="21"/>
        <w:shd w:val="clear" w:color="auto" w:fill="auto"/>
        <w:spacing w:after="0" w:line="240" w:lineRule="auto"/>
        <w:jc w:val="left"/>
        <w:rPr>
          <w:rStyle w:val="2"/>
          <w:sz w:val="18"/>
          <w:szCs w:val="18"/>
        </w:rPr>
      </w:pPr>
      <w:r w:rsidRPr="00CD470F">
        <w:rPr>
          <w:rStyle w:val="2"/>
          <w:sz w:val="18"/>
          <w:szCs w:val="18"/>
        </w:rPr>
        <w:t xml:space="preserve">в доходах, возникающих в результате регулирования тарифов на перевозку пассажиров </w:t>
      </w:r>
    </w:p>
    <w:p w:rsidR="006C7C57" w:rsidRPr="00CD470F" w:rsidRDefault="00890A57" w:rsidP="00DE75B8">
      <w:pPr>
        <w:pStyle w:val="21"/>
        <w:shd w:val="clear" w:color="auto" w:fill="auto"/>
        <w:spacing w:after="0" w:line="240" w:lineRule="auto"/>
        <w:jc w:val="left"/>
        <w:rPr>
          <w:rStyle w:val="2"/>
          <w:sz w:val="18"/>
          <w:szCs w:val="18"/>
        </w:rPr>
      </w:pPr>
      <w:r w:rsidRPr="00CD470F">
        <w:rPr>
          <w:rStyle w:val="2"/>
          <w:sz w:val="18"/>
          <w:szCs w:val="18"/>
        </w:rPr>
        <w:t xml:space="preserve">автомобильным пассажирским транспортом по муниципальным маршрутам </w:t>
      </w:r>
    </w:p>
    <w:p w:rsidR="00890A57" w:rsidRPr="00CD470F" w:rsidRDefault="00890A57" w:rsidP="00DE75B8">
      <w:pPr>
        <w:pStyle w:val="21"/>
        <w:shd w:val="clear" w:color="auto" w:fill="auto"/>
        <w:spacing w:after="0" w:line="240" w:lineRule="auto"/>
        <w:jc w:val="left"/>
        <w:rPr>
          <w:rStyle w:val="2"/>
          <w:sz w:val="18"/>
          <w:szCs w:val="18"/>
        </w:rPr>
      </w:pPr>
      <w:r w:rsidRPr="00CD470F">
        <w:rPr>
          <w:rStyle w:val="2"/>
          <w:sz w:val="18"/>
          <w:szCs w:val="18"/>
        </w:rPr>
        <w:t>регулярных перевозок на территории Трубчевского муниципального района</w:t>
      </w:r>
    </w:p>
    <w:p w:rsidR="006C7C57" w:rsidRPr="00CD470F" w:rsidRDefault="006C7C57" w:rsidP="00DE75B8">
      <w:pPr>
        <w:pStyle w:val="21"/>
        <w:shd w:val="clear" w:color="auto" w:fill="auto"/>
        <w:spacing w:after="0" w:line="240" w:lineRule="auto"/>
        <w:jc w:val="left"/>
        <w:rPr>
          <w:sz w:val="18"/>
          <w:szCs w:val="18"/>
        </w:rPr>
      </w:pPr>
    </w:p>
    <w:p w:rsidR="00890A57" w:rsidRPr="00CD470F" w:rsidRDefault="00890A57" w:rsidP="00DE75B8">
      <w:pPr>
        <w:pStyle w:val="a8"/>
        <w:jc w:val="both"/>
        <w:rPr>
          <w:rFonts w:ascii="Times New Roman" w:hAnsi="Times New Roman"/>
          <w:sz w:val="18"/>
          <w:szCs w:val="18"/>
        </w:rPr>
      </w:pPr>
      <w:r w:rsidRPr="00CD470F">
        <w:rPr>
          <w:rStyle w:val="2"/>
          <w:sz w:val="18"/>
          <w:szCs w:val="18"/>
        </w:rPr>
        <w:t xml:space="preserve">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w:t>
      </w:r>
      <w:r w:rsidRPr="00CD470F">
        <w:rPr>
          <w:rStyle w:val="2"/>
          <w:sz w:val="18"/>
          <w:szCs w:val="18"/>
        </w:rPr>
        <w:lastRenderedPageBreak/>
        <w:t>в Российской Федерации и о внесении изменений в отдельные законодательные акты Российской Федерации», решением Трубчевского районного Совета народных депутатов от 30.11.2015 № 5-195 «Об организации транспортного обслуживания на территории Трубчевского муниципального района»</w:t>
      </w:r>
    </w:p>
    <w:p w:rsidR="00890A57" w:rsidRPr="00CD470F" w:rsidRDefault="00890A57" w:rsidP="006C7C57">
      <w:pPr>
        <w:pStyle w:val="21"/>
        <w:shd w:val="clear" w:color="auto" w:fill="auto"/>
        <w:spacing w:after="0" w:line="240" w:lineRule="auto"/>
        <w:ind w:firstLine="567"/>
        <w:rPr>
          <w:sz w:val="18"/>
          <w:szCs w:val="18"/>
        </w:rPr>
      </w:pPr>
      <w:r w:rsidRPr="00CD470F">
        <w:rPr>
          <w:rStyle w:val="2"/>
          <w:sz w:val="18"/>
          <w:szCs w:val="18"/>
        </w:rPr>
        <w:t>ПОСТАНОВЛЯЮ:</w:t>
      </w:r>
    </w:p>
    <w:p w:rsidR="00890A57" w:rsidRPr="00CD470F" w:rsidRDefault="00890A57" w:rsidP="006C7C57">
      <w:pPr>
        <w:pStyle w:val="21"/>
        <w:numPr>
          <w:ilvl w:val="0"/>
          <w:numId w:val="10"/>
        </w:numPr>
        <w:shd w:val="clear" w:color="auto" w:fill="auto"/>
        <w:tabs>
          <w:tab w:val="left" w:pos="1096"/>
        </w:tabs>
        <w:spacing w:after="0" w:line="240" w:lineRule="auto"/>
        <w:ind w:firstLine="567"/>
        <w:rPr>
          <w:rStyle w:val="2"/>
          <w:sz w:val="18"/>
          <w:szCs w:val="18"/>
        </w:rPr>
      </w:pPr>
      <w:r w:rsidRPr="00CD470F">
        <w:rPr>
          <w:rStyle w:val="2"/>
          <w:sz w:val="18"/>
          <w:szCs w:val="18"/>
        </w:rPr>
        <w:t>Утвердить прилагаемый Порядок предоставления субсидий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на территории Трубчевского муниципального района.</w:t>
      </w:r>
    </w:p>
    <w:p w:rsidR="00890A57" w:rsidRPr="00CD470F" w:rsidRDefault="00890A57" w:rsidP="006C7C57">
      <w:pPr>
        <w:pStyle w:val="21"/>
        <w:numPr>
          <w:ilvl w:val="0"/>
          <w:numId w:val="10"/>
        </w:numPr>
        <w:shd w:val="clear" w:color="auto" w:fill="auto"/>
        <w:tabs>
          <w:tab w:val="left" w:pos="1096"/>
        </w:tabs>
        <w:spacing w:after="0" w:line="240" w:lineRule="auto"/>
        <w:ind w:firstLine="567"/>
        <w:rPr>
          <w:sz w:val="18"/>
          <w:szCs w:val="18"/>
        </w:rPr>
      </w:pPr>
      <w:bookmarkStart w:id="22" w:name="_Hlk185926428"/>
      <w:r w:rsidRPr="00CD470F">
        <w:rPr>
          <w:sz w:val="18"/>
          <w:szCs w:val="18"/>
        </w:rPr>
        <w:t>Настоящее постановление опубликовать в Информационном бюллетене Трубчевского муниципального района, разместить на официальном сайте администрации Трубчевского муниципального района в сети Интернет.</w:t>
      </w:r>
    </w:p>
    <w:bookmarkEnd w:id="22"/>
    <w:p w:rsidR="00890A57" w:rsidRPr="00CD470F" w:rsidRDefault="00890A57" w:rsidP="006C7C57">
      <w:pPr>
        <w:pStyle w:val="21"/>
        <w:numPr>
          <w:ilvl w:val="0"/>
          <w:numId w:val="10"/>
        </w:numPr>
        <w:shd w:val="clear" w:color="auto" w:fill="auto"/>
        <w:tabs>
          <w:tab w:val="left" w:pos="1106"/>
        </w:tabs>
        <w:spacing w:after="0" w:line="240" w:lineRule="auto"/>
        <w:ind w:firstLine="567"/>
        <w:rPr>
          <w:rStyle w:val="2"/>
          <w:sz w:val="18"/>
          <w:szCs w:val="18"/>
        </w:rPr>
      </w:pPr>
      <w:r w:rsidRPr="00CD470F">
        <w:rPr>
          <w:rStyle w:val="2"/>
          <w:sz w:val="18"/>
          <w:szCs w:val="18"/>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 заместителя главы администрации Трубчевского муниципального района – начальника финансового управления администрации Трубчевского муниципального района С.И. Сидорову.</w:t>
      </w:r>
    </w:p>
    <w:p w:rsidR="00890A57" w:rsidRPr="00CD470F" w:rsidRDefault="00890A57" w:rsidP="006C7C57">
      <w:pPr>
        <w:pStyle w:val="21"/>
        <w:shd w:val="clear" w:color="auto" w:fill="auto"/>
        <w:tabs>
          <w:tab w:val="left" w:pos="1106"/>
        </w:tabs>
        <w:spacing w:after="0" w:line="240" w:lineRule="auto"/>
        <w:ind w:firstLine="567"/>
        <w:rPr>
          <w:sz w:val="18"/>
          <w:szCs w:val="18"/>
        </w:rPr>
      </w:pPr>
    </w:p>
    <w:p w:rsidR="00890A57" w:rsidRPr="00CD470F" w:rsidRDefault="00890A57" w:rsidP="00DE75B8">
      <w:pPr>
        <w:pStyle w:val="30"/>
        <w:shd w:val="clear" w:color="auto" w:fill="auto"/>
        <w:spacing w:after="0" w:line="240" w:lineRule="auto"/>
        <w:jc w:val="left"/>
        <w:rPr>
          <w:rStyle w:val="3"/>
          <w:bCs/>
          <w:sz w:val="18"/>
          <w:szCs w:val="18"/>
        </w:rPr>
      </w:pPr>
      <w:r w:rsidRPr="00CD470F">
        <w:rPr>
          <w:rStyle w:val="3"/>
          <w:sz w:val="18"/>
          <w:szCs w:val="18"/>
        </w:rPr>
        <w:t>Глава администрации</w:t>
      </w:r>
    </w:p>
    <w:p w:rsidR="00890A57" w:rsidRPr="00CD470F" w:rsidRDefault="00890A57" w:rsidP="00DE75B8">
      <w:pPr>
        <w:pStyle w:val="30"/>
        <w:shd w:val="clear" w:color="auto" w:fill="auto"/>
        <w:spacing w:after="0" w:line="240" w:lineRule="auto"/>
        <w:jc w:val="left"/>
        <w:rPr>
          <w:rStyle w:val="3"/>
          <w:bCs/>
          <w:sz w:val="18"/>
          <w:szCs w:val="18"/>
        </w:rPr>
      </w:pPr>
      <w:r w:rsidRPr="00CD470F">
        <w:rPr>
          <w:rStyle w:val="3"/>
          <w:sz w:val="18"/>
          <w:szCs w:val="18"/>
        </w:rPr>
        <w:t xml:space="preserve">Трубчевского муниципального района                                            </w:t>
      </w:r>
      <w:r w:rsidR="006C7C57" w:rsidRPr="00CD470F">
        <w:rPr>
          <w:rStyle w:val="3"/>
          <w:sz w:val="18"/>
          <w:szCs w:val="18"/>
        </w:rPr>
        <w:t xml:space="preserve">                                                                                                 </w:t>
      </w:r>
      <w:r w:rsidRPr="00CD470F">
        <w:rPr>
          <w:rStyle w:val="3"/>
          <w:sz w:val="18"/>
          <w:szCs w:val="18"/>
        </w:rPr>
        <w:t>И.И.Обыдённов</w:t>
      </w:r>
    </w:p>
    <w:p w:rsidR="00890A57" w:rsidRPr="00CD470F" w:rsidRDefault="00890A57" w:rsidP="00DE75B8">
      <w:pPr>
        <w:spacing w:after="0" w:line="240" w:lineRule="auto"/>
        <w:rPr>
          <w:rFonts w:ascii="Times New Roman" w:hAnsi="Times New Roman" w:cs="Times New Roman"/>
          <w:i/>
          <w:sz w:val="18"/>
          <w:szCs w:val="18"/>
        </w:rPr>
      </w:pPr>
    </w:p>
    <w:p w:rsidR="00890A57" w:rsidRPr="00CD470F" w:rsidRDefault="00890A57" w:rsidP="00DE75B8">
      <w:pPr>
        <w:pStyle w:val="21"/>
        <w:shd w:val="clear" w:color="auto" w:fill="auto"/>
        <w:spacing w:after="0" w:line="240" w:lineRule="auto"/>
        <w:jc w:val="right"/>
        <w:rPr>
          <w:rStyle w:val="2"/>
          <w:sz w:val="18"/>
          <w:szCs w:val="18"/>
        </w:rPr>
      </w:pPr>
      <w:r w:rsidRPr="00CD470F">
        <w:rPr>
          <w:rStyle w:val="2"/>
          <w:sz w:val="18"/>
          <w:szCs w:val="18"/>
        </w:rPr>
        <w:t>Утвержден</w:t>
      </w:r>
    </w:p>
    <w:p w:rsidR="00890A57" w:rsidRPr="00CD470F" w:rsidRDefault="00890A57" w:rsidP="00DE75B8">
      <w:pPr>
        <w:pStyle w:val="21"/>
        <w:shd w:val="clear" w:color="auto" w:fill="auto"/>
        <w:spacing w:after="0" w:line="240" w:lineRule="auto"/>
        <w:jc w:val="right"/>
        <w:rPr>
          <w:rStyle w:val="2"/>
          <w:sz w:val="18"/>
          <w:szCs w:val="18"/>
        </w:rPr>
      </w:pPr>
      <w:r w:rsidRPr="00CD470F">
        <w:rPr>
          <w:rStyle w:val="2"/>
          <w:sz w:val="18"/>
          <w:szCs w:val="18"/>
        </w:rPr>
        <w:t xml:space="preserve">постановлением администрации </w:t>
      </w:r>
    </w:p>
    <w:p w:rsidR="00890A57" w:rsidRPr="00CD470F" w:rsidRDefault="00890A57" w:rsidP="00DE75B8">
      <w:pPr>
        <w:pStyle w:val="21"/>
        <w:shd w:val="clear" w:color="auto" w:fill="auto"/>
        <w:spacing w:after="0" w:line="240" w:lineRule="auto"/>
        <w:jc w:val="right"/>
        <w:rPr>
          <w:rStyle w:val="2"/>
          <w:sz w:val="18"/>
          <w:szCs w:val="18"/>
        </w:rPr>
      </w:pPr>
      <w:r w:rsidRPr="00CD470F">
        <w:rPr>
          <w:rStyle w:val="2"/>
          <w:sz w:val="18"/>
          <w:szCs w:val="18"/>
        </w:rPr>
        <w:t>Трубчевского муниципального района</w:t>
      </w:r>
    </w:p>
    <w:p w:rsidR="00890A57" w:rsidRPr="00CD470F" w:rsidRDefault="00890A57" w:rsidP="00DE75B8">
      <w:pPr>
        <w:pStyle w:val="21"/>
        <w:shd w:val="clear" w:color="auto" w:fill="auto"/>
        <w:spacing w:after="0" w:line="240" w:lineRule="auto"/>
        <w:jc w:val="right"/>
        <w:rPr>
          <w:sz w:val="18"/>
          <w:szCs w:val="18"/>
        </w:rPr>
      </w:pPr>
      <w:r w:rsidRPr="00CD470F">
        <w:rPr>
          <w:rStyle w:val="2"/>
          <w:sz w:val="18"/>
          <w:szCs w:val="18"/>
        </w:rPr>
        <w:t>от 25.12.2024 № 884</w:t>
      </w:r>
    </w:p>
    <w:p w:rsidR="00890A57" w:rsidRPr="00CD470F" w:rsidRDefault="00890A57" w:rsidP="00DE75B8">
      <w:pPr>
        <w:pStyle w:val="30"/>
        <w:shd w:val="clear" w:color="auto" w:fill="auto"/>
        <w:spacing w:after="0" w:line="240" w:lineRule="auto"/>
        <w:rPr>
          <w:rStyle w:val="3"/>
          <w:bCs/>
          <w:sz w:val="18"/>
          <w:szCs w:val="18"/>
        </w:rPr>
      </w:pPr>
    </w:p>
    <w:p w:rsidR="00890A57" w:rsidRPr="00CD470F" w:rsidRDefault="00890A57" w:rsidP="00DE75B8">
      <w:pPr>
        <w:pStyle w:val="30"/>
        <w:shd w:val="clear" w:color="auto" w:fill="auto"/>
        <w:tabs>
          <w:tab w:val="left" w:pos="567"/>
        </w:tabs>
        <w:spacing w:after="0" w:line="240" w:lineRule="auto"/>
        <w:rPr>
          <w:b w:val="0"/>
          <w:sz w:val="18"/>
          <w:szCs w:val="18"/>
        </w:rPr>
      </w:pPr>
      <w:r w:rsidRPr="00CD470F">
        <w:rPr>
          <w:rStyle w:val="3"/>
          <w:sz w:val="18"/>
          <w:szCs w:val="18"/>
        </w:rPr>
        <w:t>ПОРЯДОК</w:t>
      </w:r>
    </w:p>
    <w:p w:rsidR="00890A57" w:rsidRPr="00CD470F" w:rsidRDefault="00890A57" w:rsidP="00DE75B8">
      <w:pPr>
        <w:pStyle w:val="30"/>
        <w:shd w:val="clear" w:color="auto" w:fill="auto"/>
        <w:tabs>
          <w:tab w:val="left" w:pos="567"/>
        </w:tabs>
        <w:spacing w:after="0" w:line="240" w:lineRule="auto"/>
        <w:rPr>
          <w:b w:val="0"/>
          <w:sz w:val="18"/>
          <w:szCs w:val="18"/>
        </w:rPr>
      </w:pPr>
      <w:r w:rsidRPr="00CD470F">
        <w:rPr>
          <w:rStyle w:val="3"/>
          <w:sz w:val="18"/>
          <w:szCs w:val="18"/>
        </w:rPr>
        <w:t>предоставления субсидий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на территории Трубчевского муниципального района</w:t>
      </w:r>
    </w:p>
    <w:p w:rsidR="00890A57" w:rsidRPr="00CD470F" w:rsidRDefault="00890A57" w:rsidP="00DE75B8">
      <w:pPr>
        <w:pStyle w:val="30"/>
        <w:shd w:val="clear" w:color="auto" w:fill="auto"/>
        <w:tabs>
          <w:tab w:val="left" w:pos="567"/>
        </w:tabs>
        <w:spacing w:after="0" w:line="240" w:lineRule="auto"/>
        <w:rPr>
          <w:b w:val="0"/>
          <w:sz w:val="18"/>
          <w:szCs w:val="18"/>
        </w:rPr>
      </w:pPr>
      <w:r w:rsidRPr="00CD470F">
        <w:rPr>
          <w:rStyle w:val="3"/>
          <w:sz w:val="18"/>
          <w:szCs w:val="18"/>
        </w:rPr>
        <w:t>1. Общие положения</w:t>
      </w:r>
    </w:p>
    <w:p w:rsidR="00890A57" w:rsidRPr="00CD470F" w:rsidRDefault="00890A57" w:rsidP="006C7C57">
      <w:pPr>
        <w:pStyle w:val="21"/>
        <w:numPr>
          <w:ilvl w:val="0"/>
          <w:numId w:val="11"/>
        </w:numPr>
        <w:shd w:val="clear" w:color="auto" w:fill="auto"/>
        <w:tabs>
          <w:tab w:val="left" w:pos="567"/>
          <w:tab w:val="left" w:pos="1311"/>
        </w:tabs>
        <w:spacing w:after="0" w:line="240" w:lineRule="auto"/>
        <w:ind w:firstLine="567"/>
        <w:rPr>
          <w:sz w:val="18"/>
          <w:szCs w:val="18"/>
        </w:rPr>
      </w:pPr>
      <w:r w:rsidRPr="00CD470F">
        <w:rPr>
          <w:rStyle w:val="2"/>
          <w:sz w:val="18"/>
          <w:szCs w:val="18"/>
        </w:rPr>
        <w:t>Настоящий Порядок разработан в соответствии со статьей 78 Бюджетного кодекса Российской Федерации, пунктом 6 части 1 статьи 15 Федерального закона от 06.10.2003 № 131-ФЗ "Об общих принципах организации местного самоуправления в Российской Федерации".</w:t>
      </w:r>
    </w:p>
    <w:p w:rsidR="00890A57" w:rsidRPr="00CD470F" w:rsidRDefault="00890A57" w:rsidP="006C7C57">
      <w:pPr>
        <w:pStyle w:val="21"/>
        <w:numPr>
          <w:ilvl w:val="0"/>
          <w:numId w:val="11"/>
        </w:numPr>
        <w:shd w:val="clear" w:color="auto" w:fill="auto"/>
        <w:tabs>
          <w:tab w:val="left" w:pos="567"/>
          <w:tab w:val="left" w:pos="1311"/>
        </w:tabs>
        <w:spacing w:after="0" w:line="240" w:lineRule="auto"/>
        <w:ind w:firstLine="567"/>
        <w:rPr>
          <w:sz w:val="18"/>
          <w:szCs w:val="18"/>
        </w:rPr>
      </w:pPr>
      <w:r w:rsidRPr="00CD470F">
        <w:rPr>
          <w:rStyle w:val="2"/>
          <w:sz w:val="18"/>
          <w:szCs w:val="18"/>
        </w:rPr>
        <w:t>Субсидия предоставляется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перевозку пассажиров автомобильным транспортом общего пользования, в том числе и всех льготных категорий граждан, установленных федеральным и областным законодательством, на территории Трубчевского муниципального района.</w:t>
      </w:r>
    </w:p>
    <w:p w:rsidR="00890A57" w:rsidRPr="00CD470F" w:rsidRDefault="00890A57" w:rsidP="006C7C57">
      <w:pPr>
        <w:pStyle w:val="21"/>
        <w:numPr>
          <w:ilvl w:val="0"/>
          <w:numId w:val="11"/>
        </w:numPr>
        <w:shd w:val="clear" w:color="auto" w:fill="auto"/>
        <w:tabs>
          <w:tab w:val="left" w:pos="567"/>
          <w:tab w:val="left" w:pos="1311"/>
        </w:tabs>
        <w:spacing w:after="0" w:line="240" w:lineRule="auto"/>
        <w:ind w:firstLine="567"/>
        <w:rPr>
          <w:sz w:val="18"/>
          <w:szCs w:val="18"/>
        </w:rPr>
      </w:pPr>
      <w:r w:rsidRPr="00CD470F">
        <w:rPr>
          <w:rStyle w:val="2"/>
          <w:sz w:val="18"/>
          <w:szCs w:val="18"/>
        </w:rPr>
        <w:t>Порядок устанавливает единый метод расчета и обеспечивает решение следующих задач:</w:t>
      </w:r>
    </w:p>
    <w:p w:rsidR="00890A57" w:rsidRPr="00CD470F" w:rsidRDefault="00890A57" w:rsidP="006C7C57">
      <w:pPr>
        <w:pStyle w:val="21"/>
        <w:numPr>
          <w:ilvl w:val="0"/>
          <w:numId w:val="12"/>
        </w:numPr>
        <w:shd w:val="clear" w:color="auto" w:fill="auto"/>
        <w:tabs>
          <w:tab w:val="left" w:pos="567"/>
          <w:tab w:val="left" w:pos="1407"/>
        </w:tabs>
        <w:spacing w:after="0" w:line="240" w:lineRule="auto"/>
        <w:ind w:firstLine="567"/>
        <w:rPr>
          <w:sz w:val="18"/>
          <w:szCs w:val="18"/>
        </w:rPr>
      </w:pPr>
      <w:r w:rsidRPr="00CD470F">
        <w:rPr>
          <w:rStyle w:val="2"/>
          <w:sz w:val="18"/>
          <w:szCs w:val="18"/>
        </w:rPr>
        <w:t>Контроль обоснованности затрат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пассажирские перевозки по муниципальным маршрутах на территории Трубчевского муниципального района (далее - перевозчики), обеспечивающий защиту экономических интересов населения;</w:t>
      </w:r>
    </w:p>
    <w:p w:rsidR="00890A57" w:rsidRPr="00CD470F" w:rsidRDefault="00890A57" w:rsidP="006C7C57">
      <w:pPr>
        <w:pStyle w:val="21"/>
        <w:numPr>
          <w:ilvl w:val="0"/>
          <w:numId w:val="12"/>
        </w:numPr>
        <w:shd w:val="clear" w:color="auto" w:fill="auto"/>
        <w:tabs>
          <w:tab w:val="left" w:pos="567"/>
          <w:tab w:val="left" w:pos="1558"/>
        </w:tabs>
        <w:spacing w:after="0" w:line="240" w:lineRule="auto"/>
        <w:ind w:firstLine="567"/>
        <w:rPr>
          <w:sz w:val="18"/>
          <w:szCs w:val="18"/>
        </w:rPr>
      </w:pPr>
      <w:r w:rsidRPr="00CD470F">
        <w:rPr>
          <w:rStyle w:val="2"/>
          <w:sz w:val="18"/>
          <w:szCs w:val="18"/>
        </w:rPr>
        <w:t>Создание равных условий для перевозчиков различных форм собственности;</w:t>
      </w:r>
    </w:p>
    <w:p w:rsidR="00890A57" w:rsidRPr="00CD470F" w:rsidRDefault="00890A57" w:rsidP="006C7C57">
      <w:pPr>
        <w:pStyle w:val="21"/>
        <w:numPr>
          <w:ilvl w:val="0"/>
          <w:numId w:val="12"/>
        </w:numPr>
        <w:shd w:val="clear" w:color="auto" w:fill="auto"/>
        <w:tabs>
          <w:tab w:val="left" w:pos="567"/>
          <w:tab w:val="left" w:pos="1402"/>
        </w:tabs>
        <w:spacing w:after="0" w:line="240" w:lineRule="auto"/>
        <w:ind w:firstLine="567"/>
        <w:rPr>
          <w:sz w:val="18"/>
          <w:szCs w:val="18"/>
        </w:rPr>
      </w:pPr>
      <w:r w:rsidRPr="00CD470F">
        <w:rPr>
          <w:rStyle w:val="2"/>
          <w:sz w:val="18"/>
          <w:szCs w:val="18"/>
        </w:rPr>
        <w:t>Обеспечение социально-экономической эффективности пассажирских перевозок путем согласования интересов населения, пользующегося услугами пассажирского транспорта общего пользования и перевозчиков.</w:t>
      </w:r>
    </w:p>
    <w:p w:rsidR="00890A57" w:rsidRPr="00CD470F" w:rsidRDefault="00890A57" w:rsidP="006C7C57">
      <w:pPr>
        <w:pStyle w:val="21"/>
        <w:numPr>
          <w:ilvl w:val="0"/>
          <w:numId w:val="12"/>
        </w:numPr>
        <w:shd w:val="clear" w:color="auto" w:fill="auto"/>
        <w:tabs>
          <w:tab w:val="left" w:pos="567"/>
          <w:tab w:val="left" w:pos="1558"/>
        </w:tabs>
        <w:spacing w:after="0" w:line="240" w:lineRule="auto"/>
        <w:ind w:firstLine="567"/>
        <w:rPr>
          <w:sz w:val="18"/>
          <w:szCs w:val="18"/>
        </w:rPr>
      </w:pPr>
      <w:r w:rsidRPr="00CD470F">
        <w:rPr>
          <w:rStyle w:val="2"/>
          <w:sz w:val="18"/>
          <w:szCs w:val="18"/>
        </w:rPr>
        <w:t>Субсидия предоставляется в пределах бюджетных ассигнований и лимитов бюджетных обязательств на очередной финансовый год.</w:t>
      </w:r>
    </w:p>
    <w:p w:rsidR="00890A57" w:rsidRPr="00CD470F" w:rsidRDefault="00890A57" w:rsidP="006C7C57">
      <w:pPr>
        <w:pStyle w:val="21"/>
        <w:numPr>
          <w:ilvl w:val="0"/>
          <w:numId w:val="12"/>
        </w:numPr>
        <w:shd w:val="clear" w:color="auto" w:fill="auto"/>
        <w:tabs>
          <w:tab w:val="left" w:pos="567"/>
          <w:tab w:val="left" w:pos="1723"/>
        </w:tabs>
        <w:spacing w:after="0" w:line="240" w:lineRule="auto"/>
        <w:ind w:firstLine="567"/>
        <w:rPr>
          <w:rStyle w:val="2"/>
          <w:sz w:val="18"/>
          <w:szCs w:val="18"/>
        </w:rPr>
      </w:pPr>
      <w:r w:rsidRPr="00CD470F">
        <w:rPr>
          <w:rStyle w:val="2"/>
          <w:sz w:val="18"/>
          <w:szCs w:val="18"/>
        </w:rPr>
        <w:t>Главным распорядителем средств бюджета Трубчевского муниципального района, выделенных для предоставления субсидии, является администрация Трубчевского муниципального района.</w:t>
      </w:r>
    </w:p>
    <w:p w:rsidR="00890A57" w:rsidRPr="00CD470F" w:rsidRDefault="00890A57" w:rsidP="006C7C57">
      <w:pPr>
        <w:pStyle w:val="21"/>
        <w:shd w:val="clear" w:color="auto" w:fill="auto"/>
        <w:tabs>
          <w:tab w:val="left" w:pos="567"/>
          <w:tab w:val="left" w:pos="1723"/>
        </w:tabs>
        <w:spacing w:after="0" w:line="240" w:lineRule="auto"/>
        <w:ind w:firstLine="567"/>
        <w:rPr>
          <w:sz w:val="18"/>
          <w:szCs w:val="18"/>
        </w:rPr>
      </w:pPr>
    </w:p>
    <w:p w:rsidR="00890A57" w:rsidRPr="00CD470F" w:rsidRDefault="00890A57" w:rsidP="006C7C57">
      <w:pPr>
        <w:pStyle w:val="22"/>
        <w:keepNext/>
        <w:keepLines/>
        <w:shd w:val="clear" w:color="auto" w:fill="auto"/>
        <w:tabs>
          <w:tab w:val="left" w:pos="567"/>
        </w:tabs>
        <w:spacing w:after="0" w:line="240" w:lineRule="auto"/>
        <w:ind w:firstLine="567"/>
        <w:jc w:val="center"/>
        <w:rPr>
          <w:b w:val="0"/>
          <w:sz w:val="18"/>
          <w:szCs w:val="18"/>
        </w:rPr>
      </w:pPr>
      <w:bookmarkStart w:id="23" w:name="bookmark1"/>
      <w:r w:rsidRPr="00CD470F">
        <w:rPr>
          <w:rStyle w:val="20"/>
          <w:sz w:val="18"/>
          <w:szCs w:val="18"/>
        </w:rPr>
        <w:t>2. Категории и (или) критерии отбора перевозчиков, имеющих право</w:t>
      </w:r>
      <w:bookmarkStart w:id="24" w:name="bookmark2"/>
      <w:bookmarkEnd w:id="23"/>
      <w:r w:rsidRPr="00CD470F">
        <w:rPr>
          <w:rStyle w:val="20"/>
          <w:sz w:val="18"/>
          <w:szCs w:val="18"/>
        </w:rPr>
        <w:t xml:space="preserve"> получение субсидий</w:t>
      </w:r>
      <w:bookmarkEnd w:id="24"/>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 xml:space="preserve">Выделение субсидии осуществляется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регулярные пассажирские перевозки по муниципальным маршрутах и заключившим с администрацией Трубчевского муниципального района муниципальный контракт на оказание услуг по перевозке пассажиров автомобильным транспортом на муниципальных маршрутах регулярных перевозок с регулируемыми тарифами на территории Трубчевского муниципального района в очередном году в соответствии с Федеральным законом от 5 апреля 2013 года </w:t>
      </w:r>
      <w:r w:rsidRPr="00CD470F">
        <w:rPr>
          <w:rStyle w:val="2"/>
          <w:sz w:val="18"/>
          <w:szCs w:val="18"/>
          <w:lang w:val="en-US"/>
        </w:rPr>
        <w:t>N</w:t>
      </w:r>
      <w:r w:rsidRPr="00CD470F">
        <w:rPr>
          <w:rStyle w:val="2"/>
          <w:sz w:val="18"/>
          <w:szCs w:val="18"/>
        </w:rPr>
        <w:t xml:space="preserve"> 44-ФЗ «О контрактной системе в сфере закупок товаров, работ, услуг для обеспечения государственных и муниципальных нужд».</w:t>
      </w:r>
    </w:p>
    <w:p w:rsidR="00890A57" w:rsidRPr="00CD470F" w:rsidRDefault="00890A57" w:rsidP="006C7C57">
      <w:pPr>
        <w:pStyle w:val="22"/>
        <w:keepNext/>
        <w:keepLines/>
        <w:shd w:val="clear" w:color="auto" w:fill="auto"/>
        <w:tabs>
          <w:tab w:val="left" w:pos="567"/>
        </w:tabs>
        <w:spacing w:after="0" w:line="240" w:lineRule="auto"/>
        <w:ind w:firstLine="567"/>
        <w:jc w:val="center"/>
        <w:rPr>
          <w:b w:val="0"/>
          <w:sz w:val="18"/>
          <w:szCs w:val="18"/>
        </w:rPr>
      </w:pPr>
      <w:bookmarkStart w:id="25" w:name="bookmark3"/>
      <w:r w:rsidRPr="00CD470F">
        <w:rPr>
          <w:rStyle w:val="20"/>
          <w:sz w:val="18"/>
          <w:szCs w:val="18"/>
        </w:rPr>
        <w:t>3. Цели, условия и порядок предоставления субсидии</w:t>
      </w:r>
      <w:bookmarkEnd w:id="25"/>
    </w:p>
    <w:p w:rsidR="00890A57" w:rsidRPr="00CD470F" w:rsidRDefault="00890A57" w:rsidP="006C7C57">
      <w:pPr>
        <w:pStyle w:val="21"/>
        <w:numPr>
          <w:ilvl w:val="0"/>
          <w:numId w:val="13"/>
        </w:numPr>
        <w:shd w:val="clear" w:color="auto" w:fill="auto"/>
        <w:tabs>
          <w:tab w:val="left" w:pos="567"/>
        </w:tabs>
        <w:spacing w:after="0" w:line="240" w:lineRule="auto"/>
        <w:ind w:firstLine="567"/>
        <w:rPr>
          <w:sz w:val="18"/>
          <w:szCs w:val="18"/>
        </w:rPr>
      </w:pPr>
      <w:r w:rsidRPr="00CD470F">
        <w:rPr>
          <w:rStyle w:val="2"/>
          <w:sz w:val="18"/>
          <w:szCs w:val="18"/>
        </w:rPr>
        <w:t xml:space="preserve"> Субсидии предоставляются перевозчикам с целью обеспечения организации регулярного транспортного обслуживания автомобильным пассажирским транспортом по муниципальным маршрутам на территории Трубчевского муниципального района.</w:t>
      </w:r>
    </w:p>
    <w:p w:rsidR="00890A57" w:rsidRPr="00CD470F" w:rsidRDefault="00890A57" w:rsidP="006C7C57">
      <w:pPr>
        <w:pStyle w:val="21"/>
        <w:numPr>
          <w:ilvl w:val="0"/>
          <w:numId w:val="13"/>
        </w:numPr>
        <w:shd w:val="clear" w:color="auto" w:fill="auto"/>
        <w:tabs>
          <w:tab w:val="left" w:pos="567"/>
        </w:tabs>
        <w:spacing w:after="0" w:line="240" w:lineRule="auto"/>
        <w:ind w:firstLine="567"/>
        <w:rPr>
          <w:sz w:val="18"/>
          <w:szCs w:val="18"/>
        </w:rPr>
      </w:pPr>
      <w:r w:rsidRPr="00CD470F">
        <w:rPr>
          <w:rStyle w:val="2"/>
          <w:sz w:val="18"/>
          <w:szCs w:val="18"/>
        </w:rPr>
        <w:t xml:space="preserve"> Субсидии предоставляются перевозчикам при выполнении ими следующих условий:</w:t>
      </w:r>
    </w:p>
    <w:p w:rsidR="00890A57" w:rsidRPr="00CD470F" w:rsidRDefault="00890A57" w:rsidP="006C7C57">
      <w:pPr>
        <w:pStyle w:val="21"/>
        <w:numPr>
          <w:ilvl w:val="0"/>
          <w:numId w:val="14"/>
        </w:numPr>
        <w:shd w:val="clear" w:color="auto" w:fill="auto"/>
        <w:tabs>
          <w:tab w:val="left" w:pos="567"/>
          <w:tab w:val="left" w:pos="1412"/>
        </w:tabs>
        <w:spacing w:after="0" w:line="240" w:lineRule="auto"/>
        <w:ind w:firstLine="567"/>
        <w:rPr>
          <w:sz w:val="18"/>
          <w:szCs w:val="18"/>
        </w:rPr>
      </w:pPr>
      <w:r w:rsidRPr="00CD470F">
        <w:rPr>
          <w:rStyle w:val="2"/>
          <w:sz w:val="18"/>
          <w:szCs w:val="18"/>
        </w:rPr>
        <w:t>Заключение с администрацией Трубчевского муниципального района муниципального контракта на оказание услуг по перевозке пассажиров автомобильным транспортом на муниципальных маршрутах регулярных перевозок с регулируемыми тарифами на территории Трубчевского муниципального района;</w:t>
      </w:r>
    </w:p>
    <w:p w:rsidR="00890A57" w:rsidRPr="00CD470F" w:rsidRDefault="00890A57" w:rsidP="006C7C57">
      <w:pPr>
        <w:pStyle w:val="21"/>
        <w:numPr>
          <w:ilvl w:val="0"/>
          <w:numId w:val="14"/>
        </w:numPr>
        <w:shd w:val="clear" w:color="auto" w:fill="auto"/>
        <w:tabs>
          <w:tab w:val="left" w:pos="567"/>
          <w:tab w:val="left" w:pos="1422"/>
        </w:tabs>
        <w:spacing w:after="0" w:line="240" w:lineRule="auto"/>
        <w:ind w:firstLine="567"/>
        <w:rPr>
          <w:sz w:val="18"/>
          <w:szCs w:val="18"/>
        </w:rPr>
      </w:pPr>
      <w:r w:rsidRPr="00CD470F">
        <w:rPr>
          <w:rStyle w:val="2"/>
          <w:sz w:val="18"/>
          <w:szCs w:val="18"/>
        </w:rPr>
        <w:t>Соблюдение правил перевозки пассажиров и багажа автомобильным транспортом, требований по безопасности дорожного движения, установленных законодательством Российской Федерации;</w:t>
      </w:r>
    </w:p>
    <w:p w:rsidR="00890A57" w:rsidRPr="00CD470F" w:rsidRDefault="00890A57" w:rsidP="006C7C57">
      <w:pPr>
        <w:pStyle w:val="21"/>
        <w:numPr>
          <w:ilvl w:val="0"/>
          <w:numId w:val="14"/>
        </w:numPr>
        <w:shd w:val="clear" w:color="auto" w:fill="auto"/>
        <w:tabs>
          <w:tab w:val="left" w:pos="567"/>
          <w:tab w:val="left" w:pos="1426"/>
        </w:tabs>
        <w:spacing w:after="0" w:line="240" w:lineRule="auto"/>
        <w:ind w:firstLine="567"/>
        <w:rPr>
          <w:sz w:val="18"/>
          <w:szCs w:val="18"/>
        </w:rPr>
      </w:pPr>
      <w:r w:rsidRPr="00CD470F">
        <w:rPr>
          <w:rStyle w:val="2"/>
          <w:sz w:val="18"/>
          <w:szCs w:val="18"/>
        </w:rPr>
        <w:t>Предоставление в администрацию Трубчевского муниципального района установленных настоящим Порядком расчетов и документов.</w:t>
      </w:r>
    </w:p>
    <w:p w:rsidR="00890A57" w:rsidRPr="00CD470F" w:rsidRDefault="00890A57" w:rsidP="006C7C57">
      <w:pPr>
        <w:pStyle w:val="21"/>
        <w:numPr>
          <w:ilvl w:val="1"/>
          <w:numId w:val="14"/>
        </w:numPr>
        <w:shd w:val="clear" w:color="auto" w:fill="auto"/>
        <w:tabs>
          <w:tab w:val="left" w:pos="567"/>
          <w:tab w:val="left" w:pos="1486"/>
          <w:tab w:val="left" w:pos="9578"/>
        </w:tabs>
        <w:spacing w:after="0" w:line="240" w:lineRule="auto"/>
        <w:ind w:firstLine="567"/>
        <w:rPr>
          <w:sz w:val="18"/>
          <w:szCs w:val="18"/>
        </w:rPr>
      </w:pPr>
      <w:r w:rsidRPr="00CD470F">
        <w:rPr>
          <w:rStyle w:val="2"/>
          <w:sz w:val="18"/>
          <w:szCs w:val="18"/>
        </w:rPr>
        <w:t>Субсидия предоставляется в следующем порядке:</w:t>
      </w:r>
      <w:r w:rsidRPr="00CD470F">
        <w:rPr>
          <w:rStyle w:val="2"/>
          <w:sz w:val="18"/>
          <w:szCs w:val="18"/>
        </w:rPr>
        <w:tab/>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Перевозчики для получения субсидий ежемесячно представляют в</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администрацию Трубчевского муниципального района:</w:t>
      </w:r>
    </w:p>
    <w:p w:rsidR="00890A57" w:rsidRPr="00CD470F" w:rsidRDefault="00890A57" w:rsidP="006C7C57">
      <w:pPr>
        <w:pStyle w:val="21"/>
        <w:numPr>
          <w:ilvl w:val="2"/>
          <w:numId w:val="14"/>
        </w:numPr>
        <w:shd w:val="clear" w:color="auto" w:fill="auto"/>
        <w:tabs>
          <w:tab w:val="left" w:pos="567"/>
          <w:tab w:val="left" w:pos="1412"/>
        </w:tabs>
        <w:spacing w:after="0" w:line="240" w:lineRule="auto"/>
        <w:ind w:firstLine="567"/>
        <w:rPr>
          <w:sz w:val="18"/>
          <w:szCs w:val="18"/>
        </w:rPr>
      </w:pPr>
      <w:r w:rsidRPr="00CD470F">
        <w:rPr>
          <w:rStyle w:val="2"/>
          <w:sz w:val="18"/>
          <w:szCs w:val="18"/>
        </w:rPr>
        <w:t>в срок до 3-го числа месяца, следующего за отчетным, заявление о перечислении субсидии в произвольной форме;</w:t>
      </w:r>
    </w:p>
    <w:p w:rsidR="00890A57" w:rsidRPr="00CD470F" w:rsidRDefault="00890A57" w:rsidP="006C7C57">
      <w:pPr>
        <w:pStyle w:val="21"/>
        <w:numPr>
          <w:ilvl w:val="2"/>
          <w:numId w:val="14"/>
        </w:numPr>
        <w:shd w:val="clear" w:color="auto" w:fill="auto"/>
        <w:tabs>
          <w:tab w:val="left" w:pos="567"/>
          <w:tab w:val="left" w:pos="1412"/>
        </w:tabs>
        <w:spacing w:after="0" w:line="240" w:lineRule="auto"/>
        <w:ind w:firstLine="567"/>
        <w:rPr>
          <w:sz w:val="18"/>
          <w:szCs w:val="18"/>
        </w:rPr>
      </w:pPr>
      <w:r w:rsidRPr="00CD470F">
        <w:rPr>
          <w:rStyle w:val="2"/>
          <w:sz w:val="18"/>
          <w:szCs w:val="18"/>
        </w:rPr>
        <w:t>в срок до 2-го числа месяца, следующего за отчетным, информацию о выполнении параметров перевозок и расписания движения транспортных средств (приложение № 1);</w:t>
      </w:r>
    </w:p>
    <w:p w:rsidR="00890A57" w:rsidRPr="00CD470F" w:rsidRDefault="00890A57" w:rsidP="006C7C57">
      <w:pPr>
        <w:pStyle w:val="21"/>
        <w:numPr>
          <w:ilvl w:val="2"/>
          <w:numId w:val="14"/>
        </w:numPr>
        <w:shd w:val="clear" w:color="auto" w:fill="auto"/>
        <w:tabs>
          <w:tab w:val="left" w:pos="567"/>
          <w:tab w:val="left" w:pos="1494"/>
        </w:tabs>
        <w:spacing w:after="0" w:line="240" w:lineRule="auto"/>
        <w:ind w:firstLine="567"/>
        <w:rPr>
          <w:sz w:val="18"/>
          <w:szCs w:val="18"/>
        </w:rPr>
      </w:pPr>
      <w:r w:rsidRPr="00CD470F">
        <w:rPr>
          <w:rStyle w:val="2"/>
          <w:sz w:val="18"/>
          <w:szCs w:val="18"/>
        </w:rPr>
        <w:t>в срок до 3-го числа, следующего за отчетным - отчет о результатах работы пассажирского транспорта и использовании бюджетных ассигнований (приложение 2).</w:t>
      </w:r>
    </w:p>
    <w:p w:rsidR="00890A57" w:rsidRPr="00CD470F" w:rsidRDefault="00890A57" w:rsidP="006C7C57">
      <w:pPr>
        <w:pStyle w:val="21"/>
        <w:shd w:val="clear" w:color="auto" w:fill="auto"/>
        <w:tabs>
          <w:tab w:val="left" w:pos="567"/>
        </w:tabs>
        <w:spacing w:after="0" w:line="240" w:lineRule="auto"/>
        <w:ind w:firstLine="567"/>
        <w:rPr>
          <w:rStyle w:val="2"/>
          <w:sz w:val="18"/>
          <w:szCs w:val="18"/>
        </w:rPr>
      </w:pPr>
      <w:r w:rsidRPr="00CD470F">
        <w:rPr>
          <w:rStyle w:val="2"/>
          <w:sz w:val="18"/>
          <w:szCs w:val="18"/>
        </w:rPr>
        <w:t xml:space="preserve">3.4. Размер субсидии рассчитывается как разность между фактически произведенными экономически обоснованными затратами на выполнение перевозок пассажиров по муниципальным маршрутам Трубчевского муниципального района и фактически полученными </w:t>
      </w:r>
      <w:r w:rsidRPr="00CD470F">
        <w:rPr>
          <w:rStyle w:val="2"/>
          <w:sz w:val="18"/>
          <w:szCs w:val="18"/>
        </w:rPr>
        <w:lastRenderedPageBreak/>
        <w:t>доходами от перевозки пассажиров по данным маршрутам. Фактические затраты подтверждаются        бухгалтерской и статистической отчетностью, предусмотренной действующим законодательством.</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Для определения и обоснованности размера части затрат, возникающих в результате перевозки пассажиров на муниципальных маршрутах регулярных перевозок, перевозчики обязаны вести раздельный учет доходов и экономически обоснованных затрат по данным маршрутам и иным осуществляемым видам деятельности согласно Инструкции по составу, учету и калькулированию затрат, включаемых в себестоимость перевозок (работ, услуг) предприятий автомобильного транспорта, утвержденной Министерством транспорта Российской Федерации от 29.08.1995.</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В отчете отражаются фактические расходы перевозчиков:</w:t>
      </w:r>
    </w:p>
    <w:p w:rsidR="00890A57" w:rsidRPr="00CD470F" w:rsidRDefault="00890A57" w:rsidP="006C7C57">
      <w:pPr>
        <w:pStyle w:val="21"/>
        <w:numPr>
          <w:ilvl w:val="0"/>
          <w:numId w:val="15"/>
        </w:numPr>
        <w:shd w:val="clear" w:color="auto" w:fill="auto"/>
        <w:tabs>
          <w:tab w:val="left" w:pos="567"/>
          <w:tab w:val="left" w:pos="941"/>
        </w:tabs>
        <w:spacing w:after="0" w:line="240" w:lineRule="auto"/>
        <w:ind w:firstLine="567"/>
        <w:rPr>
          <w:sz w:val="18"/>
          <w:szCs w:val="18"/>
        </w:rPr>
      </w:pPr>
      <w:r w:rsidRPr="00CD470F">
        <w:rPr>
          <w:rStyle w:val="2"/>
          <w:sz w:val="18"/>
          <w:szCs w:val="18"/>
        </w:rPr>
        <w:t xml:space="preserve">расходы по оплате труда принимаются в размерах фактических затрат, но не выше 5-кратного размера минимальной оплаты труда, установленного Федеральным законом от 19.06.2000 </w:t>
      </w:r>
      <w:r w:rsidRPr="00CD470F">
        <w:rPr>
          <w:rStyle w:val="2"/>
          <w:sz w:val="18"/>
          <w:szCs w:val="18"/>
          <w:lang w:val="en-US"/>
        </w:rPr>
        <w:t>N</w:t>
      </w:r>
      <w:r w:rsidRPr="00CD470F">
        <w:rPr>
          <w:rStyle w:val="2"/>
          <w:sz w:val="18"/>
          <w:szCs w:val="18"/>
        </w:rPr>
        <w:t xml:space="preserve"> 82-ФЗ "О минимальном размере оплаты труда";</w:t>
      </w:r>
    </w:p>
    <w:p w:rsidR="00890A57" w:rsidRPr="00CD470F" w:rsidRDefault="00890A57" w:rsidP="006C7C57">
      <w:pPr>
        <w:pStyle w:val="21"/>
        <w:numPr>
          <w:ilvl w:val="0"/>
          <w:numId w:val="15"/>
        </w:numPr>
        <w:shd w:val="clear" w:color="auto" w:fill="auto"/>
        <w:tabs>
          <w:tab w:val="left" w:pos="567"/>
          <w:tab w:val="left" w:pos="1032"/>
        </w:tabs>
        <w:spacing w:after="0" w:line="240" w:lineRule="auto"/>
        <w:ind w:firstLine="567"/>
        <w:rPr>
          <w:sz w:val="18"/>
          <w:szCs w:val="18"/>
        </w:rPr>
      </w:pPr>
      <w:r w:rsidRPr="00CD470F">
        <w:rPr>
          <w:rStyle w:val="2"/>
          <w:sz w:val="18"/>
          <w:szCs w:val="18"/>
        </w:rPr>
        <w:t>начисления на заработную плату;</w:t>
      </w:r>
    </w:p>
    <w:p w:rsidR="00890A57" w:rsidRPr="00CD470F" w:rsidRDefault="00890A57" w:rsidP="006C7C57">
      <w:pPr>
        <w:pStyle w:val="21"/>
        <w:numPr>
          <w:ilvl w:val="0"/>
          <w:numId w:val="15"/>
        </w:numPr>
        <w:shd w:val="clear" w:color="auto" w:fill="auto"/>
        <w:tabs>
          <w:tab w:val="left" w:pos="567"/>
          <w:tab w:val="left" w:pos="941"/>
        </w:tabs>
        <w:spacing w:after="0" w:line="240" w:lineRule="auto"/>
        <w:ind w:firstLine="567"/>
        <w:rPr>
          <w:sz w:val="18"/>
          <w:szCs w:val="18"/>
        </w:rPr>
      </w:pPr>
      <w:r w:rsidRPr="00CD470F">
        <w:rPr>
          <w:rStyle w:val="2"/>
          <w:sz w:val="18"/>
          <w:szCs w:val="18"/>
        </w:rPr>
        <w:t xml:space="preserve">расходы на горюче-смазочные материалы (отражаются фактические расходы за отчетный период, исходя из фактического пробега конкретной марки автобуса (на основании путевых листов), научно обоснованных норм расхода и цен на топливо, в соответствии с распоряжением Министерства транспорта Российской Федерации от 14.03.2008 </w:t>
      </w:r>
      <w:r w:rsidRPr="00CD470F">
        <w:rPr>
          <w:rStyle w:val="2"/>
          <w:sz w:val="18"/>
          <w:szCs w:val="18"/>
          <w:lang w:val="en-US"/>
        </w:rPr>
        <w:t>N</w:t>
      </w:r>
      <w:r w:rsidRPr="00CD470F">
        <w:rPr>
          <w:rStyle w:val="2"/>
          <w:sz w:val="18"/>
          <w:szCs w:val="18"/>
        </w:rPr>
        <w:t xml:space="preserve"> АМ-23-р "О введении в действие методических рекомендаций «Нормы расхода топлив и смазочных материалов на автомобильном транспорте» (по данным бухгалтерского учета);</w:t>
      </w:r>
    </w:p>
    <w:p w:rsidR="00890A57" w:rsidRPr="00CD470F" w:rsidRDefault="00890A57" w:rsidP="006C7C57">
      <w:pPr>
        <w:pStyle w:val="21"/>
        <w:numPr>
          <w:ilvl w:val="0"/>
          <w:numId w:val="15"/>
        </w:numPr>
        <w:shd w:val="clear" w:color="auto" w:fill="auto"/>
        <w:tabs>
          <w:tab w:val="left" w:pos="567"/>
          <w:tab w:val="left" w:pos="941"/>
        </w:tabs>
        <w:spacing w:after="0" w:line="240" w:lineRule="auto"/>
        <w:ind w:firstLine="567"/>
        <w:rPr>
          <w:sz w:val="18"/>
          <w:szCs w:val="18"/>
        </w:rPr>
      </w:pPr>
      <w:r w:rsidRPr="00CD470F">
        <w:rPr>
          <w:rStyle w:val="2"/>
          <w:sz w:val="18"/>
          <w:szCs w:val="18"/>
        </w:rPr>
        <w:t>износ автомобильной резины (отражаются фактические расходы за отчетный период для конкретной марки автобуса, работающего на конкретном маршруте, исходя из научно обоснованных норм и цен (по данным бухгалтерского учета), в соответствии со следующими нормативными актами:</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 xml:space="preserve">             - временными нормами эксплуатационного пробега шин автотранспортных средств, РД 3112199-1085-02, утвержденными распоряжением Минтранса России от 05.01.2004 </w:t>
      </w:r>
      <w:r w:rsidRPr="00CD470F">
        <w:rPr>
          <w:rStyle w:val="2"/>
          <w:sz w:val="18"/>
          <w:szCs w:val="18"/>
          <w:lang w:val="en-US"/>
        </w:rPr>
        <w:t>N</w:t>
      </w:r>
      <w:r w:rsidRPr="00CD470F">
        <w:rPr>
          <w:rStyle w:val="2"/>
          <w:sz w:val="18"/>
          <w:szCs w:val="18"/>
        </w:rPr>
        <w:t xml:space="preserve"> АК-1-р;</w:t>
      </w:r>
    </w:p>
    <w:p w:rsidR="00890A57" w:rsidRPr="00CD470F" w:rsidRDefault="00890A57" w:rsidP="006C7C57">
      <w:pPr>
        <w:pStyle w:val="21"/>
        <w:numPr>
          <w:ilvl w:val="0"/>
          <w:numId w:val="15"/>
        </w:numPr>
        <w:shd w:val="clear" w:color="auto" w:fill="auto"/>
        <w:tabs>
          <w:tab w:val="left" w:pos="567"/>
          <w:tab w:val="left" w:pos="941"/>
        </w:tabs>
        <w:spacing w:after="0" w:line="240" w:lineRule="auto"/>
        <w:ind w:firstLine="567"/>
        <w:rPr>
          <w:sz w:val="18"/>
          <w:szCs w:val="18"/>
        </w:rPr>
      </w:pPr>
      <w:r w:rsidRPr="00CD470F">
        <w:rPr>
          <w:rStyle w:val="2"/>
          <w:sz w:val="18"/>
          <w:szCs w:val="18"/>
        </w:rPr>
        <w:t>расходы, связанные с проведением технического обслуживания, текущего и капитального ремонта подвижного состава автомобильного транспорта (отражаются фактические расходы за отчетный период на проведение технического обслуживания и эксплуатационного ремонта, исходя из научно обоснованных норм и цен, на основании данных бухгалтерского учета);</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общехозяйственные расходы (отражаются затраты, связанные с обслуживанием и управлением пассажирским автотранспортом, распределение расходов производится способом, предусмотренным учетной политикой перевозчика и отнесенным на данный вид перевозок);</w:t>
      </w:r>
    </w:p>
    <w:p w:rsidR="00890A57" w:rsidRPr="00CD470F" w:rsidRDefault="00890A57" w:rsidP="006C7C57">
      <w:pPr>
        <w:pStyle w:val="21"/>
        <w:numPr>
          <w:ilvl w:val="0"/>
          <w:numId w:val="15"/>
        </w:numPr>
        <w:shd w:val="clear" w:color="auto" w:fill="auto"/>
        <w:tabs>
          <w:tab w:val="left" w:pos="567"/>
          <w:tab w:val="left" w:pos="1032"/>
          <w:tab w:val="left" w:pos="7751"/>
        </w:tabs>
        <w:spacing w:after="0" w:line="240" w:lineRule="auto"/>
        <w:ind w:firstLine="567"/>
        <w:rPr>
          <w:sz w:val="18"/>
          <w:szCs w:val="18"/>
        </w:rPr>
      </w:pPr>
      <w:r w:rsidRPr="00CD470F">
        <w:rPr>
          <w:rStyle w:val="2"/>
          <w:sz w:val="18"/>
          <w:szCs w:val="18"/>
        </w:rPr>
        <w:t>прочие расходы.</w:t>
      </w:r>
      <w:r w:rsidRPr="00CD470F">
        <w:rPr>
          <w:rStyle w:val="2"/>
          <w:sz w:val="18"/>
          <w:szCs w:val="18"/>
        </w:rPr>
        <w:tab/>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Предоставление субсидии осуществляется в соответствии с бюджетом,</w:t>
      </w:r>
    </w:p>
    <w:p w:rsidR="00890A57" w:rsidRPr="00CD470F" w:rsidRDefault="00890A57" w:rsidP="006C7C57">
      <w:pPr>
        <w:pStyle w:val="21"/>
        <w:shd w:val="clear" w:color="auto" w:fill="auto"/>
        <w:tabs>
          <w:tab w:val="left" w:pos="567"/>
        </w:tabs>
        <w:spacing w:after="0" w:line="240" w:lineRule="auto"/>
        <w:ind w:firstLine="567"/>
        <w:rPr>
          <w:rStyle w:val="2"/>
          <w:sz w:val="18"/>
          <w:szCs w:val="18"/>
        </w:rPr>
      </w:pPr>
      <w:r w:rsidRPr="00CD470F">
        <w:rPr>
          <w:rStyle w:val="2"/>
          <w:sz w:val="18"/>
          <w:szCs w:val="18"/>
        </w:rPr>
        <w:t>утвержденным решением Трубчевского районного Совета народных депутатов на соответствующий финансовый год, в пределах лимитов бюджетных обязательств, предусмотренных в сводной бюджетной росписи на цели, определенные настоящим Порядком.</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Общая сумма субсидий, предоставленных получателю, не может превышать сумму фактических убытков от оказания услуг по перевозке пассажиров автомобильным транспортам общего пользования по муниципальным маршрутам Трубчевского муниципального района.</w:t>
      </w:r>
    </w:p>
    <w:p w:rsidR="00890A57" w:rsidRPr="00CD470F" w:rsidRDefault="00890A57" w:rsidP="006C7C57">
      <w:pPr>
        <w:pStyle w:val="21"/>
        <w:numPr>
          <w:ilvl w:val="0"/>
          <w:numId w:val="16"/>
        </w:numPr>
        <w:shd w:val="clear" w:color="auto" w:fill="auto"/>
        <w:tabs>
          <w:tab w:val="left" w:pos="567"/>
          <w:tab w:val="left" w:pos="1267"/>
        </w:tabs>
        <w:spacing w:after="0" w:line="240" w:lineRule="auto"/>
        <w:ind w:firstLine="567"/>
        <w:rPr>
          <w:sz w:val="18"/>
          <w:szCs w:val="18"/>
        </w:rPr>
      </w:pPr>
      <w:r w:rsidRPr="00CD470F">
        <w:rPr>
          <w:rStyle w:val="2"/>
          <w:sz w:val="18"/>
          <w:szCs w:val="18"/>
        </w:rPr>
        <w:t>Администрация Трубчевского муниципального в течение 5 рабочих дней после предоставления перевозчиками указанных в пункте 3.3. данного раздела Порядка документов производит проверку достоверности предоставленных расчетов.</w:t>
      </w:r>
    </w:p>
    <w:p w:rsidR="00890A57" w:rsidRPr="00CD470F" w:rsidRDefault="00890A57" w:rsidP="006C7C57">
      <w:pPr>
        <w:pStyle w:val="21"/>
        <w:numPr>
          <w:ilvl w:val="0"/>
          <w:numId w:val="16"/>
        </w:numPr>
        <w:shd w:val="clear" w:color="auto" w:fill="auto"/>
        <w:tabs>
          <w:tab w:val="left" w:pos="567"/>
          <w:tab w:val="left" w:pos="1267"/>
        </w:tabs>
        <w:spacing w:after="0" w:line="240" w:lineRule="auto"/>
        <w:ind w:firstLine="567"/>
        <w:rPr>
          <w:sz w:val="18"/>
          <w:szCs w:val="18"/>
        </w:rPr>
      </w:pPr>
      <w:r w:rsidRPr="00CD470F">
        <w:rPr>
          <w:rStyle w:val="2"/>
          <w:sz w:val="18"/>
          <w:szCs w:val="18"/>
        </w:rPr>
        <w:t>После проверки достоверности расчетов на компенсацию части затрат, связанных с осуществлением перевозок пассажиров по муниципальным маршрутам Трубчевского муниципального района Администрация Трубчевского муниципального района производит перечисление суммы субсидий на основании счета и акта оказания услуг.</w:t>
      </w:r>
    </w:p>
    <w:p w:rsidR="00890A57" w:rsidRPr="00CD470F" w:rsidRDefault="00890A57" w:rsidP="006C7C57">
      <w:pPr>
        <w:pStyle w:val="21"/>
        <w:shd w:val="clear" w:color="auto" w:fill="auto"/>
        <w:tabs>
          <w:tab w:val="left" w:pos="567"/>
        </w:tabs>
        <w:spacing w:after="0" w:line="240" w:lineRule="auto"/>
        <w:ind w:firstLine="567"/>
        <w:rPr>
          <w:sz w:val="18"/>
          <w:szCs w:val="18"/>
        </w:rPr>
      </w:pPr>
      <w:r w:rsidRPr="00CD470F">
        <w:rPr>
          <w:rStyle w:val="2"/>
          <w:sz w:val="18"/>
          <w:szCs w:val="18"/>
        </w:rPr>
        <w:t>3.7 Перевозчики несут ответственность за целевое и эффективное использование бюджетных средств, а также за своевременное представление отчетности согласно действующему законодательству.</w:t>
      </w:r>
    </w:p>
    <w:p w:rsidR="00890A57" w:rsidRPr="00CD470F" w:rsidRDefault="00890A57" w:rsidP="006C7C57">
      <w:pPr>
        <w:pStyle w:val="21"/>
        <w:numPr>
          <w:ilvl w:val="0"/>
          <w:numId w:val="17"/>
        </w:numPr>
        <w:shd w:val="clear" w:color="auto" w:fill="auto"/>
        <w:tabs>
          <w:tab w:val="left" w:pos="567"/>
          <w:tab w:val="left" w:pos="1290"/>
        </w:tabs>
        <w:spacing w:after="0" w:line="240" w:lineRule="auto"/>
        <w:ind w:firstLine="567"/>
        <w:rPr>
          <w:sz w:val="18"/>
          <w:szCs w:val="18"/>
        </w:rPr>
      </w:pPr>
      <w:r w:rsidRPr="00CD470F">
        <w:rPr>
          <w:rStyle w:val="2"/>
          <w:sz w:val="18"/>
          <w:szCs w:val="18"/>
        </w:rPr>
        <w:t>Субсидия за декабрь очередного года предоставляется не позднее 29</w:t>
      </w:r>
    </w:p>
    <w:p w:rsidR="00890A57" w:rsidRPr="00CD470F" w:rsidRDefault="00890A57" w:rsidP="006C7C57">
      <w:pPr>
        <w:pStyle w:val="21"/>
        <w:shd w:val="clear" w:color="auto" w:fill="auto"/>
        <w:tabs>
          <w:tab w:val="left" w:pos="567"/>
          <w:tab w:val="left" w:pos="9355"/>
        </w:tabs>
        <w:spacing w:after="0" w:line="240" w:lineRule="auto"/>
        <w:ind w:firstLine="567"/>
        <w:rPr>
          <w:sz w:val="18"/>
          <w:szCs w:val="18"/>
        </w:rPr>
      </w:pPr>
      <w:r w:rsidRPr="00CD470F">
        <w:rPr>
          <w:rStyle w:val="2"/>
          <w:sz w:val="18"/>
          <w:szCs w:val="18"/>
        </w:rPr>
        <w:t>декабря очередного года в пределах остатка неиспользованных лимитов бюджетных обязательств на основании предварительного расчета субсидии.</w:t>
      </w:r>
      <w:r w:rsidRPr="00CD470F">
        <w:rPr>
          <w:rStyle w:val="2"/>
          <w:sz w:val="18"/>
          <w:szCs w:val="18"/>
        </w:rPr>
        <w:tab/>
      </w:r>
    </w:p>
    <w:p w:rsidR="00890A57" w:rsidRPr="00CD470F" w:rsidRDefault="00890A57" w:rsidP="006C7C57">
      <w:pPr>
        <w:pStyle w:val="21"/>
        <w:numPr>
          <w:ilvl w:val="0"/>
          <w:numId w:val="17"/>
        </w:numPr>
        <w:shd w:val="clear" w:color="auto" w:fill="auto"/>
        <w:tabs>
          <w:tab w:val="left" w:pos="567"/>
          <w:tab w:val="left" w:pos="1267"/>
        </w:tabs>
        <w:spacing w:after="0" w:line="240" w:lineRule="auto"/>
        <w:ind w:firstLine="567"/>
        <w:rPr>
          <w:sz w:val="18"/>
          <w:szCs w:val="18"/>
        </w:rPr>
      </w:pPr>
      <w:r w:rsidRPr="00CD470F">
        <w:rPr>
          <w:rStyle w:val="2"/>
          <w:sz w:val="18"/>
          <w:szCs w:val="18"/>
        </w:rPr>
        <w:t>Администрация Трубчевского муниципального района осуществляет непосредственный контроль и несет ответственность за целевым использованием бюджетных средств, предоставляемых в соответствии с настоящим Порядком, и своевременным предоставлением предусмотренной настоящим Порядком отчетности.</w:t>
      </w:r>
    </w:p>
    <w:p w:rsidR="00890A57" w:rsidRPr="00CD470F" w:rsidRDefault="00890A57" w:rsidP="006C7C57">
      <w:pPr>
        <w:pStyle w:val="30"/>
        <w:shd w:val="clear" w:color="auto" w:fill="auto"/>
        <w:tabs>
          <w:tab w:val="left" w:pos="567"/>
        </w:tabs>
        <w:spacing w:after="0" w:line="240" w:lineRule="auto"/>
        <w:ind w:firstLine="567"/>
        <w:rPr>
          <w:b w:val="0"/>
          <w:sz w:val="18"/>
          <w:szCs w:val="18"/>
        </w:rPr>
      </w:pPr>
      <w:r w:rsidRPr="00CD470F">
        <w:rPr>
          <w:rStyle w:val="3"/>
          <w:sz w:val="18"/>
          <w:szCs w:val="18"/>
        </w:rPr>
        <w:t>4. Порядок возврата субсидий в случае нарушения условий, установленных при их предоставлении</w:t>
      </w:r>
    </w:p>
    <w:p w:rsidR="00890A57" w:rsidRPr="00CD470F" w:rsidRDefault="00890A57" w:rsidP="006C7C57">
      <w:pPr>
        <w:pStyle w:val="21"/>
        <w:numPr>
          <w:ilvl w:val="0"/>
          <w:numId w:val="18"/>
        </w:numPr>
        <w:shd w:val="clear" w:color="auto" w:fill="auto"/>
        <w:tabs>
          <w:tab w:val="left" w:pos="567"/>
          <w:tab w:val="left" w:pos="1267"/>
        </w:tabs>
        <w:spacing w:after="0" w:line="240" w:lineRule="auto"/>
        <w:ind w:firstLine="567"/>
        <w:rPr>
          <w:sz w:val="18"/>
          <w:szCs w:val="18"/>
        </w:rPr>
      </w:pPr>
      <w:r w:rsidRPr="00CD470F">
        <w:rPr>
          <w:rStyle w:val="2"/>
          <w:sz w:val="18"/>
          <w:szCs w:val="18"/>
        </w:rPr>
        <w:t>В случае нарушения условий, установленных при предоставлении субсидий в текущем финансовом году, возврат средств субсидий осуществляется на счет главного распорядителя бюджетных средств - администрации Трубчевского муниципального района.</w:t>
      </w:r>
    </w:p>
    <w:p w:rsidR="00890A57" w:rsidRPr="00CD470F" w:rsidRDefault="00890A57" w:rsidP="006C7C57">
      <w:pPr>
        <w:pStyle w:val="21"/>
        <w:numPr>
          <w:ilvl w:val="0"/>
          <w:numId w:val="18"/>
        </w:numPr>
        <w:shd w:val="clear" w:color="auto" w:fill="auto"/>
        <w:tabs>
          <w:tab w:val="left" w:pos="567"/>
          <w:tab w:val="left" w:pos="1294"/>
        </w:tabs>
        <w:spacing w:after="0" w:line="240" w:lineRule="auto"/>
        <w:ind w:firstLine="567"/>
        <w:rPr>
          <w:sz w:val="18"/>
          <w:szCs w:val="18"/>
        </w:rPr>
      </w:pPr>
      <w:r w:rsidRPr="00CD470F">
        <w:rPr>
          <w:rStyle w:val="2"/>
          <w:sz w:val="18"/>
          <w:szCs w:val="18"/>
        </w:rPr>
        <w:t>При установлении факта представления недостоверных сведений:</w:t>
      </w:r>
    </w:p>
    <w:p w:rsidR="00890A57" w:rsidRPr="00CD470F" w:rsidRDefault="00890A57" w:rsidP="006C7C57">
      <w:pPr>
        <w:pStyle w:val="21"/>
        <w:numPr>
          <w:ilvl w:val="0"/>
          <w:numId w:val="19"/>
        </w:numPr>
        <w:shd w:val="clear" w:color="auto" w:fill="auto"/>
        <w:tabs>
          <w:tab w:val="left" w:pos="567"/>
          <w:tab w:val="left" w:pos="950"/>
        </w:tabs>
        <w:spacing w:after="0" w:line="240" w:lineRule="auto"/>
        <w:ind w:firstLine="567"/>
        <w:rPr>
          <w:sz w:val="18"/>
          <w:szCs w:val="18"/>
        </w:rPr>
      </w:pPr>
      <w:r w:rsidRPr="00CD470F">
        <w:rPr>
          <w:rStyle w:val="2"/>
          <w:sz w:val="18"/>
          <w:szCs w:val="18"/>
        </w:rPr>
        <w:t>субсидия подлежит возврату в добровольном порядке на счет главного распорядителя в течение 10-ти рабочих дней после получения письменной претензии от главного распорядителя. Решение о направлении претензии получателю принимается в течение 5-ти рабочих дней после установления факта необоснованности ее получения;</w:t>
      </w:r>
    </w:p>
    <w:p w:rsidR="00890A57" w:rsidRPr="00CD470F" w:rsidRDefault="00890A57" w:rsidP="006C7C57">
      <w:pPr>
        <w:pStyle w:val="21"/>
        <w:numPr>
          <w:ilvl w:val="0"/>
          <w:numId w:val="19"/>
        </w:numPr>
        <w:shd w:val="clear" w:color="auto" w:fill="auto"/>
        <w:tabs>
          <w:tab w:val="left" w:pos="567"/>
          <w:tab w:val="left" w:pos="950"/>
        </w:tabs>
        <w:spacing w:after="0" w:line="240" w:lineRule="auto"/>
        <w:ind w:firstLine="567"/>
        <w:rPr>
          <w:sz w:val="18"/>
          <w:szCs w:val="18"/>
        </w:rPr>
      </w:pPr>
      <w:r w:rsidRPr="00CD470F">
        <w:rPr>
          <w:rStyle w:val="2"/>
          <w:sz w:val="18"/>
          <w:szCs w:val="18"/>
        </w:rPr>
        <w:t>субсидия подлежит взысканию в судебном порядке в соответствии с законодательством Российской Федерации. Срок подачи иска - в течение 10 рабочих дней после получения получателем денежных средств письменной претензии от главного распорядителя.</w:t>
      </w:r>
    </w:p>
    <w:p w:rsidR="00890A57" w:rsidRPr="00CD470F" w:rsidRDefault="00890A57" w:rsidP="006C7C57">
      <w:pPr>
        <w:pStyle w:val="21"/>
        <w:numPr>
          <w:ilvl w:val="0"/>
          <w:numId w:val="18"/>
        </w:numPr>
        <w:shd w:val="clear" w:color="auto" w:fill="auto"/>
        <w:tabs>
          <w:tab w:val="left" w:pos="567"/>
          <w:tab w:val="left" w:pos="1267"/>
        </w:tabs>
        <w:spacing w:after="0" w:line="240" w:lineRule="auto"/>
        <w:ind w:firstLine="567"/>
        <w:rPr>
          <w:sz w:val="18"/>
          <w:szCs w:val="18"/>
        </w:rPr>
      </w:pPr>
      <w:r w:rsidRPr="00CD470F">
        <w:rPr>
          <w:rStyle w:val="2"/>
          <w:sz w:val="18"/>
          <w:szCs w:val="18"/>
        </w:rPr>
        <w:t>Возврат субсидии прошлых лет в случае нарушения условий, установленных при предоставлении субсидий, осуществляется в доход бюджета Трубчевского муниципального района, аналогично возврату в текущем году.</w:t>
      </w:r>
    </w:p>
    <w:p w:rsidR="00890A57" w:rsidRPr="00CD470F" w:rsidRDefault="00890A57" w:rsidP="006C7C57">
      <w:pPr>
        <w:pStyle w:val="21"/>
        <w:numPr>
          <w:ilvl w:val="0"/>
          <w:numId w:val="18"/>
        </w:numPr>
        <w:shd w:val="clear" w:color="auto" w:fill="auto"/>
        <w:tabs>
          <w:tab w:val="left" w:pos="567"/>
          <w:tab w:val="left" w:pos="1267"/>
        </w:tabs>
        <w:spacing w:after="0" w:line="240" w:lineRule="auto"/>
        <w:ind w:firstLine="567"/>
        <w:rPr>
          <w:rStyle w:val="2"/>
          <w:sz w:val="18"/>
          <w:szCs w:val="18"/>
        </w:rPr>
      </w:pPr>
      <w:r w:rsidRPr="00CD470F">
        <w:rPr>
          <w:rStyle w:val="2"/>
          <w:sz w:val="18"/>
          <w:szCs w:val="18"/>
        </w:rPr>
        <w:t>Не использованный получателем субсидии на 1 января текущего финансового года остаток субсидии подлежит возврату в бюджет Трубчевского муниципального района.</w:t>
      </w:r>
    </w:p>
    <w:p w:rsidR="00890A57" w:rsidRPr="00CD470F" w:rsidRDefault="00890A57" w:rsidP="006C7C57">
      <w:pPr>
        <w:pStyle w:val="21"/>
        <w:shd w:val="clear" w:color="auto" w:fill="auto"/>
        <w:tabs>
          <w:tab w:val="left" w:pos="567"/>
          <w:tab w:val="left" w:pos="1267"/>
        </w:tabs>
        <w:spacing w:after="0" w:line="240" w:lineRule="auto"/>
        <w:ind w:firstLine="567"/>
        <w:rPr>
          <w:sz w:val="18"/>
          <w:szCs w:val="18"/>
        </w:rPr>
      </w:pPr>
    </w:p>
    <w:p w:rsidR="00890A57" w:rsidRPr="00CD470F" w:rsidRDefault="00890A57" w:rsidP="006C7C57">
      <w:pPr>
        <w:pStyle w:val="30"/>
        <w:shd w:val="clear" w:color="auto" w:fill="auto"/>
        <w:tabs>
          <w:tab w:val="left" w:pos="567"/>
        </w:tabs>
        <w:spacing w:after="0" w:line="240" w:lineRule="auto"/>
        <w:ind w:firstLine="567"/>
        <w:rPr>
          <w:b w:val="0"/>
          <w:sz w:val="18"/>
          <w:szCs w:val="18"/>
        </w:rPr>
      </w:pPr>
      <w:r w:rsidRPr="00CD470F">
        <w:rPr>
          <w:rStyle w:val="3"/>
          <w:sz w:val="18"/>
          <w:szCs w:val="18"/>
        </w:rPr>
        <w:t>5. Порядок осуществления проверки соблюдения условий, целей и порядка предоставления субсидий их получателями</w:t>
      </w:r>
    </w:p>
    <w:p w:rsidR="00890A57" w:rsidRPr="00CD470F" w:rsidRDefault="00890A57" w:rsidP="006C7C57">
      <w:pPr>
        <w:pStyle w:val="21"/>
        <w:numPr>
          <w:ilvl w:val="0"/>
          <w:numId w:val="20"/>
        </w:numPr>
        <w:shd w:val="clear" w:color="auto" w:fill="auto"/>
        <w:tabs>
          <w:tab w:val="left" w:pos="567"/>
          <w:tab w:val="left" w:pos="1554"/>
        </w:tabs>
        <w:spacing w:after="0" w:line="240" w:lineRule="auto"/>
        <w:ind w:firstLine="567"/>
        <w:rPr>
          <w:sz w:val="18"/>
          <w:szCs w:val="18"/>
        </w:rPr>
      </w:pPr>
      <w:r w:rsidRPr="00CD470F">
        <w:rPr>
          <w:rStyle w:val="2"/>
          <w:sz w:val="18"/>
          <w:szCs w:val="18"/>
        </w:rPr>
        <w:t>Получатель субсидии несет ответственность за целевое и эффективное использование бюджетных средств, а также за своевременное предоставление отчетности в соответствии с действующим законодательством.</w:t>
      </w:r>
    </w:p>
    <w:p w:rsidR="00890A57" w:rsidRPr="00CD470F" w:rsidRDefault="00890A57" w:rsidP="006C7C57">
      <w:pPr>
        <w:pStyle w:val="21"/>
        <w:numPr>
          <w:ilvl w:val="0"/>
          <w:numId w:val="20"/>
        </w:numPr>
        <w:shd w:val="clear" w:color="auto" w:fill="auto"/>
        <w:tabs>
          <w:tab w:val="left" w:pos="567"/>
          <w:tab w:val="left" w:pos="1554"/>
        </w:tabs>
        <w:spacing w:after="0" w:line="240" w:lineRule="auto"/>
        <w:ind w:firstLine="567"/>
        <w:rPr>
          <w:sz w:val="18"/>
          <w:szCs w:val="18"/>
        </w:rPr>
      </w:pPr>
      <w:r w:rsidRPr="00CD470F">
        <w:rPr>
          <w:rStyle w:val="2"/>
          <w:sz w:val="18"/>
          <w:szCs w:val="18"/>
        </w:rPr>
        <w:t>Контроль за целевым использованием субсидий возлагается на администрацию Трубчевского муниципального района в лице контрольно</w:t>
      </w:r>
      <w:r w:rsidRPr="00CD470F">
        <w:rPr>
          <w:rStyle w:val="2"/>
          <w:sz w:val="18"/>
          <w:szCs w:val="18"/>
        </w:rPr>
        <w:softHyphen/>
        <w:t>-ревизионного отдела.</w:t>
      </w:r>
    </w:p>
    <w:p w:rsidR="00890A57" w:rsidRPr="00CD470F" w:rsidRDefault="00890A57" w:rsidP="006C7C57">
      <w:pPr>
        <w:tabs>
          <w:tab w:val="left" w:pos="567"/>
        </w:tabs>
        <w:spacing w:after="0" w:line="240" w:lineRule="auto"/>
        <w:ind w:firstLine="567"/>
        <w:jc w:val="both"/>
        <w:rPr>
          <w:rStyle w:val="2"/>
          <w:sz w:val="18"/>
          <w:szCs w:val="18"/>
        </w:rPr>
      </w:pPr>
      <w:r w:rsidRPr="00CD470F">
        <w:rPr>
          <w:rStyle w:val="2"/>
          <w:sz w:val="18"/>
          <w:szCs w:val="18"/>
        </w:rPr>
        <w:t>Получатель субсидии дает согласие на осуществление органами муниципального финансового контроля проверок соблюдения получателем субсидий условий, целей и порядка предоставления субсидии, предусмотренных настоящим Порядком.</w:t>
      </w:r>
    </w:p>
    <w:p w:rsidR="00890A57" w:rsidRPr="00CD470F" w:rsidRDefault="00890A57" w:rsidP="006C7C57">
      <w:pPr>
        <w:spacing w:after="0" w:line="240" w:lineRule="auto"/>
        <w:ind w:firstLine="567"/>
        <w:rPr>
          <w:rStyle w:val="2"/>
          <w:sz w:val="18"/>
          <w:szCs w:val="18"/>
        </w:rPr>
      </w:pPr>
    </w:p>
    <w:p w:rsidR="00890A57" w:rsidRPr="00CD470F" w:rsidRDefault="00890A57" w:rsidP="006C7C57">
      <w:pPr>
        <w:spacing w:after="0" w:line="240" w:lineRule="auto"/>
        <w:ind w:firstLine="567"/>
        <w:rPr>
          <w:rStyle w:val="2"/>
          <w:sz w:val="18"/>
          <w:szCs w:val="18"/>
        </w:rPr>
      </w:pPr>
    </w:p>
    <w:p w:rsidR="00890A57" w:rsidRPr="00CD470F" w:rsidRDefault="00890A57" w:rsidP="006C7C57">
      <w:pPr>
        <w:spacing w:after="0" w:line="240" w:lineRule="auto"/>
        <w:ind w:firstLine="567"/>
        <w:rPr>
          <w:rStyle w:val="2"/>
          <w:sz w:val="18"/>
          <w:szCs w:val="18"/>
        </w:rPr>
      </w:pPr>
    </w:p>
    <w:p w:rsidR="00890A57" w:rsidRPr="00CD470F" w:rsidRDefault="00890A57" w:rsidP="006C7C57">
      <w:pPr>
        <w:spacing w:after="0" w:line="240" w:lineRule="auto"/>
        <w:ind w:firstLine="567"/>
        <w:rPr>
          <w:rStyle w:val="2"/>
          <w:sz w:val="18"/>
          <w:szCs w:val="18"/>
        </w:rPr>
      </w:pPr>
    </w:p>
    <w:p w:rsidR="00890A57" w:rsidRPr="00CD470F" w:rsidRDefault="00890A57" w:rsidP="006C7C57">
      <w:pPr>
        <w:spacing w:after="0" w:line="240" w:lineRule="auto"/>
        <w:ind w:firstLine="567"/>
        <w:rPr>
          <w:rStyle w:val="2"/>
          <w:sz w:val="18"/>
          <w:szCs w:val="18"/>
        </w:rPr>
      </w:pPr>
    </w:p>
    <w:p w:rsidR="00890A57" w:rsidRPr="00CD470F" w:rsidRDefault="00890A57" w:rsidP="006C7C57">
      <w:pPr>
        <w:spacing w:after="0" w:line="240" w:lineRule="auto"/>
        <w:ind w:firstLine="567"/>
        <w:rPr>
          <w:rStyle w:val="2"/>
          <w:sz w:val="18"/>
          <w:szCs w:val="18"/>
        </w:rPr>
      </w:pPr>
    </w:p>
    <w:p w:rsidR="00890A57" w:rsidRPr="00CD470F" w:rsidRDefault="00890A57" w:rsidP="00DE75B8">
      <w:pPr>
        <w:pStyle w:val="21"/>
        <w:shd w:val="clear" w:color="auto" w:fill="auto"/>
        <w:spacing w:after="0" w:line="240" w:lineRule="auto"/>
        <w:jc w:val="right"/>
        <w:rPr>
          <w:sz w:val="18"/>
          <w:szCs w:val="18"/>
        </w:rPr>
      </w:pPr>
      <w:r w:rsidRPr="00CD470F">
        <w:rPr>
          <w:rStyle w:val="2"/>
          <w:sz w:val="18"/>
          <w:szCs w:val="18"/>
        </w:rPr>
        <w:lastRenderedPageBreak/>
        <w:t xml:space="preserve">   Приложение 1</w:t>
      </w:r>
    </w:p>
    <w:p w:rsidR="000F59DA" w:rsidRPr="00CD470F" w:rsidRDefault="000F59DA" w:rsidP="000F59DA">
      <w:pPr>
        <w:pStyle w:val="a8"/>
        <w:jc w:val="right"/>
        <w:rPr>
          <w:rStyle w:val="2"/>
          <w:sz w:val="18"/>
          <w:szCs w:val="18"/>
        </w:rPr>
      </w:pPr>
      <w:r w:rsidRPr="00CD470F">
        <w:rPr>
          <w:rStyle w:val="2"/>
          <w:sz w:val="18"/>
          <w:szCs w:val="18"/>
        </w:rPr>
        <w:t xml:space="preserve">к Порядку предоставления субсидий на </w:t>
      </w:r>
    </w:p>
    <w:p w:rsidR="000F59DA" w:rsidRPr="00CD470F" w:rsidRDefault="000F59DA" w:rsidP="000F59DA">
      <w:pPr>
        <w:pStyle w:val="a8"/>
        <w:jc w:val="right"/>
        <w:rPr>
          <w:rStyle w:val="2"/>
          <w:sz w:val="18"/>
          <w:szCs w:val="18"/>
        </w:rPr>
      </w:pPr>
      <w:r w:rsidRPr="00CD470F">
        <w:rPr>
          <w:rStyle w:val="2"/>
          <w:sz w:val="18"/>
          <w:szCs w:val="18"/>
        </w:rPr>
        <w:t xml:space="preserve">компенсацию части потерь в доходах, </w:t>
      </w:r>
    </w:p>
    <w:p w:rsidR="000F59DA" w:rsidRPr="00CD470F" w:rsidRDefault="000F59DA" w:rsidP="000F59DA">
      <w:pPr>
        <w:pStyle w:val="a8"/>
        <w:jc w:val="right"/>
        <w:rPr>
          <w:rStyle w:val="2"/>
          <w:sz w:val="18"/>
          <w:szCs w:val="18"/>
        </w:rPr>
      </w:pPr>
      <w:r w:rsidRPr="00CD470F">
        <w:rPr>
          <w:rStyle w:val="2"/>
          <w:sz w:val="18"/>
          <w:szCs w:val="18"/>
        </w:rPr>
        <w:t xml:space="preserve">возникающих в результате регулирования тарифов </w:t>
      </w:r>
    </w:p>
    <w:p w:rsidR="000F59DA" w:rsidRPr="00CD470F" w:rsidRDefault="000F59DA" w:rsidP="000F59DA">
      <w:pPr>
        <w:pStyle w:val="a8"/>
        <w:jc w:val="right"/>
        <w:rPr>
          <w:rStyle w:val="2"/>
          <w:sz w:val="18"/>
          <w:szCs w:val="18"/>
        </w:rPr>
      </w:pPr>
      <w:r w:rsidRPr="00CD470F">
        <w:rPr>
          <w:rStyle w:val="2"/>
          <w:sz w:val="18"/>
          <w:szCs w:val="18"/>
        </w:rPr>
        <w:t xml:space="preserve">на перевозку пассажиров автомобильным </w:t>
      </w:r>
    </w:p>
    <w:p w:rsidR="000F59DA" w:rsidRPr="00CD470F" w:rsidRDefault="000F59DA" w:rsidP="000F59DA">
      <w:pPr>
        <w:pStyle w:val="a8"/>
        <w:jc w:val="right"/>
        <w:rPr>
          <w:rStyle w:val="2"/>
          <w:sz w:val="18"/>
          <w:szCs w:val="18"/>
        </w:rPr>
      </w:pPr>
      <w:r w:rsidRPr="00CD470F">
        <w:rPr>
          <w:rStyle w:val="2"/>
          <w:sz w:val="18"/>
          <w:szCs w:val="18"/>
        </w:rPr>
        <w:t xml:space="preserve">пассажирским транспортом по муниципальным </w:t>
      </w:r>
    </w:p>
    <w:p w:rsidR="000F59DA" w:rsidRPr="00CD470F" w:rsidRDefault="000F59DA" w:rsidP="000F59DA">
      <w:pPr>
        <w:pStyle w:val="a8"/>
        <w:jc w:val="right"/>
        <w:rPr>
          <w:rStyle w:val="2"/>
          <w:sz w:val="18"/>
          <w:szCs w:val="18"/>
        </w:rPr>
      </w:pPr>
      <w:r w:rsidRPr="00CD470F">
        <w:rPr>
          <w:rStyle w:val="2"/>
          <w:sz w:val="18"/>
          <w:szCs w:val="18"/>
        </w:rPr>
        <w:t xml:space="preserve">маршрутам регулярных перевозок </w:t>
      </w:r>
    </w:p>
    <w:p w:rsidR="000F59DA" w:rsidRPr="00CD470F" w:rsidRDefault="000F59DA" w:rsidP="000F59DA">
      <w:pPr>
        <w:pStyle w:val="a8"/>
        <w:jc w:val="right"/>
        <w:rPr>
          <w:rStyle w:val="2"/>
          <w:sz w:val="18"/>
          <w:szCs w:val="18"/>
        </w:rPr>
      </w:pPr>
      <w:r w:rsidRPr="00CD470F">
        <w:rPr>
          <w:rStyle w:val="2"/>
          <w:sz w:val="18"/>
          <w:szCs w:val="18"/>
        </w:rPr>
        <w:t>на территории Трубчевского муниципального района</w:t>
      </w:r>
    </w:p>
    <w:p w:rsidR="000F59DA" w:rsidRPr="00CD470F" w:rsidRDefault="000F59DA" w:rsidP="00DE75B8">
      <w:pPr>
        <w:pStyle w:val="21"/>
        <w:shd w:val="clear" w:color="auto" w:fill="auto"/>
        <w:spacing w:after="0" w:line="240" w:lineRule="auto"/>
        <w:jc w:val="right"/>
        <w:rPr>
          <w:sz w:val="18"/>
          <w:szCs w:val="18"/>
        </w:rPr>
      </w:pPr>
    </w:p>
    <w:p w:rsidR="00890A57" w:rsidRPr="00CD470F" w:rsidRDefault="00890A57" w:rsidP="00DE75B8">
      <w:pPr>
        <w:pStyle w:val="50"/>
        <w:shd w:val="clear" w:color="auto" w:fill="auto"/>
        <w:spacing w:before="0" w:line="240" w:lineRule="auto"/>
        <w:rPr>
          <w:sz w:val="18"/>
          <w:szCs w:val="18"/>
        </w:rPr>
      </w:pPr>
      <w:r w:rsidRPr="00CD470F">
        <w:rPr>
          <w:rStyle w:val="5"/>
          <w:sz w:val="18"/>
          <w:szCs w:val="18"/>
        </w:rPr>
        <w:t>ИНФОРМАЦИЯ</w:t>
      </w:r>
    </w:p>
    <w:p w:rsidR="00890A57" w:rsidRPr="00CD470F" w:rsidRDefault="00890A57" w:rsidP="00DE75B8">
      <w:pPr>
        <w:pStyle w:val="50"/>
        <w:shd w:val="clear" w:color="auto" w:fill="auto"/>
        <w:tabs>
          <w:tab w:val="left" w:leader="underscore" w:pos="7217"/>
        </w:tabs>
        <w:spacing w:before="0" w:line="240" w:lineRule="auto"/>
        <w:jc w:val="both"/>
        <w:rPr>
          <w:sz w:val="18"/>
          <w:szCs w:val="18"/>
        </w:rPr>
      </w:pPr>
      <w:r w:rsidRPr="00CD470F">
        <w:rPr>
          <w:rStyle w:val="5"/>
          <w:sz w:val="18"/>
          <w:szCs w:val="18"/>
        </w:rPr>
        <w:t>о выполнении</w:t>
      </w:r>
      <w:r w:rsidRPr="00CD470F">
        <w:rPr>
          <w:rStyle w:val="5"/>
          <w:sz w:val="18"/>
          <w:szCs w:val="18"/>
        </w:rPr>
        <w:tab/>
      </w:r>
    </w:p>
    <w:p w:rsidR="00890A57" w:rsidRPr="00CD470F" w:rsidRDefault="00890A57" w:rsidP="00DE75B8">
      <w:pPr>
        <w:pStyle w:val="50"/>
        <w:shd w:val="clear" w:color="auto" w:fill="auto"/>
        <w:spacing w:before="0" w:line="240" w:lineRule="auto"/>
        <w:rPr>
          <w:sz w:val="18"/>
          <w:szCs w:val="18"/>
        </w:rPr>
      </w:pPr>
      <w:r w:rsidRPr="00CD470F">
        <w:rPr>
          <w:rStyle w:val="5"/>
          <w:sz w:val="18"/>
          <w:szCs w:val="18"/>
        </w:rPr>
        <w:t>(наименование предприятия)</w:t>
      </w:r>
    </w:p>
    <w:p w:rsidR="00890A57" w:rsidRPr="00CD470F" w:rsidRDefault="00890A57" w:rsidP="00DE75B8">
      <w:pPr>
        <w:pStyle w:val="50"/>
        <w:shd w:val="clear" w:color="auto" w:fill="auto"/>
        <w:spacing w:before="0" w:line="240" w:lineRule="auto"/>
        <w:rPr>
          <w:sz w:val="18"/>
          <w:szCs w:val="18"/>
        </w:rPr>
      </w:pPr>
      <w:r w:rsidRPr="00CD470F">
        <w:rPr>
          <w:rStyle w:val="5"/>
          <w:sz w:val="18"/>
          <w:szCs w:val="18"/>
        </w:rPr>
        <w:t>параметров перевозок и расписания движения транспортных средств</w:t>
      </w:r>
    </w:p>
    <w:p w:rsidR="00890A57" w:rsidRPr="00CD470F" w:rsidRDefault="00890A57" w:rsidP="00DE75B8">
      <w:pPr>
        <w:pStyle w:val="50"/>
        <w:shd w:val="clear" w:color="auto" w:fill="auto"/>
        <w:tabs>
          <w:tab w:val="left" w:leader="underscore" w:pos="5693"/>
          <w:tab w:val="left" w:leader="underscore" w:pos="6302"/>
        </w:tabs>
        <w:spacing w:before="0" w:line="240" w:lineRule="auto"/>
        <w:jc w:val="both"/>
        <w:rPr>
          <w:sz w:val="18"/>
          <w:szCs w:val="18"/>
        </w:rPr>
      </w:pPr>
      <w:r w:rsidRPr="00CD470F">
        <w:rPr>
          <w:rStyle w:val="5"/>
          <w:sz w:val="18"/>
          <w:szCs w:val="18"/>
        </w:rPr>
        <w:t>за</w:t>
      </w:r>
      <w:r w:rsidRPr="00CD470F">
        <w:rPr>
          <w:rStyle w:val="5"/>
          <w:sz w:val="18"/>
          <w:szCs w:val="18"/>
        </w:rPr>
        <w:tab/>
        <w:t>20</w:t>
      </w:r>
      <w:r w:rsidRPr="00CD470F">
        <w:rPr>
          <w:rStyle w:val="5"/>
          <w:sz w:val="18"/>
          <w:szCs w:val="18"/>
        </w:rPr>
        <w:tab/>
        <w:t>г.</w:t>
      </w:r>
    </w:p>
    <w:p w:rsidR="00890A57" w:rsidRPr="00CD470F" w:rsidRDefault="00890A57" w:rsidP="00DE75B8">
      <w:pPr>
        <w:pStyle w:val="50"/>
        <w:shd w:val="clear" w:color="auto" w:fill="auto"/>
        <w:spacing w:before="0" w:line="240" w:lineRule="auto"/>
        <w:rPr>
          <w:sz w:val="18"/>
          <w:szCs w:val="18"/>
        </w:rPr>
      </w:pPr>
      <w:r w:rsidRPr="00CD470F">
        <w:rPr>
          <w:rStyle w:val="5"/>
          <w:sz w:val="18"/>
          <w:szCs w:val="18"/>
        </w:rPr>
        <w:t>(с нарастающим итогом)</w:t>
      </w:r>
    </w:p>
    <w:tbl>
      <w:tblPr>
        <w:tblW w:w="0" w:type="auto"/>
        <w:jc w:val="center"/>
        <w:tblLayout w:type="fixed"/>
        <w:tblCellMar>
          <w:left w:w="0" w:type="dxa"/>
          <w:right w:w="0" w:type="dxa"/>
        </w:tblCellMar>
        <w:tblLook w:val="0000" w:firstRow="0" w:lastRow="0" w:firstColumn="0" w:lastColumn="0" w:noHBand="0" w:noVBand="0"/>
      </w:tblPr>
      <w:tblGrid>
        <w:gridCol w:w="624"/>
        <w:gridCol w:w="1469"/>
        <w:gridCol w:w="1776"/>
        <w:gridCol w:w="907"/>
        <w:gridCol w:w="821"/>
        <w:gridCol w:w="1973"/>
        <w:gridCol w:w="701"/>
        <w:gridCol w:w="1368"/>
      </w:tblGrid>
      <w:tr w:rsidR="00890A57" w:rsidRPr="00CD470F" w:rsidTr="003748A7">
        <w:trPr>
          <w:trHeight w:hRule="exact" w:val="619"/>
          <w:jc w:val="center"/>
        </w:trPr>
        <w:tc>
          <w:tcPr>
            <w:tcW w:w="624" w:type="dxa"/>
            <w:vMerge w:val="restart"/>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w:t>
            </w:r>
          </w:p>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п/п</w:t>
            </w:r>
          </w:p>
        </w:tc>
        <w:tc>
          <w:tcPr>
            <w:tcW w:w="1469" w:type="dxa"/>
            <w:vMerge w:val="restart"/>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 маршрута</w:t>
            </w:r>
          </w:p>
        </w:tc>
        <w:tc>
          <w:tcPr>
            <w:tcW w:w="1776" w:type="dxa"/>
            <w:vMerge w:val="restart"/>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Наименование</w:t>
            </w:r>
          </w:p>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маршрута</w:t>
            </w:r>
          </w:p>
        </w:tc>
        <w:tc>
          <w:tcPr>
            <w:tcW w:w="1728" w:type="dxa"/>
            <w:gridSpan w:val="2"/>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Транспортное</w:t>
            </w:r>
          </w:p>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средство</w:t>
            </w:r>
          </w:p>
        </w:tc>
        <w:tc>
          <w:tcPr>
            <w:tcW w:w="4042" w:type="dxa"/>
            <w:gridSpan w:val="3"/>
            <w:tcBorders>
              <w:top w:val="single" w:sz="4" w:space="0" w:color="auto"/>
              <w:left w:val="single" w:sz="4" w:space="0" w:color="auto"/>
              <w:bottom w:val="nil"/>
              <w:right w:val="single" w:sz="4" w:space="0" w:color="auto"/>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Общий пробег, тыс.км.</w:t>
            </w:r>
          </w:p>
        </w:tc>
      </w:tr>
      <w:tr w:rsidR="00890A57" w:rsidRPr="00CD470F" w:rsidTr="003748A7">
        <w:trPr>
          <w:trHeight w:hRule="exact" w:val="518"/>
          <w:jc w:val="center"/>
        </w:trPr>
        <w:tc>
          <w:tcPr>
            <w:tcW w:w="624" w:type="dxa"/>
            <w:vMerge/>
            <w:tcBorders>
              <w:top w:val="nil"/>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p>
        </w:tc>
        <w:tc>
          <w:tcPr>
            <w:tcW w:w="1469" w:type="dxa"/>
            <w:vMerge/>
            <w:tcBorders>
              <w:top w:val="nil"/>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p>
        </w:tc>
        <w:tc>
          <w:tcPr>
            <w:tcW w:w="1776" w:type="dxa"/>
            <w:vMerge/>
            <w:tcBorders>
              <w:top w:val="nil"/>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p>
        </w:tc>
        <w:tc>
          <w:tcPr>
            <w:tcW w:w="907" w:type="dxa"/>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Тип</w:t>
            </w:r>
          </w:p>
        </w:tc>
        <w:tc>
          <w:tcPr>
            <w:tcW w:w="821"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Кол-во ед.</w:t>
            </w:r>
          </w:p>
        </w:tc>
        <w:tc>
          <w:tcPr>
            <w:tcW w:w="1973"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Предусмотренный</w:t>
            </w:r>
          </w:p>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контрактом</w:t>
            </w:r>
          </w:p>
        </w:tc>
        <w:tc>
          <w:tcPr>
            <w:tcW w:w="701" w:type="dxa"/>
            <w:tcBorders>
              <w:top w:val="single" w:sz="4" w:space="0" w:color="auto"/>
              <w:left w:val="single" w:sz="4" w:space="0" w:color="auto"/>
              <w:bottom w:val="nil"/>
              <w:right w:val="nil"/>
            </w:tcBorders>
            <w:shd w:val="clear" w:color="auto" w:fill="FFFFFF"/>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Факт</w:t>
            </w:r>
          </w:p>
        </w:tc>
        <w:tc>
          <w:tcPr>
            <w:tcW w:w="1368" w:type="dxa"/>
            <w:tcBorders>
              <w:top w:val="single" w:sz="4" w:space="0" w:color="auto"/>
              <w:left w:val="single" w:sz="4" w:space="0" w:color="auto"/>
              <w:bottom w:val="nil"/>
              <w:right w:val="single" w:sz="4" w:space="0" w:color="auto"/>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w:t>
            </w:r>
          </w:p>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выполнения</w:t>
            </w:r>
          </w:p>
        </w:tc>
      </w:tr>
      <w:tr w:rsidR="00890A57" w:rsidRPr="00CD470F" w:rsidTr="003748A7">
        <w:trPr>
          <w:trHeight w:hRule="exact" w:val="264"/>
          <w:jc w:val="center"/>
        </w:trPr>
        <w:tc>
          <w:tcPr>
            <w:tcW w:w="624"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1</w:t>
            </w:r>
          </w:p>
        </w:tc>
        <w:tc>
          <w:tcPr>
            <w:tcW w:w="1469"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2</w:t>
            </w:r>
          </w:p>
        </w:tc>
        <w:tc>
          <w:tcPr>
            <w:tcW w:w="1776"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3</w:t>
            </w:r>
          </w:p>
        </w:tc>
        <w:tc>
          <w:tcPr>
            <w:tcW w:w="907"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4</w:t>
            </w:r>
          </w:p>
        </w:tc>
        <w:tc>
          <w:tcPr>
            <w:tcW w:w="821"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5</w:t>
            </w:r>
          </w:p>
        </w:tc>
        <w:tc>
          <w:tcPr>
            <w:tcW w:w="1973"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6</w:t>
            </w:r>
          </w:p>
        </w:tc>
        <w:tc>
          <w:tcPr>
            <w:tcW w:w="701" w:type="dxa"/>
            <w:tcBorders>
              <w:top w:val="single" w:sz="4" w:space="0" w:color="auto"/>
              <w:left w:val="single" w:sz="4" w:space="0" w:color="auto"/>
              <w:bottom w:val="nil"/>
              <w:right w:val="nil"/>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left"/>
              <w:rPr>
                <w:sz w:val="18"/>
                <w:szCs w:val="18"/>
              </w:rPr>
            </w:pPr>
            <w:r w:rsidRPr="00CD470F">
              <w:rPr>
                <w:rStyle w:val="211pt"/>
                <w:sz w:val="18"/>
                <w:szCs w:val="18"/>
              </w:rPr>
              <w:t>7</w:t>
            </w:r>
          </w:p>
        </w:tc>
        <w:tc>
          <w:tcPr>
            <w:tcW w:w="1368" w:type="dxa"/>
            <w:tcBorders>
              <w:top w:val="single" w:sz="4" w:space="0" w:color="auto"/>
              <w:left w:val="single" w:sz="4" w:space="0" w:color="auto"/>
              <w:bottom w:val="nil"/>
              <w:right w:val="single" w:sz="4" w:space="0" w:color="auto"/>
            </w:tcBorders>
            <w:shd w:val="clear" w:color="auto" w:fill="FFFFFF"/>
            <w:vAlign w:val="bottom"/>
          </w:tcPr>
          <w:p w:rsidR="00890A57" w:rsidRPr="00CD470F" w:rsidRDefault="00890A57" w:rsidP="00DE75B8">
            <w:pPr>
              <w:pStyle w:val="21"/>
              <w:framePr w:w="9638" w:wrap="notBeside" w:vAnchor="text" w:hAnchor="text" w:xAlign="center" w:y="1"/>
              <w:shd w:val="clear" w:color="auto" w:fill="auto"/>
              <w:spacing w:after="0" w:line="240" w:lineRule="auto"/>
              <w:jc w:val="center"/>
              <w:rPr>
                <w:sz w:val="18"/>
                <w:szCs w:val="18"/>
              </w:rPr>
            </w:pPr>
            <w:r w:rsidRPr="00CD470F">
              <w:rPr>
                <w:rStyle w:val="211pt"/>
                <w:sz w:val="18"/>
                <w:szCs w:val="18"/>
              </w:rPr>
              <w:t>8</w:t>
            </w:r>
          </w:p>
        </w:tc>
      </w:tr>
      <w:tr w:rsidR="00890A57" w:rsidRPr="00CD470F" w:rsidTr="003748A7">
        <w:trPr>
          <w:trHeight w:hRule="exact" w:val="288"/>
          <w:jc w:val="center"/>
        </w:trPr>
        <w:tc>
          <w:tcPr>
            <w:tcW w:w="624"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1469"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1776"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821"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701" w:type="dxa"/>
            <w:tcBorders>
              <w:top w:val="single" w:sz="4" w:space="0" w:color="auto"/>
              <w:left w:val="single" w:sz="4" w:space="0" w:color="auto"/>
              <w:bottom w:val="single" w:sz="4" w:space="0" w:color="auto"/>
              <w:right w:val="nil"/>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tc>
      </w:tr>
    </w:tbl>
    <w:p w:rsidR="00890A57" w:rsidRPr="00CD470F" w:rsidRDefault="00890A57" w:rsidP="00DE75B8">
      <w:pPr>
        <w:framePr w:w="9638" w:wrap="notBeside" w:vAnchor="text" w:hAnchor="text" w:xAlign="center" w:y="1"/>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sectPr w:rsidR="00890A57" w:rsidRPr="00CD470F" w:rsidSect="002B1EC0">
          <w:headerReference w:type="even" r:id="rId35"/>
          <w:headerReference w:type="default" r:id="rId36"/>
          <w:pgSz w:w="11900" w:h="16840" w:code="9"/>
          <w:pgMar w:top="567" w:right="560" w:bottom="426" w:left="709" w:header="0" w:footer="6" w:gutter="0"/>
          <w:cols w:space="720"/>
          <w:noEndnote/>
          <w:docGrid w:linePitch="360"/>
        </w:sectPr>
      </w:pPr>
    </w:p>
    <w:p w:rsidR="00890A57" w:rsidRPr="00CD470F" w:rsidRDefault="00890A57" w:rsidP="00DE75B8">
      <w:pPr>
        <w:spacing w:after="0" w:line="240" w:lineRule="auto"/>
        <w:rPr>
          <w:rFonts w:ascii="Times New Roman" w:hAnsi="Times New Roman" w:cs="Times New Roman"/>
          <w:sz w:val="18"/>
          <w:szCs w:val="18"/>
        </w:rPr>
      </w:pPr>
    </w:p>
    <w:p w:rsidR="00890A57" w:rsidRPr="00CD470F" w:rsidRDefault="00890A57" w:rsidP="00DE75B8">
      <w:pPr>
        <w:spacing w:after="0" w:line="240" w:lineRule="auto"/>
        <w:rPr>
          <w:rFonts w:ascii="Times New Roman" w:hAnsi="Times New Roman" w:cs="Times New Roman"/>
          <w:sz w:val="18"/>
          <w:szCs w:val="18"/>
        </w:rPr>
        <w:sectPr w:rsidR="00890A57" w:rsidRPr="00CD470F" w:rsidSect="003748A7">
          <w:type w:val="continuous"/>
          <w:pgSz w:w="11900" w:h="16840"/>
          <w:pgMar w:top="1134" w:right="850" w:bottom="1134" w:left="1701" w:header="0" w:footer="3" w:gutter="0"/>
          <w:cols w:space="720"/>
          <w:noEndnote/>
          <w:docGrid w:linePitch="360"/>
        </w:sectPr>
      </w:pPr>
    </w:p>
    <w:p w:rsidR="00890A57" w:rsidRPr="00CD470F" w:rsidRDefault="00890A57" w:rsidP="00DE75B8">
      <w:pPr>
        <w:spacing w:after="0" w:line="240" w:lineRule="auto"/>
        <w:rPr>
          <w:rFonts w:ascii="Times New Roman" w:hAnsi="Times New Roman" w:cs="Times New Roman"/>
          <w:sz w:val="18"/>
          <w:szCs w:val="18"/>
        </w:rPr>
      </w:pPr>
      <w:r w:rsidRPr="00CD470F">
        <w:rPr>
          <w:rFonts w:ascii="Times New Roman" w:hAnsi="Times New Roman" w:cs="Times New Roman"/>
          <w:noProof/>
          <w:sz w:val="18"/>
          <w:szCs w:val="18"/>
        </w:rPr>
        <w:lastRenderedPageBreak/>
        <mc:AlternateContent>
          <mc:Choice Requires="wps">
            <w:drawing>
              <wp:anchor distT="0" distB="0" distL="63500" distR="419100" simplePos="0" relativeHeight="251686912" behindDoc="1" locked="0" layoutInCell="1" allowOverlap="1" wp14:anchorId="64D29BC7" wp14:editId="7EAF1594">
                <wp:simplePos x="0" y="0"/>
                <wp:positionH relativeFrom="margin">
                  <wp:posOffset>2526665</wp:posOffset>
                </wp:positionH>
                <wp:positionV relativeFrom="paragraph">
                  <wp:posOffset>153670</wp:posOffset>
                </wp:positionV>
                <wp:extent cx="618490" cy="139700"/>
                <wp:effectExtent l="0" t="0" r="1270" b="3175"/>
                <wp:wrapSquare wrapText="right"/>
                <wp:docPr id="775532520"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8A7" w:rsidRDefault="003748A7" w:rsidP="00890A57">
                            <w:pPr>
                              <w:pStyle w:val="50"/>
                              <w:shd w:val="clear" w:color="auto" w:fill="auto"/>
                              <w:spacing w:before="0" w:line="220" w:lineRule="exact"/>
                              <w:ind w:left="-4111" w:right="-4695"/>
                              <w:jc w:val="left"/>
                            </w:pPr>
                            <w:r>
                              <w:rPr>
                                <w:rStyle w:val="5Exact"/>
                                <w:color w:val="000000"/>
                              </w:rPr>
                              <w:t>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D29BC7" id="_x0000_t202" coordsize="21600,21600" o:spt="202" path="m,l,21600r21600,l21600,xe">
                <v:stroke joinstyle="miter"/>
                <v:path gradientshapeok="t" o:connecttype="rect"/>
              </v:shapetype>
              <v:shape id="Надпись 4" o:spid="_x0000_s1026" type="#_x0000_t202" style="position:absolute;margin-left:198.95pt;margin-top:12.1pt;width:48.7pt;height:11pt;z-index:-251629568;visibility:visible;mso-wrap-style:square;mso-width-percent:0;mso-height-percent:0;mso-wrap-distance-left:5pt;mso-wrap-distance-top:0;mso-wrap-distance-right: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1LygIAALY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" filled="f" stroked="f">
                <v:textbox style="mso-fit-shape-to-text:t" inset="0,0,0,0">
                  <w:txbxContent>
                    <w:p w:rsidR="003748A7" w:rsidRDefault="003748A7" w:rsidP="00890A57">
                      <w:pPr>
                        <w:pStyle w:val="50"/>
                        <w:shd w:val="clear" w:color="auto" w:fill="auto"/>
                        <w:spacing w:before="0" w:line="220" w:lineRule="exact"/>
                        <w:ind w:left="-4111" w:right="-4695"/>
                        <w:jc w:val="left"/>
                      </w:pPr>
                      <w:r>
                        <w:rPr>
                          <w:rStyle w:val="5Exact"/>
                          <w:color w:val="000000"/>
                        </w:rPr>
                        <w:t>________</w:t>
                      </w:r>
                    </w:p>
                  </w:txbxContent>
                </v:textbox>
                <w10:wrap type="square" side="right" anchorx="margin"/>
              </v:shape>
            </w:pict>
          </mc:Fallback>
        </mc:AlternateContent>
      </w:r>
    </w:p>
    <w:p w:rsidR="00890A57" w:rsidRPr="00CD470F" w:rsidRDefault="00890A57" w:rsidP="00DE75B8">
      <w:pPr>
        <w:pStyle w:val="50"/>
        <w:shd w:val="clear" w:color="auto" w:fill="auto"/>
        <w:spacing w:before="0" w:line="240" w:lineRule="auto"/>
        <w:jc w:val="both"/>
        <w:rPr>
          <w:rStyle w:val="5"/>
          <w:sz w:val="18"/>
          <w:szCs w:val="18"/>
        </w:rPr>
      </w:pPr>
      <w:r w:rsidRPr="00CD470F">
        <w:rPr>
          <w:rStyle w:val="5"/>
          <w:sz w:val="18"/>
          <w:szCs w:val="18"/>
        </w:rPr>
        <w:t>Руководитель предприятия ______________________</w:t>
      </w:r>
    </w:p>
    <w:p w:rsidR="00890A57" w:rsidRPr="00CD470F" w:rsidRDefault="00890A57" w:rsidP="00DE75B8">
      <w:pPr>
        <w:pStyle w:val="50"/>
        <w:shd w:val="clear" w:color="auto" w:fill="auto"/>
        <w:spacing w:before="0" w:line="240" w:lineRule="auto"/>
        <w:jc w:val="both"/>
        <w:rPr>
          <w:sz w:val="18"/>
          <w:szCs w:val="18"/>
        </w:rPr>
      </w:pPr>
      <w:r w:rsidRPr="00CD470F">
        <w:rPr>
          <w:rStyle w:val="5"/>
          <w:sz w:val="18"/>
          <w:szCs w:val="18"/>
        </w:rPr>
        <w:t>Исполнитель ____________________</w:t>
      </w:r>
    </w:p>
    <w:p w:rsidR="00890A57" w:rsidRPr="00CD470F" w:rsidRDefault="00890A57" w:rsidP="00DE75B8">
      <w:pPr>
        <w:pStyle w:val="60"/>
        <w:shd w:val="clear" w:color="auto" w:fill="auto"/>
        <w:tabs>
          <w:tab w:val="left" w:leader="underscore" w:pos="2386"/>
        </w:tabs>
        <w:spacing w:after="0" w:line="240" w:lineRule="auto"/>
        <w:rPr>
          <w:b w:val="0"/>
          <w:sz w:val="18"/>
          <w:szCs w:val="18"/>
        </w:rPr>
      </w:pPr>
      <w:r w:rsidRPr="00CD470F">
        <w:rPr>
          <w:b w:val="0"/>
          <w:sz w:val="18"/>
          <w:szCs w:val="18"/>
        </w:rPr>
        <w:br w:type="column"/>
      </w:r>
    </w:p>
    <w:p w:rsidR="00890A57" w:rsidRPr="00CD470F" w:rsidRDefault="00890A57" w:rsidP="00DE75B8">
      <w:pPr>
        <w:pStyle w:val="60"/>
        <w:shd w:val="clear" w:color="auto" w:fill="auto"/>
        <w:tabs>
          <w:tab w:val="left" w:leader="underscore" w:pos="2386"/>
        </w:tabs>
        <w:spacing w:after="0" w:line="240" w:lineRule="auto"/>
        <w:rPr>
          <w:b w:val="0"/>
          <w:sz w:val="18"/>
          <w:szCs w:val="18"/>
        </w:rPr>
      </w:pPr>
      <w:r w:rsidRPr="00CD470F">
        <w:rPr>
          <w:rStyle w:val="6"/>
          <w:sz w:val="18"/>
          <w:szCs w:val="18"/>
        </w:rPr>
        <w:t>/</w:t>
      </w:r>
      <w:r w:rsidRPr="00CD470F">
        <w:rPr>
          <w:rStyle w:val="610pt"/>
          <w:b w:val="0"/>
          <w:bCs w:val="0"/>
          <w:sz w:val="18"/>
          <w:szCs w:val="18"/>
        </w:rPr>
        <w:tab/>
      </w:r>
      <w:r w:rsidRPr="00CD470F">
        <w:rPr>
          <w:rStyle w:val="6"/>
          <w:sz w:val="18"/>
          <w:szCs w:val="18"/>
        </w:rPr>
        <w:t>/</w:t>
      </w:r>
    </w:p>
    <w:p w:rsidR="00890A57" w:rsidRPr="00CD470F" w:rsidRDefault="00890A57" w:rsidP="00DE75B8">
      <w:pPr>
        <w:pStyle w:val="50"/>
        <w:shd w:val="clear" w:color="auto" w:fill="auto"/>
        <w:spacing w:before="0" w:line="240" w:lineRule="auto"/>
        <w:jc w:val="left"/>
        <w:rPr>
          <w:sz w:val="18"/>
          <w:szCs w:val="18"/>
        </w:rPr>
        <w:sectPr w:rsidR="00890A57" w:rsidRPr="00CD470F" w:rsidSect="003748A7">
          <w:type w:val="continuous"/>
          <w:pgSz w:w="11900" w:h="16840"/>
          <w:pgMar w:top="1134" w:right="850" w:bottom="1134" w:left="1701" w:header="0" w:footer="3" w:gutter="0"/>
          <w:cols w:num="2" w:space="3168"/>
          <w:noEndnote/>
          <w:docGrid w:linePitch="360"/>
        </w:sectPr>
      </w:pPr>
      <w:r w:rsidRPr="00CD470F">
        <w:rPr>
          <w:rStyle w:val="5"/>
          <w:sz w:val="18"/>
          <w:szCs w:val="18"/>
        </w:rPr>
        <w:t xml:space="preserve"> (расшифровка подписи)</w:t>
      </w:r>
    </w:p>
    <w:p w:rsidR="00890A57" w:rsidRPr="00CD470F" w:rsidRDefault="00890A57" w:rsidP="00DE75B8">
      <w:pPr>
        <w:pStyle w:val="50"/>
        <w:shd w:val="clear" w:color="auto" w:fill="auto"/>
        <w:spacing w:before="0" w:line="240" w:lineRule="auto"/>
        <w:jc w:val="left"/>
        <w:rPr>
          <w:sz w:val="18"/>
          <w:szCs w:val="18"/>
        </w:rPr>
      </w:pPr>
      <w:r w:rsidRPr="00CD470F">
        <w:rPr>
          <w:rStyle w:val="5"/>
          <w:sz w:val="18"/>
          <w:szCs w:val="18"/>
        </w:rPr>
        <w:lastRenderedPageBreak/>
        <w:t>Тел./факс</w:t>
      </w:r>
    </w:p>
    <w:p w:rsidR="00890A57" w:rsidRPr="00CD470F" w:rsidRDefault="00890A57" w:rsidP="00DE75B8">
      <w:pPr>
        <w:pStyle w:val="50"/>
        <w:shd w:val="clear" w:color="auto" w:fill="auto"/>
        <w:spacing w:before="0" w:line="240" w:lineRule="auto"/>
        <w:jc w:val="left"/>
        <w:rPr>
          <w:sz w:val="18"/>
          <w:szCs w:val="18"/>
        </w:rPr>
        <w:sectPr w:rsidR="00890A57" w:rsidRPr="00CD470F" w:rsidSect="003748A7">
          <w:type w:val="continuous"/>
          <w:pgSz w:w="11900" w:h="16840"/>
          <w:pgMar w:top="1134" w:right="850" w:bottom="1134" w:left="1701" w:header="0" w:footer="3" w:gutter="0"/>
          <w:cols w:num="2" w:space="1009"/>
          <w:noEndnote/>
          <w:docGrid w:linePitch="360"/>
        </w:sectPr>
      </w:pPr>
      <w:r w:rsidRPr="00CD470F">
        <w:rPr>
          <w:rStyle w:val="5"/>
          <w:sz w:val="18"/>
          <w:szCs w:val="18"/>
        </w:rPr>
        <w:t>М.П.</w:t>
      </w:r>
    </w:p>
    <w:p w:rsidR="00890A57" w:rsidRPr="00CD470F" w:rsidRDefault="00890A57" w:rsidP="00DE75B8">
      <w:pPr>
        <w:pStyle w:val="a8"/>
        <w:jc w:val="right"/>
        <w:rPr>
          <w:rStyle w:val="2"/>
          <w:sz w:val="18"/>
          <w:szCs w:val="18"/>
        </w:rPr>
      </w:pPr>
      <w:r w:rsidRPr="00CD470F">
        <w:rPr>
          <w:rStyle w:val="2"/>
          <w:sz w:val="18"/>
          <w:szCs w:val="18"/>
        </w:rPr>
        <w:lastRenderedPageBreak/>
        <w:t xml:space="preserve">Приложение 2 </w:t>
      </w:r>
    </w:p>
    <w:p w:rsidR="00890A57" w:rsidRPr="00CD470F" w:rsidRDefault="00890A57" w:rsidP="00DE75B8">
      <w:pPr>
        <w:pStyle w:val="a8"/>
        <w:jc w:val="right"/>
        <w:rPr>
          <w:rStyle w:val="2"/>
          <w:sz w:val="18"/>
          <w:szCs w:val="18"/>
        </w:rPr>
      </w:pPr>
      <w:r w:rsidRPr="00CD470F">
        <w:rPr>
          <w:rStyle w:val="2"/>
          <w:sz w:val="18"/>
          <w:szCs w:val="18"/>
        </w:rPr>
        <w:t xml:space="preserve">к Порядку предоставления субсидий на </w:t>
      </w:r>
    </w:p>
    <w:p w:rsidR="00890A57" w:rsidRPr="00CD470F" w:rsidRDefault="00890A57" w:rsidP="00DE75B8">
      <w:pPr>
        <w:pStyle w:val="a8"/>
        <w:jc w:val="right"/>
        <w:rPr>
          <w:rStyle w:val="2"/>
          <w:sz w:val="18"/>
          <w:szCs w:val="18"/>
        </w:rPr>
      </w:pPr>
      <w:r w:rsidRPr="00CD470F">
        <w:rPr>
          <w:rStyle w:val="2"/>
          <w:sz w:val="18"/>
          <w:szCs w:val="18"/>
        </w:rPr>
        <w:t xml:space="preserve">компенсацию части потерь в доходах, </w:t>
      </w:r>
    </w:p>
    <w:p w:rsidR="00890A57" w:rsidRPr="00CD470F" w:rsidRDefault="00890A57" w:rsidP="00DE75B8">
      <w:pPr>
        <w:pStyle w:val="a8"/>
        <w:jc w:val="right"/>
        <w:rPr>
          <w:rStyle w:val="2"/>
          <w:sz w:val="18"/>
          <w:szCs w:val="18"/>
        </w:rPr>
      </w:pPr>
      <w:r w:rsidRPr="00CD470F">
        <w:rPr>
          <w:rStyle w:val="2"/>
          <w:sz w:val="18"/>
          <w:szCs w:val="18"/>
        </w:rPr>
        <w:t xml:space="preserve">возникающих в результате регулирования тарифов </w:t>
      </w:r>
    </w:p>
    <w:p w:rsidR="00890A57" w:rsidRPr="00CD470F" w:rsidRDefault="00890A57" w:rsidP="00DE75B8">
      <w:pPr>
        <w:pStyle w:val="a8"/>
        <w:jc w:val="right"/>
        <w:rPr>
          <w:rStyle w:val="2"/>
          <w:sz w:val="18"/>
          <w:szCs w:val="18"/>
        </w:rPr>
      </w:pPr>
      <w:r w:rsidRPr="00CD470F">
        <w:rPr>
          <w:rStyle w:val="2"/>
          <w:sz w:val="18"/>
          <w:szCs w:val="18"/>
        </w:rPr>
        <w:t xml:space="preserve">на перевозку пассажиров автомобильным </w:t>
      </w:r>
    </w:p>
    <w:p w:rsidR="00890A57" w:rsidRPr="00CD470F" w:rsidRDefault="00890A57" w:rsidP="00DE75B8">
      <w:pPr>
        <w:pStyle w:val="a8"/>
        <w:jc w:val="right"/>
        <w:rPr>
          <w:rStyle w:val="2"/>
          <w:sz w:val="18"/>
          <w:szCs w:val="18"/>
        </w:rPr>
      </w:pPr>
      <w:r w:rsidRPr="00CD470F">
        <w:rPr>
          <w:rStyle w:val="2"/>
          <w:sz w:val="18"/>
          <w:szCs w:val="18"/>
        </w:rPr>
        <w:t xml:space="preserve">пассажирским транспортом по муниципальным </w:t>
      </w:r>
    </w:p>
    <w:p w:rsidR="00890A57" w:rsidRPr="00CD470F" w:rsidRDefault="00890A57" w:rsidP="00DE75B8">
      <w:pPr>
        <w:pStyle w:val="a8"/>
        <w:jc w:val="right"/>
        <w:rPr>
          <w:rStyle w:val="2"/>
          <w:sz w:val="18"/>
          <w:szCs w:val="18"/>
        </w:rPr>
      </w:pPr>
      <w:r w:rsidRPr="00CD470F">
        <w:rPr>
          <w:rStyle w:val="2"/>
          <w:sz w:val="18"/>
          <w:szCs w:val="18"/>
        </w:rPr>
        <w:t xml:space="preserve">маршрутам регулярных перевозок </w:t>
      </w:r>
    </w:p>
    <w:p w:rsidR="00890A57" w:rsidRPr="00CD470F" w:rsidRDefault="00890A57" w:rsidP="00DE75B8">
      <w:pPr>
        <w:pStyle w:val="a8"/>
        <w:jc w:val="right"/>
        <w:rPr>
          <w:rStyle w:val="2"/>
          <w:sz w:val="18"/>
          <w:szCs w:val="18"/>
        </w:rPr>
      </w:pPr>
      <w:r w:rsidRPr="00CD470F">
        <w:rPr>
          <w:rStyle w:val="2"/>
          <w:sz w:val="18"/>
          <w:szCs w:val="18"/>
        </w:rPr>
        <w:t>на территории Трубчевского муниципального района</w:t>
      </w:r>
    </w:p>
    <w:p w:rsidR="00890A57" w:rsidRPr="00CD470F" w:rsidRDefault="00890A57" w:rsidP="00DE75B8">
      <w:pPr>
        <w:pStyle w:val="a8"/>
        <w:jc w:val="right"/>
        <w:rPr>
          <w:rStyle w:val="2"/>
          <w:sz w:val="18"/>
          <w:szCs w:val="18"/>
        </w:rPr>
      </w:pP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ОТЧЕТ</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о результатах работы пассажирского</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транспорта и использовании бюджетных ассигнований</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по _______________________________________________</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(наименование)</w:t>
      </w:r>
    </w:p>
    <w:p w:rsidR="00890A57" w:rsidRPr="00CD470F" w:rsidRDefault="00890A57" w:rsidP="00DE75B8">
      <w:pPr>
        <w:autoSpaceDE w:val="0"/>
        <w:autoSpaceDN w:val="0"/>
        <w:adjustRightInd w:val="0"/>
        <w:spacing w:after="0" w:line="240" w:lineRule="auto"/>
        <w:ind w:firstLine="709"/>
        <w:jc w:val="center"/>
        <w:rPr>
          <w:rFonts w:ascii="Times New Roman" w:hAnsi="Times New Roman" w:cs="Times New Roman"/>
          <w:sz w:val="18"/>
          <w:szCs w:val="18"/>
        </w:rPr>
      </w:pPr>
      <w:r w:rsidRPr="00CD470F">
        <w:rPr>
          <w:rFonts w:ascii="Times New Roman" w:hAnsi="Times New Roman" w:cs="Times New Roman"/>
          <w:sz w:val="18"/>
          <w:szCs w:val="18"/>
        </w:rPr>
        <w:t>за период с _________ по ________ 20___ года</w:t>
      </w:r>
    </w:p>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ind w:firstLine="540"/>
        <w:jc w:val="both"/>
        <w:rPr>
          <w:rFonts w:ascii="Times New Roman" w:hAnsi="Times New Roman" w:cs="Times New Roman"/>
          <w:sz w:val="18"/>
          <w:szCs w:val="18"/>
        </w:rPr>
      </w:pPr>
    </w:p>
    <w:tbl>
      <w:tblPr>
        <w:tblW w:w="10485" w:type="dxa"/>
        <w:tblLayout w:type="fixed"/>
        <w:tblCellMar>
          <w:top w:w="75" w:type="dxa"/>
          <w:left w:w="40" w:type="dxa"/>
          <w:bottom w:w="75" w:type="dxa"/>
          <w:right w:w="40" w:type="dxa"/>
        </w:tblCellMar>
        <w:tblLook w:val="04A0" w:firstRow="1" w:lastRow="0" w:firstColumn="1" w:lastColumn="0" w:noHBand="0" w:noVBand="1"/>
      </w:tblPr>
      <w:tblGrid>
        <w:gridCol w:w="5524"/>
        <w:gridCol w:w="2409"/>
        <w:gridCol w:w="2552"/>
      </w:tblGrid>
      <w:tr w:rsidR="00CD470F" w:rsidRPr="00CD470F" w:rsidTr="000F59DA">
        <w:trPr>
          <w:trHeight w:val="489"/>
        </w:trPr>
        <w:tc>
          <w:tcPr>
            <w:tcW w:w="5524" w:type="dxa"/>
            <w:vMerge w:val="restart"/>
            <w:tcBorders>
              <w:top w:val="single" w:sz="4" w:space="0" w:color="auto"/>
              <w:left w:val="single" w:sz="4" w:space="0" w:color="auto"/>
              <w:bottom w:val="single" w:sz="8" w:space="0" w:color="auto"/>
              <w:right w:val="single" w:sz="8" w:space="0" w:color="auto"/>
            </w:tcBorders>
          </w:tcPr>
          <w:p w:rsidR="00890A57" w:rsidRPr="00CD470F" w:rsidRDefault="00890A57" w:rsidP="00DE75B8">
            <w:pPr>
              <w:tabs>
                <w:tab w:val="left" w:pos="1177"/>
                <w:tab w:val="center" w:pos="1886"/>
                <w:tab w:val="left" w:pos="2392"/>
              </w:tabs>
              <w:spacing w:after="0" w:line="240" w:lineRule="auto"/>
              <w:jc w:val="center"/>
              <w:rPr>
                <w:rFonts w:ascii="Times New Roman" w:hAnsi="Times New Roman" w:cs="Times New Roman"/>
                <w:sz w:val="18"/>
                <w:szCs w:val="18"/>
              </w:rPr>
            </w:pPr>
          </w:p>
          <w:p w:rsidR="00890A57" w:rsidRPr="00CD470F" w:rsidRDefault="00890A57" w:rsidP="00DE75B8">
            <w:pPr>
              <w:tabs>
                <w:tab w:val="left" w:pos="1177"/>
                <w:tab w:val="center" w:pos="1886"/>
                <w:tab w:val="left" w:pos="2392"/>
              </w:tabs>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Показатели</w:t>
            </w:r>
          </w:p>
        </w:tc>
        <w:tc>
          <w:tcPr>
            <w:tcW w:w="4961" w:type="dxa"/>
            <w:gridSpan w:val="2"/>
            <w:tcBorders>
              <w:top w:val="single" w:sz="4" w:space="0" w:color="auto"/>
              <w:left w:val="single" w:sz="8" w:space="0" w:color="auto"/>
              <w:bottom w:val="single" w:sz="4" w:space="0" w:color="auto"/>
              <w:right w:val="single" w:sz="4" w:space="0" w:color="auto"/>
            </w:tcBorders>
            <w:hideMark/>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Сумма</w:t>
            </w:r>
          </w:p>
        </w:tc>
      </w:tr>
      <w:tr w:rsidR="00CD470F" w:rsidRPr="00CD470F" w:rsidTr="000F59DA">
        <w:trPr>
          <w:trHeight w:val="540"/>
        </w:trPr>
        <w:tc>
          <w:tcPr>
            <w:tcW w:w="5524" w:type="dxa"/>
            <w:vMerge/>
            <w:tcBorders>
              <w:top w:val="single" w:sz="4" w:space="0" w:color="auto"/>
              <w:left w:val="single" w:sz="4" w:space="0" w:color="auto"/>
              <w:bottom w:val="single" w:sz="8" w:space="0" w:color="auto"/>
              <w:right w:val="single" w:sz="8" w:space="0" w:color="auto"/>
            </w:tcBorders>
            <w:vAlign w:val="center"/>
            <w:hideMark/>
          </w:tcPr>
          <w:p w:rsidR="00890A57" w:rsidRPr="00CD470F" w:rsidRDefault="00890A57" w:rsidP="00DE75B8">
            <w:pPr>
              <w:spacing w:after="0" w:line="240" w:lineRule="auto"/>
              <w:rPr>
                <w:rFonts w:ascii="Times New Roman" w:hAnsi="Times New Roman" w:cs="Times New Roman"/>
                <w:sz w:val="18"/>
                <w:szCs w:val="18"/>
              </w:rPr>
            </w:pPr>
          </w:p>
        </w:tc>
        <w:tc>
          <w:tcPr>
            <w:tcW w:w="2409" w:type="dxa"/>
            <w:tcBorders>
              <w:top w:val="single" w:sz="4" w:space="0" w:color="auto"/>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ind w:firstLine="68"/>
              <w:jc w:val="center"/>
              <w:rPr>
                <w:rFonts w:ascii="Times New Roman" w:hAnsi="Times New Roman" w:cs="Times New Roman"/>
                <w:sz w:val="18"/>
                <w:szCs w:val="18"/>
              </w:rPr>
            </w:pPr>
            <w:r w:rsidRPr="00CD470F">
              <w:rPr>
                <w:rFonts w:ascii="Times New Roman" w:hAnsi="Times New Roman" w:cs="Times New Roman"/>
                <w:sz w:val="18"/>
                <w:szCs w:val="18"/>
              </w:rPr>
              <w:t>нарастающим итогом</w:t>
            </w:r>
          </w:p>
        </w:tc>
        <w:tc>
          <w:tcPr>
            <w:tcW w:w="2552" w:type="dxa"/>
            <w:tcBorders>
              <w:top w:val="single" w:sz="4" w:space="0" w:color="auto"/>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jc w:val="center"/>
              <w:rPr>
                <w:rFonts w:ascii="Times New Roman" w:hAnsi="Times New Roman" w:cs="Times New Roman"/>
                <w:sz w:val="18"/>
                <w:szCs w:val="18"/>
              </w:rPr>
            </w:pPr>
            <w:r w:rsidRPr="00CD470F">
              <w:rPr>
                <w:rFonts w:ascii="Times New Roman" w:hAnsi="Times New Roman" w:cs="Times New Roman"/>
                <w:sz w:val="18"/>
                <w:szCs w:val="18"/>
              </w:rPr>
              <w:t>В т.ч. за отчетный месяц</w:t>
            </w: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1. Эксплуатационные показатели</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1.1. Количество автобусов (шт.)</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1.2. Пассажиропоток (тыс. чел.)</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1.3. Среднесписочная численность</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работников (чел.)</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 том числе</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водители</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 Расходы, всего</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6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 том числе</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2.1. Заработная плата с учетом ограничений</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2.2. Отчисления на зарплату</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2.3. Горюче-смазочные материалы</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2.4. Износ автошин</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2.5. Капитальный и текущий ремонт подвижного состава</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2.6. Общехозяйственные расходы</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2.7. Прочие расходы</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31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3. Доходы, всего</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598"/>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 том числе</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3.1 Доходы, от пассажирских перевозок</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3.2. Внереализационные доходы</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4. Убытки (п. 3 - п. 2)</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5. Потребность в бюджетных</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ассигнованиях (п. 4)</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6. Всего выделено бюджетных средств</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358"/>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6.1. Из областного бюджета</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6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 том числе</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на обеспечение равной доступности транспортных услуг для отдельных категорий граждан</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1813"/>
        </w:trPr>
        <w:tc>
          <w:tcPr>
            <w:tcW w:w="5524"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lastRenderedPageBreak/>
              <w:t>субсидии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на бесплатный проезд многодетным</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семьям</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32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6.2. Из местного бюджета</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В том числе</w:t>
            </w:r>
          </w:p>
          <w:p w:rsidR="00890A57" w:rsidRPr="00CD470F" w:rsidRDefault="00890A57" w:rsidP="00DE75B8">
            <w:pPr>
              <w:autoSpaceDE w:val="0"/>
              <w:autoSpaceDN w:val="0"/>
              <w:adjustRightInd w:val="0"/>
              <w:spacing w:after="0" w:line="240" w:lineRule="auto"/>
              <w:jc w:val="both"/>
              <w:rPr>
                <w:rFonts w:ascii="Times New Roman" w:hAnsi="Times New Roman" w:cs="Times New Roman"/>
                <w:sz w:val="18"/>
                <w:szCs w:val="18"/>
              </w:rPr>
            </w:pPr>
            <w:r w:rsidRPr="00CD470F">
              <w:rPr>
                <w:rFonts w:ascii="Times New Roman" w:hAnsi="Times New Roman" w:cs="Times New Roman"/>
                <w:sz w:val="18"/>
                <w:szCs w:val="18"/>
              </w:rPr>
              <w:t>субсидии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прочие</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25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6.3 Из федерального бюджета</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4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7. Фактически израсходовано бюджетных средств</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r w:rsidR="00CD470F" w:rsidRPr="00CD470F" w:rsidTr="000F59DA">
        <w:trPr>
          <w:trHeight w:val="600"/>
        </w:trPr>
        <w:tc>
          <w:tcPr>
            <w:tcW w:w="5524" w:type="dxa"/>
            <w:tcBorders>
              <w:top w:val="nil"/>
              <w:left w:val="single" w:sz="8" w:space="0" w:color="auto"/>
              <w:bottom w:val="single" w:sz="8" w:space="0" w:color="auto"/>
              <w:right w:val="single" w:sz="8" w:space="0" w:color="auto"/>
            </w:tcBorders>
            <w:hideMark/>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8. Результат (п. 5 – п. 6)</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 недофинансирование</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 перефинансирование</w:t>
            </w:r>
          </w:p>
        </w:tc>
        <w:tc>
          <w:tcPr>
            <w:tcW w:w="2409"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c>
          <w:tcPr>
            <w:tcW w:w="2552" w:type="dxa"/>
            <w:tcBorders>
              <w:top w:val="nil"/>
              <w:left w:val="single" w:sz="8" w:space="0" w:color="auto"/>
              <w:bottom w:val="single" w:sz="8" w:space="0" w:color="auto"/>
              <w:right w:val="single" w:sz="8" w:space="0" w:color="auto"/>
            </w:tcBorders>
          </w:tcPr>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tc>
      </w:tr>
    </w:tbl>
    <w:p w:rsidR="00890A57" w:rsidRPr="00CD470F" w:rsidRDefault="00890A57" w:rsidP="00DE75B8">
      <w:pPr>
        <w:autoSpaceDE w:val="0"/>
        <w:autoSpaceDN w:val="0"/>
        <w:adjustRightInd w:val="0"/>
        <w:spacing w:after="0" w:line="240" w:lineRule="auto"/>
        <w:ind w:firstLine="540"/>
        <w:jc w:val="both"/>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Руководитель</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предприятия               __________________________________</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(подпись)    (расшифровка подписи)</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Главный бухгалтер     __________________________________</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(подпись)    (расшифровка подписи)</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МП.</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Исполнитель  ___________________</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 xml:space="preserve">                                (Ф.И.О.)</w:t>
      </w:r>
    </w:p>
    <w:p w:rsidR="00890A57" w:rsidRPr="00CD470F" w:rsidRDefault="00890A57" w:rsidP="00DE75B8">
      <w:pPr>
        <w:autoSpaceDE w:val="0"/>
        <w:autoSpaceDN w:val="0"/>
        <w:adjustRightInd w:val="0"/>
        <w:spacing w:after="0" w:line="240" w:lineRule="auto"/>
        <w:rPr>
          <w:rFonts w:ascii="Times New Roman" w:hAnsi="Times New Roman" w:cs="Times New Roman"/>
          <w:sz w:val="18"/>
          <w:szCs w:val="18"/>
        </w:rPr>
      </w:pPr>
      <w:r w:rsidRPr="00CD470F">
        <w:rPr>
          <w:rFonts w:ascii="Times New Roman" w:hAnsi="Times New Roman" w:cs="Times New Roman"/>
          <w:sz w:val="18"/>
          <w:szCs w:val="18"/>
        </w:rPr>
        <w:t>Тел./факс:__________________________________</w:t>
      </w:r>
    </w:p>
    <w:p w:rsidR="00890A57" w:rsidRPr="00CD470F" w:rsidRDefault="00890A57" w:rsidP="00DE75B8">
      <w:pPr>
        <w:spacing w:after="0" w:line="240" w:lineRule="auto"/>
        <w:rPr>
          <w:rFonts w:ascii="Times New Roman" w:hAnsi="Times New Roman" w:cs="Times New Roman"/>
          <w:sz w:val="18"/>
          <w:szCs w:val="18"/>
          <w:lang w:val="en-US"/>
        </w:rPr>
      </w:pPr>
    </w:p>
    <w:p w:rsidR="00890A57" w:rsidRPr="00CD470F" w:rsidRDefault="00890A57" w:rsidP="000F59DA">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РОССИЙСКАЯ ФЕДЕРАЦИЯ</w:t>
      </w:r>
    </w:p>
    <w:p w:rsidR="00890A57" w:rsidRPr="00CD470F" w:rsidRDefault="00890A57" w:rsidP="000F59DA">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АДМИНИСТРАЦИЯ ТРУБЧЕВСКОГО МУНИЦИПАЛЬНОГО РАЙОНА</w:t>
      </w:r>
    </w:p>
    <w:p w:rsidR="00890A57" w:rsidRPr="00CD470F" w:rsidRDefault="00890A57" w:rsidP="000F59DA">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noProof/>
          <w:sz w:val="18"/>
          <w:szCs w:val="18"/>
        </w:rPr>
        <mc:AlternateContent>
          <mc:Choice Requires="wps">
            <w:drawing>
              <wp:anchor distT="4294967295" distB="4294967295" distL="114300" distR="114300" simplePos="0" relativeHeight="251688960" behindDoc="0" locked="0" layoutInCell="1" allowOverlap="1" wp14:anchorId="1DDBCB60" wp14:editId="1415D80D">
                <wp:simplePos x="0" y="0"/>
                <wp:positionH relativeFrom="margin">
                  <wp:align>right</wp:align>
                </wp:positionH>
                <wp:positionV relativeFrom="paragraph">
                  <wp:posOffset>94615</wp:posOffset>
                </wp:positionV>
                <wp:extent cx="6705600" cy="0"/>
                <wp:effectExtent l="0" t="38100" r="3810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B2C8" id="Прямая соединительная линия 14" o:spid="_x0000_s1026" style="position:absolute;z-index:2516889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6.8pt,7.45pt" to="1004.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" strokeweight="6pt">
                <v:stroke linestyle="thickBetweenThin"/>
                <w10:wrap anchorx="margin"/>
              </v:line>
            </w:pict>
          </mc:Fallback>
        </mc:AlternateContent>
      </w:r>
    </w:p>
    <w:p w:rsidR="00890A57" w:rsidRPr="00CD470F" w:rsidRDefault="00890A57" w:rsidP="000F59DA">
      <w:pPr>
        <w:spacing w:after="0" w:line="240" w:lineRule="auto"/>
        <w:jc w:val="center"/>
        <w:rPr>
          <w:rFonts w:ascii="Times New Roman" w:eastAsia="Times New Roman" w:hAnsi="Times New Roman" w:cs="Times New Roman"/>
          <w:b/>
          <w:sz w:val="18"/>
          <w:szCs w:val="18"/>
        </w:rPr>
      </w:pPr>
      <w:r w:rsidRPr="00CD470F">
        <w:rPr>
          <w:rFonts w:ascii="Times New Roman" w:eastAsia="Times New Roman" w:hAnsi="Times New Roman" w:cs="Times New Roman"/>
          <w:b/>
          <w:sz w:val="18"/>
          <w:szCs w:val="18"/>
        </w:rPr>
        <w:t>П О С Т А Н О В Л Е Н И Е</w:t>
      </w:r>
    </w:p>
    <w:p w:rsidR="00890A57" w:rsidRPr="00CD470F" w:rsidRDefault="00890A57" w:rsidP="000F59DA">
      <w:pPr>
        <w:spacing w:after="0" w:line="240" w:lineRule="auto"/>
        <w:jc w:val="center"/>
        <w:rPr>
          <w:rFonts w:ascii="Times New Roman" w:eastAsia="Times New Roman" w:hAnsi="Times New Roman" w:cs="Times New Roman"/>
          <w:sz w:val="18"/>
          <w:szCs w:val="18"/>
        </w:rPr>
      </w:pPr>
    </w:p>
    <w:p w:rsidR="00890A57" w:rsidRPr="00CD470F" w:rsidRDefault="00890A57" w:rsidP="000F59DA">
      <w:pPr>
        <w:spacing w:after="0" w:line="240" w:lineRule="auto"/>
        <w:jc w:val="center"/>
        <w:rPr>
          <w:rFonts w:ascii="Times New Roman" w:eastAsia="Times New Roman" w:hAnsi="Times New Roman" w:cs="Times New Roman"/>
          <w:snapToGrid w:val="0"/>
          <w:sz w:val="18"/>
          <w:szCs w:val="18"/>
        </w:rPr>
      </w:pPr>
      <w:r w:rsidRPr="00CD470F">
        <w:rPr>
          <w:rFonts w:ascii="Times New Roman" w:eastAsia="Times New Roman" w:hAnsi="Times New Roman" w:cs="Times New Roman"/>
          <w:snapToGrid w:val="0"/>
          <w:sz w:val="18"/>
          <w:szCs w:val="18"/>
        </w:rPr>
        <w:t>от   27.12.2024                                                                                                        № 887</w:t>
      </w:r>
    </w:p>
    <w:p w:rsidR="00890A57" w:rsidRPr="00CD470F" w:rsidRDefault="00890A57" w:rsidP="000F59DA">
      <w:pPr>
        <w:spacing w:after="0" w:line="240" w:lineRule="auto"/>
        <w:jc w:val="center"/>
        <w:rPr>
          <w:rFonts w:ascii="Times New Roman" w:eastAsia="Times New Roman" w:hAnsi="Times New Roman" w:cs="Times New Roman"/>
          <w:snapToGrid w:val="0"/>
          <w:sz w:val="18"/>
          <w:szCs w:val="18"/>
        </w:rPr>
      </w:pPr>
      <w:r w:rsidRPr="00CD470F">
        <w:rPr>
          <w:rFonts w:ascii="Times New Roman" w:eastAsia="Times New Roman" w:hAnsi="Times New Roman" w:cs="Times New Roman"/>
          <w:snapToGrid w:val="0"/>
          <w:sz w:val="18"/>
          <w:szCs w:val="18"/>
        </w:rPr>
        <w:t>г. Трубчевск</w:t>
      </w:r>
    </w:p>
    <w:p w:rsidR="00890A57" w:rsidRPr="00CD470F" w:rsidRDefault="00890A57" w:rsidP="000F59DA">
      <w:pPr>
        <w:spacing w:after="0" w:line="240" w:lineRule="auto"/>
        <w:ind w:firstLine="709"/>
        <w:jc w:val="center"/>
        <w:rPr>
          <w:rFonts w:ascii="Times New Roman" w:eastAsia="Times New Roman" w:hAnsi="Times New Roman" w:cs="Times New Roman"/>
          <w:snapToGrid w:val="0"/>
          <w:sz w:val="18"/>
          <w:szCs w:val="18"/>
        </w:rPr>
      </w:pPr>
    </w:p>
    <w:p w:rsidR="00890A57" w:rsidRPr="00CD470F" w:rsidRDefault="00890A57" w:rsidP="000F59DA">
      <w:pPr>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napToGrid w:val="0"/>
          <w:sz w:val="18"/>
          <w:szCs w:val="18"/>
        </w:rPr>
        <w:t>Об утверждении перечня налоговых расходов  Трубчевского городского поселения Трубчевского муниципального района Брянской области на 2025 год</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В соответствии с постановлением администрации </w:t>
      </w:r>
      <w:r w:rsidRPr="00CD470F">
        <w:rPr>
          <w:rFonts w:ascii="Times New Roman" w:eastAsia="Times New Roman" w:hAnsi="Times New Roman" w:cs="Times New Roman"/>
          <w:snapToGrid w:val="0"/>
          <w:sz w:val="18"/>
          <w:szCs w:val="18"/>
        </w:rPr>
        <w:t xml:space="preserve">Трубчевского муниципального района </w:t>
      </w:r>
      <w:r w:rsidRPr="00CD470F">
        <w:rPr>
          <w:rFonts w:ascii="Times New Roman" w:eastAsia="Times New Roman" w:hAnsi="Times New Roman" w:cs="Times New Roman"/>
          <w:sz w:val="18"/>
          <w:szCs w:val="18"/>
        </w:rPr>
        <w:t>от 23.04.2020 № 274 «Об утверждении порядков формирования перечня налоговых расходов и оценки налоговых расходов Трубчевского городского поселения Трубчевского муниципального района Брянской области»</w:t>
      </w: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постановляю:</w:t>
      </w: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1. Утвердить перечень налоговых расходов Трубчевского городского поселения Трубчевского муниципального района Брянской области согласно приложению.</w:t>
      </w: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(https://trubech.ru/).</w:t>
      </w: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3.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w:t>
      </w:r>
    </w:p>
    <w:p w:rsidR="00890A57" w:rsidRPr="00CD470F" w:rsidRDefault="00890A57" w:rsidP="00DE75B8">
      <w:pPr>
        <w:spacing w:after="0" w:line="240" w:lineRule="auto"/>
        <w:ind w:firstLine="851"/>
        <w:jc w:val="both"/>
        <w:rPr>
          <w:rFonts w:ascii="Times New Roman" w:eastAsia="Times New Roman" w:hAnsi="Times New Roman" w:cs="Times New Roman"/>
          <w:sz w:val="18"/>
          <w:szCs w:val="18"/>
        </w:r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Глава администрации </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 xml:space="preserve">Трубчевского муниципального района                                               </w:t>
      </w:r>
      <w:r w:rsidR="000F59DA" w:rsidRPr="00CD470F">
        <w:rPr>
          <w:rFonts w:ascii="Times New Roman" w:eastAsia="Times New Roman" w:hAnsi="Times New Roman" w:cs="Times New Roman"/>
          <w:sz w:val="18"/>
          <w:szCs w:val="18"/>
        </w:rPr>
        <w:t xml:space="preserve">                                                                                             </w:t>
      </w:r>
      <w:r w:rsidRPr="00CD470F">
        <w:rPr>
          <w:rFonts w:ascii="Times New Roman" w:eastAsia="Times New Roman" w:hAnsi="Times New Roman" w:cs="Times New Roman"/>
          <w:sz w:val="18"/>
          <w:szCs w:val="18"/>
        </w:rPr>
        <w:t>И. И. Обыдённов</w:t>
      </w: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p>
    <w:p w:rsidR="000F59DA" w:rsidRPr="00CD470F" w:rsidRDefault="000F59DA" w:rsidP="00DE75B8">
      <w:pPr>
        <w:widowControl w:val="0"/>
        <w:autoSpaceDE w:val="0"/>
        <w:autoSpaceDN w:val="0"/>
        <w:spacing w:after="0" w:line="240" w:lineRule="auto"/>
        <w:jc w:val="right"/>
        <w:outlineLvl w:val="1"/>
        <w:rPr>
          <w:rFonts w:ascii="Times New Roman" w:eastAsia="Times New Roman" w:hAnsi="Times New Roman" w:cs="Times New Roman"/>
          <w:sz w:val="18"/>
          <w:szCs w:val="18"/>
        </w:rPr>
      </w:pPr>
    </w:p>
    <w:p w:rsidR="00CD470F" w:rsidRDefault="00CD470F" w:rsidP="00DE75B8">
      <w:pPr>
        <w:widowControl w:val="0"/>
        <w:autoSpaceDE w:val="0"/>
        <w:autoSpaceDN w:val="0"/>
        <w:spacing w:after="0" w:line="240" w:lineRule="auto"/>
        <w:jc w:val="right"/>
        <w:outlineLvl w:val="1"/>
        <w:rPr>
          <w:rFonts w:ascii="Times New Roman" w:eastAsia="Times New Roman" w:hAnsi="Times New Roman" w:cs="Times New Roman"/>
          <w:sz w:val="18"/>
          <w:szCs w:val="18"/>
        </w:rPr>
        <w:sectPr w:rsidR="00CD470F" w:rsidSect="000F59DA">
          <w:pgSz w:w="11906" w:h="16838"/>
          <w:pgMar w:top="426" w:right="566" w:bottom="709" w:left="709" w:header="708" w:footer="708" w:gutter="0"/>
          <w:cols w:space="708"/>
          <w:titlePg/>
          <w:docGrid w:linePitch="360"/>
        </w:sectPr>
      </w:pPr>
    </w:p>
    <w:p w:rsidR="00890A57" w:rsidRPr="00CD470F" w:rsidRDefault="00890A57" w:rsidP="00DE75B8">
      <w:pPr>
        <w:widowControl w:val="0"/>
        <w:autoSpaceDE w:val="0"/>
        <w:autoSpaceDN w:val="0"/>
        <w:spacing w:after="0" w:line="240" w:lineRule="auto"/>
        <w:jc w:val="right"/>
        <w:outlineLvl w:val="1"/>
        <w:rPr>
          <w:rFonts w:ascii="Times New Roman" w:eastAsia="Times New Roman" w:hAnsi="Times New Roman" w:cs="Times New Roman"/>
          <w:sz w:val="18"/>
          <w:szCs w:val="18"/>
        </w:rPr>
      </w:pPr>
      <w:bookmarkStart w:id="26" w:name="_GoBack"/>
      <w:bookmarkEnd w:id="26"/>
      <w:r w:rsidRPr="00CD470F">
        <w:rPr>
          <w:rFonts w:ascii="Times New Roman" w:eastAsia="Times New Roman" w:hAnsi="Times New Roman" w:cs="Times New Roman"/>
          <w:sz w:val="18"/>
          <w:szCs w:val="18"/>
        </w:rPr>
        <w:lastRenderedPageBreak/>
        <w:t>Приложение</w:t>
      </w:r>
    </w:p>
    <w:p w:rsidR="00CD470F" w:rsidRDefault="00CD470F" w:rsidP="00CD470F">
      <w:pPr>
        <w:widowControl w:val="0"/>
        <w:autoSpaceDE w:val="0"/>
        <w:autoSpaceDN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постановлению </w:t>
      </w:r>
      <w:r w:rsidR="00890A57" w:rsidRPr="00CD470F">
        <w:rPr>
          <w:rFonts w:ascii="Times New Roman" w:eastAsia="Times New Roman" w:hAnsi="Times New Roman" w:cs="Times New Roman"/>
          <w:sz w:val="18"/>
          <w:szCs w:val="18"/>
        </w:rPr>
        <w:t xml:space="preserve">администрации </w:t>
      </w:r>
    </w:p>
    <w:p w:rsidR="00890A57" w:rsidRPr="00CD470F" w:rsidRDefault="00890A57" w:rsidP="00CD470F">
      <w:pPr>
        <w:widowControl w:val="0"/>
        <w:autoSpaceDE w:val="0"/>
        <w:autoSpaceDN w:val="0"/>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Трубчевск</w:t>
      </w:r>
      <w:r w:rsidR="00CD470F">
        <w:rPr>
          <w:rFonts w:ascii="Times New Roman" w:eastAsia="Times New Roman" w:hAnsi="Times New Roman" w:cs="Times New Roman"/>
          <w:sz w:val="18"/>
          <w:szCs w:val="18"/>
        </w:rPr>
        <w:t>ого</w:t>
      </w:r>
      <w:r w:rsidRPr="00CD470F">
        <w:rPr>
          <w:rFonts w:ascii="Times New Roman" w:eastAsia="Times New Roman" w:hAnsi="Times New Roman" w:cs="Times New Roman"/>
          <w:sz w:val="18"/>
          <w:szCs w:val="18"/>
        </w:rPr>
        <w:t xml:space="preserve"> муниципального района</w:t>
      </w:r>
    </w:p>
    <w:p w:rsidR="00890A57" w:rsidRPr="00CD470F" w:rsidRDefault="00890A57" w:rsidP="00DE75B8">
      <w:pPr>
        <w:widowControl w:val="0"/>
        <w:autoSpaceDE w:val="0"/>
        <w:autoSpaceDN w:val="0"/>
        <w:spacing w:after="0" w:line="240" w:lineRule="auto"/>
        <w:jc w:val="right"/>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от 27.12.2024 г. №887</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8"/>
          <w:szCs w:val="18"/>
        </w:rPr>
      </w:pPr>
    </w:p>
    <w:p w:rsidR="00890A57" w:rsidRPr="00CD470F" w:rsidRDefault="00890A57" w:rsidP="00B46EDF">
      <w:pPr>
        <w:tabs>
          <w:tab w:val="left" w:pos="851"/>
        </w:tabs>
        <w:autoSpaceDE w:val="0"/>
        <w:autoSpaceDN w:val="0"/>
        <w:adjustRightInd w:val="0"/>
        <w:spacing w:after="0" w:line="240" w:lineRule="auto"/>
        <w:jc w:val="center"/>
        <w:rPr>
          <w:rFonts w:ascii="Times New Roman" w:eastAsia="Times New Roman" w:hAnsi="Times New Roman" w:cs="Times New Roman"/>
          <w:sz w:val="18"/>
          <w:szCs w:val="18"/>
        </w:rPr>
      </w:pPr>
      <w:bookmarkStart w:id="27" w:name="P77"/>
      <w:bookmarkEnd w:id="27"/>
      <w:r w:rsidRPr="00CD470F">
        <w:rPr>
          <w:rFonts w:ascii="Times New Roman" w:eastAsia="Times New Roman" w:hAnsi="Times New Roman" w:cs="Times New Roman"/>
          <w:sz w:val="18"/>
          <w:szCs w:val="18"/>
        </w:rPr>
        <w:t xml:space="preserve">Перечень налоговых расходов Трубчевского городского поселения </w:t>
      </w:r>
    </w:p>
    <w:p w:rsidR="00890A57" w:rsidRPr="00CD470F" w:rsidRDefault="00890A57" w:rsidP="00B46EDF">
      <w:pPr>
        <w:tabs>
          <w:tab w:val="left" w:pos="851"/>
        </w:tabs>
        <w:autoSpaceDE w:val="0"/>
        <w:autoSpaceDN w:val="0"/>
        <w:adjustRightInd w:val="0"/>
        <w:spacing w:after="0" w:line="240" w:lineRule="auto"/>
        <w:jc w:val="center"/>
        <w:rPr>
          <w:rFonts w:ascii="Times New Roman" w:eastAsia="Times New Roman" w:hAnsi="Times New Roman" w:cs="Times New Roman"/>
          <w:sz w:val="18"/>
          <w:szCs w:val="18"/>
        </w:rPr>
      </w:pPr>
      <w:r w:rsidRPr="00CD470F">
        <w:rPr>
          <w:rFonts w:ascii="Times New Roman" w:eastAsia="Times New Roman" w:hAnsi="Times New Roman" w:cs="Times New Roman"/>
          <w:sz w:val="18"/>
          <w:szCs w:val="18"/>
        </w:rPr>
        <w:t>Трубчевского муниципального района Брянской области на 2024 год</w:t>
      </w:r>
    </w:p>
    <w:p w:rsidR="00890A57" w:rsidRPr="00CD470F" w:rsidRDefault="00890A57" w:rsidP="00DE75B8">
      <w:pPr>
        <w:tabs>
          <w:tab w:val="left" w:pos="851"/>
        </w:tabs>
        <w:autoSpaceDE w:val="0"/>
        <w:autoSpaceDN w:val="0"/>
        <w:adjustRightInd w:val="0"/>
        <w:spacing w:after="0" w:line="240" w:lineRule="auto"/>
        <w:ind w:firstLine="540"/>
        <w:jc w:val="center"/>
        <w:rPr>
          <w:rFonts w:ascii="Times New Roman" w:eastAsia="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
        <w:gridCol w:w="1583"/>
        <w:gridCol w:w="1751"/>
        <w:gridCol w:w="866"/>
        <w:gridCol w:w="722"/>
        <w:gridCol w:w="1613"/>
        <w:gridCol w:w="552"/>
        <w:gridCol w:w="1877"/>
        <w:gridCol w:w="1161"/>
        <w:gridCol w:w="1450"/>
        <w:gridCol w:w="1001"/>
        <w:gridCol w:w="1102"/>
        <w:gridCol w:w="1673"/>
      </w:tblGrid>
      <w:tr w:rsidR="00CD470F" w:rsidRPr="00CD470F" w:rsidTr="003748A7">
        <w:tc>
          <w:tcPr>
            <w:tcW w:w="109"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N п/п</w:t>
            </w:r>
          </w:p>
        </w:tc>
        <w:tc>
          <w:tcPr>
            <w:tcW w:w="504"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Наименование муниципальной программы Трубчевского городского поселения Трубчевского муниципального района Брянской области</w:t>
            </w:r>
          </w:p>
        </w:tc>
        <w:tc>
          <w:tcPr>
            <w:tcW w:w="558"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Реквизиты нормативного правового акта, устанавливающего льготы</w:t>
            </w:r>
          </w:p>
        </w:tc>
        <w:tc>
          <w:tcPr>
            <w:tcW w:w="276"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Наименование налога (платежа)</w:t>
            </w:r>
          </w:p>
        </w:tc>
        <w:tc>
          <w:tcPr>
            <w:tcW w:w="230"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Плательщик</w:t>
            </w:r>
          </w:p>
        </w:tc>
        <w:tc>
          <w:tcPr>
            <w:tcW w:w="514"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Вид льготы</w:t>
            </w:r>
          </w:p>
        </w:tc>
        <w:tc>
          <w:tcPr>
            <w:tcW w:w="176"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Уровень льготируемой налоговой ставки (в процентных пунктах)</w:t>
            </w:r>
          </w:p>
        </w:tc>
        <w:tc>
          <w:tcPr>
            <w:tcW w:w="598"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Условия предоставления</w:t>
            </w:r>
          </w:p>
        </w:tc>
        <w:tc>
          <w:tcPr>
            <w:tcW w:w="370"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Начало действия льготы</w:t>
            </w:r>
          </w:p>
        </w:tc>
        <w:tc>
          <w:tcPr>
            <w:tcW w:w="462"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Срок действия</w:t>
            </w:r>
          </w:p>
        </w:tc>
        <w:tc>
          <w:tcPr>
            <w:tcW w:w="319"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Целевая категория налоговой льготы</w:t>
            </w:r>
          </w:p>
        </w:tc>
        <w:tc>
          <w:tcPr>
            <w:tcW w:w="351"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Код вида экономической деятельности (ОКВЭД), к которому относится налоговый расход (налоговая льгота)</w:t>
            </w:r>
          </w:p>
        </w:tc>
        <w:tc>
          <w:tcPr>
            <w:tcW w:w="533" w:type="pct"/>
            <w:vAlign w:val="center"/>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Категория налогоплательщика, которому предоставлена льгота</w:t>
            </w:r>
          </w:p>
        </w:tc>
      </w:tr>
      <w:tr w:rsidR="00CD470F" w:rsidRPr="00CD470F" w:rsidTr="003748A7">
        <w:tc>
          <w:tcPr>
            <w:tcW w:w="109"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w:t>
            </w:r>
          </w:p>
        </w:tc>
        <w:tc>
          <w:tcPr>
            <w:tcW w:w="504"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w:t>
            </w:r>
          </w:p>
        </w:tc>
        <w:tc>
          <w:tcPr>
            <w:tcW w:w="558"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3</w:t>
            </w:r>
          </w:p>
        </w:tc>
        <w:tc>
          <w:tcPr>
            <w:tcW w:w="276"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4</w:t>
            </w:r>
          </w:p>
        </w:tc>
        <w:tc>
          <w:tcPr>
            <w:tcW w:w="230"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5</w:t>
            </w:r>
          </w:p>
        </w:tc>
        <w:tc>
          <w:tcPr>
            <w:tcW w:w="514"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6</w:t>
            </w:r>
          </w:p>
        </w:tc>
        <w:tc>
          <w:tcPr>
            <w:tcW w:w="176"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7</w:t>
            </w:r>
          </w:p>
        </w:tc>
        <w:tc>
          <w:tcPr>
            <w:tcW w:w="598"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w:t>
            </w:r>
          </w:p>
        </w:tc>
        <w:tc>
          <w:tcPr>
            <w:tcW w:w="370"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9</w:t>
            </w:r>
          </w:p>
        </w:tc>
        <w:tc>
          <w:tcPr>
            <w:tcW w:w="462"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10</w:t>
            </w:r>
          </w:p>
        </w:tc>
        <w:tc>
          <w:tcPr>
            <w:tcW w:w="319"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11</w:t>
            </w:r>
          </w:p>
        </w:tc>
        <w:tc>
          <w:tcPr>
            <w:tcW w:w="351"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hyperlink r:id="rId37" w:history="1">
              <w:r w:rsidRPr="00CD470F">
                <w:rPr>
                  <w:rFonts w:ascii="Times New Roman" w:eastAsia="Times New Roman" w:hAnsi="Times New Roman" w:cs="Times New Roman"/>
                  <w:sz w:val="16"/>
                  <w:szCs w:val="16"/>
                </w:rPr>
                <w:t>12</w:t>
              </w:r>
            </w:hyperlink>
          </w:p>
        </w:tc>
        <w:tc>
          <w:tcPr>
            <w:tcW w:w="533" w:type="pct"/>
          </w:tcPr>
          <w:p w:rsidR="00890A57" w:rsidRPr="00CD470F" w:rsidRDefault="00890A57" w:rsidP="00DE75B8">
            <w:pPr>
              <w:widowControl w:val="0"/>
              <w:autoSpaceDE w:val="0"/>
              <w:autoSpaceDN w:val="0"/>
              <w:spacing w:after="0" w:line="240" w:lineRule="auto"/>
              <w:jc w:val="center"/>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13</w:t>
            </w:r>
          </w:p>
        </w:tc>
      </w:tr>
      <w:tr w:rsidR="00CD470F" w:rsidRPr="00CD470F" w:rsidTr="003748A7">
        <w:trPr>
          <w:trHeight w:val="1829"/>
        </w:trPr>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«Совершенствование муниципального 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Решение Совета народных депутатов 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Дошкольные образовательные учреждения</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(2)неограниченный (до даты 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85.11- Образование дошкольное</w:t>
            </w: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Дошкольные образовательные учреждения</w:t>
            </w:r>
          </w:p>
        </w:tc>
      </w:tr>
      <w:tr w:rsidR="00CD470F" w:rsidRPr="00CD470F" w:rsidTr="003748A7">
        <w:trPr>
          <w:trHeight w:val="825"/>
        </w:trPr>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«Совершенствование муниципального 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Решение Совета народных депутатов 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Общеобразовательные учреждения (начального общего, основного общего, среднего (полного) общего образования)</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(2)неограниченный (до даты 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85.12 –образование начальное общее,</w:t>
            </w: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85.13- образование основное общее,</w:t>
            </w: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85.14- образование среднее общее,</w:t>
            </w: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Общеобразовательные учреждения (начального общего, основного общего, среднего (полного) общего образования)</w:t>
            </w:r>
          </w:p>
        </w:tc>
      </w:tr>
      <w:tr w:rsidR="00CD470F" w:rsidRPr="00CD470F" w:rsidTr="003748A7">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3</w:t>
            </w: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 xml:space="preserve">«Совершенствование муниципального управления  </w:t>
            </w:r>
            <w:r w:rsidRPr="00CD470F">
              <w:rPr>
                <w:rFonts w:ascii="Times New Roman" w:eastAsia="Times New Roman" w:hAnsi="Times New Roman" w:cs="Times New Roman"/>
                <w:sz w:val="16"/>
                <w:szCs w:val="16"/>
              </w:rPr>
              <w:lastRenderedPageBreak/>
              <w:t>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 xml:space="preserve">Решение Совета народных депутатов города Трубчевска  от </w:t>
            </w:r>
            <w:r w:rsidRPr="00CD470F">
              <w:rPr>
                <w:rFonts w:ascii="Times New Roman" w:eastAsia="Times New Roman" w:hAnsi="Times New Roman" w:cs="Times New Roman"/>
                <w:sz w:val="16"/>
                <w:szCs w:val="16"/>
              </w:rPr>
              <w:lastRenderedPageBreak/>
              <w:t>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Учреждения дополнительного образования</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(2)неограниченный (до даты прекращения </w:t>
            </w:r>
            <w:r w:rsidRPr="00CD470F">
              <w:rPr>
                <w:rFonts w:ascii="Times New Roman" w:eastAsia="Times New Roman" w:hAnsi="Times New Roman" w:cs="Times New Roman"/>
                <w:sz w:val="16"/>
                <w:szCs w:val="16"/>
              </w:rPr>
              <w:lastRenderedPageBreak/>
              <w:t>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85.41.9  -Образование дополнительн</w:t>
            </w:r>
            <w:r w:rsidRPr="00CD470F">
              <w:rPr>
                <w:rFonts w:ascii="Times New Roman" w:eastAsia="Times New Roman" w:hAnsi="Times New Roman" w:cs="Times New Roman"/>
                <w:sz w:val="16"/>
                <w:szCs w:val="16"/>
              </w:rPr>
              <w:lastRenderedPageBreak/>
              <w:t>ое</w:t>
            </w: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Учреждения дополнительного образования</w:t>
            </w:r>
          </w:p>
        </w:tc>
      </w:tr>
      <w:tr w:rsidR="00CD470F" w:rsidRPr="00CD470F" w:rsidTr="003748A7">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4</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«Совершенствование муниципального 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Решение Совета народных депутатов 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Муниципальные учреждения культуры</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(2)неограниченный (до даты 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Муниципальные учреждения культуры</w:t>
            </w:r>
          </w:p>
        </w:tc>
      </w:tr>
      <w:tr w:rsidR="00CD470F" w:rsidRPr="00CD470F" w:rsidTr="003748A7">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5</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«Совершенствование муниципального 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Решение Совета народных депутатов 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Муниципальные учреждения физической культуры и спорта</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(2)неограниченный (до даты 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Муниципальные учреждения физической культуры и спорта</w:t>
            </w: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r>
      <w:tr w:rsidR="00CD470F" w:rsidRPr="00CD470F" w:rsidTr="003748A7">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6</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«Совершенствование муниципального 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Решение Совета народных депутатов 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лица</w:t>
            </w:r>
          </w:p>
        </w:tc>
        <w:tc>
          <w:tcPr>
            <w:tcW w:w="514"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Освобождение от налогообложения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1,5%</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Некоммерческие организации, созданные органами местного самоуправления в целях предоставления гражданам и юридическим лицам массовых общественно значимых государственных и муниципальных услуг за счет реализации принципа «одного окна» </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(2)неограниченный (до даты 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Некоммерческие организации, созданные органами местного самоуправления в целях предоставления гражданам и юридическим лицам массовых общественно значимых государственных и муниципальных услуг за счет реализации принципа «одного окна»</w:t>
            </w:r>
          </w:p>
        </w:tc>
      </w:tr>
      <w:tr w:rsidR="00CD470F" w:rsidRPr="00CD470F" w:rsidTr="003748A7">
        <w:tc>
          <w:tcPr>
            <w:tcW w:w="10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7</w:t>
            </w:r>
          </w:p>
        </w:tc>
        <w:tc>
          <w:tcPr>
            <w:tcW w:w="504" w:type="pct"/>
          </w:tcPr>
          <w:p w:rsidR="00890A57" w:rsidRPr="00CD470F" w:rsidRDefault="00890A57" w:rsidP="00DE75B8">
            <w:pPr>
              <w:tabs>
                <w:tab w:val="left" w:pos="851"/>
              </w:tabs>
              <w:autoSpaceDE w:val="0"/>
              <w:autoSpaceDN w:val="0"/>
              <w:adjustRightInd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«Совершенствование муниципального </w:t>
            </w:r>
            <w:r w:rsidRPr="00CD470F">
              <w:rPr>
                <w:rFonts w:ascii="Times New Roman" w:eastAsia="Times New Roman" w:hAnsi="Times New Roman" w:cs="Times New Roman"/>
                <w:sz w:val="16"/>
                <w:szCs w:val="16"/>
              </w:rPr>
              <w:lastRenderedPageBreak/>
              <w:t>управления  Трубчевского городского поселения</w:t>
            </w:r>
          </w:p>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Трубчевского муниципального района Брянской области»</w:t>
            </w:r>
          </w:p>
        </w:tc>
        <w:tc>
          <w:tcPr>
            <w:tcW w:w="55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 xml:space="preserve">Решение Совета народных депутатов </w:t>
            </w:r>
            <w:r w:rsidRPr="00CD470F">
              <w:rPr>
                <w:rFonts w:ascii="Times New Roman" w:eastAsia="Times New Roman" w:hAnsi="Times New Roman" w:cs="Times New Roman"/>
                <w:sz w:val="16"/>
                <w:szCs w:val="16"/>
              </w:rPr>
              <w:lastRenderedPageBreak/>
              <w:t>города Трубчевска  от 31.10.2024г. №5 «О земельном налоге»</w:t>
            </w:r>
          </w:p>
        </w:tc>
        <w:tc>
          <w:tcPr>
            <w:tcW w:w="2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Земельный налог</w:t>
            </w:r>
          </w:p>
        </w:tc>
        <w:tc>
          <w:tcPr>
            <w:tcW w:w="23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Физические/Юр</w:t>
            </w:r>
            <w:r w:rsidRPr="00CD470F">
              <w:rPr>
                <w:rFonts w:ascii="Times New Roman" w:eastAsia="Times New Roman" w:hAnsi="Times New Roman" w:cs="Times New Roman"/>
                <w:sz w:val="16"/>
                <w:szCs w:val="16"/>
              </w:rPr>
              <w:lastRenderedPageBreak/>
              <w:t>идические лица</w:t>
            </w:r>
          </w:p>
        </w:tc>
        <w:tc>
          <w:tcPr>
            <w:tcW w:w="514" w:type="pct"/>
          </w:tcPr>
          <w:p w:rsidR="00890A57" w:rsidRPr="00CD470F" w:rsidRDefault="00890A57" w:rsidP="00DE75B8">
            <w:pPr>
              <w:widowControl w:val="0"/>
              <w:autoSpaceDE w:val="0"/>
              <w:autoSpaceDN w:val="0"/>
              <w:spacing w:after="0" w:line="240" w:lineRule="auto"/>
              <w:jc w:val="both"/>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 xml:space="preserve">Пониженная ставка  </w:t>
            </w:r>
          </w:p>
        </w:tc>
        <w:tc>
          <w:tcPr>
            <w:tcW w:w="176"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0,1%</w:t>
            </w:r>
          </w:p>
        </w:tc>
        <w:tc>
          <w:tcPr>
            <w:tcW w:w="598"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Земельные участки занятых жилищным </w:t>
            </w:r>
            <w:r w:rsidRPr="00CD470F">
              <w:rPr>
                <w:rFonts w:ascii="Times New Roman" w:eastAsia="Times New Roman" w:hAnsi="Times New Roman" w:cs="Times New Roman"/>
                <w:sz w:val="16"/>
                <w:szCs w:val="16"/>
              </w:rPr>
              <w:lastRenderedPageBreak/>
              <w:t>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370"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01.01.2020</w:t>
            </w:r>
          </w:p>
        </w:tc>
        <w:tc>
          <w:tcPr>
            <w:tcW w:w="462"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 xml:space="preserve">(2)неограниченный (до даты </w:t>
            </w:r>
            <w:r w:rsidRPr="00CD470F">
              <w:rPr>
                <w:rFonts w:ascii="Times New Roman" w:eastAsia="Times New Roman" w:hAnsi="Times New Roman" w:cs="Times New Roman"/>
                <w:sz w:val="16"/>
                <w:szCs w:val="16"/>
              </w:rPr>
              <w:lastRenderedPageBreak/>
              <w:t>прекращения действия льгот)</w:t>
            </w:r>
          </w:p>
        </w:tc>
        <w:tc>
          <w:tcPr>
            <w:tcW w:w="319"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lastRenderedPageBreak/>
              <w:t>Социальная поддержка</w:t>
            </w:r>
          </w:p>
        </w:tc>
        <w:tc>
          <w:tcPr>
            <w:tcW w:w="351"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p>
        </w:tc>
        <w:tc>
          <w:tcPr>
            <w:tcW w:w="533" w:type="pct"/>
          </w:tcPr>
          <w:p w:rsidR="00890A57" w:rsidRPr="00CD470F" w:rsidRDefault="00890A57" w:rsidP="00DE75B8">
            <w:pPr>
              <w:widowControl w:val="0"/>
              <w:autoSpaceDE w:val="0"/>
              <w:autoSpaceDN w:val="0"/>
              <w:spacing w:after="0" w:line="240" w:lineRule="auto"/>
              <w:rPr>
                <w:rFonts w:ascii="Times New Roman" w:eastAsia="Times New Roman" w:hAnsi="Times New Roman" w:cs="Times New Roman"/>
                <w:sz w:val="16"/>
                <w:szCs w:val="16"/>
              </w:rPr>
            </w:pPr>
            <w:r w:rsidRPr="00CD470F">
              <w:rPr>
                <w:rFonts w:ascii="Times New Roman" w:eastAsia="Times New Roman" w:hAnsi="Times New Roman" w:cs="Times New Roman"/>
                <w:sz w:val="16"/>
                <w:szCs w:val="16"/>
              </w:rPr>
              <w:t>Юридические и физические лица</w:t>
            </w:r>
          </w:p>
        </w:tc>
      </w:tr>
    </w:tbl>
    <w:p w:rsidR="00890A57" w:rsidRPr="00CD470F" w:rsidRDefault="00890A57" w:rsidP="00DE75B8">
      <w:pPr>
        <w:tabs>
          <w:tab w:val="left" w:pos="851"/>
        </w:tabs>
        <w:autoSpaceDE w:val="0"/>
        <w:autoSpaceDN w:val="0"/>
        <w:adjustRightInd w:val="0"/>
        <w:spacing w:after="0" w:line="240" w:lineRule="auto"/>
        <w:ind w:firstLine="540"/>
        <w:jc w:val="center"/>
        <w:rPr>
          <w:rFonts w:ascii="Times New Roman" w:eastAsia="Times New Roman" w:hAnsi="Times New Roman" w:cs="Times New Roman"/>
          <w:sz w:val="18"/>
          <w:szCs w:val="18"/>
        </w:rPr>
      </w:pPr>
    </w:p>
    <w:p w:rsidR="00CD470F" w:rsidRDefault="00CD470F" w:rsidP="00DE75B8">
      <w:pPr>
        <w:autoSpaceDE w:val="0"/>
        <w:autoSpaceDN w:val="0"/>
        <w:adjustRightInd w:val="0"/>
        <w:spacing w:after="0" w:line="240" w:lineRule="auto"/>
        <w:rPr>
          <w:rFonts w:ascii="Times New Roman" w:eastAsia="Times New Roman" w:hAnsi="Times New Roman" w:cs="Times New Roman"/>
          <w:sz w:val="18"/>
          <w:szCs w:val="18"/>
        </w:rPr>
        <w:sectPr w:rsidR="00CD470F" w:rsidSect="00CD470F">
          <w:pgSz w:w="16838" w:h="11906" w:orient="landscape"/>
          <w:pgMar w:top="709" w:right="425" w:bottom="567" w:left="709" w:header="709" w:footer="709" w:gutter="0"/>
          <w:cols w:space="708"/>
          <w:titlePg/>
          <w:docGrid w:linePitch="360"/>
        </w:sectPr>
      </w:pPr>
    </w:p>
    <w:p w:rsidR="00890A57" w:rsidRPr="00CD470F" w:rsidRDefault="00890A57" w:rsidP="00DE75B8">
      <w:pPr>
        <w:autoSpaceDE w:val="0"/>
        <w:autoSpaceDN w:val="0"/>
        <w:adjustRightInd w:val="0"/>
        <w:spacing w:after="0" w:line="240" w:lineRule="auto"/>
        <w:rPr>
          <w:rFonts w:ascii="Times New Roman" w:eastAsia="Times New Roman" w:hAnsi="Times New Roman" w:cs="Times New Roman"/>
          <w:sz w:val="18"/>
          <w:szCs w:val="18"/>
        </w:rPr>
      </w:pP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tbl>
      <w:tblPr>
        <w:tblpPr w:leftFromText="180" w:rightFromText="180" w:vertAnchor="text" w:horzAnchor="margin" w:tblpX="114" w:tblpY="-28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622"/>
        <w:gridCol w:w="1166"/>
        <w:gridCol w:w="27"/>
      </w:tblGrid>
      <w:tr w:rsidR="00CD470F" w:rsidRPr="00CD470F" w:rsidTr="003748A7">
        <w:tc>
          <w:tcPr>
            <w:tcW w:w="10260" w:type="dxa"/>
            <w:gridSpan w:val="4"/>
          </w:tcPr>
          <w:p w:rsidR="00AB6573" w:rsidRPr="00CD470F" w:rsidRDefault="00AB6573" w:rsidP="000F59DA">
            <w:pPr>
              <w:spacing w:after="0" w:line="240" w:lineRule="auto"/>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Содержание</w:t>
            </w:r>
          </w:p>
          <w:p w:rsidR="00AB6573" w:rsidRPr="00CD470F" w:rsidRDefault="00AB6573" w:rsidP="000F59DA">
            <w:pPr>
              <w:spacing w:after="0" w:line="240" w:lineRule="auto"/>
              <w:rPr>
                <w:rFonts w:ascii="Times New Roman" w:eastAsiaTheme="minorHAnsi" w:hAnsi="Times New Roman" w:cs="Times New Roman"/>
                <w:sz w:val="18"/>
                <w:szCs w:val="18"/>
                <w:lang w:eastAsia="en-US"/>
              </w:rPr>
            </w:pPr>
          </w:p>
        </w:tc>
      </w:tr>
      <w:tr w:rsidR="00CD470F" w:rsidRPr="00CD470F" w:rsidTr="003748A7">
        <w:trPr>
          <w:gridAfter w:val="1"/>
          <w:wAfter w:w="27" w:type="dxa"/>
        </w:trPr>
        <w:tc>
          <w:tcPr>
            <w:tcW w:w="1445" w:type="dxa"/>
          </w:tcPr>
          <w:p w:rsidR="00AB6573" w:rsidRPr="00CD470F" w:rsidRDefault="00AB6573" w:rsidP="008961B9">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Дата и номер документа</w:t>
            </w:r>
          </w:p>
        </w:tc>
        <w:tc>
          <w:tcPr>
            <w:tcW w:w="7622" w:type="dxa"/>
          </w:tcPr>
          <w:p w:rsidR="00AB6573" w:rsidRPr="00CD470F" w:rsidRDefault="00AB6573" w:rsidP="008961B9">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Заголовок</w:t>
            </w:r>
          </w:p>
        </w:tc>
        <w:tc>
          <w:tcPr>
            <w:tcW w:w="1166" w:type="dxa"/>
          </w:tcPr>
          <w:p w:rsidR="00AB6573" w:rsidRPr="00CD470F" w:rsidRDefault="00AB6573" w:rsidP="008961B9">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Страница</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09.12.2024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799</w:t>
            </w:r>
          </w:p>
        </w:tc>
        <w:tc>
          <w:tcPr>
            <w:tcW w:w="7622" w:type="dxa"/>
            <w:shd w:val="clear" w:color="auto" w:fill="auto"/>
          </w:tcPr>
          <w:p w:rsidR="000F59DA" w:rsidRPr="00CD470F" w:rsidRDefault="000F59DA" w:rsidP="000F59DA">
            <w:pPr>
              <w:autoSpaceDE w:val="0"/>
              <w:autoSpaceDN w:val="0"/>
              <w:adjustRightInd w:val="0"/>
              <w:spacing w:after="0" w:line="240" w:lineRule="auto"/>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О внесении изменений в постановление администрации Трубчевского муниципального района от 01.12.2023 № 867 «Об утверждении Порядка проведения конкурсного отбора программ (проектов) инициативного бюджетирования на территории города Трубчевска»</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 – 3</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13.12.2024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832</w:t>
            </w:r>
          </w:p>
        </w:tc>
        <w:tc>
          <w:tcPr>
            <w:tcW w:w="7622" w:type="dxa"/>
            <w:shd w:val="clear" w:color="auto" w:fill="auto"/>
          </w:tcPr>
          <w:p w:rsidR="000F59DA" w:rsidRPr="00CD470F" w:rsidRDefault="000F59DA" w:rsidP="000F59DA">
            <w:pPr>
              <w:autoSpaceDE w:val="0"/>
              <w:autoSpaceDN w:val="0"/>
              <w:adjustRightInd w:val="0"/>
              <w:spacing w:after="0" w:line="240" w:lineRule="auto"/>
              <w:jc w:val="both"/>
              <w:rPr>
                <w:rFonts w:ascii="Times New Roman" w:eastAsia="Calibri" w:hAnsi="Times New Roman" w:cs="Times New Roman"/>
                <w:b/>
                <w:sz w:val="18"/>
                <w:szCs w:val="18"/>
              </w:rPr>
            </w:pPr>
            <w:r w:rsidRPr="00CD470F">
              <w:rPr>
                <w:rFonts w:ascii="Times New Roman" w:eastAsia="Calibri" w:hAnsi="Times New Roman" w:cs="Times New Roman"/>
                <w:sz w:val="18"/>
                <w:szCs w:val="18"/>
              </w:rPr>
              <w:t>Об утверждении регламента администрации Трубчевского муниципального района «Проведение  ведомственного контроля в сфере закупок для обеспечения муниципальных нужд в новой редакции»</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 – 7</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16.12.2024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833</w:t>
            </w:r>
          </w:p>
        </w:tc>
        <w:tc>
          <w:tcPr>
            <w:tcW w:w="7622" w:type="dxa"/>
            <w:shd w:val="clear" w:color="auto" w:fill="auto"/>
          </w:tcPr>
          <w:p w:rsidR="000F59DA" w:rsidRPr="00CD470F" w:rsidRDefault="000F59DA" w:rsidP="000F59DA">
            <w:pPr>
              <w:autoSpaceDE w:val="0"/>
              <w:autoSpaceDN w:val="0"/>
              <w:adjustRightInd w:val="0"/>
              <w:spacing w:after="0" w:line="240" w:lineRule="auto"/>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О внесении изменений в постановление администрации Трубчевского муниципального района от 15.10.2020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7 – 14</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16.12.2024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835</w:t>
            </w:r>
          </w:p>
        </w:tc>
        <w:tc>
          <w:tcPr>
            <w:tcW w:w="7622" w:type="dxa"/>
            <w:shd w:val="clear" w:color="auto" w:fill="auto"/>
          </w:tcPr>
          <w:p w:rsidR="000F59DA" w:rsidRPr="00CD470F" w:rsidRDefault="000F59DA" w:rsidP="000F59DA">
            <w:pPr>
              <w:autoSpaceDE w:val="0"/>
              <w:autoSpaceDN w:val="0"/>
              <w:adjustRightInd w:val="0"/>
              <w:spacing w:after="0" w:line="240" w:lineRule="auto"/>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О создании межведомственной комиссии администрации Трубчевского муниципального района</w:t>
            </w:r>
          </w:p>
          <w:p w:rsidR="000F59DA" w:rsidRPr="00CD470F" w:rsidRDefault="000F59DA" w:rsidP="000F59DA">
            <w:pPr>
              <w:autoSpaceDE w:val="0"/>
              <w:autoSpaceDN w:val="0"/>
              <w:adjustRightInd w:val="0"/>
              <w:spacing w:after="0" w:line="240" w:lineRule="auto"/>
              <w:jc w:val="both"/>
              <w:rPr>
                <w:rFonts w:ascii="Times New Roman" w:eastAsia="Calibri" w:hAnsi="Times New Roman" w:cs="Times New Roman"/>
                <w:sz w:val="18"/>
                <w:szCs w:val="18"/>
              </w:rPr>
            </w:pPr>
            <w:r w:rsidRPr="00CD470F">
              <w:rPr>
                <w:rFonts w:ascii="Times New Roman" w:eastAsia="Calibri" w:hAnsi="Times New Roman" w:cs="Times New Roman"/>
                <w:sz w:val="18"/>
                <w:szCs w:val="18"/>
              </w:rPr>
              <w:t>по приёмке жилых помещений, приобретаемых для детей-сирот и детей, оставшихся  без попечения родителей, лиц из их числа</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15 – 21</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17.12.2024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837</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hAnsi="Times New Roman" w:cs="Times New Roman"/>
                <w:bCs/>
                <w:kern w:val="36"/>
                <w:sz w:val="18"/>
                <w:szCs w:val="18"/>
              </w:rPr>
            </w:pPr>
            <w:r w:rsidRPr="00CD470F">
              <w:rPr>
                <w:rFonts w:ascii="Times New Roman" w:hAnsi="Times New Roman" w:cs="Times New Roman"/>
                <w:bCs/>
                <w:kern w:val="36"/>
                <w:sz w:val="18"/>
                <w:szCs w:val="18"/>
              </w:rPr>
              <w:t>Об утверждении Порядка продления срока нахождения на муниципальной службе муниципальных служащих администрации Трубчевского муниципального района, достигших предельного возраста, установленного для замещения должности муниципальной службы</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21 – 24</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17.12.2024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838</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hAnsi="Times New Roman" w:cs="Times New Roman"/>
                <w:bCs/>
                <w:kern w:val="36"/>
                <w:sz w:val="18"/>
                <w:szCs w:val="18"/>
              </w:rPr>
            </w:pPr>
            <w:r w:rsidRPr="00CD470F">
              <w:rPr>
                <w:rFonts w:ascii="Times New Roman" w:hAnsi="Times New Roman" w:cs="Times New Roman"/>
                <w:bCs/>
                <w:kern w:val="36"/>
                <w:sz w:val="18"/>
                <w:szCs w:val="18"/>
              </w:rPr>
              <w:t>Об утверждении положения об особенностях подачи и рассмотрения жалоб на решения и действия (бездействие) администрации Трубчевского муниципального района и ее должностных лиц, муниципальных служащих, многофункционального центра предоставления государственных и муниципальных услуг, и его работников при предоставлении муниципальных услуг</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24 – 27</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852</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hAnsi="Times New Roman" w:cs="Times New Roman"/>
                <w:bCs/>
                <w:kern w:val="36"/>
                <w:sz w:val="18"/>
                <w:szCs w:val="18"/>
              </w:rPr>
            </w:pPr>
            <w:r w:rsidRPr="00CD470F">
              <w:rPr>
                <w:rFonts w:ascii="Times New Roman" w:hAnsi="Times New Roman" w:cs="Times New Roman"/>
                <w:bCs/>
                <w:kern w:val="36"/>
                <w:sz w:val="18"/>
                <w:szCs w:val="1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p>
          <w:p w:rsidR="000F59DA" w:rsidRPr="00CD470F" w:rsidRDefault="000F59DA" w:rsidP="000F59DA">
            <w:pPr>
              <w:spacing w:after="0" w:line="240" w:lineRule="auto"/>
              <w:jc w:val="both"/>
              <w:textAlignment w:val="baseline"/>
              <w:outlineLvl w:val="0"/>
              <w:rPr>
                <w:rFonts w:ascii="Times New Roman" w:hAnsi="Times New Roman" w:cs="Times New Roman"/>
                <w:bCs/>
                <w:kern w:val="36"/>
                <w:sz w:val="18"/>
                <w:szCs w:val="18"/>
              </w:rPr>
            </w:pPr>
            <w:r w:rsidRPr="00CD470F">
              <w:rPr>
                <w:rFonts w:ascii="Times New Roman" w:hAnsi="Times New Roman" w:cs="Times New Roman"/>
                <w:bCs/>
                <w:kern w:val="36"/>
                <w:sz w:val="18"/>
                <w:szCs w:val="18"/>
              </w:rPr>
              <w:t>населённых пунктов Трубчевского муниципального района на 2025 год</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27 – 31</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853</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hAnsi="Times New Roman" w:cs="Times New Roman"/>
                <w:bCs/>
                <w:kern w:val="36"/>
                <w:sz w:val="18"/>
                <w:szCs w:val="18"/>
              </w:rPr>
            </w:pPr>
            <w:r w:rsidRPr="00CD470F">
              <w:rPr>
                <w:rFonts w:ascii="Times New Roman" w:hAnsi="Times New Roman" w:cs="Times New Roman"/>
                <w:bCs/>
                <w:kern w:val="36"/>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Трубчевского муниципального района на 2025 год</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31 – 35</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854</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Calibri" w:hAnsi="Times New Roman" w:cs="Times New Roman"/>
                <w:bCs/>
                <w:sz w:val="18"/>
                <w:szCs w:val="18"/>
                <w:lang w:eastAsia="en-US"/>
              </w:rPr>
            </w:pPr>
            <w:r w:rsidRPr="00CD470F">
              <w:rPr>
                <w:rFonts w:ascii="Times New Roman" w:eastAsia="Calibri" w:hAnsi="Times New Roman" w:cs="Times New Roman"/>
                <w:bCs/>
                <w:sz w:val="18"/>
                <w:szCs w:val="18"/>
                <w:lang w:eastAsia="en-US"/>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Трубчевского муниципального района на 2025год</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35  - 37</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855</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в границах Трубчевского муниципального района на 2025 год</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38 – 40</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19.12.2024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860</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CD470F">
              <w:rPr>
                <w:rFonts w:ascii="Times New Roman" w:eastAsia="SimSun" w:hAnsi="Times New Roman" w:cs="Times New Roman"/>
                <w:bCs/>
                <w:kern w:val="1"/>
                <w:sz w:val="18"/>
                <w:szCs w:val="18"/>
                <w:lang w:eastAsia="zh-CN" w:bidi="ru-RU"/>
              </w:rPr>
              <w:t>Об утверждении Порядка предоставления участникам специальной военной операции и членам их семей права льготного посещения муниципальных учреждений культуры Трубчевского муниципального района, а также  развлекательных мероприятий, проводимых на муниципальном уровне</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40 – 41</w:t>
            </w:r>
          </w:p>
        </w:tc>
      </w:tr>
      <w:tr w:rsidR="00CD470F"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20.12.2024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861</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 создании комиссии по рассмотрению кандидатур для занесения на Доску Почета муниципального образования «Трубчевский муниципальный район Брянской области»</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41 – 43</w:t>
            </w:r>
          </w:p>
        </w:tc>
      </w:tr>
      <w:tr w:rsidR="000F59DA"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25.12.2024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882</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Об утверждении Порядка ведения реестра муниципальных маршрутов регулярных перевозок с регулируемыми тарифами на территории города Трубчевска</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43 – 44</w:t>
            </w:r>
          </w:p>
        </w:tc>
      </w:tr>
      <w:tr w:rsidR="000F59DA"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25.12.2024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883</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Об утверждении Порядка ведения реестра муниципальных маршрутов регулярных перевозок с регулируемыми тарифами на территории Трубчевского муниципального района</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44 – 45</w:t>
            </w:r>
          </w:p>
        </w:tc>
      </w:tr>
      <w:tr w:rsidR="000F59DA"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25.12.2024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884</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Об утверждении Порядка предоставления субсидий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на территории Трубчевского муниципального района</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45 – 50</w:t>
            </w:r>
          </w:p>
        </w:tc>
      </w:tr>
      <w:tr w:rsidR="000F59DA" w:rsidRPr="00CD470F" w:rsidTr="008A2ADC">
        <w:trPr>
          <w:gridAfter w:val="1"/>
          <w:wAfter w:w="27" w:type="dxa"/>
        </w:trPr>
        <w:tc>
          <w:tcPr>
            <w:tcW w:w="1445" w:type="dxa"/>
            <w:shd w:val="clear" w:color="auto" w:fill="auto"/>
          </w:tcPr>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от 27.12.2024</w:t>
            </w:r>
          </w:p>
          <w:p w:rsidR="000F59DA" w:rsidRPr="00CD470F" w:rsidRDefault="000F59DA" w:rsidP="000F59DA">
            <w:pPr>
              <w:autoSpaceDE w:val="0"/>
              <w:autoSpaceDN w:val="0"/>
              <w:adjustRightInd w:val="0"/>
              <w:spacing w:after="0" w:line="240" w:lineRule="auto"/>
              <w:jc w:val="center"/>
              <w:rPr>
                <w:rFonts w:ascii="Times New Roman" w:eastAsia="Calibri" w:hAnsi="Times New Roman" w:cs="Times New Roman"/>
                <w:sz w:val="18"/>
                <w:szCs w:val="18"/>
              </w:rPr>
            </w:pPr>
            <w:r w:rsidRPr="00CD470F">
              <w:rPr>
                <w:rFonts w:ascii="Times New Roman" w:eastAsia="Calibri" w:hAnsi="Times New Roman" w:cs="Times New Roman"/>
                <w:sz w:val="18"/>
                <w:szCs w:val="18"/>
              </w:rPr>
              <w:t>№ 887</w:t>
            </w:r>
          </w:p>
        </w:tc>
        <w:tc>
          <w:tcPr>
            <w:tcW w:w="7622" w:type="dxa"/>
            <w:shd w:val="clear" w:color="auto" w:fill="auto"/>
          </w:tcPr>
          <w:p w:rsidR="000F59DA" w:rsidRPr="00CD470F" w:rsidRDefault="000F59DA" w:rsidP="000F59DA">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CD470F">
              <w:rPr>
                <w:rFonts w:ascii="Times New Roman" w:eastAsia="SimSun" w:hAnsi="Times New Roman" w:cs="Times New Roman"/>
                <w:bCs/>
                <w:kern w:val="1"/>
                <w:sz w:val="18"/>
                <w:szCs w:val="18"/>
                <w:lang w:eastAsia="zh-CN" w:bidi="hi-IN"/>
              </w:rPr>
              <w:t>Об утверждении перечня налоговых расходов  Трубчевского городского поселения Трубчевского муниципального района Брянской области на 2025 год</w:t>
            </w:r>
          </w:p>
        </w:tc>
        <w:tc>
          <w:tcPr>
            <w:tcW w:w="1166" w:type="dxa"/>
          </w:tcPr>
          <w:p w:rsidR="000F59DA"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50 – 53</w:t>
            </w:r>
          </w:p>
        </w:tc>
      </w:tr>
      <w:tr w:rsidR="00AB6573" w:rsidRPr="00CD470F" w:rsidTr="003748A7">
        <w:trPr>
          <w:gridAfter w:val="1"/>
          <w:wAfter w:w="27" w:type="dxa"/>
        </w:trPr>
        <w:tc>
          <w:tcPr>
            <w:tcW w:w="1445" w:type="dxa"/>
            <w:shd w:val="clear" w:color="auto" w:fill="auto"/>
          </w:tcPr>
          <w:p w:rsidR="00AB6573" w:rsidRPr="00CD470F" w:rsidRDefault="00AB6573" w:rsidP="000F59DA">
            <w:pPr>
              <w:autoSpaceDE w:val="0"/>
              <w:autoSpaceDN w:val="0"/>
              <w:adjustRightInd w:val="0"/>
              <w:spacing w:after="0" w:line="240" w:lineRule="auto"/>
              <w:jc w:val="center"/>
              <w:rPr>
                <w:rFonts w:ascii="Times New Roman" w:eastAsia="Calibri" w:hAnsi="Times New Roman" w:cs="Times New Roman"/>
                <w:sz w:val="18"/>
                <w:szCs w:val="18"/>
                <w:lang w:eastAsia="en-US"/>
              </w:rPr>
            </w:pP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AB6573" w:rsidRPr="00CD470F" w:rsidRDefault="00AB6573" w:rsidP="000F59DA">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CD470F">
              <w:rPr>
                <w:rFonts w:ascii="Times New Roman" w:eastAsia="SimSun" w:hAnsi="Times New Roman" w:cs="Times New Roman"/>
                <w:bCs/>
                <w:kern w:val="1"/>
                <w:sz w:val="18"/>
                <w:szCs w:val="18"/>
                <w:lang w:eastAsia="zh-CN" w:bidi="ru-RU"/>
              </w:rPr>
              <w:t>Содержание</w:t>
            </w:r>
          </w:p>
        </w:tc>
        <w:tc>
          <w:tcPr>
            <w:tcW w:w="1166" w:type="dxa"/>
          </w:tcPr>
          <w:p w:rsidR="00AB6573" w:rsidRPr="00CD470F" w:rsidRDefault="008961B9" w:rsidP="000F59DA">
            <w:pPr>
              <w:spacing w:after="0" w:line="240" w:lineRule="auto"/>
              <w:jc w:val="center"/>
              <w:rPr>
                <w:rFonts w:ascii="Times New Roman" w:eastAsiaTheme="minorHAnsi" w:hAnsi="Times New Roman" w:cs="Times New Roman"/>
                <w:sz w:val="18"/>
                <w:szCs w:val="18"/>
                <w:lang w:eastAsia="en-US"/>
              </w:rPr>
            </w:pPr>
            <w:r w:rsidRPr="00CD470F">
              <w:rPr>
                <w:rFonts w:ascii="Times New Roman" w:eastAsiaTheme="minorHAnsi" w:hAnsi="Times New Roman" w:cs="Times New Roman"/>
                <w:sz w:val="18"/>
                <w:szCs w:val="18"/>
                <w:lang w:eastAsia="en-US"/>
              </w:rPr>
              <w:t>54</w:t>
            </w:r>
          </w:p>
        </w:tc>
      </w:tr>
    </w:tbl>
    <w:p w:rsidR="00890A57" w:rsidRPr="00CD470F" w:rsidRDefault="00890A57" w:rsidP="00DE75B8">
      <w:pPr>
        <w:autoSpaceDE w:val="0"/>
        <w:autoSpaceDN w:val="0"/>
        <w:adjustRightInd w:val="0"/>
        <w:spacing w:after="0" w:line="240" w:lineRule="auto"/>
        <w:ind w:firstLine="567"/>
        <w:jc w:val="both"/>
        <w:rPr>
          <w:rFonts w:ascii="Times New Roman" w:hAnsi="Times New Roman" w:cs="Times New Roman"/>
          <w:sz w:val="18"/>
          <w:szCs w:val="18"/>
        </w:rPr>
      </w:pPr>
    </w:p>
    <w:p w:rsidR="00890A57" w:rsidRPr="00CD470F" w:rsidRDefault="00890A57" w:rsidP="00DE75B8">
      <w:pPr>
        <w:spacing w:after="0" w:line="240" w:lineRule="auto"/>
        <w:ind w:firstLine="709"/>
        <w:rPr>
          <w:rFonts w:ascii="Times New Roman" w:hAnsi="Times New Roman" w:cs="Times New Roman"/>
          <w:sz w:val="18"/>
          <w:szCs w:val="18"/>
        </w:rPr>
      </w:pPr>
    </w:p>
    <w:p w:rsidR="00F05658" w:rsidRPr="00CD470F" w:rsidRDefault="00F05658" w:rsidP="00DE75B8">
      <w:pPr>
        <w:spacing w:after="0" w:line="240" w:lineRule="auto"/>
        <w:rPr>
          <w:rFonts w:ascii="Times New Roman" w:hAnsi="Times New Roman" w:cs="Times New Roman"/>
          <w:sz w:val="18"/>
          <w:szCs w:val="18"/>
        </w:rPr>
      </w:pPr>
    </w:p>
    <w:sectPr w:rsidR="00F05658" w:rsidRPr="00CD470F" w:rsidSect="000F59DA">
      <w:pgSz w:w="11906" w:h="16838"/>
      <w:pgMar w:top="426" w:right="566" w:bottom="709"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8A" w:rsidRDefault="00AE2A8A" w:rsidP="00DE75B8">
      <w:pPr>
        <w:spacing w:after="0" w:line="240" w:lineRule="auto"/>
      </w:pPr>
      <w:r>
        <w:separator/>
      </w:r>
    </w:p>
  </w:endnote>
  <w:endnote w:type="continuationSeparator" w:id="0">
    <w:p w:rsidR="00AE2A8A" w:rsidRDefault="00AE2A8A" w:rsidP="00DE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7065"/>
      <w:docPartObj>
        <w:docPartGallery w:val="Page Numbers (Bottom of Page)"/>
        <w:docPartUnique/>
      </w:docPartObj>
    </w:sdtPr>
    <w:sdtContent>
      <w:p w:rsidR="003748A7" w:rsidRDefault="003748A7">
        <w:pPr>
          <w:pStyle w:val="ad"/>
          <w:jc w:val="right"/>
        </w:pPr>
        <w:r>
          <w:fldChar w:fldCharType="begin"/>
        </w:r>
        <w:r>
          <w:instrText>PAGE   \* MERGEFORMAT</w:instrText>
        </w:r>
        <w:r>
          <w:fldChar w:fldCharType="separate"/>
        </w:r>
        <w:r w:rsidR="00B46EDF">
          <w:rPr>
            <w:noProof/>
          </w:rPr>
          <w:t>53</w:t>
        </w:r>
        <w:r>
          <w:fldChar w:fldCharType="end"/>
        </w:r>
      </w:p>
    </w:sdtContent>
  </w:sdt>
  <w:p w:rsidR="003748A7" w:rsidRDefault="003748A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8A" w:rsidRDefault="00AE2A8A" w:rsidP="00DE75B8">
      <w:pPr>
        <w:spacing w:after="0" w:line="240" w:lineRule="auto"/>
      </w:pPr>
      <w:r>
        <w:separator/>
      </w:r>
    </w:p>
  </w:footnote>
  <w:footnote w:type="continuationSeparator" w:id="0">
    <w:p w:rsidR="00AE2A8A" w:rsidRDefault="00AE2A8A" w:rsidP="00DE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A7" w:rsidRDefault="003748A7">
    <w:pPr>
      <w:rPr>
        <w:sz w:val="2"/>
        <w:szCs w:val="2"/>
      </w:rPr>
    </w:pPr>
    <w:r>
      <w:rPr>
        <w:noProof/>
      </w:rPr>
      <mc:AlternateContent>
        <mc:Choice Requires="wps">
          <w:drawing>
            <wp:anchor distT="0" distB="0" distL="63500" distR="63500" simplePos="0" relativeHeight="251661312" behindDoc="1" locked="0" layoutInCell="1" allowOverlap="1" wp14:anchorId="59C4BF1F" wp14:editId="6BE4E685">
              <wp:simplePos x="0" y="0"/>
              <wp:positionH relativeFrom="page">
                <wp:posOffset>877570</wp:posOffset>
              </wp:positionH>
              <wp:positionV relativeFrom="page">
                <wp:posOffset>232410</wp:posOffset>
              </wp:positionV>
              <wp:extent cx="68580" cy="151130"/>
              <wp:effectExtent l="1270" t="3810" r="0" b="0"/>
              <wp:wrapNone/>
              <wp:docPr id="9998220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8A7" w:rsidRDefault="003748A7">
                          <w:pPr>
                            <w:pStyle w:val="12"/>
                            <w:shd w:val="clear" w:color="auto" w:fill="auto"/>
                            <w:spacing w:line="240" w:lineRule="auto"/>
                          </w:pP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4BF1F" id="_x0000_t202" coordsize="21600,21600" o:spt="202" path="m,l,21600r21600,l21600,xe">
              <v:stroke joinstyle="miter"/>
              <v:path gradientshapeok="t" o:connecttype="rect"/>
            </v:shapetype>
            <v:shape id="Надпись 2" o:spid="_x0000_s1027" type="#_x0000_t202" style="position:absolute;margin-left:69.1pt;margin-top:18.3pt;width:5.4pt;height:11.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" filled="f" stroked="f">
              <v:textbox style="mso-fit-shape-to-text:t" inset="0,0,0,0">
                <w:txbxContent>
                  <w:p w:rsidR="003748A7" w:rsidRDefault="003748A7">
                    <w:pPr>
                      <w:pStyle w:val="12"/>
                      <w:shd w:val="clear" w:color="auto" w:fill="auto"/>
                      <w:spacing w:line="240" w:lineRule="auto"/>
                    </w:pPr>
                    <w:r>
                      <w:rPr>
                        <w:color w:val="00000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A7" w:rsidRDefault="003748A7">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1214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4D96C2A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5630E3C6"/>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41E0C32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CEAE9D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756877EE"/>
    <w:lvl w:ilvl="0">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2026AC92"/>
    <w:lvl w:ilvl="0">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8"/>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54F8008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FD0414D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20C1ADA"/>
    <w:multiLevelType w:val="hybridMultilevel"/>
    <w:tmpl w:val="ECA07E10"/>
    <w:lvl w:ilvl="0" w:tplc="97FC0D96">
      <w:start w:val="1"/>
      <w:numFmt w:val="decimal"/>
      <w:lvlText w:val="%1."/>
      <w:lvlJc w:val="left"/>
      <w:pPr>
        <w:ind w:left="1080" w:hanging="360"/>
      </w:pPr>
      <w:rPr>
        <w:rFonts w:hint="default"/>
        <w:b w:val="0"/>
        <w:bCs/>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29461B3"/>
    <w:multiLevelType w:val="multilevel"/>
    <w:tmpl w:val="2C144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0D3567"/>
    <w:multiLevelType w:val="hybridMultilevel"/>
    <w:tmpl w:val="7BCE229E"/>
    <w:lvl w:ilvl="0" w:tplc="82E2B4FA">
      <w:start w:val="1"/>
      <w:numFmt w:val="decimal"/>
      <w:lvlText w:val="%1."/>
      <w:lvlJc w:val="left"/>
      <w:pPr>
        <w:ind w:left="1080" w:hanging="360"/>
      </w:pPr>
      <w:rPr>
        <w:rFonts w:hint="default"/>
        <w:b w:val="0"/>
        <w:bCs/>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15D4960"/>
    <w:multiLevelType w:val="hybridMultilevel"/>
    <w:tmpl w:val="83B42F88"/>
    <w:lvl w:ilvl="0" w:tplc="C89CBF8C">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51242"/>
    <w:multiLevelType w:val="multilevel"/>
    <w:tmpl w:val="3A402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14434B"/>
    <w:multiLevelType w:val="hybridMultilevel"/>
    <w:tmpl w:val="F362BAD6"/>
    <w:lvl w:ilvl="0" w:tplc="2A847AC8">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61E3ED4"/>
    <w:multiLevelType w:val="multilevel"/>
    <w:tmpl w:val="B9543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18"/>
  </w:num>
  <w:num w:numId="4">
    <w:abstractNumId w:val="14"/>
  </w:num>
  <w:num w:numId="5">
    <w:abstractNumId w:val="16"/>
  </w:num>
  <w:num w:numId="6">
    <w:abstractNumId w:val="12"/>
  </w:num>
  <w:num w:numId="7">
    <w:abstractNumId w:val="19"/>
  </w:num>
  <w:num w:numId="8">
    <w:abstractNumId w:val="11"/>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03"/>
    <w:rsid w:val="00006303"/>
    <w:rsid w:val="000F59DA"/>
    <w:rsid w:val="00103F6F"/>
    <w:rsid w:val="00110CFF"/>
    <w:rsid w:val="002B1EC0"/>
    <w:rsid w:val="00317574"/>
    <w:rsid w:val="003748A7"/>
    <w:rsid w:val="0063799C"/>
    <w:rsid w:val="006C7C57"/>
    <w:rsid w:val="00890A57"/>
    <w:rsid w:val="008961B9"/>
    <w:rsid w:val="009F2579"/>
    <w:rsid w:val="00AB61F7"/>
    <w:rsid w:val="00AB6573"/>
    <w:rsid w:val="00AE2A8A"/>
    <w:rsid w:val="00B46EDF"/>
    <w:rsid w:val="00CD470F"/>
    <w:rsid w:val="00DE75B8"/>
    <w:rsid w:val="00F05658"/>
    <w:rsid w:val="00F1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220E"/>
  <w15:chartTrackingRefBased/>
  <w15:docId w15:val="{22D05A5A-55BC-44F1-AB01-3B46B591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57"/>
    <w:pPr>
      <w:spacing w:after="200" w:line="276" w:lineRule="auto"/>
    </w:pPr>
    <w:rPr>
      <w:rFonts w:eastAsiaTheme="minorEastAsia"/>
      <w:lang w:eastAsia="ru-RU"/>
    </w:rPr>
  </w:style>
  <w:style w:type="paragraph" w:styleId="1">
    <w:name w:val="heading 1"/>
    <w:basedOn w:val="a"/>
    <w:next w:val="a"/>
    <w:link w:val="10"/>
    <w:qFormat/>
    <w:rsid w:val="00890A57"/>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0A57"/>
    <w:rPr>
      <w:color w:val="0000FF"/>
      <w:u w:val="single"/>
    </w:rPr>
  </w:style>
  <w:style w:type="paragraph" w:customStyle="1" w:styleId="ConsPlusNormal">
    <w:name w:val="ConsPlusNormal"/>
    <w:link w:val="ConsPlusNormal1"/>
    <w:rsid w:val="00890A57"/>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890A57"/>
    <w:pPr>
      <w:widowControl w:val="0"/>
      <w:autoSpaceDE w:val="0"/>
      <w:autoSpaceDN w:val="0"/>
      <w:spacing w:after="0" w:line="240" w:lineRule="auto"/>
    </w:pPr>
    <w:rPr>
      <w:rFonts w:ascii="Calibri" w:eastAsia="Calibri" w:hAnsi="Calibri" w:cs="Calibri"/>
      <w:b/>
      <w:szCs w:val="20"/>
      <w:lang w:eastAsia="ru-RU"/>
    </w:rPr>
  </w:style>
  <w:style w:type="paragraph" w:customStyle="1" w:styleId="formattext">
    <w:name w:val="formattext"/>
    <w:basedOn w:val="a"/>
    <w:rsid w:val="00890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890A57"/>
    <w:pPr>
      <w:widowControl w:val="0"/>
      <w:autoSpaceDE w:val="0"/>
      <w:autoSpaceDN w:val="0"/>
      <w:spacing w:after="0" w:line="240" w:lineRule="auto"/>
    </w:pPr>
    <w:rPr>
      <w:rFonts w:ascii="Courier New" w:eastAsia="Calibri" w:hAnsi="Courier New" w:cs="Courier New"/>
      <w:sz w:val="20"/>
      <w:szCs w:val="20"/>
      <w:lang w:eastAsia="ru-RU"/>
    </w:rPr>
  </w:style>
  <w:style w:type="numbering" w:customStyle="1" w:styleId="11">
    <w:name w:val="Нет списка1"/>
    <w:next w:val="a2"/>
    <w:uiPriority w:val="99"/>
    <w:semiHidden/>
    <w:unhideWhenUsed/>
    <w:rsid w:val="00890A57"/>
  </w:style>
  <w:style w:type="paragraph" w:customStyle="1" w:styleId="ConsPlusCell">
    <w:name w:val="ConsPlusCell"/>
    <w:uiPriority w:val="99"/>
    <w:rsid w:val="00890A5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Колонтитул_"/>
    <w:basedOn w:val="a0"/>
    <w:link w:val="a5"/>
    <w:uiPriority w:val="99"/>
    <w:rsid w:val="00890A57"/>
    <w:rPr>
      <w:rFonts w:ascii="Times New Roman" w:eastAsia="Times New Roman" w:hAnsi="Times New Roman" w:cs="Times New Roman"/>
      <w:sz w:val="14"/>
      <w:szCs w:val="14"/>
      <w:shd w:val="clear" w:color="auto" w:fill="FFFFFF"/>
    </w:rPr>
  </w:style>
  <w:style w:type="paragraph" w:customStyle="1" w:styleId="a5">
    <w:name w:val="Колонтитул"/>
    <w:basedOn w:val="a"/>
    <w:link w:val="a4"/>
    <w:rsid w:val="00890A57"/>
    <w:pPr>
      <w:widowControl w:val="0"/>
      <w:shd w:val="clear" w:color="auto" w:fill="FFFFFF"/>
      <w:spacing w:after="0" w:line="0" w:lineRule="atLeast"/>
    </w:pPr>
    <w:rPr>
      <w:rFonts w:ascii="Times New Roman" w:eastAsia="Times New Roman" w:hAnsi="Times New Roman" w:cs="Times New Roman"/>
      <w:sz w:val="14"/>
      <w:szCs w:val="14"/>
      <w:lang w:eastAsia="en-US"/>
    </w:rPr>
  </w:style>
  <w:style w:type="paragraph" w:styleId="a6">
    <w:name w:val="List Paragraph"/>
    <w:basedOn w:val="a"/>
    <w:link w:val="a7"/>
    <w:qFormat/>
    <w:rsid w:val="00890A57"/>
    <w:pPr>
      <w:ind w:left="720"/>
      <w:contextualSpacing/>
    </w:pPr>
    <w:rPr>
      <w:rFonts w:eastAsiaTheme="minorHAnsi"/>
      <w:lang w:eastAsia="en-US"/>
    </w:rPr>
  </w:style>
  <w:style w:type="character" w:customStyle="1" w:styleId="ConsPlusNormal1">
    <w:name w:val="ConsPlusNormal1"/>
    <w:link w:val="ConsPlusNormal"/>
    <w:locked/>
    <w:rsid w:val="00890A57"/>
    <w:rPr>
      <w:rFonts w:ascii="Calibri" w:eastAsia="Calibri" w:hAnsi="Calibri" w:cs="Calibri"/>
      <w:szCs w:val="20"/>
      <w:lang w:eastAsia="ru-RU"/>
    </w:rPr>
  </w:style>
  <w:style w:type="paragraph" w:styleId="a8">
    <w:name w:val="No Spacing"/>
    <w:uiPriority w:val="1"/>
    <w:qFormat/>
    <w:rsid w:val="00890A5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rsid w:val="0089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0A57"/>
    <w:rPr>
      <w:rFonts w:ascii="Courier New" w:eastAsia="Times New Roman" w:hAnsi="Courier New" w:cs="Courier New"/>
      <w:sz w:val="20"/>
      <w:szCs w:val="20"/>
      <w:lang w:eastAsia="ru-RU"/>
    </w:rPr>
  </w:style>
  <w:style w:type="character" w:customStyle="1" w:styleId="a7">
    <w:name w:val="Абзац списка Знак"/>
    <w:link w:val="a6"/>
    <w:locked/>
    <w:rsid w:val="00890A57"/>
  </w:style>
  <w:style w:type="character" w:customStyle="1" w:styleId="10">
    <w:name w:val="Заголовок 1 Знак"/>
    <w:basedOn w:val="a0"/>
    <w:link w:val="1"/>
    <w:rsid w:val="00890A57"/>
    <w:rPr>
      <w:rFonts w:ascii="Times New Roman" w:eastAsia="Times New Roman" w:hAnsi="Times New Roman" w:cs="Times New Roman"/>
      <w:sz w:val="28"/>
      <w:szCs w:val="20"/>
      <w:lang w:eastAsia="ru-RU"/>
    </w:rPr>
  </w:style>
  <w:style w:type="paragraph" w:styleId="a9">
    <w:name w:val="Normal (Web)"/>
    <w:basedOn w:val="a"/>
    <w:uiPriority w:val="99"/>
    <w:unhideWhenUsed/>
    <w:rsid w:val="00890A5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89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rsid w:val="00890A57"/>
    <w:rPr>
      <w:rFonts w:ascii="Times New Roman" w:hAnsi="Times New Roman" w:cs="Times New Roman"/>
      <w:b/>
      <w:bCs/>
      <w:sz w:val="26"/>
      <w:szCs w:val="26"/>
      <w:shd w:val="clear" w:color="auto" w:fill="FFFFFF"/>
    </w:rPr>
  </w:style>
  <w:style w:type="character" w:customStyle="1" w:styleId="2">
    <w:name w:val="Основной текст (2)_"/>
    <w:basedOn w:val="a0"/>
    <w:link w:val="21"/>
    <w:uiPriority w:val="99"/>
    <w:rsid w:val="00890A57"/>
    <w:rPr>
      <w:rFonts w:ascii="Times New Roman" w:hAnsi="Times New Roman" w:cs="Times New Roman"/>
      <w:sz w:val="26"/>
      <w:szCs w:val="26"/>
      <w:shd w:val="clear" w:color="auto" w:fill="FFFFFF"/>
    </w:rPr>
  </w:style>
  <w:style w:type="paragraph" w:customStyle="1" w:styleId="30">
    <w:name w:val="Основной текст (3)"/>
    <w:basedOn w:val="a"/>
    <w:link w:val="3"/>
    <w:uiPriority w:val="99"/>
    <w:rsid w:val="00890A57"/>
    <w:pPr>
      <w:widowControl w:val="0"/>
      <w:shd w:val="clear" w:color="auto" w:fill="FFFFFF"/>
      <w:spacing w:after="60" w:line="240" w:lineRule="atLeast"/>
      <w:jc w:val="center"/>
    </w:pPr>
    <w:rPr>
      <w:rFonts w:ascii="Times New Roman" w:eastAsiaTheme="minorHAnsi" w:hAnsi="Times New Roman" w:cs="Times New Roman"/>
      <w:b/>
      <w:bCs/>
      <w:sz w:val="26"/>
      <w:szCs w:val="26"/>
      <w:lang w:eastAsia="en-US"/>
    </w:rPr>
  </w:style>
  <w:style w:type="paragraph" w:customStyle="1" w:styleId="21">
    <w:name w:val="Основной текст (2)1"/>
    <w:basedOn w:val="a"/>
    <w:link w:val="2"/>
    <w:uiPriority w:val="99"/>
    <w:rsid w:val="00890A57"/>
    <w:pPr>
      <w:widowControl w:val="0"/>
      <w:shd w:val="clear" w:color="auto" w:fill="FFFFFF"/>
      <w:spacing w:after="240" w:line="293" w:lineRule="exact"/>
      <w:jc w:val="both"/>
    </w:pPr>
    <w:rPr>
      <w:rFonts w:ascii="Times New Roman" w:eastAsiaTheme="minorHAnsi" w:hAnsi="Times New Roman" w:cs="Times New Roman"/>
      <w:sz w:val="26"/>
      <w:szCs w:val="26"/>
      <w:lang w:eastAsia="en-US"/>
    </w:rPr>
  </w:style>
  <w:style w:type="character" w:customStyle="1" w:styleId="20">
    <w:name w:val="Заголовок №2_"/>
    <w:basedOn w:val="a0"/>
    <w:link w:val="22"/>
    <w:uiPriority w:val="99"/>
    <w:rsid w:val="00890A57"/>
    <w:rPr>
      <w:rFonts w:ascii="Times New Roman" w:hAnsi="Times New Roman" w:cs="Times New Roman"/>
      <w:b/>
      <w:bCs/>
      <w:sz w:val="26"/>
      <w:szCs w:val="26"/>
      <w:shd w:val="clear" w:color="auto" w:fill="FFFFFF"/>
    </w:rPr>
  </w:style>
  <w:style w:type="paragraph" w:customStyle="1" w:styleId="22">
    <w:name w:val="Заголовок №2"/>
    <w:basedOn w:val="a"/>
    <w:link w:val="20"/>
    <w:uiPriority w:val="99"/>
    <w:rsid w:val="00890A57"/>
    <w:pPr>
      <w:widowControl w:val="0"/>
      <w:shd w:val="clear" w:color="auto" w:fill="FFFFFF"/>
      <w:spacing w:after="60" w:line="240" w:lineRule="atLeast"/>
      <w:jc w:val="both"/>
      <w:outlineLvl w:val="1"/>
    </w:pPr>
    <w:rPr>
      <w:rFonts w:ascii="Times New Roman" w:eastAsiaTheme="minorHAnsi" w:hAnsi="Times New Roman" w:cs="Times New Roman"/>
      <w:b/>
      <w:bCs/>
      <w:sz w:val="26"/>
      <w:szCs w:val="26"/>
      <w:lang w:eastAsia="en-US"/>
    </w:rPr>
  </w:style>
  <w:style w:type="paragraph" w:customStyle="1" w:styleId="12">
    <w:name w:val="Колонтитул1"/>
    <w:basedOn w:val="a"/>
    <w:uiPriority w:val="99"/>
    <w:rsid w:val="00890A57"/>
    <w:pPr>
      <w:widowControl w:val="0"/>
      <w:shd w:val="clear" w:color="auto" w:fill="FFFFFF"/>
      <w:spacing w:after="0" w:line="240" w:lineRule="atLeast"/>
    </w:pPr>
    <w:rPr>
      <w:rFonts w:ascii="Franklin Gothic Heavy" w:eastAsiaTheme="minorHAnsi" w:hAnsi="Franklin Gothic Heavy" w:cs="Franklin Gothic Heavy"/>
      <w:kern w:val="2"/>
      <w:sz w:val="21"/>
      <w:szCs w:val="21"/>
      <w:lang w:eastAsia="en-US"/>
      <w14:ligatures w14:val="standardContextual"/>
    </w:rPr>
  </w:style>
  <w:style w:type="character" w:customStyle="1" w:styleId="5">
    <w:name w:val="Основной текст (5)_"/>
    <w:basedOn w:val="a0"/>
    <w:link w:val="50"/>
    <w:uiPriority w:val="99"/>
    <w:rsid w:val="00890A57"/>
    <w:rPr>
      <w:rFonts w:ascii="Times New Roman" w:hAnsi="Times New Roman" w:cs="Times New Roman"/>
      <w:shd w:val="clear" w:color="auto" w:fill="FFFFFF"/>
    </w:rPr>
  </w:style>
  <w:style w:type="character" w:customStyle="1" w:styleId="211pt">
    <w:name w:val="Основной текст (2) + 11 pt"/>
    <w:basedOn w:val="2"/>
    <w:uiPriority w:val="99"/>
    <w:rsid w:val="00890A57"/>
    <w:rPr>
      <w:rFonts w:ascii="Times New Roman" w:hAnsi="Times New Roman" w:cs="Times New Roman"/>
      <w:sz w:val="22"/>
      <w:szCs w:val="22"/>
      <w:u w:val="none"/>
      <w:shd w:val="clear" w:color="auto" w:fill="FFFFFF"/>
    </w:rPr>
  </w:style>
  <w:style w:type="character" w:customStyle="1" w:styleId="5Exact">
    <w:name w:val="Основной текст (5) Exact"/>
    <w:basedOn w:val="a0"/>
    <w:uiPriority w:val="99"/>
    <w:rsid w:val="00890A57"/>
    <w:rPr>
      <w:rFonts w:ascii="Times New Roman" w:hAnsi="Times New Roman" w:cs="Times New Roman"/>
      <w:sz w:val="22"/>
      <w:szCs w:val="22"/>
      <w:u w:val="none"/>
    </w:rPr>
  </w:style>
  <w:style w:type="character" w:customStyle="1" w:styleId="6">
    <w:name w:val="Основной текст (6)_"/>
    <w:basedOn w:val="a0"/>
    <w:link w:val="60"/>
    <w:uiPriority w:val="99"/>
    <w:rsid w:val="00890A57"/>
    <w:rPr>
      <w:rFonts w:ascii="Times New Roman" w:hAnsi="Times New Roman" w:cs="Times New Roman"/>
      <w:b/>
      <w:bCs/>
      <w:sz w:val="23"/>
      <w:szCs w:val="23"/>
      <w:shd w:val="clear" w:color="auto" w:fill="FFFFFF"/>
    </w:rPr>
  </w:style>
  <w:style w:type="character" w:customStyle="1" w:styleId="610pt">
    <w:name w:val="Основной текст (6) + 10 pt"/>
    <w:aliases w:val="Не полужирный"/>
    <w:basedOn w:val="6"/>
    <w:uiPriority w:val="99"/>
    <w:rsid w:val="00890A57"/>
    <w:rPr>
      <w:rFonts w:ascii="Times New Roman" w:hAnsi="Times New Roman" w:cs="Times New Roman"/>
      <w:b w:val="0"/>
      <w:bCs w:val="0"/>
      <w:noProof/>
      <w:sz w:val="20"/>
      <w:szCs w:val="20"/>
      <w:shd w:val="clear" w:color="auto" w:fill="FFFFFF"/>
    </w:rPr>
  </w:style>
  <w:style w:type="paragraph" w:customStyle="1" w:styleId="50">
    <w:name w:val="Основной текст (5)"/>
    <w:basedOn w:val="a"/>
    <w:link w:val="5"/>
    <w:uiPriority w:val="99"/>
    <w:rsid w:val="00890A57"/>
    <w:pPr>
      <w:widowControl w:val="0"/>
      <w:shd w:val="clear" w:color="auto" w:fill="FFFFFF"/>
      <w:spacing w:before="1020" w:after="0" w:line="254" w:lineRule="exact"/>
      <w:jc w:val="center"/>
    </w:pPr>
    <w:rPr>
      <w:rFonts w:ascii="Times New Roman" w:eastAsiaTheme="minorHAnsi" w:hAnsi="Times New Roman" w:cs="Times New Roman"/>
      <w:lang w:eastAsia="en-US"/>
    </w:rPr>
  </w:style>
  <w:style w:type="paragraph" w:customStyle="1" w:styleId="60">
    <w:name w:val="Основной текст (6)"/>
    <w:basedOn w:val="a"/>
    <w:link w:val="6"/>
    <w:uiPriority w:val="99"/>
    <w:rsid w:val="00890A57"/>
    <w:pPr>
      <w:widowControl w:val="0"/>
      <w:shd w:val="clear" w:color="auto" w:fill="FFFFFF"/>
      <w:spacing w:after="60" w:line="240" w:lineRule="atLeast"/>
      <w:jc w:val="both"/>
    </w:pPr>
    <w:rPr>
      <w:rFonts w:ascii="Times New Roman" w:eastAsiaTheme="minorHAnsi" w:hAnsi="Times New Roman" w:cs="Times New Roman"/>
      <w:b/>
      <w:bCs/>
      <w:sz w:val="23"/>
      <w:szCs w:val="23"/>
      <w:lang w:eastAsia="en-US"/>
    </w:rPr>
  </w:style>
  <w:style w:type="paragraph" w:styleId="ab">
    <w:name w:val="header"/>
    <w:basedOn w:val="a"/>
    <w:link w:val="ac"/>
    <w:uiPriority w:val="99"/>
    <w:unhideWhenUsed/>
    <w:rsid w:val="00DE75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75B8"/>
    <w:rPr>
      <w:rFonts w:eastAsiaTheme="minorEastAsia"/>
      <w:lang w:eastAsia="ru-RU"/>
    </w:rPr>
  </w:style>
  <w:style w:type="paragraph" w:styleId="ad">
    <w:name w:val="footer"/>
    <w:basedOn w:val="a"/>
    <w:link w:val="ae"/>
    <w:uiPriority w:val="99"/>
    <w:unhideWhenUsed/>
    <w:rsid w:val="00DE75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75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F7577EE06286F0382DD7BF7A578F843391769CE2537BECB3122DD6D3BFF4D82BA1F59CFl4E7U" TargetMode="External"/><Relationship Id="rId13" Type="http://schemas.openxmlformats.org/officeDocument/2006/relationships/hyperlink" Target="consultantplus://offline/ref=302C19633CE69322C67DEC6B6C9A3E2ECEE9407C1E48D1BC496F174DBB781FAF74C8D338DD446028bAeAI" TargetMode="External"/><Relationship Id="rId18" Type="http://schemas.openxmlformats.org/officeDocument/2006/relationships/hyperlink" Target="https://login.consultant.ru/link/?req=doc&amp;base=LAW&amp;n=454103&amp;dst=100046" TargetMode="External"/><Relationship Id="rId26" Type="http://schemas.openxmlformats.org/officeDocument/2006/relationships/hyperlink" Target="https://login.consultant.ru/link/?req=doc&amp;base=LAW&amp;n=392661&amp;date=14.09.202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0453&amp;dst=290" TargetMode="External"/><Relationship Id="rId34" Type="http://schemas.openxmlformats.org/officeDocument/2006/relationships/hyperlink" Target="consultantplus://offline/ref=EA8851E98D311C165014EEE006D98D1BC1C10237667566C048154BE422EB14F8337255A4F28AF1487C6C01E6D2CA2187E83E29D54206E4BCO6DCF" TargetMode="External"/><Relationship Id="rId7" Type="http://schemas.openxmlformats.org/officeDocument/2006/relationships/hyperlink" Target="consultantplus://offline/ref=A39F7577EE06286F0382DD7BF7A578F843391769CE2537BECB3122DD6D3BFF4D82BA1F5DCC4Cl3E9U" TargetMode="External"/><Relationship Id="rId12" Type="http://schemas.openxmlformats.org/officeDocument/2006/relationships/hyperlink" Target="consultantplus://offline/ref=302C19633CE69322C67DEC6B6C9A3E2ECEEA46731A4ED1BC496F174DBB781FAF74C8D338DD44612CbAe4I"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356129&amp;date=14.09.2021" TargetMode="External"/><Relationship Id="rId33" Type="http://schemas.openxmlformats.org/officeDocument/2006/relationships/hyperlink" Target="https://login.consultant.ru/link/?req=doc&amp;base=LAW&amp;n=386984&amp;dst=100101&amp;field=134&amp;date=20.09.202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yperlink" Target="https://login.consultant.ru/link/?req=doc&amp;base=LAW&amp;n=454103&amp;dst=2" TargetMode="External"/><Relationship Id="rId29" Type="http://schemas.openxmlformats.org/officeDocument/2006/relationships/hyperlink" Target="https://login.consultant.ru/link/?req=doc&amp;base=LAW&amp;n=44772&amp;date=14.09.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login.consultant.ru/link/?req=doc&amp;base=LAW&amp;n=373476&amp;date=14.09.2021" TargetMode="External"/><Relationship Id="rId32" Type="http://schemas.openxmlformats.org/officeDocument/2006/relationships/hyperlink" Target="https://login.consultant.ru/link/?req=doc&amp;base=LAW&amp;n=213122&amp;date=20.09.2021" TargetMode="External"/><Relationship Id="rId37" Type="http://schemas.openxmlformats.org/officeDocument/2006/relationships/hyperlink" Target="consultantplus://offline/ref=F678EDD573E90647064FD9674E0B2FF1604D326FDDF386707332360C2C557D7577A50F5CA47A16BFAFE61D412904225C26131090E5734E9F0DzFI" TargetMode="External"/><Relationship Id="rId5" Type="http://schemas.openxmlformats.org/officeDocument/2006/relationships/footnotes" Target="footnotes.xml"/><Relationship Id="rId15" Type="http://schemas.openxmlformats.org/officeDocument/2006/relationships/hyperlink" Target="https://docs.cntd.ru/document/901807664" TargetMode="External"/><Relationship Id="rId23" Type="http://schemas.openxmlformats.org/officeDocument/2006/relationships/hyperlink" Target="garantF1://12064247.8201" TargetMode="External"/><Relationship Id="rId28" Type="http://schemas.openxmlformats.org/officeDocument/2006/relationships/hyperlink" Target="https://login.consultant.ru/link/?req=doc&amp;base=LAW&amp;n=305825&amp;date=14.09.2021" TargetMode="External"/><Relationship Id="rId36" Type="http://schemas.openxmlformats.org/officeDocument/2006/relationships/header" Target="header2.xml"/><Relationship Id="rId10" Type="http://schemas.openxmlformats.org/officeDocument/2006/relationships/hyperlink" Target="https://docs.cntd.ru/document/901876063" TargetMode="External"/><Relationship Id="rId19" Type="http://schemas.openxmlformats.org/officeDocument/2006/relationships/hyperlink" Target="https://login.consultant.ru/link/?req=doc&amp;base=LAW&amp;n=468472" TargetMode="External"/><Relationship Id="rId31" Type="http://schemas.openxmlformats.org/officeDocument/2006/relationships/hyperlink" Target="https://login.consultant.ru/link/?req=doc&amp;base=LAW&amp;n=386984&amp;dst=100101&amp;field=134&amp;date=20.09.2021" TargetMode="External"/><Relationship Id="rId4" Type="http://schemas.openxmlformats.org/officeDocument/2006/relationships/webSettings" Target="webSettings.xml"/><Relationship Id="rId9" Type="http://schemas.openxmlformats.org/officeDocument/2006/relationships/hyperlink" Target="consultantplus://offline/ref=A39F7577EE06286F0382DD7BF7A578F843331E65CD2D37BECB3122DD6Dl3EBU" TargetMode="External"/><Relationship Id="rId14" Type="http://schemas.openxmlformats.org/officeDocument/2006/relationships/hyperlink" Target="consultantplus://offline/ref=302C19633CE69322C67DEC6B6C9A3E2ECEE941791548D1BC496F174DBB781FAF74C8D338DD44602CbAe4I"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s://login.consultant.ru/link/?req=doc&amp;base=LAW&amp;n=356131&amp;date=14.09.2021" TargetMode="External"/><Relationship Id="rId30" Type="http://schemas.openxmlformats.org/officeDocument/2006/relationships/hyperlink" Target="https://login.consultant.ru/link/?req=doc&amp;base=LAW&amp;n=213122&amp;date=20.09.202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54</Pages>
  <Words>33416</Words>
  <Characters>190476</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14</cp:revision>
  <dcterms:created xsi:type="dcterms:W3CDTF">2025-01-09T08:33:00Z</dcterms:created>
  <dcterms:modified xsi:type="dcterms:W3CDTF">2025-01-09T09:34:00Z</dcterms:modified>
</cp:coreProperties>
</file>