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 xml:space="preserve">ИНФОРМАЦИОННЫЙ </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БЮЛЛЕТЕНЬ</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 xml:space="preserve">ТРУБЧЕВСКОГО  </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МУНИЦИПАЛЬНОГО РАЙОНА</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5727A"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09 (332</w:t>
      </w:r>
      <w:r w:rsidR="009C2CD4" w:rsidRPr="0095727A">
        <w:rPr>
          <w:b/>
          <w:sz w:val="40"/>
          <w:szCs w:val="40"/>
        </w:rPr>
        <w:t>) / 2024г.</w:t>
      </w:r>
    </w:p>
    <w:p w:rsidR="009C2CD4" w:rsidRPr="0095727A" w:rsidRDefault="0095727A"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02 мая</w:t>
      </w:r>
      <w:r w:rsidR="009C2CD4" w:rsidRPr="0095727A">
        <w:rPr>
          <w:b/>
          <w:sz w:val="40"/>
          <w:szCs w:val="40"/>
        </w:rPr>
        <w:t xml:space="preserve"> 2024 года</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Default="00293FB7"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Default="00293FB7"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ТРУБЧЕВСК</w:t>
      </w:r>
    </w:p>
    <w:p w:rsidR="009C2CD4" w:rsidRPr="0095727A"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95727A">
        <w:rPr>
          <w:b/>
          <w:sz w:val="40"/>
          <w:szCs w:val="40"/>
        </w:rPr>
        <w:t>2024</w:t>
      </w:r>
    </w:p>
    <w:p w:rsidR="009C2CD4" w:rsidRPr="00F33E4B" w:rsidRDefault="009C2CD4" w:rsidP="00F33E4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9C2CD4" w:rsidRPr="00F33E4B" w:rsidRDefault="009C2CD4" w:rsidP="00F33E4B">
      <w:pPr>
        <w:jc w:val="center"/>
        <w:rPr>
          <w:sz w:val="18"/>
          <w:szCs w:val="18"/>
        </w:rPr>
      </w:pPr>
    </w:p>
    <w:p w:rsidR="009C2CD4" w:rsidRPr="00F33E4B" w:rsidRDefault="009C2CD4" w:rsidP="00F33E4B">
      <w:pPr>
        <w:jc w:val="center"/>
        <w:rPr>
          <w:sz w:val="18"/>
          <w:szCs w:val="18"/>
        </w:rPr>
      </w:pPr>
    </w:p>
    <w:p w:rsidR="009C2CD4" w:rsidRPr="00F33E4B" w:rsidRDefault="009C2CD4" w:rsidP="00F33E4B">
      <w:pPr>
        <w:jc w:val="center"/>
        <w:rPr>
          <w:sz w:val="18"/>
          <w:szCs w:val="18"/>
        </w:rPr>
      </w:pPr>
    </w:p>
    <w:p w:rsidR="00991B78" w:rsidRPr="00991B78" w:rsidRDefault="00991B78" w:rsidP="00F33E4B">
      <w:pPr>
        <w:jc w:val="center"/>
        <w:rPr>
          <w:rFonts w:eastAsia="Calibri"/>
          <w:b/>
          <w:sz w:val="18"/>
          <w:szCs w:val="18"/>
        </w:rPr>
      </w:pPr>
      <w:r w:rsidRPr="00991B78">
        <w:rPr>
          <w:rFonts w:eastAsia="Calibri"/>
          <w:b/>
          <w:sz w:val="18"/>
          <w:szCs w:val="18"/>
        </w:rPr>
        <w:lastRenderedPageBreak/>
        <w:t>РОССИЙСКАЯ ФЕДЕРАЦИЯ</w:t>
      </w:r>
    </w:p>
    <w:p w:rsidR="00991B78" w:rsidRPr="00991B78" w:rsidRDefault="00991B78" w:rsidP="00F33E4B">
      <w:pPr>
        <w:jc w:val="center"/>
        <w:rPr>
          <w:rFonts w:eastAsia="Calibri"/>
          <w:b/>
          <w:sz w:val="18"/>
          <w:szCs w:val="18"/>
        </w:rPr>
      </w:pPr>
      <w:r w:rsidRPr="00991B78">
        <w:rPr>
          <w:rFonts w:eastAsia="Calibri"/>
          <w:b/>
          <w:sz w:val="18"/>
          <w:szCs w:val="18"/>
        </w:rPr>
        <w:t>АДМИНИСТРАЦИЯ ТРУБЧЕВСКОГО МУНИЦИПАЛЬНОГО РАЙОНА</w:t>
      </w:r>
    </w:p>
    <w:p w:rsidR="00991B78" w:rsidRPr="00991B78" w:rsidRDefault="00991B78" w:rsidP="00F33E4B">
      <w:pPr>
        <w:jc w:val="center"/>
        <w:rPr>
          <w:rFonts w:eastAsia="Calibri"/>
          <w:b/>
          <w:sz w:val="18"/>
          <w:szCs w:val="18"/>
        </w:rPr>
      </w:pPr>
      <w:r w:rsidRPr="00991B78">
        <w:rPr>
          <w:rFonts w:eastAsia="Calibri"/>
          <w:b/>
          <w:noProof/>
          <w:sz w:val="18"/>
          <w:szCs w:val="18"/>
        </w:rPr>
        <mc:AlternateContent>
          <mc:Choice Requires="wps">
            <w:drawing>
              <wp:anchor distT="4294967295" distB="4294967295" distL="114300" distR="114300" simplePos="0" relativeHeight="251661312" behindDoc="0" locked="0" layoutInCell="1" allowOverlap="1" wp14:anchorId="4D6A0ED8" wp14:editId="78C86190">
                <wp:simplePos x="0" y="0"/>
                <wp:positionH relativeFrom="margin">
                  <wp:align>left</wp:align>
                </wp:positionH>
                <wp:positionV relativeFrom="paragraph">
                  <wp:posOffset>81915</wp:posOffset>
                </wp:positionV>
                <wp:extent cx="6524625" cy="0"/>
                <wp:effectExtent l="0" t="38100" r="47625" b="38100"/>
                <wp:wrapNone/>
                <wp:docPr id="2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AE26"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45pt" to="51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" strokeweight="6pt">
                <v:stroke linestyle="thickBetweenThin"/>
                <w10:wrap anchorx="margin"/>
              </v:line>
            </w:pict>
          </mc:Fallback>
        </mc:AlternateContent>
      </w:r>
    </w:p>
    <w:p w:rsidR="00991B78" w:rsidRPr="00991B78" w:rsidRDefault="00991B78" w:rsidP="00F33E4B">
      <w:pPr>
        <w:jc w:val="center"/>
        <w:rPr>
          <w:rFonts w:eastAsia="Calibri"/>
          <w:b/>
          <w:sz w:val="18"/>
          <w:szCs w:val="18"/>
        </w:rPr>
      </w:pPr>
      <w:r w:rsidRPr="00991B78">
        <w:rPr>
          <w:rFonts w:eastAsia="Calibri"/>
          <w:b/>
          <w:sz w:val="18"/>
          <w:szCs w:val="18"/>
        </w:rPr>
        <w:t>П О С Т А Н О В Л Е Н И Е</w:t>
      </w:r>
    </w:p>
    <w:p w:rsidR="00991B78" w:rsidRPr="00991B78" w:rsidRDefault="00991B78" w:rsidP="00F33E4B">
      <w:pPr>
        <w:jc w:val="both"/>
        <w:rPr>
          <w:rFonts w:eastAsia="Calibri"/>
          <w:b/>
          <w:sz w:val="18"/>
          <w:szCs w:val="18"/>
        </w:rPr>
      </w:pPr>
    </w:p>
    <w:p w:rsidR="00991B78" w:rsidRPr="00991B78" w:rsidRDefault="00991B78" w:rsidP="00F33E4B">
      <w:pPr>
        <w:jc w:val="both"/>
        <w:rPr>
          <w:rFonts w:eastAsia="Calibri"/>
          <w:sz w:val="18"/>
          <w:szCs w:val="18"/>
        </w:rPr>
      </w:pPr>
      <w:r w:rsidRPr="00991B78">
        <w:rPr>
          <w:rFonts w:eastAsia="Calibri"/>
          <w:sz w:val="18"/>
          <w:szCs w:val="18"/>
        </w:rPr>
        <w:t>от 01.04.024г. № 192</w:t>
      </w:r>
    </w:p>
    <w:p w:rsidR="00991B78" w:rsidRPr="00991B78" w:rsidRDefault="00991B78" w:rsidP="00F33E4B">
      <w:pPr>
        <w:jc w:val="both"/>
        <w:rPr>
          <w:sz w:val="18"/>
          <w:szCs w:val="18"/>
        </w:rPr>
      </w:pPr>
      <w:r w:rsidRPr="00991B78">
        <w:rPr>
          <w:sz w:val="18"/>
          <w:szCs w:val="18"/>
        </w:rPr>
        <w:t xml:space="preserve">г. Трубчевск </w:t>
      </w:r>
    </w:p>
    <w:p w:rsidR="00991B78" w:rsidRPr="00991B78" w:rsidRDefault="00991B78" w:rsidP="00F33E4B">
      <w:pPr>
        <w:widowControl w:val="0"/>
        <w:autoSpaceDE w:val="0"/>
        <w:autoSpaceDN w:val="0"/>
        <w:jc w:val="center"/>
        <w:rPr>
          <w:rFonts w:eastAsiaTheme="minorEastAsia"/>
          <w:sz w:val="18"/>
          <w:szCs w:val="18"/>
        </w:rPr>
      </w:pP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Об особенностях разработки, согласования, проведения экспертизы</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и утверждения административных регламентов предоставления</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 xml:space="preserve">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муниципальных услуг в 2024 и 2025 годах, в том числе</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без использования федеральной государственной информационной</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системы, обеспечивающей ведение федерального реестра</w:t>
      </w:r>
    </w:p>
    <w:p w:rsidR="00991B78" w:rsidRPr="00991B78" w:rsidRDefault="00991B78" w:rsidP="00F33E4B">
      <w:pPr>
        <w:widowControl w:val="0"/>
        <w:autoSpaceDE w:val="0"/>
        <w:autoSpaceDN w:val="0"/>
        <w:jc w:val="both"/>
        <w:rPr>
          <w:rFonts w:eastAsiaTheme="minorEastAsia"/>
          <w:sz w:val="18"/>
          <w:szCs w:val="18"/>
        </w:rPr>
      </w:pPr>
      <w:r w:rsidRPr="00991B78">
        <w:rPr>
          <w:rFonts w:eastAsiaTheme="minorEastAsia"/>
          <w:sz w:val="18"/>
          <w:szCs w:val="18"/>
        </w:rPr>
        <w:t>государственных услуг</w:t>
      </w:r>
    </w:p>
    <w:p w:rsidR="00991B78" w:rsidRPr="00991B78" w:rsidRDefault="00991B78" w:rsidP="00F33E4B">
      <w:pPr>
        <w:widowControl w:val="0"/>
        <w:autoSpaceDE w:val="0"/>
        <w:autoSpaceDN w:val="0"/>
        <w:jc w:val="both"/>
        <w:rPr>
          <w:rFonts w:eastAsiaTheme="minorEastAsia"/>
          <w:sz w:val="18"/>
          <w:szCs w:val="18"/>
        </w:rPr>
      </w:pPr>
    </w:p>
    <w:p w:rsidR="00991B78" w:rsidRPr="00991B78" w:rsidRDefault="00991B78" w:rsidP="00293FB7">
      <w:pPr>
        <w:widowControl w:val="0"/>
        <w:autoSpaceDE w:val="0"/>
        <w:autoSpaceDN w:val="0"/>
        <w:ind w:firstLine="709"/>
        <w:jc w:val="both"/>
        <w:rPr>
          <w:rFonts w:eastAsiaTheme="minorEastAsia"/>
          <w:sz w:val="18"/>
          <w:szCs w:val="18"/>
        </w:rPr>
      </w:pPr>
      <w:r w:rsidRPr="00991B78">
        <w:rPr>
          <w:rFonts w:eastAsiaTheme="minorEastAsia"/>
          <w:sz w:val="18"/>
          <w:szCs w:val="18"/>
        </w:rPr>
        <w:t>В соответствии со статьей 4 Федерального закона от 30.12.2020 № 509-ФЗ «О внесении изменений в отдельные законодательные акты Российской Федерации», руководствуясь Постановлением Правительства Российской Федерации от 14.10.2023 № 1706 «Об особенностях разработки, согласования, проведения экспертизы и утверждения административных регламентов предоставления государственных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w:t>
      </w:r>
    </w:p>
    <w:p w:rsidR="00991B78" w:rsidRPr="00991B78" w:rsidRDefault="00991B78" w:rsidP="00293FB7">
      <w:pPr>
        <w:widowControl w:val="0"/>
        <w:autoSpaceDE w:val="0"/>
        <w:autoSpaceDN w:val="0"/>
        <w:ind w:firstLine="709"/>
        <w:jc w:val="both"/>
        <w:rPr>
          <w:rFonts w:eastAsiaTheme="minorEastAsia"/>
          <w:sz w:val="18"/>
          <w:szCs w:val="18"/>
        </w:rPr>
      </w:pPr>
      <w:r w:rsidRPr="00991B78">
        <w:rPr>
          <w:rFonts w:eastAsiaTheme="minorEastAsia"/>
          <w:sz w:val="18"/>
          <w:szCs w:val="18"/>
        </w:rPr>
        <w:t>ПОСТАНОВЛЯЮ:</w:t>
      </w:r>
    </w:p>
    <w:p w:rsidR="00991B78" w:rsidRPr="00991B78" w:rsidRDefault="00991B78" w:rsidP="00293FB7">
      <w:pPr>
        <w:widowControl w:val="0"/>
        <w:autoSpaceDE w:val="0"/>
        <w:autoSpaceDN w:val="0"/>
        <w:ind w:firstLine="709"/>
        <w:jc w:val="both"/>
        <w:rPr>
          <w:rFonts w:eastAsiaTheme="minorEastAsia"/>
          <w:sz w:val="18"/>
          <w:szCs w:val="18"/>
        </w:rPr>
      </w:pPr>
      <w:r w:rsidRPr="00991B78">
        <w:rPr>
          <w:rFonts w:eastAsiaTheme="minorEastAsia"/>
          <w:sz w:val="18"/>
          <w:szCs w:val="18"/>
        </w:rPr>
        <w:t xml:space="preserve">1. Утвердить прилагаемые </w:t>
      </w:r>
      <w:hyperlink w:anchor="P33">
        <w:r w:rsidRPr="00991B78">
          <w:rPr>
            <w:rFonts w:eastAsiaTheme="minorEastAsia"/>
            <w:sz w:val="18"/>
            <w:szCs w:val="18"/>
          </w:rPr>
          <w:t>особенности</w:t>
        </w:r>
      </w:hyperlink>
      <w:r w:rsidRPr="00991B78">
        <w:rPr>
          <w:rFonts w:eastAsiaTheme="minorEastAsia"/>
          <w:sz w:val="18"/>
          <w:szCs w:val="18"/>
        </w:rPr>
        <w:t xml:space="preserve"> разработки, согласования, проведения экспертизы и утверждения административных регламентов предоставления 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муниципальных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w:t>
      </w:r>
    </w:p>
    <w:p w:rsidR="00991B78" w:rsidRPr="00991B78" w:rsidRDefault="00991B78" w:rsidP="00293FB7">
      <w:pPr>
        <w:widowControl w:val="0"/>
        <w:autoSpaceDE w:val="0"/>
        <w:autoSpaceDN w:val="0"/>
        <w:ind w:firstLine="709"/>
        <w:jc w:val="both"/>
        <w:rPr>
          <w:rFonts w:eastAsiaTheme="minorEastAsia"/>
          <w:sz w:val="18"/>
          <w:szCs w:val="18"/>
        </w:rPr>
      </w:pPr>
      <w:bookmarkStart w:id="0" w:name="P16"/>
      <w:bookmarkEnd w:id="0"/>
      <w:r w:rsidRPr="00991B78">
        <w:rPr>
          <w:rFonts w:eastAsiaTheme="minorEastAsia"/>
          <w:sz w:val="18"/>
          <w:szCs w:val="18"/>
        </w:rPr>
        <w:t xml:space="preserve">2. Установить, что в 2024 и 2025 годах отраслевые (функциональные) органы администрации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вправе осуществлять разработку и принятие нормативных правовых актов,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согласования, проведения экспертизы и утверждения административных регламентов предоставления 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муниципальных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 утвержденными настоящим постановлением.</w:t>
      </w:r>
    </w:p>
    <w:p w:rsidR="00991B78" w:rsidRPr="00991B78" w:rsidRDefault="00991B78" w:rsidP="00293FB7">
      <w:pPr>
        <w:autoSpaceDE w:val="0"/>
        <w:autoSpaceDN w:val="0"/>
        <w:adjustRightInd w:val="0"/>
        <w:ind w:firstLine="709"/>
        <w:jc w:val="both"/>
        <w:rPr>
          <w:rFonts w:eastAsia="Calibri"/>
          <w:sz w:val="18"/>
          <w:szCs w:val="18"/>
          <w:lang w:val="x-none" w:eastAsia="en-US"/>
        </w:rPr>
      </w:pPr>
      <w:r w:rsidRPr="00991B78">
        <w:rPr>
          <w:rFonts w:eastAsia="Calibri"/>
          <w:sz w:val="18"/>
          <w:szCs w:val="18"/>
        </w:rPr>
        <w:t xml:space="preserve">3. Настоящее постановление опубликовать в Информационном бюллетене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разместить на официальном сайте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в сети Интернет.</w:t>
      </w:r>
    </w:p>
    <w:p w:rsidR="00991B78" w:rsidRPr="00991B78" w:rsidRDefault="00991B78" w:rsidP="00293FB7">
      <w:pPr>
        <w:tabs>
          <w:tab w:val="left" w:pos="993"/>
        </w:tabs>
        <w:ind w:firstLine="709"/>
        <w:jc w:val="both"/>
        <w:rPr>
          <w:rFonts w:eastAsia="Calibri"/>
          <w:sz w:val="18"/>
          <w:szCs w:val="18"/>
        </w:rPr>
      </w:pPr>
      <w:r w:rsidRPr="00991B78">
        <w:rPr>
          <w:rFonts w:eastAsia="Calibri"/>
          <w:sz w:val="18"/>
          <w:szCs w:val="18"/>
        </w:rPr>
        <w:t>4.</w:t>
      </w:r>
      <w:r w:rsidRPr="00991B78">
        <w:rPr>
          <w:rFonts w:eastAsia="Calibri"/>
          <w:sz w:val="18"/>
          <w:szCs w:val="18"/>
        </w:rPr>
        <w:tab/>
        <w:t>Настоящее постановление вступает в силу с момента официального опубликования и распространяется на правоотношения, возникшие с 01 января 2024 года.</w:t>
      </w:r>
    </w:p>
    <w:p w:rsidR="00991B78" w:rsidRPr="00991B78" w:rsidRDefault="00991B78" w:rsidP="00293FB7">
      <w:pPr>
        <w:tabs>
          <w:tab w:val="left" w:pos="2540"/>
        </w:tabs>
        <w:ind w:firstLine="709"/>
        <w:jc w:val="both"/>
        <w:rPr>
          <w:rFonts w:eastAsia="Calibri"/>
          <w:sz w:val="18"/>
          <w:szCs w:val="18"/>
        </w:rPr>
      </w:pPr>
      <w:r w:rsidRPr="00991B78">
        <w:rPr>
          <w:rFonts w:eastAsia="Calibri"/>
          <w:sz w:val="18"/>
          <w:szCs w:val="18"/>
        </w:rPr>
        <w:t xml:space="preserve">5. Контроль за исполнением настоящего постановления возложить на заместителя главы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w:t>
      </w:r>
      <w:proofErr w:type="spellStart"/>
      <w:r w:rsidRPr="00991B78">
        <w:rPr>
          <w:rFonts w:eastAsia="Calibri"/>
          <w:sz w:val="18"/>
          <w:szCs w:val="18"/>
        </w:rPr>
        <w:t>Е.А.Слободчикова</w:t>
      </w:r>
      <w:proofErr w:type="spellEnd"/>
      <w:r w:rsidRPr="00991B78">
        <w:rPr>
          <w:rFonts w:eastAsia="Calibri"/>
          <w:sz w:val="18"/>
          <w:szCs w:val="18"/>
        </w:rPr>
        <w:t>.</w:t>
      </w:r>
    </w:p>
    <w:p w:rsidR="00991B78" w:rsidRPr="00991B78" w:rsidRDefault="00991B78" w:rsidP="00293FB7">
      <w:pPr>
        <w:autoSpaceDE w:val="0"/>
        <w:autoSpaceDN w:val="0"/>
        <w:adjustRightInd w:val="0"/>
        <w:ind w:firstLine="709"/>
        <w:jc w:val="both"/>
        <w:rPr>
          <w:rFonts w:eastAsia="Calibri"/>
          <w:sz w:val="18"/>
          <w:szCs w:val="18"/>
        </w:rPr>
      </w:pPr>
    </w:p>
    <w:p w:rsidR="00991B78" w:rsidRPr="00991B78" w:rsidRDefault="00991B78" w:rsidP="00F33E4B">
      <w:pPr>
        <w:rPr>
          <w:rFonts w:eastAsia="Calibri"/>
          <w:bCs/>
          <w:sz w:val="18"/>
          <w:szCs w:val="18"/>
        </w:rPr>
      </w:pPr>
      <w:r w:rsidRPr="00991B78">
        <w:rPr>
          <w:rFonts w:eastAsia="Calibri"/>
          <w:bCs/>
          <w:sz w:val="18"/>
          <w:szCs w:val="18"/>
        </w:rPr>
        <w:t>Глава администрации</w:t>
      </w:r>
    </w:p>
    <w:p w:rsidR="00991B78" w:rsidRPr="00991B78" w:rsidRDefault="00991B78" w:rsidP="00F33E4B">
      <w:pPr>
        <w:rPr>
          <w:rFonts w:eastAsia="Calibri"/>
          <w:bCs/>
          <w:sz w:val="18"/>
          <w:szCs w:val="18"/>
        </w:rPr>
      </w:pPr>
      <w:proofErr w:type="spellStart"/>
      <w:r w:rsidRPr="00991B78">
        <w:rPr>
          <w:rFonts w:eastAsia="Calibri"/>
          <w:bCs/>
          <w:sz w:val="18"/>
          <w:szCs w:val="18"/>
        </w:rPr>
        <w:t>Трубчевского</w:t>
      </w:r>
      <w:proofErr w:type="spellEnd"/>
      <w:r w:rsidRPr="00991B78">
        <w:rPr>
          <w:rFonts w:eastAsia="Calibri"/>
          <w:bCs/>
          <w:sz w:val="18"/>
          <w:szCs w:val="18"/>
        </w:rPr>
        <w:t xml:space="preserve"> муниципального района</w:t>
      </w:r>
      <w:r w:rsidRPr="00991B78">
        <w:rPr>
          <w:rFonts w:eastAsia="Calibri"/>
          <w:bCs/>
          <w:sz w:val="18"/>
          <w:szCs w:val="18"/>
        </w:rPr>
        <w:tab/>
      </w:r>
      <w:r w:rsidRPr="00991B78">
        <w:rPr>
          <w:rFonts w:eastAsia="Calibri"/>
          <w:bCs/>
          <w:sz w:val="18"/>
          <w:szCs w:val="18"/>
        </w:rPr>
        <w:tab/>
      </w:r>
      <w:r w:rsidRPr="00991B78">
        <w:rPr>
          <w:rFonts w:eastAsia="Calibri"/>
          <w:bCs/>
          <w:sz w:val="18"/>
          <w:szCs w:val="18"/>
        </w:rPr>
        <w:tab/>
        <w:t xml:space="preserve">              </w:t>
      </w:r>
      <w:r w:rsidR="00293FB7">
        <w:rPr>
          <w:rFonts w:eastAsia="Calibri"/>
          <w:bCs/>
          <w:sz w:val="18"/>
          <w:szCs w:val="18"/>
        </w:rPr>
        <w:t xml:space="preserve">                                                                               </w:t>
      </w:r>
      <w:r w:rsidRPr="00991B78">
        <w:rPr>
          <w:rFonts w:eastAsia="Calibri"/>
          <w:bCs/>
          <w:sz w:val="18"/>
          <w:szCs w:val="18"/>
        </w:rPr>
        <w:t xml:space="preserve">И.И. </w:t>
      </w:r>
      <w:proofErr w:type="spellStart"/>
      <w:r w:rsidRPr="00991B78">
        <w:rPr>
          <w:rFonts w:eastAsia="Calibri"/>
          <w:bCs/>
          <w:sz w:val="18"/>
          <w:szCs w:val="18"/>
        </w:rPr>
        <w:t>Обыдённов</w:t>
      </w:r>
      <w:proofErr w:type="spellEnd"/>
    </w:p>
    <w:p w:rsidR="00991B78" w:rsidRPr="00991B78" w:rsidRDefault="00991B78" w:rsidP="00F33E4B">
      <w:pPr>
        <w:autoSpaceDE w:val="0"/>
        <w:autoSpaceDN w:val="0"/>
        <w:jc w:val="right"/>
        <w:rPr>
          <w:rFonts w:eastAsia="Calibri"/>
          <w:i/>
          <w:iCs/>
          <w:sz w:val="18"/>
          <w:szCs w:val="18"/>
        </w:rPr>
      </w:pPr>
    </w:p>
    <w:p w:rsidR="00991B78" w:rsidRPr="00991B78" w:rsidRDefault="00991B78" w:rsidP="00F33E4B">
      <w:pPr>
        <w:widowControl w:val="0"/>
        <w:autoSpaceDE w:val="0"/>
        <w:autoSpaceDN w:val="0"/>
        <w:jc w:val="right"/>
        <w:outlineLvl w:val="0"/>
        <w:rPr>
          <w:rFonts w:eastAsiaTheme="minorEastAsia"/>
          <w:sz w:val="18"/>
          <w:szCs w:val="18"/>
        </w:rPr>
      </w:pPr>
      <w:r w:rsidRPr="00991B78">
        <w:rPr>
          <w:rFonts w:eastAsiaTheme="minorEastAsia"/>
          <w:sz w:val="18"/>
          <w:szCs w:val="18"/>
        </w:rPr>
        <w:t>Утверждены</w:t>
      </w:r>
    </w:p>
    <w:p w:rsidR="00991B78" w:rsidRPr="00991B78" w:rsidRDefault="00991B78" w:rsidP="00F33E4B">
      <w:pPr>
        <w:widowControl w:val="0"/>
        <w:autoSpaceDE w:val="0"/>
        <w:autoSpaceDN w:val="0"/>
        <w:jc w:val="right"/>
        <w:rPr>
          <w:rFonts w:eastAsiaTheme="minorEastAsia"/>
          <w:sz w:val="18"/>
          <w:szCs w:val="18"/>
        </w:rPr>
      </w:pPr>
      <w:r w:rsidRPr="00991B78">
        <w:rPr>
          <w:rFonts w:eastAsiaTheme="minorEastAsia"/>
          <w:sz w:val="18"/>
          <w:szCs w:val="18"/>
        </w:rPr>
        <w:t>постановлением администрации</w:t>
      </w:r>
    </w:p>
    <w:p w:rsidR="00991B78" w:rsidRPr="00991B78" w:rsidRDefault="00991B78" w:rsidP="00F33E4B">
      <w:pPr>
        <w:widowControl w:val="0"/>
        <w:autoSpaceDE w:val="0"/>
        <w:autoSpaceDN w:val="0"/>
        <w:jc w:val="right"/>
        <w:rPr>
          <w:rFonts w:eastAsiaTheme="minorEastAsia"/>
          <w:sz w:val="18"/>
          <w:szCs w:val="18"/>
        </w:rPr>
      </w:pP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w:t>
      </w:r>
    </w:p>
    <w:p w:rsidR="00991B78" w:rsidRPr="00991B78" w:rsidRDefault="00991B78" w:rsidP="00F33E4B">
      <w:pPr>
        <w:widowControl w:val="0"/>
        <w:autoSpaceDE w:val="0"/>
        <w:autoSpaceDN w:val="0"/>
        <w:jc w:val="right"/>
        <w:rPr>
          <w:rFonts w:eastAsiaTheme="minorEastAsia"/>
          <w:sz w:val="18"/>
          <w:szCs w:val="18"/>
        </w:rPr>
      </w:pPr>
      <w:r w:rsidRPr="00991B78">
        <w:rPr>
          <w:rFonts w:eastAsiaTheme="minorEastAsia"/>
          <w:sz w:val="18"/>
          <w:szCs w:val="18"/>
        </w:rPr>
        <w:t>от 01.04.2024г. № 192</w:t>
      </w:r>
    </w:p>
    <w:p w:rsidR="00991B78" w:rsidRPr="00991B78" w:rsidRDefault="00991B78" w:rsidP="00F33E4B">
      <w:pPr>
        <w:widowControl w:val="0"/>
        <w:autoSpaceDE w:val="0"/>
        <w:autoSpaceDN w:val="0"/>
        <w:jc w:val="both"/>
        <w:rPr>
          <w:rFonts w:eastAsiaTheme="minorEastAsia"/>
          <w:sz w:val="18"/>
          <w:szCs w:val="18"/>
        </w:rPr>
      </w:pPr>
    </w:p>
    <w:p w:rsidR="00991B78" w:rsidRPr="00991B78" w:rsidRDefault="00991B78" w:rsidP="00F33E4B">
      <w:pPr>
        <w:widowControl w:val="0"/>
        <w:autoSpaceDE w:val="0"/>
        <w:autoSpaceDN w:val="0"/>
        <w:jc w:val="center"/>
        <w:rPr>
          <w:rFonts w:eastAsiaTheme="minorEastAsia"/>
          <w:sz w:val="18"/>
          <w:szCs w:val="18"/>
        </w:rPr>
      </w:pPr>
      <w:bookmarkStart w:id="1" w:name="P33"/>
      <w:bookmarkEnd w:id="1"/>
      <w:r w:rsidRPr="00991B78">
        <w:rPr>
          <w:rFonts w:eastAsiaTheme="minorEastAsia"/>
          <w:sz w:val="18"/>
          <w:szCs w:val="18"/>
        </w:rPr>
        <w:t>Особенности</w:t>
      </w:r>
    </w:p>
    <w:p w:rsidR="00991B78" w:rsidRPr="00991B78" w:rsidRDefault="00991B78" w:rsidP="00F33E4B">
      <w:pPr>
        <w:widowControl w:val="0"/>
        <w:autoSpaceDE w:val="0"/>
        <w:autoSpaceDN w:val="0"/>
        <w:jc w:val="center"/>
        <w:rPr>
          <w:rFonts w:eastAsiaTheme="minorEastAsia"/>
          <w:sz w:val="18"/>
          <w:szCs w:val="18"/>
        </w:rPr>
      </w:pPr>
      <w:r w:rsidRPr="00991B78">
        <w:rPr>
          <w:rFonts w:eastAsiaTheme="minorEastAsia"/>
          <w:sz w:val="18"/>
          <w:szCs w:val="18"/>
        </w:rPr>
        <w:t>разработки, согласования, проведения экспертизы</w:t>
      </w:r>
    </w:p>
    <w:p w:rsidR="00991B78" w:rsidRPr="00991B78" w:rsidRDefault="00991B78" w:rsidP="00F33E4B">
      <w:pPr>
        <w:widowControl w:val="0"/>
        <w:autoSpaceDE w:val="0"/>
        <w:autoSpaceDN w:val="0"/>
        <w:jc w:val="center"/>
        <w:rPr>
          <w:rFonts w:eastAsiaTheme="minorEastAsia"/>
          <w:sz w:val="18"/>
          <w:szCs w:val="18"/>
        </w:rPr>
      </w:pPr>
      <w:r w:rsidRPr="00991B78">
        <w:rPr>
          <w:rFonts w:eastAsiaTheme="minorEastAsia"/>
          <w:sz w:val="18"/>
          <w:szCs w:val="18"/>
        </w:rPr>
        <w:t>и утверждения административных регламентов предоставления</w:t>
      </w:r>
    </w:p>
    <w:p w:rsidR="00991B78" w:rsidRPr="00991B78" w:rsidRDefault="00991B78" w:rsidP="00F33E4B">
      <w:pPr>
        <w:widowControl w:val="0"/>
        <w:autoSpaceDE w:val="0"/>
        <w:autoSpaceDN w:val="0"/>
        <w:jc w:val="center"/>
        <w:rPr>
          <w:rFonts w:eastAsiaTheme="minorEastAsia"/>
          <w:sz w:val="18"/>
          <w:szCs w:val="18"/>
        </w:rPr>
      </w:pPr>
      <w:r w:rsidRPr="00991B78">
        <w:rPr>
          <w:rFonts w:eastAsiaTheme="minorEastAsia"/>
          <w:sz w:val="18"/>
          <w:szCs w:val="18"/>
        </w:rPr>
        <w:t xml:space="preserve">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муниципальных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w:t>
      </w:r>
    </w:p>
    <w:p w:rsidR="00991B78" w:rsidRPr="00991B78" w:rsidRDefault="00991B78" w:rsidP="00F33E4B">
      <w:pPr>
        <w:widowControl w:val="0"/>
        <w:autoSpaceDE w:val="0"/>
        <w:autoSpaceDN w:val="0"/>
        <w:jc w:val="center"/>
        <w:rPr>
          <w:rFonts w:eastAsiaTheme="minorEastAsia"/>
          <w:sz w:val="18"/>
          <w:szCs w:val="18"/>
        </w:rPr>
      </w:pPr>
      <w:r w:rsidRPr="00991B78">
        <w:rPr>
          <w:rFonts w:eastAsiaTheme="minorEastAsia"/>
          <w:sz w:val="18"/>
          <w:szCs w:val="18"/>
        </w:rPr>
        <w:t>государственных услуг</w:t>
      </w:r>
    </w:p>
    <w:p w:rsidR="00991B78" w:rsidRPr="00991B78" w:rsidRDefault="00991B78" w:rsidP="00F33E4B">
      <w:pPr>
        <w:widowControl w:val="0"/>
        <w:autoSpaceDE w:val="0"/>
        <w:autoSpaceDN w:val="0"/>
        <w:jc w:val="both"/>
        <w:rPr>
          <w:rFonts w:eastAsiaTheme="minorEastAsia"/>
          <w:sz w:val="18"/>
          <w:szCs w:val="18"/>
        </w:rPr>
      </w:pPr>
    </w:p>
    <w:p w:rsidR="00991B78" w:rsidRPr="00991B78" w:rsidRDefault="00991B78" w:rsidP="00293FB7">
      <w:pPr>
        <w:widowControl w:val="0"/>
        <w:autoSpaceDE w:val="0"/>
        <w:autoSpaceDN w:val="0"/>
        <w:ind w:firstLine="709"/>
        <w:jc w:val="both"/>
        <w:rPr>
          <w:rFonts w:eastAsiaTheme="minorEastAsia"/>
          <w:sz w:val="18"/>
          <w:szCs w:val="18"/>
        </w:rPr>
      </w:pPr>
      <w:bookmarkStart w:id="2" w:name="P41"/>
      <w:bookmarkEnd w:id="2"/>
      <w:r w:rsidRPr="00991B78">
        <w:rPr>
          <w:rFonts w:eastAsiaTheme="minorEastAsia"/>
          <w:sz w:val="18"/>
          <w:szCs w:val="18"/>
        </w:rPr>
        <w:t xml:space="preserve">1. При разработке и принятии нормативных правовых актов, предусматривающих утверждение административных регламентов предоставления 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муниципальных услуг (далее - административные регламенты), требования Порядка разработки и утверждения административных регламентов предоставления муниципальных услуг администрацией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утвержденного постановлением администрации </w:t>
      </w:r>
      <w:proofErr w:type="spellStart"/>
      <w:r w:rsidRPr="00991B78">
        <w:rPr>
          <w:rFonts w:eastAsiaTheme="minorEastAsia"/>
          <w:sz w:val="18"/>
          <w:szCs w:val="18"/>
        </w:rPr>
        <w:t>Трубчевского</w:t>
      </w:r>
      <w:proofErr w:type="spellEnd"/>
      <w:r w:rsidRPr="00991B78">
        <w:rPr>
          <w:rFonts w:eastAsiaTheme="minorEastAsia"/>
          <w:sz w:val="18"/>
          <w:szCs w:val="18"/>
        </w:rPr>
        <w:t xml:space="preserve"> муниципального района от 27.02.2023 № 138 (далее - Порядок разработки и утверждения административных регламентов), предусматривающие необходимость осуществления разработки, согласования, проведения экспертизы, утверждения, государственной регистрации административных регламентов в федеральной государственной информационной системе «Федеральный реестр государственных и муниципальных услуг (функций)», не применяются.</w:t>
      </w:r>
    </w:p>
    <w:p w:rsidR="00991B78" w:rsidRPr="00991B78" w:rsidRDefault="00991B78" w:rsidP="00293FB7">
      <w:pPr>
        <w:widowControl w:val="0"/>
        <w:autoSpaceDE w:val="0"/>
        <w:autoSpaceDN w:val="0"/>
        <w:ind w:firstLine="709"/>
        <w:jc w:val="both"/>
        <w:rPr>
          <w:rFonts w:eastAsiaTheme="minorEastAsia"/>
          <w:sz w:val="18"/>
          <w:szCs w:val="18"/>
        </w:rPr>
      </w:pPr>
      <w:r w:rsidRPr="00991B78">
        <w:rPr>
          <w:rFonts w:eastAsiaTheme="minorEastAsia"/>
          <w:sz w:val="18"/>
          <w:szCs w:val="18"/>
        </w:rPr>
        <w:t xml:space="preserve">2. Структура и содержание административного регламента должны соответствовать </w:t>
      </w:r>
      <w:hyperlink r:id="rId8">
        <w:r w:rsidRPr="00991B78">
          <w:rPr>
            <w:rFonts w:eastAsiaTheme="minorEastAsia"/>
            <w:color w:val="0000FF"/>
            <w:sz w:val="18"/>
            <w:szCs w:val="18"/>
          </w:rPr>
          <w:t>разделу II</w:t>
        </w:r>
      </w:hyperlink>
      <w:r w:rsidRPr="00991B78">
        <w:rPr>
          <w:rFonts w:eastAsiaTheme="minorEastAsia"/>
          <w:sz w:val="18"/>
          <w:szCs w:val="18"/>
        </w:rPr>
        <w:t xml:space="preserve"> Порядка разработки и утверждения административных регламентов.</w:t>
      </w:r>
    </w:p>
    <w:p w:rsidR="00991B78" w:rsidRPr="00991B78" w:rsidRDefault="00991B78" w:rsidP="00293FB7">
      <w:pPr>
        <w:widowControl w:val="0"/>
        <w:autoSpaceDE w:val="0"/>
        <w:autoSpaceDN w:val="0"/>
        <w:ind w:firstLine="709"/>
        <w:jc w:val="both"/>
        <w:rPr>
          <w:rFonts w:eastAsiaTheme="minorEastAsia"/>
          <w:sz w:val="18"/>
          <w:szCs w:val="18"/>
        </w:rPr>
      </w:pPr>
      <w:r w:rsidRPr="00991B78">
        <w:rPr>
          <w:rFonts w:eastAsiaTheme="minorEastAsia"/>
          <w:sz w:val="18"/>
          <w:szCs w:val="18"/>
        </w:rPr>
        <w:t xml:space="preserve">3. 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разрабатывается и принимается нормативный правовой акт о внесении изменений в административный регламент с учетом требований </w:t>
      </w:r>
      <w:hyperlink w:anchor="P41">
        <w:r w:rsidRPr="00991B78">
          <w:rPr>
            <w:rFonts w:eastAsiaTheme="minorEastAsia"/>
            <w:color w:val="0000FF"/>
            <w:sz w:val="18"/>
            <w:szCs w:val="18"/>
          </w:rPr>
          <w:t>пункта 1</w:t>
        </w:r>
      </w:hyperlink>
      <w:r w:rsidRPr="00991B78">
        <w:rPr>
          <w:rFonts w:eastAsiaTheme="minorEastAsia"/>
          <w:sz w:val="18"/>
          <w:szCs w:val="18"/>
        </w:rPr>
        <w:t xml:space="preserve"> настоящего документа, а также требований к содержанию административных регламентов, предусмотренных </w:t>
      </w:r>
      <w:hyperlink r:id="rId9">
        <w:r w:rsidRPr="00991B78">
          <w:rPr>
            <w:rFonts w:eastAsiaTheme="minorEastAsia"/>
            <w:color w:val="0000FF"/>
            <w:sz w:val="18"/>
            <w:szCs w:val="18"/>
          </w:rPr>
          <w:t>разделом II</w:t>
        </w:r>
      </w:hyperlink>
      <w:r w:rsidRPr="00991B78">
        <w:rPr>
          <w:rFonts w:eastAsiaTheme="minorEastAsia"/>
          <w:sz w:val="18"/>
          <w:szCs w:val="18"/>
        </w:rPr>
        <w:t xml:space="preserve"> Порядка разработки и утверждения административных регламентов.</w:t>
      </w:r>
    </w:p>
    <w:p w:rsidR="00991B78" w:rsidRPr="00991B78" w:rsidRDefault="00991B78" w:rsidP="00293FB7">
      <w:pPr>
        <w:widowControl w:val="0"/>
        <w:autoSpaceDE w:val="0"/>
        <w:autoSpaceDN w:val="0"/>
        <w:ind w:firstLine="709"/>
        <w:jc w:val="both"/>
        <w:rPr>
          <w:rFonts w:eastAsiaTheme="minorEastAsia"/>
          <w:sz w:val="18"/>
          <w:szCs w:val="18"/>
        </w:rPr>
      </w:pPr>
    </w:p>
    <w:p w:rsidR="00991B78" w:rsidRPr="00F33E4B" w:rsidRDefault="00991B78" w:rsidP="00293FB7">
      <w:pPr>
        <w:tabs>
          <w:tab w:val="left" w:pos="1134"/>
        </w:tabs>
        <w:autoSpaceDN w:val="0"/>
        <w:ind w:firstLine="709"/>
        <w:jc w:val="both"/>
        <w:rPr>
          <w:i/>
          <w:color w:val="000000"/>
          <w:sz w:val="18"/>
          <w:szCs w:val="18"/>
        </w:rPr>
      </w:pPr>
    </w:p>
    <w:p w:rsidR="00991B78" w:rsidRPr="00991B78" w:rsidRDefault="00991B78" w:rsidP="004F3DE3">
      <w:pPr>
        <w:jc w:val="center"/>
        <w:rPr>
          <w:b/>
          <w:sz w:val="18"/>
          <w:szCs w:val="18"/>
        </w:rPr>
      </w:pPr>
      <w:r w:rsidRPr="00991B78">
        <w:rPr>
          <w:b/>
          <w:sz w:val="18"/>
          <w:szCs w:val="18"/>
        </w:rPr>
        <w:t>РОССИЙСКАЯ ФЕДЕРАЦИЯ</w:t>
      </w:r>
    </w:p>
    <w:p w:rsidR="00991B78" w:rsidRPr="00991B78" w:rsidRDefault="00991B78" w:rsidP="004F3DE3">
      <w:pPr>
        <w:jc w:val="center"/>
        <w:rPr>
          <w:b/>
          <w:sz w:val="18"/>
          <w:szCs w:val="18"/>
        </w:rPr>
      </w:pPr>
      <w:r w:rsidRPr="00991B78">
        <w:rPr>
          <w:b/>
          <w:sz w:val="18"/>
          <w:szCs w:val="18"/>
        </w:rPr>
        <w:t>АДМИНИСТРАЦИЯ ТРУБЧЕВСКОГО МУНИЦИПАЛЬНОГО РАЙОНА</w:t>
      </w:r>
    </w:p>
    <w:p w:rsidR="00991B78" w:rsidRPr="00991B78" w:rsidRDefault="00991B78" w:rsidP="004F3DE3">
      <w:pPr>
        <w:widowControl w:val="0"/>
        <w:jc w:val="center"/>
        <w:rPr>
          <w:b/>
          <w:bCs/>
          <w:sz w:val="18"/>
          <w:szCs w:val="18"/>
        </w:rPr>
      </w:pPr>
      <w:r w:rsidRPr="00293FB7">
        <w:rPr>
          <w:b/>
          <w:bCs/>
          <w:smallCaps/>
          <w:noProof/>
          <w:sz w:val="18"/>
          <w:szCs w:val="18"/>
        </w:rPr>
        <mc:AlternateContent>
          <mc:Choice Requires="wps">
            <w:drawing>
              <wp:anchor distT="0" distB="0" distL="114300" distR="114300" simplePos="0" relativeHeight="251663360" behindDoc="0" locked="0" layoutInCell="1" allowOverlap="1" wp14:anchorId="364F07B9" wp14:editId="10E81FEC">
                <wp:simplePos x="0" y="0"/>
                <wp:positionH relativeFrom="margin">
                  <wp:align>right</wp:align>
                </wp:positionH>
                <wp:positionV relativeFrom="paragraph">
                  <wp:posOffset>48894</wp:posOffset>
                </wp:positionV>
                <wp:extent cx="6696075" cy="0"/>
                <wp:effectExtent l="0" t="38100" r="47625" b="381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1584" id="Прямая соединительная линия 3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05pt,3.85pt" to="100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" strokeweight="6pt">
                <v:stroke linestyle="thickBetweenThin"/>
                <w10:wrap anchorx="margin"/>
              </v:line>
            </w:pict>
          </mc:Fallback>
        </mc:AlternateContent>
      </w:r>
      <w:bookmarkStart w:id="3" w:name="bookmark0"/>
    </w:p>
    <w:p w:rsidR="00991B78" w:rsidRPr="00991B78" w:rsidRDefault="00991B78" w:rsidP="004F3DE3">
      <w:pPr>
        <w:widowControl w:val="0"/>
        <w:jc w:val="center"/>
        <w:rPr>
          <w:b/>
          <w:bCs/>
          <w:sz w:val="18"/>
          <w:szCs w:val="18"/>
        </w:rPr>
      </w:pPr>
      <w:r w:rsidRPr="00991B78">
        <w:rPr>
          <w:b/>
          <w:bCs/>
          <w:sz w:val="18"/>
          <w:szCs w:val="18"/>
        </w:rPr>
        <w:t>ПОСТАНОВЛЕНИЕ</w:t>
      </w:r>
      <w:bookmarkEnd w:id="3"/>
    </w:p>
    <w:p w:rsidR="00991B78" w:rsidRPr="00991B78" w:rsidRDefault="00991B78" w:rsidP="004F3DE3">
      <w:pPr>
        <w:widowControl w:val="0"/>
        <w:jc w:val="center"/>
        <w:rPr>
          <w:bCs/>
          <w:sz w:val="18"/>
          <w:szCs w:val="18"/>
        </w:rPr>
      </w:pPr>
    </w:p>
    <w:p w:rsidR="00991B78" w:rsidRPr="00991B78" w:rsidRDefault="00991B78" w:rsidP="004F3DE3">
      <w:pPr>
        <w:widowControl w:val="0"/>
        <w:jc w:val="center"/>
        <w:rPr>
          <w:sz w:val="18"/>
          <w:szCs w:val="18"/>
        </w:rPr>
      </w:pPr>
      <w:r w:rsidRPr="00991B78">
        <w:rPr>
          <w:sz w:val="18"/>
          <w:szCs w:val="18"/>
        </w:rPr>
        <w:t xml:space="preserve">от 01.04.2024г. </w:t>
      </w:r>
      <w:r w:rsidRPr="00991B78">
        <w:rPr>
          <w:sz w:val="18"/>
          <w:szCs w:val="18"/>
        </w:rPr>
        <w:tab/>
      </w:r>
      <w:r w:rsidRPr="00991B78">
        <w:rPr>
          <w:sz w:val="18"/>
          <w:szCs w:val="18"/>
        </w:rPr>
        <w:tab/>
      </w:r>
      <w:r w:rsidRPr="00991B78">
        <w:rPr>
          <w:sz w:val="18"/>
          <w:szCs w:val="18"/>
        </w:rPr>
        <w:tab/>
      </w:r>
      <w:r w:rsidRPr="00991B78">
        <w:rPr>
          <w:sz w:val="18"/>
          <w:szCs w:val="18"/>
        </w:rPr>
        <w:tab/>
      </w:r>
      <w:r w:rsidRPr="00991B78">
        <w:rPr>
          <w:sz w:val="18"/>
          <w:szCs w:val="18"/>
        </w:rPr>
        <w:tab/>
      </w:r>
      <w:r w:rsidRPr="00991B78">
        <w:rPr>
          <w:sz w:val="18"/>
          <w:szCs w:val="18"/>
        </w:rPr>
        <w:tab/>
      </w:r>
      <w:r w:rsidRPr="00991B78">
        <w:rPr>
          <w:sz w:val="18"/>
          <w:szCs w:val="18"/>
        </w:rPr>
        <w:tab/>
      </w:r>
      <w:r w:rsidRPr="00991B78">
        <w:rPr>
          <w:sz w:val="18"/>
          <w:szCs w:val="18"/>
        </w:rPr>
        <w:tab/>
        <w:t xml:space="preserve">                № 194</w:t>
      </w:r>
    </w:p>
    <w:p w:rsidR="00991B78" w:rsidRPr="00991B78" w:rsidRDefault="00991B78" w:rsidP="004F3DE3">
      <w:pPr>
        <w:widowControl w:val="0"/>
        <w:jc w:val="center"/>
        <w:rPr>
          <w:sz w:val="18"/>
          <w:szCs w:val="18"/>
        </w:rPr>
      </w:pPr>
      <w:proofErr w:type="spellStart"/>
      <w:r w:rsidRPr="00991B78">
        <w:rPr>
          <w:sz w:val="18"/>
          <w:szCs w:val="18"/>
        </w:rPr>
        <w:t>г.Трубчевск</w:t>
      </w:r>
      <w:proofErr w:type="spellEnd"/>
    </w:p>
    <w:p w:rsidR="00991B78" w:rsidRPr="00991B78" w:rsidRDefault="00991B78" w:rsidP="00F33E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rPr>
      </w:pPr>
    </w:p>
    <w:p w:rsidR="00991B78" w:rsidRPr="00991B78" w:rsidRDefault="00991B78" w:rsidP="00F33E4B">
      <w:pPr>
        <w:widowControl w:val="0"/>
        <w:autoSpaceDE w:val="0"/>
        <w:autoSpaceDN w:val="0"/>
        <w:adjustRightInd w:val="0"/>
        <w:jc w:val="center"/>
        <w:rPr>
          <w:sz w:val="18"/>
          <w:szCs w:val="18"/>
        </w:rPr>
      </w:pPr>
      <w:r w:rsidRPr="00991B78">
        <w:rPr>
          <w:sz w:val="18"/>
          <w:szCs w:val="18"/>
        </w:rPr>
        <w:t xml:space="preserve">О внесении изменений в Положение об оплате труда работников муниципальных казенных учреждений </w:t>
      </w:r>
      <w:proofErr w:type="spellStart"/>
      <w:r w:rsidRPr="00991B78">
        <w:rPr>
          <w:sz w:val="18"/>
          <w:szCs w:val="18"/>
        </w:rPr>
        <w:t>Трубчевского</w:t>
      </w:r>
      <w:proofErr w:type="spellEnd"/>
      <w:r w:rsidRPr="00991B78">
        <w:rPr>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p>
    <w:p w:rsidR="00991B78" w:rsidRPr="00991B78" w:rsidRDefault="00991B78" w:rsidP="00F33E4B">
      <w:pPr>
        <w:widowControl w:val="0"/>
        <w:autoSpaceDE w:val="0"/>
        <w:autoSpaceDN w:val="0"/>
        <w:adjustRightInd w:val="0"/>
        <w:jc w:val="center"/>
        <w:rPr>
          <w:sz w:val="18"/>
          <w:szCs w:val="18"/>
        </w:rPr>
      </w:pPr>
      <w:r w:rsidRPr="00991B78">
        <w:rPr>
          <w:sz w:val="18"/>
          <w:szCs w:val="18"/>
        </w:rPr>
        <w:t>от 24.05.2021 № 343</w:t>
      </w:r>
    </w:p>
    <w:p w:rsidR="00991B78" w:rsidRPr="00991B78" w:rsidRDefault="00991B78" w:rsidP="00F33E4B">
      <w:pPr>
        <w:widowControl w:val="0"/>
        <w:autoSpaceDE w:val="0"/>
        <w:autoSpaceDN w:val="0"/>
        <w:adjustRightInd w:val="0"/>
        <w:jc w:val="both"/>
        <w:rPr>
          <w:sz w:val="18"/>
          <w:szCs w:val="18"/>
        </w:rPr>
      </w:pPr>
    </w:p>
    <w:p w:rsidR="00991B78" w:rsidRPr="00991B78" w:rsidRDefault="00991B78" w:rsidP="00293FB7">
      <w:pPr>
        <w:shd w:val="clear" w:color="auto" w:fill="FFFFFF"/>
        <w:ind w:firstLine="709"/>
        <w:jc w:val="both"/>
        <w:rPr>
          <w:rFonts w:eastAsia="Calibri"/>
          <w:sz w:val="18"/>
          <w:szCs w:val="18"/>
          <w:lang w:eastAsia="en-US"/>
        </w:rPr>
      </w:pPr>
      <w:r w:rsidRPr="00991B78">
        <w:rPr>
          <w:rFonts w:eastAsia="Calibri"/>
          <w:sz w:val="18"/>
          <w:szCs w:val="18"/>
          <w:lang w:eastAsia="en-US"/>
        </w:rPr>
        <w:t xml:space="preserve">В целях усиления материальной заинтересованности работников муниципальных казенных учреждений </w:t>
      </w:r>
      <w:proofErr w:type="spellStart"/>
      <w:r w:rsidRPr="00991B78">
        <w:rPr>
          <w:rFonts w:eastAsia="Calibri"/>
          <w:sz w:val="18"/>
          <w:szCs w:val="18"/>
          <w:lang w:eastAsia="en-US"/>
        </w:rPr>
        <w:t>Трубчевского</w:t>
      </w:r>
      <w:proofErr w:type="spellEnd"/>
      <w:r w:rsidRPr="00991B78">
        <w:rPr>
          <w:rFonts w:eastAsia="Calibri"/>
          <w:sz w:val="18"/>
          <w:szCs w:val="18"/>
          <w:lang w:eastAsia="en-US"/>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повышении качества работы, развитии активности и инициативы при выполнении поставленных задач, в соответствии с Положением об администрации </w:t>
      </w:r>
      <w:proofErr w:type="spellStart"/>
      <w:r w:rsidRPr="00991B78">
        <w:rPr>
          <w:rFonts w:eastAsia="Calibri"/>
          <w:sz w:val="18"/>
          <w:szCs w:val="18"/>
          <w:lang w:eastAsia="en-US"/>
        </w:rPr>
        <w:t>Трубчевского</w:t>
      </w:r>
      <w:proofErr w:type="spellEnd"/>
      <w:r w:rsidRPr="00991B78">
        <w:rPr>
          <w:rFonts w:eastAsia="Calibri"/>
          <w:sz w:val="18"/>
          <w:szCs w:val="18"/>
          <w:lang w:eastAsia="en-US"/>
        </w:rPr>
        <w:t xml:space="preserve"> муниципального района</w:t>
      </w:r>
      <w:r w:rsidRPr="00991B78">
        <w:rPr>
          <w:sz w:val="18"/>
          <w:szCs w:val="18"/>
        </w:rPr>
        <w:t>,</w:t>
      </w:r>
    </w:p>
    <w:p w:rsidR="00991B78" w:rsidRPr="00991B78" w:rsidRDefault="00991B78" w:rsidP="00293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sz w:val="18"/>
          <w:szCs w:val="18"/>
        </w:rPr>
      </w:pPr>
      <w:r w:rsidRPr="00991B78">
        <w:rPr>
          <w:sz w:val="18"/>
          <w:szCs w:val="18"/>
        </w:rPr>
        <w:t>ПОСТАНОВЛЯЮ:</w:t>
      </w:r>
    </w:p>
    <w:p w:rsidR="00991B78" w:rsidRPr="00991B78" w:rsidRDefault="00991B78" w:rsidP="00293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sz w:val="18"/>
          <w:szCs w:val="18"/>
        </w:rPr>
      </w:pPr>
      <w:r w:rsidRPr="00991B78">
        <w:rPr>
          <w:sz w:val="18"/>
          <w:szCs w:val="18"/>
        </w:rPr>
        <w:t xml:space="preserve">1. Внести изменения в Положение об оплате труда работников муниципальных казенных учреждений </w:t>
      </w:r>
      <w:proofErr w:type="spellStart"/>
      <w:r w:rsidRPr="00991B78">
        <w:rPr>
          <w:sz w:val="18"/>
          <w:szCs w:val="18"/>
        </w:rPr>
        <w:t>Трубчевского</w:t>
      </w:r>
      <w:proofErr w:type="spellEnd"/>
      <w:r w:rsidRPr="00991B78">
        <w:rPr>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24.05.2021 № 343 (в редакции постановлений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01.08.2022 № 585, от 31.10.202 № 929, от 12.10.2023 № 709, от 01.12.2023 № 868 (далее - Положение):</w:t>
      </w:r>
    </w:p>
    <w:p w:rsidR="00991B78" w:rsidRPr="00991B78" w:rsidRDefault="00991B78" w:rsidP="00293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sz w:val="18"/>
          <w:szCs w:val="18"/>
        </w:rPr>
      </w:pPr>
      <w:r w:rsidRPr="00991B78">
        <w:rPr>
          <w:sz w:val="18"/>
          <w:szCs w:val="18"/>
        </w:rPr>
        <w:t>в пункте 4.1 раздела 4 Положения:</w:t>
      </w:r>
    </w:p>
    <w:p w:rsidR="00991B78" w:rsidRPr="00991B78" w:rsidRDefault="00991B78" w:rsidP="00293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firstLine="709"/>
        <w:jc w:val="both"/>
        <w:rPr>
          <w:sz w:val="18"/>
          <w:szCs w:val="18"/>
        </w:rPr>
      </w:pPr>
      <w:r w:rsidRPr="00991B78">
        <w:rPr>
          <w:sz w:val="18"/>
          <w:szCs w:val="18"/>
        </w:rPr>
        <w:t>1.1 подпункт 4.1.1. изложить в следующей редакции:</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«4.1.1. Надбавка за сложность, напряженность и высокие достижения в труде, устанавливаемая на определенный срок (ежемесячная). </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При установлении надбавки учитываются: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интенсивность и напряженность работы;</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участие в выполнении важных и срочных работ, значимых мероприятий;</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оперативность при выполнении трудовых функций.</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Надбавка за интенсивность труда устанавливается на основании оценки интенсивности и результатов работы, которая осуществляется по критериям, установленным:</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 xml:space="preserve">для руководителя учреждения - локальным нормативным актом администрации </w:t>
      </w:r>
      <w:proofErr w:type="spellStart"/>
      <w:r w:rsidRPr="00991B78">
        <w:rPr>
          <w:spacing w:val="2"/>
          <w:sz w:val="18"/>
          <w:szCs w:val="18"/>
        </w:rPr>
        <w:t>Трубчевского</w:t>
      </w:r>
      <w:proofErr w:type="spellEnd"/>
      <w:r w:rsidRPr="00991B78">
        <w:rPr>
          <w:spacing w:val="2"/>
          <w:sz w:val="18"/>
          <w:szCs w:val="18"/>
        </w:rPr>
        <w:t xml:space="preserve"> муниципального района, осуществляющей функции и полномочия учредителя;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для остальных работников - локальным нормативным актом учреждения.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Конкретный размер надбавки определяется в процентном отношении к должностному окладу в соответствии с достигнутым значением показателя интенсивности и результата работы и устанавливается: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 xml:space="preserve">руководителю – распоряжением администрации </w:t>
      </w:r>
      <w:proofErr w:type="spellStart"/>
      <w:r w:rsidRPr="00991B78">
        <w:rPr>
          <w:spacing w:val="2"/>
          <w:sz w:val="18"/>
          <w:szCs w:val="18"/>
        </w:rPr>
        <w:t>Трубчевского</w:t>
      </w:r>
      <w:proofErr w:type="spellEnd"/>
      <w:r w:rsidRPr="00991B78">
        <w:rPr>
          <w:spacing w:val="2"/>
          <w:sz w:val="18"/>
          <w:szCs w:val="18"/>
        </w:rPr>
        <w:t xml:space="preserve"> муниципального района, осуществляющей функции и полномочия учредителя;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остальным работникам - приказом руководителя учреждения.</w:t>
      </w:r>
    </w:p>
    <w:p w:rsidR="00991B78" w:rsidRDefault="00991B78" w:rsidP="00293FB7">
      <w:pPr>
        <w:shd w:val="clear" w:color="auto" w:fill="FFFFFF"/>
        <w:ind w:firstLine="709"/>
        <w:jc w:val="both"/>
        <w:textAlignment w:val="baseline"/>
        <w:rPr>
          <w:spacing w:val="2"/>
          <w:sz w:val="18"/>
          <w:szCs w:val="18"/>
        </w:rPr>
      </w:pPr>
      <w:r w:rsidRPr="00991B78">
        <w:rPr>
          <w:spacing w:val="2"/>
          <w:sz w:val="18"/>
          <w:szCs w:val="18"/>
        </w:rPr>
        <w:t>Максимальный размер надбавки по должности руководителя - 150 процентов от должностного оклада, по другим должностям – 100 процентов от должного оклада.».</w:t>
      </w:r>
    </w:p>
    <w:p w:rsidR="00E65FB2" w:rsidRPr="00991B78" w:rsidRDefault="00E65FB2" w:rsidP="00293FB7">
      <w:pPr>
        <w:shd w:val="clear" w:color="auto" w:fill="FFFFFF"/>
        <w:ind w:firstLine="709"/>
        <w:jc w:val="both"/>
        <w:textAlignment w:val="baseline"/>
        <w:rPr>
          <w:spacing w:val="2"/>
          <w:sz w:val="18"/>
          <w:szCs w:val="18"/>
        </w:rPr>
      </w:pP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1.2 пункт 4.1.4. изложить в следующей редакции:</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«4.1.4. В зависимости от показателей эффективности и результативности профессиональной служебной деятельности работникам учреждения устанавливается ежемесячная надбавка за интенсивность труда (ежемесячное денежное поощрение).</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Надбавка за интенсивность труда (ежемесячное денежное поощрение) устанавливается на основании оценки интенсивности и результатов работы, которая осуществляется по критериям, установленным:</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 xml:space="preserve">для руководителя учреждения - локальным нормативным актом администрации </w:t>
      </w:r>
      <w:proofErr w:type="spellStart"/>
      <w:r w:rsidRPr="00991B78">
        <w:rPr>
          <w:spacing w:val="2"/>
          <w:sz w:val="18"/>
          <w:szCs w:val="18"/>
        </w:rPr>
        <w:t>Трубчевского</w:t>
      </w:r>
      <w:proofErr w:type="spellEnd"/>
      <w:r w:rsidRPr="00991B78">
        <w:rPr>
          <w:spacing w:val="2"/>
          <w:sz w:val="18"/>
          <w:szCs w:val="18"/>
        </w:rPr>
        <w:t xml:space="preserve"> муниципального района, осуществляющей функции и полномочия учредителя;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для остальных работников - локальным нормативным актом учреждения.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Конкретный размер надбавки определяется в процентном отношении к должностному окладу в соответствии с достигнутым значением показателя эффективности и результативности работы и устанавливается: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 xml:space="preserve">руководителю – распоряжением администрации </w:t>
      </w:r>
      <w:proofErr w:type="spellStart"/>
      <w:r w:rsidRPr="00991B78">
        <w:rPr>
          <w:spacing w:val="2"/>
          <w:sz w:val="18"/>
          <w:szCs w:val="18"/>
        </w:rPr>
        <w:t>Трубчевского</w:t>
      </w:r>
      <w:proofErr w:type="spellEnd"/>
      <w:r w:rsidRPr="00991B78">
        <w:rPr>
          <w:spacing w:val="2"/>
          <w:sz w:val="18"/>
          <w:szCs w:val="18"/>
        </w:rPr>
        <w:t xml:space="preserve"> муниципального района, осуществляющей функции и полномочия учредителя;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остальным работникам - приказом руководителя учреждения.</w:t>
      </w:r>
    </w:p>
    <w:p w:rsidR="00991B78" w:rsidRPr="00991B78" w:rsidRDefault="00991B78" w:rsidP="00293FB7">
      <w:pPr>
        <w:shd w:val="clear" w:color="auto" w:fill="FFFFFF"/>
        <w:ind w:firstLine="709"/>
        <w:jc w:val="both"/>
        <w:textAlignment w:val="baseline"/>
        <w:rPr>
          <w:spacing w:val="2"/>
          <w:sz w:val="18"/>
          <w:szCs w:val="18"/>
        </w:rPr>
      </w:pPr>
      <w:r w:rsidRPr="00991B78">
        <w:rPr>
          <w:spacing w:val="2"/>
          <w:sz w:val="18"/>
          <w:szCs w:val="18"/>
        </w:rPr>
        <w:t>Максимальный размер надбавки по должности руководителя - 150 процентов от должностного оклада, по другим должностям – 100 процентов от должного оклада».</w:t>
      </w:r>
    </w:p>
    <w:p w:rsidR="00991B78" w:rsidRPr="00991B78" w:rsidRDefault="00991B78" w:rsidP="00293FB7">
      <w:pPr>
        <w:shd w:val="clear" w:color="auto" w:fill="FFFFFF"/>
        <w:ind w:firstLine="709"/>
        <w:jc w:val="both"/>
        <w:textAlignment w:val="baseline"/>
        <w:rPr>
          <w:sz w:val="18"/>
          <w:szCs w:val="18"/>
        </w:rPr>
      </w:pPr>
      <w:r w:rsidRPr="00991B78">
        <w:rPr>
          <w:spacing w:val="2"/>
          <w:sz w:val="18"/>
          <w:szCs w:val="18"/>
        </w:rPr>
        <w:t xml:space="preserve">2. </w:t>
      </w:r>
      <w:r w:rsidRPr="00991B78">
        <w:rPr>
          <w:sz w:val="18"/>
          <w:szCs w:val="18"/>
        </w:rPr>
        <w:t xml:space="preserve">Настоящее постановление опубликовать в Информационном бюллетене </w:t>
      </w:r>
      <w:proofErr w:type="spellStart"/>
      <w:r w:rsidRPr="00991B78">
        <w:rPr>
          <w:sz w:val="18"/>
          <w:szCs w:val="18"/>
        </w:rPr>
        <w:t>Трубчевского</w:t>
      </w:r>
      <w:proofErr w:type="spellEnd"/>
      <w:r w:rsidRPr="00991B78">
        <w:rPr>
          <w:sz w:val="18"/>
          <w:szCs w:val="18"/>
        </w:rPr>
        <w:t xml:space="preserve"> муниципального района и разместить на официальном сайте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в сети Интернет по адресу: </w:t>
      </w:r>
      <w:hyperlink r:id="rId10" w:history="1">
        <w:r w:rsidRPr="00F33E4B">
          <w:rPr>
            <w:color w:val="0000FF"/>
            <w:sz w:val="18"/>
            <w:szCs w:val="18"/>
          </w:rPr>
          <w:t>http://www.trubech.ru</w:t>
        </w:r>
      </w:hyperlink>
      <w:r w:rsidRPr="00991B78">
        <w:rPr>
          <w:sz w:val="18"/>
          <w:szCs w:val="18"/>
        </w:rPr>
        <w:t>.</w:t>
      </w:r>
    </w:p>
    <w:p w:rsidR="00991B78" w:rsidRPr="00991B78" w:rsidRDefault="00991B78" w:rsidP="00293FB7">
      <w:pPr>
        <w:shd w:val="clear" w:color="auto" w:fill="FFFFFF"/>
        <w:ind w:firstLine="709"/>
        <w:jc w:val="both"/>
        <w:textAlignment w:val="baseline"/>
        <w:rPr>
          <w:sz w:val="18"/>
          <w:szCs w:val="18"/>
        </w:rPr>
      </w:pPr>
      <w:r w:rsidRPr="00991B78">
        <w:rPr>
          <w:sz w:val="18"/>
          <w:szCs w:val="18"/>
        </w:rPr>
        <w:t>3. Настоящее постановление вступает в силу с момента его официального опубликования и распространяется на правоотношения, возникшие с 01 апреля 2024 года.</w:t>
      </w:r>
    </w:p>
    <w:p w:rsidR="00991B78" w:rsidRPr="00991B78" w:rsidRDefault="00991B78" w:rsidP="00293FB7">
      <w:pPr>
        <w:shd w:val="clear" w:color="auto" w:fill="FFFFFF"/>
        <w:ind w:firstLine="709"/>
        <w:jc w:val="both"/>
        <w:textAlignment w:val="baseline"/>
        <w:rPr>
          <w:sz w:val="18"/>
          <w:szCs w:val="18"/>
        </w:rPr>
      </w:pPr>
      <w:r w:rsidRPr="00991B78">
        <w:rPr>
          <w:sz w:val="18"/>
          <w:szCs w:val="18"/>
        </w:rPr>
        <w:t xml:space="preserve">4. Настоящее постановление направить в организационно-правовой отдел, финансовое управление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МКУ «ЕДДС </w:t>
      </w:r>
      <w:proofErr w:type="spellStart"/>
      <w:r w:rsidRPr="00991B78">
        <w:rPr>
          <w:sz w:val="18"/>
          <w:szCs w:val="18"/>
        </w:rPr>
        <w:t>Трубчевского</w:t>
      </w:r>
      <w:proofErr w:type="spellEnd"/>
      <w:r w:rsidRPr="00991B78">
        <w:rPr>
          <w:sz w:val="18"/>
          <w:szCs w:val="18"/>
        </w:rPr>
        <w:t xml:space="preserve"> района», МКУ «</w:t>
      </w:r>
      <w:proofErr w:type="spellStart"/>
      <w:r w:rsidRPr="00991B78">
        <w:rPr>
          <w:sz w:val="18"/>
          <w:szCs w:val="18"/>
        </w:rPr>
        <w:t>Трубчевская</w:t>
      </w:r>
      <w:proofErr w:type="spellEnd"/>
      <w:r w:rsidRPr="00991B78">
        <w:rPr>
          <w:sz w:val="18"/>
          <w:szCs w:val="18"/>
        </w:rPr>
        <w:t xml:space="preserve"> МПО».</w:t>
      </w:r>
    </w:p>
    <w:p w:rsidR="00991B78" w:rsidRPr="00991B78" w:rsidRDefault="00991B78" w:rsidP="00293FB7">
      <w:pPr>
        <w:shd w:val="clear" w:color="auto" w:fill="FFFFFF"/>
        <w:ind w:firstLine="709"/>
        <w:jc w:val="both"/>
        <w:textAlignment w:val="baseline"/>
        <w:rPr>
          <w:sz w:val="18"/>
          <w:szCs w:val="18"/>
        </w:rPr>
      </w:pPr>
      <w:r w:rsidRPr="00991B78">
        <w:rPr>
          <w:sz w:val="18"/>
          <w:szCs w:val="18"/>
        </w:rPr>
        <w:t xml:space="preserve">5. Контроль за исполнением настоящего постановления возложить на заместителя главы администрации – начальника финансового управления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proofErr w:type="spellStart"/>
      <w:r w:rsidRPr="00991B78">
        <w:rPr>
          <w:sz w:val="18"/>
          <w:szCs w:val="18"/>
        </w:rPr>
        <w:t>С.И.Сидорову</w:t>
      </w:r>
      <w:proofErr w:type="spellEnd"/>
      <w:r w:rsidRPr="00991B78">
        <w:rPr>
          <w:sz w:val="18"/>
          <w:szCs w:val="18"/>
        </w:rPr>
        <w:t xml:space="preserve">, заместителя главы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proofErr w:type="spellStart"/>
      <w:r w:rsidRPr="00991B78">
        <w:rPr>
          <w:sz w:val="18"/>
          <w:szCs w:val="18"/>
        </w:rPr>
        <w:t>Е.А.Слободчикова</w:t>
      </w:r>
      <w:proofErr w:type="spellEnd"/>
      <w:r w:rsidRPr="00991B78">
        <w:rPr>
          <w:sz w:val="18"/>
          <w:szCs w:val="18"/>
        </w:rPr>
        <w:t>.</w:t>
      </w:r>
    </w:p>
    <w:p w:rsidR="00E65FB2" w:rsidRDefault="00E65FB2" w:rsidP="00F33E4B">
      <w:pPr>
        <w:widowControl w:val="0"/>
        <w:rPr>
          <w:bCs/>
          <w:sz w:val="18"/>
          <w:szCs w:val="18"/>
        </w:rPr>
      </w:pPr>
    </w:p>
    <w:p w:rsidR="00991B78" w:rsidRPr="00991B78" w:rsidRDefault="00991B78" w:rsidP="00F33E4B">
      <w:pPr>
        <w:widowControl w:val="0"/>
        <w:rPr>
          <w:bCs/>
          <w:sz w:val="18"/>
          <w:szCs w:val="18"/>
        </w:rPr>
      </w:pPr>
      <w:r w:rsidRPr="00991B78">
        <w:rPr>
          <w:bCs/>
          <w:sz w:val="18"/>
          <w:szCs w:val="18"/>
        </w:rPr>
        <w:t xml:space="preserve">Глава администрации </w:t>
      </w:r>
    </w:p>
    <w:p w:rsidR="00991B78" w:rsidRPr="00991B78" w:rsidRDefault="00991B78" w:rsidP="00F33E4B">
      <w:pPr>
        <w:widowControl w:val="0"/>
        <w:rPr>
          <w:bCs/>
          <w:sz w:val="18"/>
          <w:szCs w:val="18"/>
        </w:rPr>
      </w:pPr>
      <w:proofErr w:type="spellStart"/>
      <w:r w:rsidRPr="00991B78">
        <w:rPr>
          <w:bCs/>
          <w:sz w:val="18"/>
          <w:szCs w:val="18"/>
        </w:rPr>
        <w:t>Трубчевского</w:t>
      </w:r>
      <w:proofErr w:type="spellEnd"/>
      <w:r w:rsidRPr="00991B78">
        <w:rPr>
          <w:bCs/>
          <w:sz w:val="18"/>
          <w:szCs w:val="18"/>
        </w:rPr>
        <w:t xml:space="preserve"> муниципального района</w:t>
      </w:r>
      <w:r w:rsidRPr="00991B78">
        <w:rPr>
          <w:bCs/>
          <w:sz w:val="18"/>
          <w:szCs w:val="18"/>
        </w:rPr>
        <w:tab/>
      </w:r>
      <w:r w:rsidRPr="00991B78">
        <w:rPr>
          <w:bCs/>
          <w:sz w:val="18"/>
          <w:szCs w:val="18"/>
        </w:rPr>
        <w:tab/>
      </w:r>
      <w:r w:rsidRPr="00991B78">
        <w:rPr>
          <w:bCs/>
          <w:sz w:val="18"/>
          <w:szCs w:val="18"/>
        </w:rPr>
        <w:tab/>
        <w:t xml:space="preserve">            </w:t>
      </w:r>
      <w:r w:rsidR="00E65FB2">
        <w:rPr>
          <w:bCs/>
          <w:sz w:val="18"/>
          <w:szCs w:val="18"/>
        </w:rPr>
        <w:t xml:space="preserve">                                                                                 </w:t>
      </w:r>
      <w:r w:rsidRPr="00991B78">
        <w:rPr>
          <w:bCs/>
          <w:sz w:val="18"/>
          <w:szCs w:val="18"/>
        </w:rPr>
        <w:t xml:space="preserve"> И.И. </w:t>
      </w:r>
      <w:proofErr w:type="spellStart"/>
      <w:r w:rsidRPr="00991B78">
        <w:rPr>
          <w:bCs/>
          <w:sz w:val="18"/>
          <w:szCs w:val="18"/>
        </w:rPr>
        <w:t>Обыдённов</w:t>
      </w:r>
      <w:proofErr w:type="spellEnd"/>
    </w:p>
    <w:p w:rsidR="00991B78" w:rsidRPr="00991B78" w:rsidRDefault="00991B78" w:rsidP="00F33E4B">
      <w:pPr>
        <w:rPr>
          <w:i/>
          <w:sz w:val="18"/>
          <w:szCs w:val="18"/>
        </w:rPr>
      </w:pPr>
    </w:p>
    <w:p w:rsidR="00991B78" w:rsidRPr="00E65FB2" w:rsidRDefault="00991B78" w:rsidP="00F33E4B">
      <w:pPr>
        <w:jc w:val="center"/>
        <w:rPr>
          <w:b/>
          <w:bCs/>
          <w:sz w:val="18"/>
          <w:szCs w:val="18"/>
        </w:rPr>
      </w:pPr>
      <w:r w:rsidRPr="00E65FB2">
        <w:rPr>
          <w:b/>
          <w:bCs/>
          <w:sz w:val="18"/>
          <w:szCs w:val="18"/>
        </w:rPr>
        <w:t>РОССИЙСКАЯ ФЕДЕРАЦИЯ</w:t>
      </w:r>
    </w:p>
    <w:p w:rsidR="00991B78" w:rsidRPr="00E65FB2" w:rsidRDefault="00991B78" w:rsidP="00F33E4B">
      <w:pPr>
        <w:jc w:val="center"/>
        <w:rPr>
          <w:b/>
          <w:bCs/>
          <w:sz w:val="18"/>
          <w:szCs w:val="18"/>
        </w:rPr>
      </w:pPr>
      <w:r w:rsidRPr="00E65FB2">
        <w:rPr>
          <w:b/>
          <w:bCs/>
          <w:sz w:val="18"/>
          <w:szCs w:val="18"/>
        </w:rPr>
        <w:t>АДМИНИСТРАЦИЯ ТРУБЧЕВСКОГО МУНИЦИПАЛЬНОГО РАЙОНА</w:t>
      </w:r>
    </w:p>
    <w:p w:rsidR="00991B78" w:rsidRPr="00E65FB2" w:rsidRDefault="00991B78" w:rsidP="00F33E4B">
      <w:pPr>
        <w:rPr>
          <w:b/>
          <w:sz w:val="18"/>
          <w:szCs w:val="18"/>
        </w:rPr>
      </w:pPr>
      <w:r w:rsidRPr="00E65FB2">
        <w:rPr>
          <w:b/>
          <w:noProof/>
          <w:sz w:val="18"/>
          <w:szCs w:val="1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91439</wp:posOffset>
                </wp:positionV>
                <wp:extent cx="6648450" cy="9525"/>
                <wp:effectExtent l="19050" t="38100" r="38100"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DFC3"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2pt" to="523.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" strokeweight="6pt">
                <v:stroke linestyle="thickBetweenThin"/>
              </v:line>
            </w:pict>
          </mc:Fallback>
        </mc:AlternateContent>
      </w:r>
    </w:p>
    <w:p w:rsidR="00991B78" w:rsidRPr="00E65FB2" w:rsidRDefault="00991B78" w:rsidP="00F33E4B">
      <w:pPr>
        <w:jc w:val="center"/>
        <w:rPr>
          <w:b/>
          <w:bCs/>
          <w:sz w:val="18"/>
          <w:szCs w:val="18"/>
        </w:rPr>
      </w:pPr>
      <w:r w:rsidRPr="00E65FB2">
        <w:rPr>
          <w:b/>
          <w:bCs/>
          <w:sz w:val="18"/>
          <w:szCs w:val="18"/>
        </w:rPr>
        <w:t>П О С Т А Н О В Л Е Н И Е</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от 01.04.2024г. № 195</w:t>
      </w:r>
    </w:p>
    <w:p w:rsidR="00991B78" w:rsidRPr="00F33E4B" w:rsidRDefault="00991B78" w:rsidP="00F33E4B">
      <w:pPr>
        <w:rPr>
          <w:sz w:val="18"/>
          <w:szCs w:val="18"/>
        </w:rPr>
      </w:pPr>
      <w:proofErr w:type="spellStart"/>
      <w:r w:rsidRPr="00F33E4B">
        <w:rPr>
          <w:sz w:val="18"/>
          <w:szCs w:val="18"/>
        </w:rPr>
        <w:t>г.Трубчевск</w:t>
      </w:r>
      <w:proofErr w:type="spellEnd"/>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Об оплате труда руководителей </w:t>
      </w:r>
    </w:p>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 xml:space="preserve">муниципальных учреждений </w:t>
      </w:r>
    </w:p>
    <w:p w:rsidR="00991B78" w:rsidRPr="00F33E4B" w:rsidRDefault="00991B78" w:rsidP="00F33E4B">
      <w:pPr>
        <w:pStyle w:val="ConsPlusNormal"/>
        <w:ind w:firstLine="0"/>
        <w:rPr>
          <w:rFonts w:ascii="Times New Roman" w:hAnsi="Times New Roman" w:cs="Times New Roman"/>
          <w:sz w:val="18"/>
          <w:szCs w:val="18"/>
        </w:rPr>
      </w:pP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w:t>
      </w:r>
    </w:p>
    <w:p w:rsidR="00991B78" w:rsidRPr="00F33E4B" w:rsidRDefault="00991B78" w:rsidP="00F33E4B">
      <w:pPr>
        <w:pStyle w:val="ConsPlusNormal"/>
        <w:ind w:firstLine="0"/>
        <w:rPr>
          <w:rFonts w:ascii="Times New Roman" w:hAnsi="Times New Roman" w:cs="Times New Roman"/>
          <w:sz w:val="18"/>
          <w:szCs w:val="18"/>
        </w:rPr>
      </w:pPr>
      <w:proofErr w:type="gramStart"/>
      <w:r w:rsidRPr="00F33E4B">
        <w:rPr>
          <w:rFonts w:ascii="Times New Roman" w:hAnsi="Times New Roman" w:cs="Times New Roman"/>
          <w:sz w:val="18"/>
          <w:szCs w:val="18"/>
        </w:rPr>
        <w:t>МКУ  «</w:t>
      </w:r>
      <w:proofErr w:type="gramEnd"/>
      <w:r w:rsidRPr="00F33E4B">
        <w:rPr>
          <w:rFonts w:ascii="Times New Roman" w:hAnsi="Times New Roman" w:cs="Times New Roman"/>
          <w:sz w:val="18"/>
          <w:szCs w:val="18"/>
        </w:rPr>
        <w:t xml:space="preserve">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w:t>
      </w:r>
    </w:p>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w:t>
      </w:r>
    </w:p>
    <w:p w:rsidR="00991B78" w:rsidRPr="00F33E4B" w:rsidRDefault="00991B78" w:rsidP="00F33E4B">
      <w:pPr>
        <w:rPr>
          <w:sz w:val="18"/>
          <w:szCs w:val="18"/>
        </w:rPr>
      </w:pPr>
    </w:p>
    <w:p w:rsidR="00991B78" w:rsidRPr="00F33E4B" w:rsidRDefault="00991B78" w:rsidP="00E65FB2">
      <w:pPr>
        <w:ind w:firstLine="709"/>
        <w:jc w:val="both"/>
        <w:rPr>
          <w:sz w:val="18"/>
          <w:szCs w:val="18"/>
        </w:rPr>
      </w:pPr>
      <w:r w:rsidRPr="00F33E4B">
        <w:rPr>
          <w:sz w:val="18"/>
          <w:szCs w:val="18"/>
        </w:rPr>
        <w:t xml:space="preserve">Руководствуясь Трудовым </w:t>
      </w:r>
      <w:hyperlink r:id="rId11" w:history="1">
        <w:r w:rsidRPr="00F33E4B">
          <w:rPr>
            <w:rStyle w:val="a3"/>
            <w:color w:val="auto"/>
            <w:sz w:val="18"/>
            <w:szCs w:val="18"/>
            <w:u w:val="none"/>
          </w:rPr>
          <w:t>кодексом</w:t>
        </w:r>
      </w:hyperlink>
      <w:r w:rsidRPr="00F33E4B">
        <w:rPr>
          <w:sz w:val="18"/>
          <w:szCs w:val="18"/>
        </w:rPr>
        <w:t xml:space="preserve"> Российской Федерации, в соответствии с Положением об оплате труда работников муниципальных казенных учреждений </w:t>
      </w:r>
      <w:proofErr w:type="spellStart"/>
      <w:r w:rsidRPr="00F33E4B">
        <w:rPr>
          <w:sz w:val="18"/>
          <w:szCs w:val="18"/>
        </w:rPr>
        <w:t>Трубчевского</w:t>
      </w:r>
      <w:proofErr w:type="spellEnd"/>
      <w:r w:rsidRPr="00F33E4B">
        <w:rPr>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утвержденным постановлением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 24.05.2021 № 343, Положением об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p>
    <w:p w:rsidR="00991B78" w:rsidRPr="00F33E4B" w:rsidRDefault="00991B78" w:rsidP="00E65FB2">
      <w:pPr>
        <w:ind w:firstLine="709"/>
        <w:jc w:val="both"/>
        <w:rPr>
          <w:sz w:val="18"/>
          <w:szCs w:val="18"/>
        </w:rPr>
      </w:pPr>
      <w:r w:rsidRPr="00F33E4B">
        <w:rPr>
          <w:sz w:val="18"/>
          <w:szCs w:val="18"/>
        </w:rPr>
        <w:t>ПОСТАНОВЛЯЮ:</w:t>
      </w:r>
    </w:p>
    <w:p w:rsidR="00991B78" w:rsidRPr="00F33E4B" w:rsidRDefault="00991B78" w:rsidP="00E65FB2">
      <w:pPr>
        <w:pStyle w:val="ConsPlusNormal"/>
        <w:widowControl/>
        <w:tabs>
          <w:tab w:val="left" w:pos="993"/>
        </w:tabs>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Утвердить прилагаемое Положение об оплате труда руководителей муниципальных учреждений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w:t>
      </w:r>
    </w:p>
    <w:p w:rsidR="00991B78" w:rsidRPr="00F33E4B" w:rsidRDefault="00991B78" w:rsidP="00E65FB2">
      <w:pPr>
        <w:pStyle w:val="ConsPlusNormal"/>
        <w:widowControl/>
        <w:tabs>
          <w:tab w:val="left" w:pos="993"/>
        </w:tabs>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 в месячный срок со дня принятия настоящего постановления локальные правовые акты, регулирующие оплату труда в соответствующем муниципальном учреждении, привести в соответствие с настоящим постановлением.</w:t>
      </w:r>
    </w:p>
    <w:p w:rsidR="00991B78" w:rsidRPr="00F33E4B" w:rsidRDefault="00991B78" w:rsidP="00E65FB2">
      <w:pPr>
        <w:tabs>
          <w:tab w:val="left" w:pos="993"/>
        </w:tabs>
        <w:ind w:firstLine="709"/>
        <w:jc w:val="both"/>
        <w:rPr>
          <w:sz w:val="18"/>
          <w:szCs w:val="18"/>
        </w:rPr>
      </w:pPr>
      <w:r w:rsidRPr="00F33E4B">
        <w:rPr>
          <w:sz w:val="18"/>
          <w:szCs w:val="18"/>
        </w:rPr>
        <w:t xml:space="preserve">3. Настоящее постановление опубликовать в Информационном бюллетене </w:t>
      </w:r>
      <w:proofErr w:type="spellStart"/>
      <w:r w:rsidRPr="00F33E4B">
        <w:rPr>
          <w:sz w:val="18"/>
          <w:szCs w:val="18"/>
        </w:rPr>
        <w:t>Трубчевского</w:t>
      </w:r>
      <w:proofErr w:type="spellEnd"/>
      <w:r w:rsidRPr="00F33E4B">
        <w:rPr>
          <w:sz w:val="18"/>
          <w:szCs w:val="18"/>
        </w:rPr>
        <w:t xml:space="preserve"> муниципального района и разместить на официальном сайте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в сети Интернет по адресу: http://www.trubech.ru.</w:t>
      </w:r>
    </w:p>
    <w:p w:rsidR="00991B78" w:rsidRPr="00F33E4B" w:rsidRDefault="00991B78" w:rsidP="00E65FB2">
      <w:pPr>
        <w:tabs>
          <w:tab w:val="left" w:pos="993"/>
        </w:tabs>
        <w:ind w:firstLine="709"/>
        <w:jc w:val="both"/>
        <w:rPr>
          <w:sz w:val="18"/>
          <w:szCs w:val="18"/>
        </w:rPr>
      </w:pPr>
      <w:r w:rsidRPr="00F33E4B">
        <w:rPr>
          <w:sz w:val="18"/>
          <w:szCs w:val="18"/>
        </w:rPr>
        <w:t>4. Настоящее постановление вступает в силу с момента его официального опубликования и распространяется на правоотношения, возникшие с 01 апреля 2024 года.</w:t>
      </w:r>
    </w:p>
    <w:p w:rsidR="00991B78" w:rsidRPr="00F33E4B" w:rsidRDefault="00991B78" w:rsidP="00E65FB2">
      <w:pPr>
        <w:tabs>
          <w:tab w:val="left" w:pos="993"/>
        </w:tabs>
        <w:ind w:firstLine="709"/>
        <w:jc w:val="both"/>
        <w:rPr>
          <w:sz w:val="18"/>
          <w:szCs w:val="18"/>
        </w:rPr>
      </w:pPr>
      <w:r w:rsidRPr="00F33E4B">
        <w:rPr>
          <w:sz w:val="18"/>
          <w:szCs w:val="18"/>
        </w:rPr>
        <w:t xml:space="preserve">5. Настоящее постановление направить в организационно-правовой отдел, финансовое управление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МКУ «ЕДДС </w:t>
      </w:r>
      <w:proofErr w:type="spellStart"/>
      <w:r w:rsidRPr="00F33E4B">
        <w:rPr>
          <w:sz w:val="18"/>
          <w:szCs w:val="18"/>
        </w:rPr>
        <w:t>Трубчевского</w:t>
      </w:r>
      <w:proofErr w:type="spellEnd"/>
      <w:r w:rsidRPr="00F33E4B">
        <w:rPr>
          <w:sz w:val="18"/>
          <w:szCs w:val="18"/>
        </w:rPr>
        <w:t xml:space="preserve"> района», МКУ «</w:t>
      </w:r>
      <w:proofErr w:type="spellStart"/>
      <w:r w:rsidRPr="00F33E4B">
        <w:rPr>
          <w:sz w:val="18"/>
          <w:szCs w:val="18"/>
        </w:rPr>
        <w:t>Трубчевская</w:t>
      </w:r>
      <w:proofErr w:type="spellEnd"/>
      <w:r w:rsidRPr="00F33E4B">
        <w:rPr>
          <w:sz w:val="18"/>
          <w:szCs w:val="18"/>
        </w:rPr>
        <w:t xml:space="preserve"> МПО».</w:t>
      </w:r>
    </w:p>
    <w:p w:rsidR="00991B78" w:rsidRPr="00F33E4B" w:rsidRDefault="00991B78" w:rsidP="00E65FB2">
      <w:pPr>
        <w:tabs>
          <w:tab w:val="left" w:pos="993"/>
        </w:tabs>
        <w:ind w:firstLine="709"/>
        <w:jc w:val="both"/>
        <w:rPr>
          <w:sz w:val="18"/>
          <w:szCs w:val="18"/>
        </w:rPr>
      </w:pPr>
      <w:r w:rsidRPr="00F33E4B">
        <w:rPr>
          <w:sz w:val="18"/>
          <w:szCs w:val="18"/>
        </w:rPr>
        <w:t xml:space="preserve">6. Контроль за исполнением настоящего постановления возложить на заместителя главы администрации – начальника финансового управления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w:t>
      </w:r>
      <w:proofErr w:type="spellStart"/>
      <w:r w:rsidRPr="00F33E4B">
        <w:rPr>
          <w:sz w:val="18"/>
          <w:szCs w:val="18"/>
        </w:rPr>
        <w:t>С.И.Сидорову</w:t>
      </w:r>
      <w:proofErr w:type="spellEnd"/>
      <w:r w:rsidRPr="00F33E4B">
        <w:rPr>
          <w:sz w:val="18"/>
          <w:szCs w:val="18"/>
        </w:rPr>
        <w:t xml:space="preserve">, заместителя главы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w:t>
      </w:r>
      <w:proofErr w:type="spellStart"/>
      <w:r w:rsidRPr="00F33E4B">
        <w:rPr>
          <w:sz w:val="18"/>
          <w:szCs w:val="18"/>
        </w:rPr>
        <w:t>Е.А.Слободчикова</w:t>
      </w:r>
      <w:proofErr w:type="spellEnd"/>
      <w:r w:rsidRPr="00F33E4B">
        <w:rPr>
          <w:sz w:val="18"/>
          <w:szCs w:val="18"/>
        </w:rPr>
        <w:t>.</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Глава администрации </w:t>
      </w:r>
    </w:p>
    <w:p w:rsidR="00991B78" w:rsidRPr="00F33E4B" w:rsidRDefault="00991B78" w:rsidP="00F33E4B">
      <w:pPr>
        <w:rPr>
          <w:sz w:val="18"/>
          <w:szCs w:val="18"/>
        </w:rPr>
      </w:pPr>
      <w:proofErr w:type="spellStart"/>
      <w:r w:rsidRPr="00F33E4B">
        <w:rPr>
          <w:sz w:val="18"/>
          <w:szCs w:val="18"/>
        </w:rPr>
        <w:t>Трубчевского</w:t>
      </w:r>
      <w:proofErr w:type="spellEnd"/>
      <w:r w:rsidRPr="00F33E4B">
        <w:rPr>
          <w:sz w:val="18"/>
          <w:szCs w:val="18"/>
        </w:rPr>
        <w:t xml:space="preserve"> муниципального района</w:t>
      </w:r>
      <w:r w:rsidRPr="00F33E4B">
        <w:rPr>
          <w:sz w:val="18"/>
          <w:szCs w:val="18"/>
        </w:rPr>
        <w:tab/>
      </w:r>
      <w:r w:rsidRPr="00F33E4B">
        <w:rPr>
          <w:sz w:val="18"/>
          <w:szCs w:val="18"/>
        </w:rPr>
        <w:tab/>
      </w:r>
      <w:r w:rsidRPr="00F33E4B">
        <w:rPr>
          <w:sz w:val="18"/>
          <w:szCs w:val="18"/>
        </w:rPr>
        <w:tab/>
        <w:t xml:space="preserve">             </w:t>
      </w:r>
      <w:r w:rsidR="00E65FB2">
        <w:rPr>
          <w:sz w:val="18"/>
          <w:szCs w:val="18"/>
        </w:rPr>
        <w:t xml:space="preserve">                                                                                   </w:t>
      </w:r>
      <w:r w:rsidRPr="00F33E4B">
        <w:rPr>
          <w:sz w:val="18"/>
          <w:szCs w:val="18"/>
        </w:rPr>
        <w:t xml:space="preserve">И.И. </w:t>
      </w:r>
      <w:proofErr w:type="spellStart"/>
      <w:r w:rsidRPr="00F33E4B">
        <w:rPr>
          <w:sz w:val="18"/>
          <w:szCs w:val="18"/>
        </w:rPr>
        <w:t>Обыдённов</w:t>
      </w:r>
      <w:proofErr w:type="spellEnd"/>
    </w:p>
    <w:p w:rsidR="00991B78" w:rsidRPr="00F33E4B" w:rsidRDefault="00991B78" w:rsidP="00F33E4B">
      <w:pPr>
        <w:rPr>
          <w:i/>
          <w:sz w:val="18"/>
          <w:szCs w:val="18"/>
        </w:rPr>
      </w:pPr>
    </w:p>
    <w:p w:rsidR="00991B78" w:rsidRPr="00F33E4B" w:rsidRDefault="00991B78" w:rsidP="00F33E4B">
      <w:pPr>
        <w:pStyle w:val="ConsPlusNormal"/>
        <w:ind w:firstLine="0"/>
        <w:jc w:val="right"/>
        <w:rPr>
          <w:rFonts w:ascii="Times New Roman" w:hAnsi="Times New Roman" w:cs="Times New Roman"/>
          <w:sz w:val="18"/>
          <w:szCs w:val="18"/>
        </w:rPr>
      </w:pPr>
      <w:r w:rsidRPr="00F33E4B">
        <w:rPr>
          <w:rFonts w:ascii="Times New Roman" w:hAnsi="Times New Roman" w:cs="Times New Roman"/>
          <w:sz w:val="18"/>
          <w:szCs w:val="18"/>
        </w:rPr>
        <w:t>Утверждено</w:t>
      </w:r>
    </w:p>
    <w:p w:rsidR="00991B78" w:rsidRPr="00F33E4B" w:rsidRDefault="00991B78" w:rsidP="00F33E4B">
      <w:pPr>
        <w:pStyle w:val="ConsPlusNormal"/>
        <w:ind w:firstLine="0"/>
        <w:jc w:val="right"/>
        <w:rPr>
          <w:rFonts w:ascii="Times New Roman" w:hAnsi="Times New Roman" w:cs="Times New Roman"/>
          <w:sz w:val="18"/>
          <w:szCs w:val="18"/>
        </w:rPr>
      </w:pPr>
      <w:r w:rsidRPr="00F33E4B">
        <w:rPr>
          <w:rFonts w:ascii="Times New Roman" w:hAnsi="Times New Roman" w:cs="Times New Roman"/>
          <w:sz w:val="18"/>
          <w:szCs w:val="18"/>
        </w:rPr>
        <w:t>постановлением администрации</w:t>
      </w:r>
    </w:p>
    <w:p w:rsidR="00991B78" w:rsidRPr="00F33E4B" w:rsidRDefault="00991B78" w:rsidP="00F33E4B">
      <w:pPr>
        <w:pStyle w:val="ConsPlusNormal"/>
        <w:ind w:firstLine="0"/>
        <w:jc w:val="right"/>
        <w:rPr>
          <w:rFonts w:ascii="Times New Roman" w:hAnsi="Times New Roman" w:cs="Times New Roman"/>
          <w:sz w:val="18"/>
          <w:szCs w:val="18"/>
        </w:rPr>
      </w:pP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w:t>
      </w:r>
    </w:p>
    <w:p w:rsidR="00991B78" w:rsidRPr="00F33E4B" w:rsidRDefault="00991B78" w:rsidP="00F33E4B">
      <w:pPr>
        <w:pStyle w:val="ConsPlusNormal"/>
        <w:ind w:firstLine="0"/>
        <w:jc w:val="right"/>
        <w:rPr>
          <w:rFonts w:ascii="Times New Roman" w:hAnsi="Times New Roman" w:cs="Times New Roman"/>
          <w:sz w:val="18"/>
          <w:szCs w:val="18"/>
        </w:rPr>
      </w:pPr>
      <w:r w:rsidRPr="00F33E4B">
        <w:rPr>
          <w:rFonts w:ascii="Times New Roman" w:hAnsi="Times New Roman" w:cs="Times New Roman"/>
          <w:sz w:val="18"/>
          <w:szCs w:val="18"/>
        </w:rPr>
        <w:t>от 01.04.2024г. № 195</w:t>
      </w:r>
    </w:p>
    <w:p w:rsidR="00991B78" w:rsidRPr="00F33E4B" w:rsidRDefault="00991B78" w:rsidP="00F33E4B">
      <w:pPr>
        <w:pStyle w:val="ConsPlusNormal"/>
        <w:ind w:firstLine="0"/>
        <w:jc w:val="right"/>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ПОЛОЖЕНИЕ </w:t>
      </w: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об оплате труда руководителей муниципальных учреждений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w:t>
      </w:r>
      <w:proofErr w:type="gramStart"/>
      <w:r w:rsidRPr="00F33E4B">
        <w:rPr>
          <w:rFonts w:ascii="Times New Roman" w:hAnsi="Times New Roman" w:cs="Times New Roman"/>
          <w:sz w:val="18"/>
          <w:szCs w:val="18"/>
        </w:rPr>
        <w:t>МКУ  «</w:t>
      </w:r>
      <w:proofErr w:type="gramEnd"/>
      <w:r w:rsidRPr="00F33E4B">
        <w:rPr>
          <w:rFonts w:ascii="Times New Roman" w:hAnsi="Times New Roman" w:cs="Times New Roman"/>
          <w:sz w:val="18"/>
          <w:szCs w:val="18"/>
        </w:rPr>
        <w:t xml:space="preserve">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w:t>
      </w: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w:t>
      </w:r>
    </w:p>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1.Общие положения</w:t>
      </w:r>
    </w:p>
    <w:p w:rsidR="00991B78" w:rsidRPr="00F33E4B" w:rsidRDefault="00991B78" w:rsidP="00E65FB2">
      <w:pPr>
        <w:autoSpaceDE w:val="0"/>
        <w:autoSpaceDN w:val="0"/>
        <w:adjustRightInd w:val="0"/>
        <w:ind w:firstLine="709"/>
        <w:jc w:val="both"/>
        <w:rPr>
          <w:rFonts w:eastAsiaTheme="minorHAnsi"/>
          <w:sz w:val="18"/>
          <w:szCs w:val="18"/>
          <w:lang w:eastAsia="en-US"/>
        </w:rPr>
      </w:pPr>
      <w:r w:rsidRPr="00F33E4B">
        <w:rPr>
          <w:sz w:val="18"/>
          <w:szCs w:val="18"/>
        </w:rPr>
        <w:t xml:space="preserve">Настоящее Положение об оплате труда руководителей муниципальных учреждений </w:t>
      </w:r>
      <w:proofErr w:type="spellStart"/>
      <w:r w:rsidRPr="00F33E4B">
        <w:rPr>
          <w:sz w:val="18"/>
          <w:szCs w:val="18"/>
        </w:rPr>
        <w:t>Трубчевского</w:t>
      </w:r>
      <w:proofErr w:type="spellEnd"/>
      <w:r w:rsidRPr="00F33E4B">
        <w:rPr>
          <w:sz w:val="18"/>
          <w:szCs w:val="18"/>
        </w:rPr>
        <w:t xml:space="preserve"> муницип</w:t>
      </w:r>
      <w:r w:rsidR="00E65FB2">
        <w:rPr>
          <w:sz w:val="18"/>
          <w:szCs w:val="18"/>
        </w:rPr>
        <w:t xml:space="preserve">ального района МКУ «ЕДДС </w:t>
      </w:r>
      <w:proofErr w:type="spellStart"/>
      <w:r w:rsidR="00E65FB2">
        <w:rPr>
          <w:sz w:val="18"/>
          <w:szCs w:val="18"/>
        </w:rPr>
        <w:t>Трубче</w:t>
      </w:r>
      <w:r w:rsidRPr="00F33E4B">
        <w:rPr>
          <w:sz w:val="18"/>
          <w:szCs w:val="18"/>
        </w:rPr>
        <w:t>вского</w:t>
      </w:r>
      <w:proofErr w:type="spellEnd"/>
      <w:r w:rsidRPr="00F33E4B">
        <w:rPr>
          <w:sz w:val="18"/>
          <w:szCs w:val="18"/>
        </w:rPr>
        <w:t xml:space="preserve"> района», МКУ «</w:t>
      </w:r>
      <w:proofErr w:type="spellStart"/>
      <w:r w:rsidRPr="00F33E4B">
        <w:rPr>
          <w:sz w:val="18"/>
          <w:szCs w:val="18"/>
        </w:rPr>
        <w:t>Трубчевская</w:t>
      </w:r>
      <w:proofErr w:type="spellEnd"/>
      <w:r w:rsidRPr="00F33E4B">
        <w:rPr>
          <w:sz w:val="18"/>
          <w:szCs w:val="18"/>
        </w:rPr>
        <w:t xml:space="preserve"> МПО» разработано в соответствии с Трудовым </w:t>
      </w:r>
      <w:hyperlink r:id="rId12" w:history="1">
        <w:r w:rsidRPr="00F33E4B">
          <w:rPr>
            <w:rStyle w:val="a3"/>
            <w:color w:val="auto"/>
            <w:sz w:val="18"/>
            <w:szCs w:val="18"/>
            <w:u w:val="none"/>
          </w:rPr>
          <w:t>кодексом</w:t>
        </w:r>
      </w:hyperlink>
      <w:r w:rsidRPr="00F33E4B">
        <w:rPr>
          <w:sz w:val="18"/>
          <w:szCs w:val="18"/>
        </w:rPr>
        <w:t xml:space="preserve"> Российской Федерации, </w:t>
      </w:r>
      <w:r w:rsidRPr="00F33E4B">
        <w:rPr>
          <w:rFonts w:eastAsiaTheme="minorHAnsi"/>
          <w:sz w:val="18"/>
          <w:szCs w:val="18"/>
          <w:lang w:eastAsia="en-US"/>
        </w:rPr>
        <w:t xml:space="preserve">Положением об оплате труда работников муниципальных казенных учреждений </w:t>
      </w:r>
      <w:proofErr w:type="spellStart"/>
      <w:r w:rsidRPr="00F33E4B">
        <w:rPr>
          <w:rFonts w:eastAsiaTheme="minorHAnsi"/>
          <w:sz w:val="18"/>
          <w:szCs w:val="18"/>
          <w:lang w:eastAsia="en-US"/>
        </w:rPr>
        <w:t>Трубчевского</w:t>
      </w:r>
      <w:proofErr w:type="spellEnd"/>
      <w:r w:rsidRPr="00F33E4B">
        <w:rPr>
          <w:rFonts w:eastAsiaTheme="minorHAnsi"/>
          <w:sz w:val="18"/>
          <w:szCs w:val="18"/>
          <w:lang w:eastAsia="en-US"/>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утвержденным постановлением администрации </w:t>
      </w:r>
      <w:proofErr w:type="spellStart"/>
      <w:r w:rsidRPr="00F33E4B">
        <w:rPr>
          <w:rFonts w:eastAsiaTheme="minorHAnsi"/>
          <w:sz w:val="18"/>
          <w:szCs w:val="18"/>
          <w:lang w:eastAsia="en-US"/>
        </w:rPr>
        <w:t>Трубчевского</w:t>
      </w:r>
      <w:proofErr w:type="spellEnd"/>
      <w:r w:rsidRPr="00F33E4B">
        <w:rPr>
          <w:rFonts w:eastAsiaTheme="minorHAnsi"/>
          <w:sz w:val="18"/>
          <w:szCs w:val="18"/>
          <w:lang w:eastAsia="en-US"/>
        </w:rPr>
        <w:t xml:space="preserve"> муниципального района от 24.05.2021 № 343,</w:t>
      </w:r>
      <w:r w:rsidRPr="00F33E4B">
        <w:rPr>
          <w:sz w:val="18"/>
          <w:szCs w:val="18"/>
        </w:rPr>
        <w:t xml:space="preserve"> и регламентирует порядок оплаты труда руководителей муниципальных учреждений </w:t>
      </w:r>
      <w:proofErr w:type="spellStart"/>
      <w:r w:rsidRPr="00F33E4B">
        <w:rPr>
          <w:sz w:val="18"/>
          <w:szCs w:val="18"/>
        </w:rPr>
        <w:t>Трубчевского</w:t>
      </w:r>
      <w:proofErr w:type="spellEnd"/>
      <w:r w:rsidRPr="00F33E4B">
        <w:rPr>
          <w:sz w:val="18"/>
          <w:szCs w:val="18"/>
        </w:rPr>
        <w:t xml:space="preserve"> муниципального района МКУ «ЕДДС </w:t>
      </w:r>
      <w:proofErr w:type="spellStart"/>
      <w:r w:rsidRPr="00F33E4B">
        <w:rPr>
          <w:sz w:val="18"/>
          <w:szCs w:val="18"/>
        </w:rPr>
        <w:t>Трубчевского</w:t>
      </w:r>
      <w:proofErr w:type="spellEnd"/>
      <w:r w:rsidRPr="00F33E4B">
        <w:rPr>
          <w:sz w:val="18"/>
          <w:szCs w:val="18"/>
        </w:rPr>
        <w:t xml:space="preserve"> района» и МКУ «</w:t>
      </w:r>
      <w:proofErr w:type="spellStart"/>
      <w:r w:rsidRPr="00F33E4B">
        <w:rPr>
          <w:sz w:val="18"/>
          <w:szCs w:val="18"/>
        </w:rPr>
        <w:t>Трубчевская</w:t>
      </w:r>
      <w:proofErr w:type="spellEnd"/>
      <w:r w:rsidRPr="00F33E4B">
        <w:rPr>
          <w:sz w:val="18"/>
          <w:szCs w:val="18"/>
        </w:rPr>
        <w:t xml:space="preserve"> МПО» (далее - руководителей муниципальных учреждений), а также порядок и условия установления стимулирующих выплат, основное целевое назначение которых – качественное исполнение профессиональных и должностных обязанностей по реализации вопросов местного значения, возложенных на муниципальные учреждения, успешная реализация задач в установленной сфере деятельности, укрепление и развитие материально-технической базы муниципальных учреждений, материальная поддержка высококвалифицированных кадров.</w:t>
      </w:r>
    </w:p>
    <w:p w:rsidR="00991B78" w:rsidRPr="00F33E4B" w:rsidRDefault="00991B78" w:rsidP="00F33E4B">
      <w:pPr>
        <w:pStyle w:val="ConsPlusNormal"/>
        <w:ind w:firstLine="0"/>
        <w:jc w:val="both"/>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2. Оплата труда руководителей муниципальных учреждений </w:t>
      </w:r>
    </w:p>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2.1. Оплата труда руководителей муниципальных учреждений состоит из: </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должностного оклада;</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ежемесячной надбавки за сложность, напряженность и высокие достижения в труде;</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ежемесячного денежного поощрения;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премии по итогам работы за отчетный период;</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 иных стимулирующих и компенсационных выплат, предусмотренных Трудовым кодексом Российской Федерации, иными </w:t>
      </w:r>
      <w:r w:rsidRPr="00F33E4B">
        <w:rPr>
          <w:rFonts w:ascii="Times New Roman" w:hAnsi="Times New Roman" w:cs="Times New Roman"/>
          <w:sz w:val="18"/>
          <w:szCs w:val="18"/>
        </w:rPr>
        <w:lastRenderedPageBreak/>
        <w:t>действующими законодательными, нормативными правовыми и локальными актами.</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2.2. Оплата труда руководителей муниципальных учреждений осуществляется в пределах средств бюджета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предусмотренных на эти цели фондом оплаты труда соответствующего муниципального учреждения.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2.3. Оклад руководителя муниципального учреждения  устанавливается учредителем - администрацией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(далее – администрацией) на основании трудового договора в зависимости от критериев,  особенностей деятельности, значимости и масштаба управления в соответствии с  Положением об оплате труда работников муниципальных казенных учреждений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утвержденным постановлением администрации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муниципального района от 24.05.2021 № 343.</w:t>
      </w:r>
    </w:p>
    <w:p w:rsidR="00991B78" w:rsidRPr="00F33E4B" w:rsidRDefault="00991B78" w:rsidP="00F33E4B">
      <w:pPr>
        <w:pStyle w:val="ConsPlusNormal"/>
        <w:ind w:firstLine="0"/>
        <w:jc w:val="both"/>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3. Надбавка за сложность, напряженность и высокие достижения в труде к должностному окладу руководителя </w:t>
      </w:r>
      <w:proofErr w:type="gramStart"/>
      <w:r w:rsidRPr="00F33E4B">
        <w:rPr>
          <w:rFonts w:ascii="Times New Roman" w:hAnsi="Times New Roman" w:cs="Times New Roman"/>
          <w:sz w:val="18"/>
          <w:szCs w:val="18"/>
        </w:rPr>
        <w:t>муниципального  учреждения</w:t>
      </w:r>
      <w:proofErr w:type="gramEnd"/>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3.1. Надбавка за сложность, напряженность и высокие достижения в труде руководителю муниципального учреждения устанавливается ежемесячно. </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Надбавка за сложность, напряженность и высокие достижения в труде руководителю муниципального учреждения устанавливается в размере до 150 % от должностного оклада.</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Надбавка за сложность, напряженность и высокие достижения в труде к должностному окладу руководителю муниципального </w:t>
      </w:r>
      <w:proofErr w:type="gramStart"/>
      <w:r w:rsidRPr="00F33E4B">
        <w:rPr>
          <w:rFonts w:ascii="Times New Roman" w:hAnsi="Times New Roman" w:cs="Times New Roman"/>
          <w:sz w:val="18"/>
          <w:szCs w:val="18"/>
        </w:rPr>
        <w:t>учреждения  устанавливается</w:t>
      </w:r>
      <w:proofErr w:type="gramEnd"/>
      <w:r w:rsidRPr="00F33E4B">
        <w:rPr>
          <w:rFonts w:ascii="Times New Roman" w:hAnsi="Times New Roman" w:cs="Times New Roman"/>
          <w:sz w:val="18"/>
          <w:szCs w:val="18"/>
        </w:rPr>
        <w:t xml:space="preserve"> на основании оценки интенсивности и результата работы в соответствии с установленными критериями. Каждому критерию присваивае</w:t>
      </w:r>
      <w:r w:rsidR="00E65FB2">
        <w:rPr>
          <w:rFonts w:ascii="Times New Roman" w:hAnsi="Times New Roman" w:cs="Times New Roman"/>
          <w:sz w:val="18"/>
          <w:szCs w:val="18"/>
        </w:rPr>
        <w:t xml:space="preserve">тся определенное число баллов. </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3.2. Критерии определения ежемесячной надбавки за сложность, напряженность и высокие достижения в труде руководителей муниципальных учреждений 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 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w:t>
      </w:r>
    </w:p>
    <w:p w:rsidR="00991B78" w:rsidRPr="00F33E4B" w:rsidRDefault="00991B78" w:rsidP="00F33E4B">
      <w:pPr>
        <w:pStyle w:val="ConsPlusNormal"/>
        <w:ind w:firstLine="0"/>
        <w:jc w:val="both"/>
        <w:rPr>
          <w:rFonts w:ascii="Times New Roman" w:hAnsi="Times New Roman" w:cs="Times New Roman"/>
          <w:sz w:val="18"/>
          <w:szCs w:val="18"/>
        </w:rPr>
      </w:pPr>
    </w:p>
    <w:tbl>
      <w:tblPr>
        <w:tblStyle w:val="a6"/>
        <w:tblW w:w="9889" w:type="dxa"/>
        <w:tblLook w:val="04A0" w:firstRow="1" w:lastRow="0" w:firstColumn="1" w:lastColumn="0" w:noHBand="0" w:noVBand="1"/>
      </w:tblPr>
      <w:tblGrid>
        <w:gridCol w:w="959"/>
        <w:gridCol w:w="6804"/>
        <w:gridCol w:w="2126"/>
      </w:tblGrid>
      <w:tr w:rsidR="00991B78" w:rsidRPr="00F33E4B" w:rsidTr="00293FB7">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 п/п</w:t>
            </w:r>
          </w:p>
        </w:tc>
        <w:tc>
          <w:tcPr>
            <w:tcW w:w="6804"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Критерии</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Количество баллов</w:t>
            </w:r>
          </w:p>
        </w:tc>
      </w:tr>
      <w:tr w:rsidR="00991B78" w:rsidRPr="00F33E4B" w:rsidTr="00293FB7">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1</w:t>
            </w:r>
          </w:p>
        </w:tc>
        <w:tc>
          <w:tcPr>
            <w:tcW w:w="6804"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Своевременность  выполнения внеплановых (оперативных)  заданий и  поручений  администрации (главы администрации, заместителя главы администрации в установленной сфере деятельности, сектора ГО и ЧС администрации и т.п.)</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293FB7">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2</w:t>
            </w:r>
          </w:p>
        </w:tc>
        <w:tc>
          <w:tcPr>
            <w:tcW w:w="6804"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Отсутствие обоснованных жалоб, предписаний, представлений, иных актов реагирования со стороны надзорных органов, граждан и юридических лиц на деятельность учреждения</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293FB7">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3</w:t>
            </w:r>
          </w:p>
        </w:tc>
        <w:tc>
          <w:tcPr>
            <w:tcW w:w="6804"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Своевременность  выплаты  заработной  платы,  надбавок  и  иных выплат работникам муниципального учреждения</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293FB7">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4</w:t>
            </w:r>
          </w:p>
        </w:tc>
        <w:tc>
          <w:tcPr>
            <w:tcW w:w="6804"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color w:val="000000"/>
                <w:sz w:val="18"/>
                <w:szCs w:val="18"/>
              </w:rPr>
              <w:t>Отсутствие просроченной кредиторской задолженности</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293FB7">
        <w:tc>
          <w:tcPr>
            <w:tcW w:w="959" w:type="dxa"/>
          </w:tcPr>
          <w:p w:rsidR="00991B78" w:rsidRPr="00F33E4B" w:rsidRDefault="00991B78" w:rsidP="00F33E4B">
            <w:pPr>
              <w:autoSpaceDE w:val="0"/>
              <w:autoSpaceDN w:val="0"/>
              <w:adjustRightInd w:val="0"/>
              <w:jc w:val="both"/>
              <w:rPr>
                <w:color w:val="000000"/>
                <w:sz w:val="18"/>
                <w:szCs w:val="18"/>
              </w:rPr>
            </w:pPr>
            <w:r w:rsidRPr="00F33E4B">
              <w:rPr>
                <w:color w:val="000000"/>
                <w:sz w:val="18"/>
                <w:szCs w:val="18"/>
              </w:rPr>
              <w:t>5</w:t>
            </w:r>
          </w:p>
        </w:tc>
        <w:tc>
          <w:tcPr>
            <w:tcW w:w="6804" w:type="dxa"/>
          </w:tcPr>
          <w:p w:rsidR="00991B78" w:rsidRPr="00F33E4B" w:rsidRDefault="00991B78" w:rsidP="00F33E4B">
            <w:pPr>
              <w:autoSpaceDE w:val="0"/>
              <w:autoSpaceDN w:val="0"/>
              <w:adjustRightInd w:val="0"/>
              <w:jc w:val="both"/>
              <w:rPr>
                <w:sz w:val="18"/>
                <w:szCs w:val="18"/>
              </w:rPr>
            </w:pPr>
            <w:r w:rsidRPr="00F33E4B">
              <w:rPr>
                <w:color w:val="000000"/>
                <w:sz w:val="18"/>
                <w:szCs w:val="18"/>
              </w:rPr>
              <w:t>Отсутствие замечаний по нецелевому использованию бюджетных средств (итоги проверок, ревизий хозяйственной деятельности)</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293FB7">
        <w:tc>
          <w:tcPr>
            <w:tcW w:w="959" w:type="dxa"/>
          </w:tcPr>
          <w:p w:rsidR="00991B78" w:rsidRPr="00F33E4B" w:rsidRDefault="00991B78" w:rsidP="00F33E4B">
            <w:pPr>
              <w:autoSpaceDE w:val="0"/>
              <w:autoSpaceDN w:val="0"/>
              <w:adjustRightInd w:val="0"/>
              <w:jc w:val="both"/>
              <w:rPr>
                <w:color w:val="000000"/>
                <w:sz w:val="18"/>
                <w:szCs w:val="18"/>
              </w:rPr>
            </w:pPr>
            <w:r w:rsidRPr="00F33E4B">
              <w:rPr>
                <w:color w:val="000000"/>
                <w:sz w:val="18"/>
                <w:szCs w:val="18"/>
              </w:rPr>
              <w:t>6</w:t>
            </w:r>
          </w:p>
        </w:tc>
        <w:tc>
          <w:tcPr>
            <w:tcW w:w="6804" w:type="dxa"/>
          </w:tcPr>
          <w:p w:rsidR="00991B78" w:rsidRPr="00F33E4B" w:rsidRDefault="00991B78" w:rsidP="00F33E4B">
            <w:pPr>
              <w:pStyle w:val="ConsPlusNormal"/>
              <w:ind w:firstLine="0"/>
              <w:jc w:val="both"/>
              <w:rPr>
                <w:rFonts w:ascii="Times New Roman" w:hAnsi="Times New Roman" w:cs="Times New Roman"/>
                <w:sz w:val="18"/>
                <w:szCs w:val="18"/>
              </w:rPr>
            </w:pPr>
            <w:r w:rsidRPr="00F33E4B">
              <w:rPr>
                <w:rFonts w:ascii="Times New Roman" w:hAnsi="Times New Roman" w:cs="Times New Roman"/>
                <w:sz w:val="18"/>
                <w:szCs w:val="18"/>
              </w:rPr>
              <w:t>Размещение в сети Интернет информации о деятельности учреждения (на сайте  учреждения)</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293FB7">
        <w:tc>
          <w:tcPr>
            <w:tcW w:w="959" w:type="dxa"/>
          </w:tcPr>
          <w:p w:rsidR="00991B78" w:rsidRPr="00F33E4B" w:rsidRDefault="00991B78" w:rsidP="00F33E4B">
            <w:pPr>
              <w:autoSpaceDE w:val="0"/>
              <w:autoSpaceDN w:val="0"/>
              <w:adjustRightInd w:val="0"/>
              <w:jc w:val="both"/>
              <w:rPr>
                <w:color w:val="000000"/>
                <w:sz w:val="18"/>
                <w:szCs w:val="18"/>
              </w:rPr>
            </w:pPr>
            <w:r w:rsidRPr="00F33E4B">
              <w:rPr>
                <w:color w:val="000000"/>
                <w:sz w:val="18"/>
                <w:szCs w:val="18"/>
              </w:rPr>
              <w:t>7</w:t>
            </w:r>
          </w:p>
        </w:tc>
        <w:tc>
          <w:tcPr>
            <w:tcW w:w="6804" w:type="dxa"/>
          </w:tcPr>
          <w:p w:rsidR="00991B78" w:rsidRPr="00F33E4B" w:rsidRDefault="00991B78" w:rsidP="00F33E4B">
            <w:pPr>
              <w:pStyle w:val="a4"/>
              <w:tabs>
                <w:tab w:val="left" w:pos="0"/>
                <w:tab w:val="left" w:pos="1046"/>
              </w:tabs>
              <w:spacing w:line="240" w:lineRule="auto"/>
              <w:jc w:val="both"/>
              <w:rPr>
                <w:rFonts w:ascii="Times New Roman" w:hAnsi="Times New Roman"/>
                <w:b w:val="0"/>
                <w:sz w:val="18"/>
                <w:szCs w:val="18"/>
              </w:rPr>
            </w:pPr>
            <w:r w:rsidRPr="00F33E4B">
              <w:rPr>
                <w:rFonts w:ascii="Times New Roman" w:hAnsi="Times New Roman"/>
                <w:b w:val="0"/>
                <w:sz w:val="18"/>
                <w:szCs w:val="18"/>
              </w:rPr>
              <w:t>Результативность участия в реализации мероприятий федеральных, областных, ве</w:t>
            </w:r>
            <w:r w:rsidRPr="00F33E4B">
              <w:rPr>
                <w:rFonts w:ascii="Times New Roman" w:hAnsi="Times New Roman"/>
                <w:b w:val="0"/>
                <w:sz w:val="18"/>
                <w:szCs w:val="18"/>
              </w:rPr>
              <w:softHyphen/>
              <w:t>домственных и муниципальных программ</w:t>
            </w:r>
          </w:p>
        </w:tc>
        <w:tc>
          <w:tcPr>
            <w:tcW w:w="212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bl>
    <w:p w:rsidR="00991B78" w:rsidRPr="00F33E4B" w:rsidRDefault="00991B78" w:rsidP="00F33E4B">
      <w:pPr>
        <w:pStyle w:val="ConsPlusNormal"/>
        <w:ind w:firstLine="0"/>
        <w:jc w:val="both"/>
        <w:rPr>
          <w:rFonts w:ascii="Times New Roman" w:hAnsi="Times New Roman" w:cs="Times New Roman"/>
          <w:sz w:val="18"/>
          <w:szCs w:val="18"/>
        </w:rPr>
      </w:pP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3.3. Ежемесячная надбавка за сложность, напряженность и высокие достижения </w:t>
      </w:r>
      <w:proofErr w:type="gramStart"/>
      <w:r w:rsidRPr="00F33E4B">
        <w:rPr>
          <w:rFonts w:ascii="Times New Roman" w:hAnsi="Times New Roman" w:cs="Times New Roman"/>
          <w:sz w:val="18"/>
          <w:szCs w:val="18"/>
        </w:rPr>
        <w:t>в  труде</w:t>
      </w:r>
      <w:proofErr w:type="gramEnd"/>
      <w:r w:rsidRPr="00F33E4B">
        <w:rPr>
          <w:rFonts w:ascii="Times New Roman" w:hAnsi="Times New Roman" w:cs="Times New Roman"/>
          <w:sz w:val="18"/>
          <w:szCs w:val="18"/>
        </w:rPr>
        <w:t xml:space="preserve"> к должностному окладу руководителя муниципального  учреждения устанавливается в следующих размерах:</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80 до 90 баллов – 150 % от должностного оклада;</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70 до 80 баллов – 140 % от должностного оклада;</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60 до 70 баллов – 120 % от должностного оклада;</w:t>
      </w:r>
    </w:p>
    <w:p w:rsidR="00991B78" w:rsidRPr="00E65FB2"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 от 50 до 60 баллов </w:t>
      </w:r>
      <w:r w:rsidR="00E65FB2">
        <w:rPr>
          <w:rFonts w:ascii="Times New Roman" w:hAnsi="Times New Roman" w:cs="Times New Roman"/>
          <w:sz w:val="18"/>
          <w:szCs w:val="18"/>
        </w:rPr>
        <w:t>– 100 % от должностного оклада.</w:t>
      </w:r>
    </w:p>
    <w:p w:rsidR="00991B78" w:rsidRPr="00F33E4B" w:rsidRDefault="00991B78" w:rsidP="00E65FB2">
      <w:pPr>
        <w:autoSpaceDE w:val="0"/>
        <w:autoSpaceDN w:val="0"/>
        <w:adjustRightInd w:val="0"/>
        <w:ind w:firstLine="709"/>
        <w:jc w:val="both"/>
        <w:rPr>
          <w:sz w:val="18"/>
          <w:szCs w:val="18"/>
        </w:rPr>
      </w:pPr>
      <w:r w:rsidRPr="00F33E4B">
        <w:rPr>
          <w:sz w:val="18"/>
          <w:szCs w:val="18"/>
        </w:rPr>
        <w:t xml:space="preserve">3.4. Оценку интенсивности и результата работы руководителя муниципального учреждения по утвержденным критериям осуществляет комиссия администрации по установлению выплат руководителям муниципальных организаций на основании ходатайств и аналитической информации сектора ГО и ЧС администрации, представленных </w:t>
      </w:r>
      <w:r w:rsidRPr="00F33E4B">
        <w:rPr>
          <w:i/>
          <w:sz w:val="18"/>
          <w:szCs w:val="18"/>
        </w:rPr>
        <w:t>в срок до 25 числа последнего месяца, по итогам которого устанавливается надбавка</w:t>
      </w:r>
      <w:r w:rsidRPr="00F33E4B">
        <w:rPr>
          <w:sz w:val="18"/>
          <w:szCs w:val="18"/>
        </w:rPr>
        <w:t xml:space="preserve">. </w:t>
      </w:r>
    </w:p>
    <w:p w:rsidR="00991B78" w:rsidRPr="00F33E4B" w:rsidRDefault="00991B78" w:rsidP="00E65FB2">
      <w:pPr>
        <w:ind w:firstLine="709"/>
        <w:jc w:val="both"/>
        <w:rPr>
          <w:sz w:val="18"/>
          <w:szCs w:val="18"/>
        </w:rPr>
      </w:pPr>
      <w:r w:rsidRPr="00F33E4B">
        <w:rPr>
          <w:sz w:val="18"/>
          <w:szCs w:val="18"/>
        </w:rPr>
        <w:t>Отчетным периодом для оценки интенсивности и результата работы деятельности руководителя является один месяц.</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Комиссия администрации по установлению выплат руководителям муниципальных организаций в срок не позднее 30 числа месяца, по итогам которого устанавливается надбавка, вносит предложения по установлению конкретного размера ежемесячной надбавки за сложность, напряженность и высокие достижения в труде руководителю муниципального учреждения в соответствии с утвержденными критериями. Решение комиссии оформляется протоколом, на основании которого кадровый работник организационно-правового отдела администрации готовит проект распоряжения администрации об установлении руководителю муниципального учреждения ежемесячной надбавки за сложность, напряженность и высокие достижения в труде за истекший месяц.</w:t>
      </w:r>
    </w:p>
    <w:p w:rsidR="00991B78" w:rsidRPr="00F33E4B" w:rsidRDefault="00991B78" w:rsidP="00E65FB2">
      <w:pPr>
        <w:autoSpaceDE w:val="0"/>
        <w:autoSpaceDN w:val="0"/>
        <w:adjustRightInd w:val="0"/>
        <w:ind w:firstLine="709"/>
        <w:jc w:val="both"/>
        <w:rPr>
          <w:sz w:val="18"/>
          <w:szCs w:val="18"/>
        </w:rPr>
      </w:pPr>
      <w:r w:rsidRPr="00F33E4B">
        <w:rPr>
          <w:sz w:val="18"/>
          <w:szCs w:val="18"/>
        </w:rPr>
        <w:t>Выплата надбавки за сложность, напряженность и высокие достижения руководителям муниципальных учреждений осуществляется ежемесячно.</w:t>
      </w:r>
    </w:p>
    <w:p w:rsidR="00991B78" w:rsidRPr="00F33E4B" w:rsidRDefault="00991B78" w:rsidP="00E65FB2">
      <w:pPr>
        <w:autoSpaceDE w:val="0"/>
        <w:autoSpaceDN w:val="0"/>
        <w:adjustRightInd w:val="0"/>
        <w:ind w:firstLine="709"/>
        <w:jc w:val="both"/>
        <w:rPr>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4. Ежемесячное денежное поощрение </w:t>
      </w: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руководителя </w:t>
      </w:r>
      <w:proofErr w:type="gramStart"/>
      <w:r w:rsidRPr="00F33E4B">
        <w:rPr>
          <w:rFonts w:ascii="Times New Roman" w:hAnsi="Times New Roman" w:cs="Times New Roman"/>
          <w:sz w:val="18"/>
          <w:szCs w:val="18"/>
        </w:rPr>
        <w:t>муниципального  учреждения</w:t>
      </w:r>
      <w:proofErr w:type="gramEnd"/>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4.1. Ежемесячное денежное поощрение к должностному окладу руководителю муниципального учреждения устанавливается в зависимости от достижения установленных показателей эффективности и результативности служебной деятельности </w:t>
      </w:r>
      <w:proofErr w:type="gramStart"/>
      <w:r w:rsidRPr="00F33E4B">
        <w:rPr>
          <w:rFonts w:ascii="Times New Roman" w:hAnsi="Times New Roman" w:cs="Times New Roman"/>
          <w:sz w:val="18"/>
          <w:szCs w:val="18"/>
        </w:rPr>
        <w:t>руководителя  муниципального</w:t>
      </w:r>
      <w:proofErr w:type="gramEnd"/>
      <w:r w:rsidRPr="00F33E4B">
        <w:rPr>
          <w:rFonts w:ascii="Times New Roman" w:hAnsi="Times New Roman" w:cs="Times New Roman"/>
          <w:sz w:val="18"/>
          <w:szCs w:val="18"/>
        </w:rPr>
        <w:t xml:space="preserve">  учреждения в размере до 150 % от должностного оклада.</w:t>
      </w:r>
    </w:p>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 xml:space="preserve">Показатели эффективности и результативности служебной деятельности руководителей муниципальных </w:t>
      </w:r>
      <w:proofErr w:type="gramStart"/>
      <w:r w:rsidRPr="00F33E4B">
        <w:rPr>
          <w:rFonts w:ascii="Times New Roman" w:hAnsi="Times New Roman" w:cs="Times New Roman"/>
          <w:sz w:val="18"/>
          <w:szCs w:val="18"/>
        </w:rPr>
        <w:t>учреждений  МКУ</w:t>
      </w:r>
      <w:proofErr w:type="gramEnd"/>
      <w:r w:rsidRPr="00F33E4B">
        <w:rPr>
          <w:rFonts w:ascii="Times New Roman" w:hAnsi="Times New Roman" w:cs="Times New Roman"/>
          <w:sz w:val="18"/>
          <w:szCs w:val="18"/>
        </w:rPr>
        <w:t xml:space="preserve">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 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w:t>
      </w:r>
    </w:p>
    <w:p w:rsidR="00991B78" w:rsidRPr="00F33E4B" w:rsidRDefault="00991B78" w:rsidP="00F33E4B">
      <w:pPr>
        <w:pStyle w:val="ConsPlusNormal"/>
        <w:ind w:firstLine="0"/>
        <w:jc w:val="center"/>
        <w:rPr>
          <w:rFonts w:ascii="Times New Roman" w:hAnsi="Times New Roman" w:cs="Times New Roman"/>
          <w:sz w:val="18"/>
          <w:szCs w:val="18"/>
        </w:rPr>
      </w:pPr>
    </w:p>
    <w:tbl>
      <w:tblPr>
        <w:tblStyle w:val="a6"/>
        <w:tblW w:w="10627" w:type="dxa"/>
        <w:tblLayout w:type="fixed"/>
        <w:tblLook w:val="04A0" w:firstRow="1" w:lastRow="0" w:firstColumn="1" w:lastColumn="0" w:noHBand="0" w:noVBand="1"/>
      </w:tblPr>
      <w:tblGrid>
        <w:gridCol w:w="959"/>
        <w:gridCol w:w="4565"/>
        <w:gridCol w:w="3827"/>
        <w:gridCol w:w="1276"/>
      </w:tblGrid>
      <w:tr w:rsidR="00991B78" w:rsidRPr="00F33E4B" w:rsidTr="004F3DE3">
        <w:tc>
          <w:tcPr>
            <w:tcW w:w="959" w:type="dxa"/>
            <w:vMerge w:val="restart"/>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 п/п</w:t>
            </w:r>
          </w:p>
        </w:tc>
        <w:tc>
          <w:tcPr>
            <w:tcW w:w="8392" w:type="dxa"/>
            <w:gridSpan w:val="2"/>
          </w:tcPr>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Оцениваемые показатели</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Количество баллов</w:t>
            </w:r>
          </w:p>
        </w:tc>
      </w:tr>
      <w:tr w:rsidR="00991B78" w:rsidRPr="00F33E4B" w:rsidTr="004F3DE3">
        <w:tc>
          <w:tcPr>
            <w:tcW w:w="959" w:type="dxa"/>
            <w:vMerge/>
          </w:tcPr>
          <w:p w:rsidR="00991B78" w:rsidRPr="00F33E4B" w:rsidRDefault="00991B78" w:rsidP="00F33E4B">
            <w:pPr>
              <w:pStyle w:val="ConsPlusNormal"/>
              <w:ind w:firstLine="0"/>
              <w:rPr>
                <w:rFonts w:ascii="Times New Roman" w:hAnsi="Times New Roman" w:cs="Times New Roman"/>
                <w:sz w:val="18"/>
                <w:szCs w:val="18"/>
              </w:rPr>
            </w:pP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 xml:space="preserve">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w:t>
            </w:r>
          </w:p>
        </w:tc>
        <w:tc>
          <w:tcPr>
            <w:tcW w:w="3827"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МКУ «</w:t>
            </w:r>
            <w:proofErr w:type="spellStart"/>
            <w:r w:rsidRPr="00F33E4B">
              <w:rPr>
                <w:rFonts w:ascii="Times New Roman" w:hAnsi="Times New Roman" w:cs="Times New Roman"/>
                <w:sz w:val="18"/>
                <w:szCs w:val="18"/>
              </w:rPr>
              <w:t>Трубчевская</w:t>
            </w:r>
            <w:proofErr w:type="spellEnd"/>
            <w:r w:rsidRPr="00F33E4B">
              <w:rPr>
                <w:rFonts w:ascii="Times New Roman" w:hAnsi="Times New Roman" w:cs="Times New Roman"/>
                <w:sz w:val="18"/>
                <w:szCs w:val="18"/>
              </w:rPr>
              <w:t xml:space="preserve"> МПО»</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lastRenderedPageBreak/>
              <w:t>1</w:t>
            </w: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Обеспечение устойчивого круглосуточного функционирования средств связи, автоматизации, системы оповещения муниципального образования</w:t>
            </w:r>
          </w:p>
        </w:tc>
        <w:tc>
          <w:tcPr>
            <w:tcW w:w="3827"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Обеспечение устойчивого круглосуточного функционирования муниципальной пожарной охраны</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2</w:t>
            </w: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Своевременное реагирование на вызовы (сообщения о происшествиях), поступающих через единый номер «112»</w:t>
            </w:r>
          </w:p>
        </w:tc>
        <w:tc>
          <w:tcPr>
            <w:tcW w:w="3827" w:type="dxa"/>
          </w:tcPr>
          <w:p w:rsidR="00991B78" w:rsidRPr="00F33E4B" w:rsidRDefault="00991B78" w:rsidP="00F33E4B">
            <w:pPr>
              <w:jc w:val="both"/>
              <w:rPr>
                <w:sz w:val="18"/>
                <w:szCs w:val="18"/>
              </w:rPr>
            </w:pPr>
            <w:r w:rsidRPr="00F33E4B">
              <w:rPr>
                <w:sz w:val="18"/>
                <w:szCs w:val="18"/>
              </w:rPr>
              <w:t>Своевременное  обеспечение учреждения ГСМ, запасными частями,   расходными  материалами</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3</w:t>
            </w: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Оперативное 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территории от ЧС, созданных при сельских поселениях</w:t>
            </w:r>
          </w:p>
        </w:tc>
        <w:tc>
          <w:tcPr>
            <w:tcW w:w="3827" w:type="dxa"/>
          </w:tcPr>
          <w:p w:rsidR="00991B78" w:rsidRPr="00F33E4B" w:rsidRDefault="00991B78" w:rsidP="00F33E4B">
            <w:pPr>
              <w:rPr>
                <w:sz w:val="18"/>
                <w:szCs w:val="18"/>
              </w:rPr>
            </w:pPr>
            <w:r w:rsidRPr="00F33E4B">
              <w:rPr>
                <w:sz w:val="18"/>
                <w:szCs w:val="18"/>
              </w:rPr>
              <w:t>Оперативное выполнение планов и графиков работ по:</w:t>
            </w:r>
          </w:p>
          <w:p w:rsidR="00991B78" w:rsidRPr="00F33E4B" w:rsidRDefault="00991B78" w:rsidP="00F33E4B">
            <w:pPr>
              <w:rPr>
                <w:sz w:val="18"/>
                <w:szCs w:val="18"/>
              </w:rPr>
            </w:pPr>
            <w:r w:rsidRPr="00F33E4B">
              <w:rPr>
                <w:sz w:val="18"/>
                <w:szCs w:val="18"/>
              </w:rPr>
              <w:t>-боевой подготовке</w:t>
            </w:r>
          </w:p>
          <w:p w:rsidR="00991B78" w:rsidRPr="00F33E4B" w:rsidRDefault="00991B78" w:rsidP="00F33E4B">
            <w:pPr>
              <w:rPr>
                <w:sz w:val="18"/>
                <w:szCs w:val="18"/>
              </w:rPr>
            </w:pPr>
            <w:r w:rsidRPr="00F33E4B">
              <w:rPr>
                <w:sz w:val="18"/>
                <w:szCs w:val="18"/>
              </w:rPr>
              <w:t>-пожарно-техническому обследованию объектов</w:t>
            </w:r>
          </w:p>
          <w:p w:rsidR="00991B78" w:rsidRPr="00F33E4B" w:rsidRDefault="00991B78" w:rsidP="00F33E4B">
            <w:pPr>
              <w:rPr>
                <w:sz w:val="18"/>
                <w:szCs w:val="18"/>
              </w:rPr>
            </w:pPr>
            <w:r w:rsidRPr="00F33E4B">
              <w:rPr>
                <w:sz w:val="18"/>
                <w:szCs w:val="18"/>
              </w:rPr>
              <w:t>-техническому обслуживанию пожарных автомобилей</w:t>
            </w:r>
          </w:p>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-отработке оперативных планов и карточек пожаротушения</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4</w:t>
            </w: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Профессиональное участие в учениях и тренировках по действиям ЕДДС при возможных ЧС</w:t>
            </w:r>
          </w:p>
        </w:tc>
        <w:tc>
          <w:tcPr>
            <w:tcW w:w="3827"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Физическая подготовка сотрудников</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0-15</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5</w:t>
            </w:r>
          </w:p>
        </w:tc>
        <w:tc>
          <w:tcPr>
            <w:tcW w:w="8392" w:type="dxa"/>
            <w:gridSpan w:val="2"/>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Участие в планировании, организации, обеспечении и проведении совместно с другими подразделениями, организациями (селекторные совещания)</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6</w:t>
            </w:r>
          </w:p>
        </w:tc>
        <w:tc>
          <w:tcPr>
            <w:tcW w:w="4565"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Успешное и добросовестное исполнение должностных обязанностей (обеспечение и поддержание систем связи в готовности, осуществление оперативно-диспетчерской связи с подразделениями, направление подразделении на проведение аварийно-спасательных работ</w:t>
            </w:r>
          </w:p>
        </w:tc>
        <w:tc>
          <w:tcPr>
            <w:tcW w:w="3827"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Успешное и добросовестное исполнение должностных обязанностей (обеспечение и поддержание техники, оборудования, средств пожаротушения в готовности)</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7</w:t>
            </w:r>
          </w:p>
        </w:tc>
        <w:tc>
          <w:tcPr>
            <w:tcW w:w="8392" w:type="dxa"/>
            <w:gridSpan w:val="2"/>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Профессиональная подготовка сотрудников, сдача зачетов удовлетворительная оценка выполнения нормативов сотрудниками учреждения</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r w:rsidR="00991B78" w:rsidRPr="00F33E4B" w:rsidTr="004F3DE3">
        <w:tc>
          <w:tcPr>
            <w:tcW w:w="959"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8</w:t>
            </w:r>
          </w:p>
        </w:tc>
        <w:tc>
          <w:tcPr>
            <w:tcW w:w="8392" w:type="dxa"/>
            <w:gridSpan w:val="2"/>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Отсутствие нарушений трудовой дисциплины сотрудников</w:t>
            </w:r>
          </w:p>
        </w:tc>
        <w:tc>
          <w:tcPr>
            <w:tcW w:w="1276" w:type="dxa"/>
          </w:tcPr>
          <w:p w:rsidR="00991B78" w:rsidRPr="00F33E4B" w:rsidRDefault="00991B78" w:rsidP="00F33E4B">
            <w:pPr>
              <w:pStyle w:val="ConsPlusNormal"/>
              <w:ind w:firstLine="0"/>
              <w:rPr>
                <w:rFonts w:ascii="Times New Roman" w:hAnsi="Times New Roman" w:cs="Times New Roman"/>
                <w:sz w:val="18"/>
                <w:szCs w:val="18"/>
              </w:rPr>
            </w:pPr>
            <w:r w:rsidRPr="00F33E4B">
              <w:rPr>
                <w:rFonts w:ascii="Times New Roman" w:hAnsi="Times New Roman" w:cs="Times New Roman"/>
                <w:sz w:val="18"/>
                <w:szCs w:val="18"/>
              </w:rPr>
              <w:t>0-10</w:t>
            </w:r>
          </w:p>
        </w:tc>
      </w:tr>
    </w:tbl>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4.2. Ежемесячное денежное поощрение руководителям муниципальных учреждений МКУ «ЕДДС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МКУ «МПО </w:t>
      </w:r>
      <w:proofErr w:type="spellStart"/>
      <w:r w:rsidRPr="00F33E4B">
        <w:rPr>
          <w:rFonts w:ascii="Times New Roman" w:hAnsi="Times New Roman" w:cs="Times New Roman"/>
          <w:sz w:val="18"/>
          <w:szCs w:val="18"/>
        </w:rPr>
        <w:t>Трубчевского</w:t>
      </w:r>
      <w:proofErr w:type="spellEnd"/>
      <w:r w:rsidRPr="00F33E4B">
        <w:rPr>
          <w:rFonts w:ascii="Times New Roman" w:hAnsi="Times New Roman" w:cs="Times New Roman"/>
          <w:sz w:val="18"/>
          <w:szCs w:val="18"/>
        </w:rPr>
        <w:t xml:space="preserve"> района» устанавливается в следующих размерах:</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90 баллов – 150 % от должностного оклада руководителя муниципального учреждения;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80 до 90 баллов – 140 % от должностного оклада руководителя муниципального учреждения;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70 до 80 баллов – 120 % от должностного оклада руководителя муниципального учреждения;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от 50 до 70 баллов – 100 % от должностного оклада руководителя муниципального учреждения.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4.3. Установление ежемесячного денежного поощрения, расчет баллов, а также выплата ежемесячного денежного поощрения руководителям муниципальных учреждений осуществляются ежемесячно. </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4.4. По итогам деятельности муниципальное учреждение готовит аналитическую информацию о показателях деятельности, являющуюся основанием для определения размера ежемесячного денежного поощрения руководителю муниципального учреждения, и представляет ее в комиссию администрации по установлению выплат руководителям муниципальных организаций в срок до 25 числа месяца, по итогам работы которого устанавливается стимулирующая выплата.</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Комиссия администрации по установлению выплат руководителям муниципальных организаций рассматривает представленную аналитическую информацию и определяет размер ежемесячного денежного поощрения руководителю </w:t>
      </w:r>
      <w:proofErr w:type="gramStart"/>
      <w:r w:rsidRPr="00F33E4B">
        <w:rPr>
          <w:rFonts w:ascii="Times New Roman" w:hAnsi="Times New Roman" w:cs="Times New Roman"/>
          <w:sz w:val="18"/>
          <w:szCs w:val="18"/>
        </w:rPr>
        <w:t>муниципального  учреждения</w:t>
      </w:r>
      <w:proofErr w:type="gramEnd"/>
      <w:r w:rsidRPr="00F33E4B">
        <w:rPr>
          <w:rFonts w:ascii="Times New Roman" w:hAnsi="Times New Roman" w:cs="Times New Roman"/>
          <w:sz w:val="18"/>
          <w:szCs w:val="18"/>
        </w:rPr>
        <w:t xml:space="preserve"> в срок не позднее </w:t>
      </w:r>
      <w:r w:rsidRPr="00F33E4B">
        <w:rPr>
          <w:rFonts w:ascii="Times New Roman" w:hAnsi="Times New Roman" w:cs="Times New Roman"/>
          <w:i/>
          <w:sz w:val="18"/>
          <w:szCs w:val="18"/>
        </w:rPr>
        <w:t xml:space="preserve">30 числа месяца, </w:t>
      </w:r>
      <w:r w:rsidRPr="00F33E4B">
        <w:rPr>
          <w:rFonts w:ascii="Times New Roman" w:hAnsi="Times New Roman" w:cs="Times New Roman"/>
          <w:sz w:val="18"/>
          <w:szCs w:val="18"/>
        </w:rPr>
        <w:t>по итогам работы которого  устанавливается стимулирующая выплата. Решение оформляется протоколом.</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На основании протокола комиссии кадровый работник организационно-правового отдела администрации готовит проект распоряжения администрации об установлении руководителю муниципального учреждения размера ежемесячного денежного поощрения за истекший месяц.</w:t>
      </w:r>
    </w:p>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4F3DE3" w:rsidP="00F33E4B">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5. </w:t>
      </w:r>
      <w:r w:rsidR="00991B78" w:rsidRPr="00F33E4B">
        <w:rPr>
          <w:rFonts w:ascii="Times New Roman" w:hAnsi="Times New Roman" w:cs="Times New Roman"/>
          <w:sz w:val="18"/>
          <w:szCs w:val="18"/>
        </w:rPr>
        <w:t>Премирование руководителей муниципальных учреждений</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5.1. Ежемесячная премия по итогам работы выплачивается руководителю муниципального учреждения по итогам работы с учетом выполне</w:t>
      </w:r>
      <w:r w:rsidRPr="00F33E4B">
        <w:rPr>
          <w:rFonts w:ascii="Times New Roman" w:hAnsi="Times New Roman" w:cs="Times New Roman"/>
          <w:sz w:val="18"/>
          <w:szCs w:val="18"/>
        </w:rPr>
        <w:softHyphen/>
        <w:t xml:space="preserve">ния показателей эффективности деятельности муниципального учреждения, личного вклада </w:t>
      </w:r>
      <w:r w:rsidRPr="00F33E4B">
        <w:rPr>
          <w:rFonts w:ascii="Times New Roman" w:hAnsi="Times New Roman" w:cs="Times New Roman"/>
          <w:spacing w:val="6"/>
          <w:sz w:val="18"/>
          <w:szCs w:val="18"/>
        </w:rPr>
        <w:t>руководителя в осуществление основных задач и функций, определенных уста</w:t>
      </w:r>
      <w:r w:rsidRPr="00F33E4B">
        <w:rPr>
          <w:rFonts w:ascii="Times New Roman" w:hAnsi="Times New Roman" w:cs="Times New Roman"/>
          <w:spacing w:val="6"/>
          <w:sz w:val="18"/>
          <w:szCs w:val="18"/>
        </w:rPr>
        <w:softHyphen/>
        <w:t>вом</w:t>
      </w:r>
      <w:r w:rsidRPr="00F33E4B">
        <w:rPr>
          <w:rFonts w:ascii="Times New Roman" w:hAnsi="Times New Roman" w:cs="Times New Roman"/>
          <w:sz w:val="18"/>
          <w:szCs w:val="18"/>
        </w:rPr>
        <w:t xml:space="preserve"> муниципального учреждения, а также выполнения обязанностей, предусмотренных трудовым договором, в зависимости от </w:t>
      </w:r>
      <w:proofErr w:type="gramStart"/>
      <w:r w:rsidRPr="00F33E4B">
        <w:rPr>
          <w:rFonts w:ascii="Times New Roman" w:hAnsi="Times New Roman" w:cs="Times New Roman"/>
          <w:sz w:val="18"/>
          <w:szCs w:val="18"/>
        </w:rPr>
        <w:t>исполнения  целевых</w:t>
      </w:r>
      <w:proofErr w:type="gramEnd"/>
      <w:r w:rsidRPr="00F33E4B">
        <w:rPr>
          <w:rFonts w:ascii="Times New Roman" w:hAnsi="Times New Roman" w:cs="Times New Roman"/>
          <w:sz w:val="18"/>
          <w:szCs w:val="18"/>
        </w:rPr>
        <w:t xml:space="preserve"> показателей эффективности деятельности учреждения:</w:t>
      </w:r>
    </w:p>
    <w:p w:rsidR="00991B78" w:rsidRPr="00F33E4B" w:rsidRDefault="00991B78" w:rsidP="00F33E4B">
      <w:pPr>
        <w:autoSpaceDE w:val="0"/>
        <w:autoSpaceDN w:val="0"/>
        <w:adjustRightInd w:val="0"/>
        <w:jc w:val="center"/>
        <w:outlineLvl w:val="1"/>
        <w:rPr>
          <w:sz w:val="18"/>
          <w:szCs w:val="18"/>
        </w:rPr>
      </w:pPr>
    </w:p>
    <w:p w:rsidR="00991B78" w:rsidRPr="00F33E4B" w:rsidRDefault="00991B78" w:rsidP="00F33E4B">
      <w:pPr>
        <w:autoSpaceDE w:val="0"/>
        <w:autoSpaceDN w:val="0"/>
        <w:adjustRightInd w:val="0"/>
        <w:jc w:val="center"/>
        <w:outlineLvl w:val="1"/>
        <w:rPr>
          <w:sz w:val="18"/>
          <w:szCs w:val="18"/>
        </w:rPr>
      </w:pPr>
      <w:r w:rsidRPr="00F33E4B">
        <w:rPr>
          <w:sz w:val="18"/>
          <w:szCs w:val="18"/>
        </w:rPr>
        <w:t>5.</w:t>
      </w:r>
      <w:proofErr w:type="gramStart"/>
      <w:r w:rsidRPr="00F33E4B">
        <w:rPr>
          <w:sz w:val="18"/>
          <w:szCs w:val="18"/>
        </w:rPr>
        <w:t>2.Целевые</w:t>
      </w:r>
      <w:proofErr w:type="gramEnd"/>
      <w:r w:rsidRPr="00F33E4B">
        <w:rPr>
          <w:sz w:val="18"/>
          <w:szCs w:val="18"/>
        </w:rPr>
        <w:t xml:space="preserve"> показатели эффективности деятельности </w:t>
      </w:r>
    </w:p>
    <w:p w:rsidR="00991B78" w:rsidRPr="00F33E4B" w:rsidRDefault="00991B78" w:rsidP="00F33E4B">
      <w:pPr>
        <w:autoSpaceDE w:val="0"/>
        <w:autoSpaceDN w:val="0"/>
        <w:adjustRightInd w:val="0"/>
        <w:jc w:val="center"/>
        <w:outlineLvl w:val="1"/>
        <w:rPr>
          <w:sz w:val="18"/>
          <w:szCs w:val="18"/>
        </w:rPr>
      </w:pPr>
      <w:r w:rsidRPr="00F33E4B">
        <w:rPr>
          <w:sz w:val="18"/>
          <w:szCs w:val="18"/>
        </w:rPr>
        <w:t xml:space="preserve">МКУ «ЕДДС </w:t>
      </w:r>
      <w:proofErr w:type="spellStart"/>
      <w:r w:rsidRPr="00F33E4B">
        <w:rPr>
          <w:sz w:val="18"/>
          <w:szCs w:val="18"/>
        </w:rPr>
        <w:t>Трубчевского</w:t>
      </w:r>
      <w:proofErr w:type="spellEnd"/>
      <w:r w:rsidRPr="00F33E4B">
        <w:rPr>
          <w:sz w:val="18"/>
          <w:szCs w:val="18"/>
        </w:rPr>
        <w:t xml:space="preserve"> района»</w:t>
      </w:r>
    </w:p>
    <w:tbl>
      <w:tblPr>
        <w:tblW w:w="10695" w:type="dxa"/>
        <w:tblInd w:w="70" w:type="dxa"/>
        <w:tblLayout w:type="fixed"/>
        <w:tblCellMar>
          <w:left w:w="70" w:type="dxa"/>
          <w:right w:w="70" w:type="dxa"/>
        </w:tblCellMar>
        <w:tblLook w:val="0000" w:firstRow="0" w:lastRow="0" w:firstColumn="0" w:lastColumn="0" w:noHBand="0" w:noVBand="0"/>
      </w:tblPr>
      <w:tblGrid>
        <w:gridCol w:w="851"/>
        <w:gridCol w:w="8710"/>
        <w:gridCol w:w="1134"/>
      </w:tblGrid>
      <w:tr w:rsidR="00991B78" w:rsidRPr="00F33E4B" w:rsidTr="004F3DE3">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№п/п</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Показатель</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Шкала </w:t>
            </w:r>
            <w:r w:rsidRPr="00F33E4B">
              <w:rPr>
                <w:sz w:val="18"/>
                <w:szCs w:val="18"/>
              </w:rPr>
              <w:br/>
              <w:t xml:space="preserve">баллов </w:t>
            </w:r>
          </w:p>
        </w:tc>
      </w:tr>
      <w:tr w:rsidR="00991B78" w:rsidRPr="00F33E4B" w:rsidTr="004F3DE3">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1</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Отсутствие фактов нарушения порядка сбора и передачи оперативной информации о чрезвычайных происшествиях</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4F3DE3">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2</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Содержание в исправном состоянии и готовности к использованию по назначению инженерно-технического и специального оборудования, средств связи и оповещения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4F3DE3">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3</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Своевременная и четкая организация деятельности работников по выполнению особо важных и сложных заданий</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0–10 </w:t>
            </w:r>
          </w:p>
        </w:tc>
      </w:tr>
      <w:tr w:rsidR="00991B78" w:rsidRPr="00F33E4B" w:rsidTr="004F3DE3">
        <w:trPr>
          <w:cantSplit/>
          <w:trHeight w:val="364"/>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4</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color w:val="FF0000"/>
                <w:sz w:val="18"/>
                <w:szCs w:val="18"/>
              </w:rPr>
            </w:pPr>
            <w:r w:rsidRPr="00F33E4B">
              <w:rPr>
                <w:sz w:val="18"/>
                <w:szCs w:val="18"/>
              </w:rPr>
              <w:t xml:space="preserve">Отсутствие нарушений  трудового законодательства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4F3DE3">
        <w:trPr>
          <w:cantSplit/>
          <w:trHeight w:val="412"/>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5</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Отсутствие нарушений правил техники безопасности, повлекших за собой причинение вреда здоровью работника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0-10 </w:t>
            </w:r>
          </w:p>
        </w:tc>
      </w:tr>
      <w:tr w:rsidR="00991B78" w:rsidRPr="00F33E4B" w:rsidTr="004F3DE3">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pStyle w:val="a7"/>
              <w:ind w:right="0" w:firstLine="0"/>
              <w:rPr>
                <w:rFonts w:ascii="Times New Roman" w:hAnsi="Times New Roman" w:cs="Times New Roman"/>
                <w:sz w:val="18"/>
                <w:szCs w:val="18"/>
              </w:rPr>
            </w:pPr>
            <w:r w:rsidRPr="00F33E4B">
              <w:rPr>
                <w:rFonts w:ascii="Times New Roman" w:hAnsi="Times New Roman" w:cs="Times New Roman"/>
                <w:sz w:val="18"/>
                <w:szCs w:val="18"/>
              </w:rPr>
              <w:lastRenderedPageBreak/>
              <w:t>6</w:t>
            </w:r>
          </w:p>
        </w:tc>
        <w:tc>
          <w:tcPr>
            <w:tcW w:w="8710"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pStyle w:val="a7"/>
              <w:ind w:right="0" w:firstLine="0"/>
              <w:rPr>
                <w:rFonts w:ascii="Times New Roman" w:hAnsi="Times New Roman" w:cs="Times New Roman"/>
                <w:sz w:val="18"/>
                <w:szCs w:val="18"/>
              </w:rPr>
            </w:pPr>
            <w:r w:rsidRPr="00F33E4B">
              <w:rPr>
                <w:rFonts w:ascii="Times New Roman" w:hAnsi="Times New Roman" w:cs="Times New Roman"/>
                <w:sz w:val="18"/>
                <w:szCs w:val="18"/>
              </w:rPr>
              <w:t>Соблюдение сроков предоставления и правильности заполнения статистической, бухгалтерской, бюджетной и иной отчётности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bl>
    <w:p w:rsidR="00991B78" w:rsidRPr="00F33E4B" w:rsidRDefault="00991B78" w:rsidP="00F33E4B">
      <w:pPr>
        <w:autoSpaceDE w:val="0"/>
        <w:autoSpaceDN w:val="0"/>
        <w:adjustRightInd w:val="0"/>
        <w:jc w:val="both"/>
        <w:outlineLvl w:val="1"/>
        <w:rPr>
          <w:sz w:val="18"/>
          <w:szCs w:val="18"/>
        </w:rPr>
      </w:pPr>
    </w:p>
    <w:p w:rsidR="00991B78" w:rsidRPr="00F33E4B" w:rsidRDefault="00991B78" w:rsidP="00F33E4B">
      <w:pPr>
        <w:autoSpaceDE w:val="0"/>
        <w:autoSpaceDN w:val="0"/>
        <w:adjustRightInd w:val="0"/>
        <w:jc w:val="both"/>
        <w:outlineLvl w:val="1"/>
        <w:rPr>
          <w:sz w:val="18"/>
          <w:szCs w:val="18"/>
        </w:rPr>
      </w:pPr>
      <w:r w:rsidRPr="00F33E4B">
        <w:rPr>
          <w:sz w:val="18"/>
          <w:szCs w:val="18"/>
        </w:rPr>
        <w:t>Конкретный размер премии определяется в процентном отношении к должностному окладу в соответствии с оценкой целевых показателей эффективности деятельности учреждения:</w:t>
      </w:r>
    </w:p>
    <w:p w:rsidR="00991B78" w:rsidRPr="00F33E4B" w:rsidRDefault="00991B78" w:rsidP="00F33E4B">
      <w:pPr>
        <w:autoSpaceDE w:val="0"/>
        <w:autoSpaceDN w:val="0"/>
        <w:adjustRightInd w:val="0"/>
        <w:jc w:val="both"/>
        <w:rPr>
          <w:sz w:val="18"/>
          <w:szCs w:val="18"/>
        </w:rPr>
      </w:pPr>
      <w:r w:rsidRPr="00F33E4B">
        <w:rPr>
          <w:sz w:val="18"/>
          <w:szCs w:val="18"/>
        </w:rPr>
        <w:t>- свыше 55 баллов – 30 %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xml:space="preserve">-  40-55 </w:t>
      </w:r>
      <w:proofErr w:type="gramStart"/>
      <w:r w:rsidRPr="00F33E4B">
        <w:rPr>
          <w:sz w:val="18"/>
          <w:szCs w:val="18"/>
        </w:rPr>
        <w:t>баллов  -</w:t>
      </w:r>
      <w:proofErr w:type="gramEnd"/>
      <w:r w:rsidRPr="00F33E4B">
        <w:rPr>
          <w:sz w:val="18"/>
          <w:szCs w:val="18"/>
        </w:rPr>
        <w:t xml:space="preserve"> 20 %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- 20 - 40 баллов – 10 %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до 20 баллов – премия не устанавливается.</w:t>
      </w:r>
    </w:p>
    <w:p w:rsidR="00991B78" w:rsidRPr="00F33E4B" w:rsidRDefault="00991B78" w:rsidP="00F33E4B">
      <w:pPr>
        <w:autoSpaceDE w:val="0"/>
        <w:autoSpaceDN w:val="0"/>
        <w:adjustRightInd w:val="0"/>
        <w:jc w:val="both"/>
        <w:rPr>
          <w:sz w:val="18"/>
          <w:szCs w:val="18"/>
        </w:rPr>
      </w:pPr>
    </w:p>
    <w:p w:rsidR="00991B78" w:rsidRPr="00F33E4B" w:rsidRDefault="0066790E" w:rsidP="00F33E4B">
      <w:pPr>
        <w:pStyle w:val="aa"/>
        <w:numPr>
          <w:ilvl w:val="1"/>
          <w:numId w:val="0"/>
        </w:numPr>
        <w:autoSpaceDE w:val="0"/>
        <w:autoSpaceDN w:val="0"/>
        <w:adjustRightInd w:val="0"/>
        <w:contextualSpacing w:val="0"/>
        <w:jc w:val="center"/>
        <w:outlineLvl w:val="1"/>
        <w:rPr>
          <w:sz w:val="18"/>
          <w:szCs w:val="18"/>
        </w:rPr>
      </w:pPr>
      <w:r>
        <w:rPr>
          <w:sz w:val="18"/>
          <w:szCs w:val="18"/>
        </w:rPr>
        <w:t>5.</w:t>
      </w:r>
      <w:proofErr w:type="gramStart"/>
      <w:r>
        <w:rPr>
          <w:sz w:val="18"/>
          <w:szCs w:val="18"/>
        </w:rPr>
        <w:t>3.</w:t>
      </w:r>
      <w:r w:rsidR="00991B78" w:rsidRPr="00F33E4B">
        <w:rPr>
          <w:sz w:val="18"/>
          <w:szCs w:val="18"/>
        </w:rPr>
        <w:t>Целевые</w:t>
      </w:r>
      <w:proofErr w:type="gramEnd"/>
      <w:r w:rsidR="00991B78" w:rsidRPr="00F33E4B">
        <w:rPr>
          <w:sz w:val="18"/>
          <w:szCs w:val="18"/>
        </w:rPr>
        <w:t xml:space="preserve"> показатели эффективности деятельности </w:t>
      </w:r>
    </w:p>
    <w:p w:rsidR="00991B78" w:rsidRPr="00F33E4B" w:rsidRDefault="00991B78" w:rsidP="00F33E4B">
      <w:pPr>
        <w:autoSpaceDE w:val="0"/>
        <w:autoSpaceDN w:val="0"/>
        <w:adjustRightInd w:val="0"/>
        <w:jc w:val="center"/>
        <w:outlineLvl w:val="1"/>
        <w:rPr>
          <w:sz w:val="18"/>
          <w:szCs w:val="18"/>
        </w:rPr>
      </w:pPr>
      <w:r w:rsidRPr="00F33E4B">
        <w:rPr>
          <w:sz w:val="18"/>
          <w:szCs w:val="18"/>
        </w:rPr>
        <w:t>МКУ «</w:t>
      </w:r>
      <w:proofErr w:type="spellStart"/>
      <w:r w:rsidRPr="00F33E4B">
        <w:rPr>
          <w:sz w:val="18"/>
          <w:szCs w:val="18"/>
        </w:rPr>
        <w:t>Трубчевская</w:t>
      </w:r>
      <w:proofErr w:type="spellEnd"/>
      <w:r w:rsidRPr="00F33E4B">
        <w:rPr>
          <w:sz w:val="18"/>
          <w:szCs w:val="18"/>
        </w:rPr>
        <w:t xml:space="preserve"> МПО»</w:t>
      </w:r>
    </w:p>
    <w:tbl>
      <w:tblPr>
        <w:tblW w:w="9356" w:type="dxa"/>
        <w:tblInd w:w="70" w:type="dxa"/>
        <w:tblLayout w:type="fixed"/>
        <w:tblCellMar>
          <w:left w:w="70" w:type="dxa"/>
          <w:right w:w="70" w:type="dxa"/>
        </w:tblCellMar>
        <w:tblLook w:val="0000" w:firstRow="0" w:lastRow="0" w:firstColumn="0" w:lastColumn="0" w:noHBand="0" w:noVBand="0"/>
      </w:tblPr>
      <w:tblGrid>
        <w:gridCol w:w="851"/>
        <w:gridCol w:w="7371"/>
        <w:gridCol w:w="1134"/>
      </w:tblGrid>
      <w:tr w:rsidR="00991B78" w:rsidRPr="00F33E4B" w:rsidTr="00293FB7">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№п/п</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Показатель</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Шкала </w:t>
            </w:r>
            <w:r w:rsidRPr="00F33E4B">
              <w:rPr>
                <w:sz w:val="18"/>
                <w:szCs w:val="18"/>
              </w:rPr>
              <w:br/>
              <w:t xml:space="preserve">баллов </w:t>
            </w:r>
          </w:p>
        </w:tc>
      </w:tr>
      <w:tr w:rsidR="00991B78" w:rsidRPr="00F33E4B" w:rsidTr="00293FB7">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1</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Организационно-техническое обеспечение деятельности учреждения, содержание в исправном состоянии и готовности к использованию по назначению оборудования, закрепленной техники, пожарно-технического вооружения</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293FB7">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2</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Своевременная и четкая организация деятельности работников по выполнению особо важных и сложных заданий</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293FB7">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3</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color w:val="FF0000"/>
                <w:sz w:val="18"/>
                <w:szCs w:val="18"/>
              </w:rPr>
            </w:pPr>
            <w:r w:rsidRPr="00F33E4B">
              <w:rPr>
                <w:sz w:val="18"/>
                <w:szCs w:val="18"/>
              </w:rPr>
              <w:t>Отсутствие нарушений  трудового законодательства в учреждении</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0–10 </w:t>
            </w:r>
          </w:p>
        </w:tc>
      </w:tr>
      <w:tr w:rsidR="00991B78" w:rsidRPr="00F33E4B" w:rsidTr="00293FB7">
        <w:trPr>
          <w:cantSplit/>
          <w:trHeight w:val="364"/>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4</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Отсутствие нарушений правил техники безопасности, повлекших за собой причинение вреда здоровью работника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r w:rsidR="00991B78" w:rsidRPr="00F33E4B" w:rsidTr="00293FB7">
        <w:trPr>
          <w:cantSplit/>
          <w:trHeight w:val="412"/>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5</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pStyle w:val="a7"/>
              <w:ind w:right="0" w:firstLine="0"/>
              <w:rPr>
                <w:rFonts w:ascii="Times New Roman" w:hAnsi="Times New Roman" w:cs="Times New Roman"/>
                <w:sz w:val="18"/>
                <w:szCs w:val="18"/>
              </w:rPr>
            </w:pPr>
            <w:r w:rsidRPr="00F33E4B">
              <w:rPr>
                <w:rFonts w:ascii="Times New Roman" w:hAnsi="Times New Roman" w:cs="Times New Roman"/>
                <w:sz w:val="18"/>
                <w:szCs w:val="18"/>
              </w:rPr>
              <w:t>Соблюдение сроков предоставления и правильности заполнения статистической, бухгалтерской, бюджетной и иной отчётности </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 xml:space="preserve">0-10 </w:t>
            </w:r>
          </w:p>
        </w:tc>
      </w:tr>
      <w:tr w:rsidR="00991B78" w:rsidRPr="00F33E4B" w:rsidTr="00293FB7">
        <w:trPr>
          <w:cantSplit/>
          <w:trHeight w:val="601"/>
        </w:trPr>
        <w:tc>
          <w:tcPr>
            <w:tcW w:w="85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pStyle w:val="a7"/>
              <w:ind w:right="0" w:firstLine="0"/>
              <w:rPr>
                <w:rFonts w:ascii="Times New Roman" w:hAnsi="Times New Roman" w:cs="Times New Roman"/>
                <w:sz w:val="18"/>
                <w:szCs w:val="18"/>
              </w:rPr>
            </w:pPr>
            <w:r w:rsidRPr="00F33E4B">
              <w:rPr>
                <w:rFonts w:ascii="Times New Roman" w:hAnsi="Times New Roman" w:cs="Times New Roman"/>
                <w:sz w:val="18"/>
                <w:szCs w:val="18"/>
              </w:rPr>
              <w:t>6</w:t>
            </w:r>
          </w:p>
        </w:tc>
        <w:tc>
          <w:tcPr>
            <w:tcW w:w="7371"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Выполнение в оперативном режиме большого объема внеплановой работы</w:t>
            </w:r>
          </w:p>
        </w:tc>
        <w:tc>
          <w:tcPr>
            <w:tcW w:w="1134" w:type="dxa"/>
            <w:tcBorders>
              <w:top w:val="single" w:sz="6" w:space="0" w:color="auto"/>
              <w:left w:val="single" w:sz="6" w:space="0" w:color="auto"/>
              <w:bottom w:val="single" w:sz="6" w:space="0" w:color="auto"/>
              <w:right w:val="single" w:sz="6" w:space="0" w:color="auto"/>
            </w:tcBorders>
          </w:tcPr>
          <w:p w:rsidR="00991B78" w:rsidRPr="00F33E4B" w:rsidRDefault="00991B78" w:rsidP="00F33E4B">
            <w:pPr>
              <w:autoSpaceDE w:val="0"/>
              <w:autoSpaceDN w:val="0"/>
              <w:adjustRightInd w:val="0"/>
              <w:jc w:val="both"/>
              <w:rPr>
                <w:sz w:val="18"/>
                <w:szCs w:val="18"/>
              </w:rPr>
            </w:pPr>
            <w:r w:rsidRPr="00F33E4B">
              <w:rPr>
                <w:sz w:val="18"/>
                <w:szCs w:val="18"/>
              </w:rPr>
              <w:t>0-10</w:t>
            </w:r>
          </w:p>
        </w:tc>
      </w:tr>
    </w:tbl>
    <w:p w:rsidR="00991B78" w:rsidRPr="00F33E4B" w:rsidRDefault="00991B78" w:rsidP="00F33E4B">
      <w:pPr>
        <w:autoSpaceDE w:val="0"/>
        <w:autoSpaceDN w:val="0"/>
        <w:adjustRightInd w:val="0"/>
        <w:jc w:val="center"/>
        <w:outlineLvl w:val="1"/>
        <w:rPr>
          <w:sz w:val="18"/>
          <w:szCs w:val="18"/>
        </w:rPr>
      </w:pPr>
    </w:p>
    <w:p w:rsidR="00991B78" w:rsidRPr="00F33E4B" w:rsidRDefault="00991B78" w:rsidP="00F33E4B">
      <w:pPr>
        <w:autoSpaceDE w:val="0"/>
        <w:autoSpaceDN w:val="0"/>
        <w:adjustRightInd w:val="0"/>
        <w:jc w:val="both"/>
        <w:outlineLvl w:val="1"/>
        <w:rPr>
          <w:sz w:val="18"/>
          <w:szCs w:val="18"/>
        </w:rPr>
      </w:pPr>
      <w:r w:rsidRPr="00F33E4B">
        <w:rPr>
          <w:sz w:val="18"/>
          <w:szCs w:val="18"/>
        </w:rPr>
        <w:t xml:space="preserve">Конкретный размер премии определяется в процентном отношении к должностному окладу в соответствии с </w:t>
      </w:r>
      <w:proofErr w:type="gramStart"/>
      <w:r w:rsidRPr="00F33E4B">
        <w:rPr>
          <w:sz w:val="18"/>
          <w:szCs w:val="18"/>
        </w:rPr>
        <w:t>оценкой  целевых</w:t>
      </w:r>
      <w:proofErr w:type="gramEnd"/>
      <w:r w:rsidRPr="00F33E4B">
        <w:rPr>
          <w:sz w:val="18"/>
          <w:szCs w:val="18"/>
        </w:rPr>
        <w:t xml:space="preserve"> показателей эффективности деятельности учреждения:</w:t>
      </w:r>
    </w:p>
    <w:p w:rsidR="00991B78" w:rsidRPr="00F33E4B" w:rsidRDefault="00991B78" w:rsidP="00F33E4B">
      <w:pPr>
        <w:autoSpaceDE w:val="0"/>
        <w:autoSpaceDN w:val="0"/>
        <w:adjustRightInd w:val="0"/>
        <w:jc w:val="both"/>
        <w:rPr>
          <w:sz w:val="18"/>
          <w:szCs w:val="18"/>
        </w:rPr>
      </w:pPr>
      <w:r w:rsidRPr="00F33E4B">
        <w:rPr>
          <w:sz w:val="18"/>
          <w:szCs w:val="18"/>
        </w:rPr>
        <w:t>- свыше 55 баллов – 25 %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40-55 баллов - 15 %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- 20 - 40 баллов – 5 % должностного оклада.</w:t>
      </w:r>
    </w:p>
    <w:p w:rsidR="00991B78" w:rsidRPr="00F33E4B" w:rsidRDefault="00991B78" w:rsidP="00F33E4B">
      <w:pPr>
        <w:autoSpaceDE w:val="0"/>
        <w:autoSpaceDN w:val="0"/>
        <w:adjustRightInd w:val="0"/>
        <w:jc w:val="both"/>
        <w:rPr>
          <w:sz w:val="18"/>
          <w:szCs w:val="18"/>
        </w:rPr>
      </w:pPr>
      <w:r w:rsidRPr="00F33E4B">
        <w:rPr>
          <w:sz w:val="18"/>
          <w:szCs w:val="18"/>
        </w:rPr>
        <w:t>- до 20 баллов – премия не устанавливается.</w:t>
      </w:r>
    </w:p>
    <w:p w:rsidR="00991B78" w:rsidRPr="00F33E4B" w:rsidRDefault="00991B78" w:rsidP="00F33E4B">
      <w:pPr>
        <w:autoSpaceDE w:val="0"/>
        <w:autoSpaceDN w:val="0"/>
        <w:adjustRightInd w:val="0"/>
        <w:jc w:val="center"/>
        <w:outlineLvl w:val="1"/>
        <w:rPr>
          <w:sz w:val="18"/>
          <w:szCs w:val="18"/>
        </w:rPr>
      </w:pPr>
    </w:p>
    <w:p w:rsidR="00991B78" w:rsidRPr="00E65FB2" w:rsidRDefault="00991B78" w:rsidP="00F33E4B">
      <w:pPr>
        <w:pStyle w:val="a4"/>
        <w:tabs>
          <w:tab w:val="left" w:pos="0"/>
        </w:tabs>
        <w:spacing w:line="240" w:lineRule="auto"/>
        <w:rPr>
          <w:rFonts w:ascii="Times New Roman" w:hAnsi="Times New Roman"/>
          <w:b w:val="0"/>
          <w:i w:val="0"/>
          <w:sz w:val="18"/>
          <w:szCs w:val="18"/>
        </w:rPr>
      </w:pPr>
      <w:r w:rsidRPr="00F33E4B">
        <w:rPr>
          <w:rFonts w:ascii="Times New Roman" w:hAnsi="Times New Roman"/>
          <w:b w:val="0"/>
          <w:sz w:val="18"/>
          <w:szCs w:val="18"/>
        </w:rPr>
        <w:t>5.</w:t>
      </w:r>
      <w:proofErr w:type="gramStart"/>
      <w:r w:rsidRPr="00E65FB2">
        <w:rPr>
          <w:rFonts w:ascii="Times New Roman" w:hAnsi="Times New Roman"/>
          <w:b w:val="0"/>
          <w:i w:val="0"/>
          <w:sz w:val="18"/>
          <w:szCs w:val="18"/>
        </w:rPr>
        <w:t>4.Перечень</w:t>
      </w:r>
      <w:proofErr w:type="gramEnd"/>
      <w:r w:rsidRPr="00E65FB2">
        <w:rPr>
          <w:rFonts w:ascii="Times New Roman" w:hAnsi="Times New Roman"/>
          <w:b w:val="0"/>
          <w:i w:val="0"/>
          <w:sz w:val="18"/>
          <w:szCs w:val="18"/>
        </w:rPr>
        <w:t xml:space="preserve"> производственных упущений, </w:t>
      </w:r>
    </w:p>
    <w:p w:rsidR="00991B78" w:rsidRPr="00E65FB2" w:rsidRDefault="00991B78" w:rsidP="00F33E4B">
      <w:pPr>
        <w:pStyle w:val="a4"/>
        <w:tabs>
          <w:tab w:val="left" w:pos="0"/>
        </w:tabs>
        <w:spacing w:line="240" w:lineRule="auto"/>
        <w:rPr>
          <w:rFonts w:ascii="Times New Roman" w:hAnsi="Times New Roman"/>
          <w:b w:val="0"/>
          <w:i w:val="0"/>
          <w:sz w:val="18"/>
          <w:szCs w:val="18"/>
        </w:rPr>
      </w:pPr>
      <w:r w:rsidRPr="00E65FB2">
        <w:rPr>
          <w:rFonts w:ascii="Times New Roman" w:hAnsi="Times New Roman"/>
          <w:b w:val="0"/>
          <w:i w:val="0"/>
          <w:sz w:val="18"/>
          <w:szCs w:val="18"/>
        </w:rPr>
        <w:t xml:space="preserve">за которые руководителям МКУ «ЕДДС </w:t>
      </w:r>
      <w:proofErr w:type="spellStart"/>
      <w:r w:rsidRPr="00E65FB2">
        <w:rPr>
          <w:rFonts w:ascii="Times New Roman" w:hAnsi="Times New Roman"/>
          <w:b w:val="0"/>
          <w:i w:val="0"/>
          <w:sz w:val="18"/>
          <w:szCs w:val="18"/>
        </w:rPr>
        <w:t>Трубчевского</w:t>
      </w:r>
      <w:proofErr w:type="spellEnd"/>
      <w:r w:rsidRPr="00E65FB2">
        <w:rPr>
          <w:rFonts w:ascii="Times New Roman" w:hAnsi="Times New Roman"/>
          <w:b w:val="0"/>
          <w:i w:val="0"/>
          <w:sz w:val="18"/>
          <w:szCs w:val="18"/>
        </w:rPr>
        <w:t xml:space="preserve"> района» и МКУ «</w:t>
      </w:r>
      <w:proofErr w:type="spellStart"/>
      <w:r w:rsidRPr="00E65FB2">
        <w:rPr>
          <w:rFonts w:ascii="Times New Roman" w:hAnsi="Times New Roman"/>
          <w:b w:val="0"/>
          <w:i w:val="0"/>
          <w:sz w:val="18"/>
          <w:szCs w:val="18"/>
        </w:rPr>
        <w:t>Трубчевская</w:t>
      </w:r>
      <w:proofErr w:type="spellEnd"/>
      <w:r w:rsidRPr="00E65FB2">
        <w:rPr>
          <w:rFonts w:ascii="Times New Roman" w:hAnsi="Times New Roman"/>
          <w:b w:val="0"/>
          <w:i w:val="0"/>
          <w:sz w:val="18"/>
          <w:szCs w:val="18"/>
        </w:rPr>
        <w:t xml:space="preserve"> МПО» снижается размер ежемесячной премии</w:t>
      </w:r>
    </w:p>
    <w:p w:rsidR="00991B78" w:rsidRPr="00F33E4B" w:rsidRDefault="00991B78" w:rsidP="00F33E4B">
      <w:pPr>
        <w:autoSpaceDE w:val="0"/>
        <w:autoSpaceDN w:val="0"/>
        <w:adjustRightInd w:val="0"/>
        <w:jc w:val="center"/>
        <w:outlineLvl w:val="3"/>
        <w:rPr>
          <w:sz w:val="18"/>
          <w:szCs w:val="18"/>
        </w:rPr>
      </w:pPr>
      <w:r w:rsidRPr="00F33E4B">
        <w:rPr>
          <w:sz w:val="18"/>
          <w:szCs w:val="18"/>
        </w:rPr>
        <w:t>5.4. Критерии снижения баллов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2693"/>
      </w:tblGrid>
      <w:tr w:rsidR="00991B78" w:rsidRPr="00F33E4B" w:rsidTr="00293FB7">
        <w:tc>
          <w:tcPr>
            <w:tcW w:w="567" w:type="dxa"/>
          </w:tcPr>
          <w:p w:rsidR="00991B78" w:rsidRPr="00F33E4B" w:rsidRDefault="00991B78" w:rsidP="00F33E4B">
            <w:pPr>
              <w:autoSpaceDE w:val="0"/>
              <w:autoSpaceDN w:val="0"/>
              <w:adjustRightInd w:val="0"/>
              <w:jc w:val="both"/>
              <w:outlineLvl w:val="3"/>
              <w:rPr>
                <w:sz w:val="18"/>
                <w:szCs w:val="18"/>
              </w:rPr>
            </w:pPr>
            <w:r w:rsidRPr="00F33E4B">
              <w:rPr>
                <w:sz w:val="18"/>
                <w:szCs w:val="18"/>
              </w:rPr>
              <w:t>№ п/п</w:t>
            </w:r>
          </w:p>
        </w:tc>
        <w:tc>
          <w:tcPr>
            <w:tcW w:w="6379" w:type="dxa"/>
          </w:tcPr>
          <w:p w:rsidR="00991B78" w:rsidRPr="00F33E4B" w:rsidRDefault="00991B78" w:rsidP="00F33E4B">
            <w:pPr>
              <w:autoSpaceDE w:val="0"/>
              <w:autoSpaceDN w:val="0"/>
              <w:adjustRightInd w:val="0"/>
              <w:jc w:val="both"/>
              <w:outlineLvl w:val="3"/>
              <w:rPr>
                <w:sz w:val="18"/>
                <w:szCs w:val="18"/>
              </w:rPr>
            </w:pPr>
            <w:r w:rsidRPr="00F33E4B">
              <w:rPr>
                <w:sz w:val="18"/>
                <w:szCs w:val="18"/>
              </w:rPr>
              <w:t>Нарушения и упущения</w:t>
            </w:r>
          </w:p>
        </w:tc>
        <w:tc>
          <w:tcPr>
            <w:tcW w:w="2693" w:type="dxa"/>
          </w:tcPr>
          <w:p w:rsidR="00991B78" w:rsidRPr="00F33E4B" w:rsidRDefault="00991B78" w:rsidP="00F33E4B">
            <w:pPr>
              <w:autoSpaceDE w:val="0"/>
              <w:autoSpaceDN w:val="0"/>
              <w:adjustRightInd w:val="0"/>
              <w:jc w:val="both"/>
              <w:outlineLvl w:val="3"/>
              <w:rPr>
                <w:sz w:val="18"/>
                <w:szCs w:val="18"/>
              </w:rPr>
            </w:pPr>
            <w:r w:rsidRPr="00F33E4B">
              <w:rPr>
                <w:sz w:val="18"/>
                <w:szCs w:val="18"/>
              </w:rPr>
              <w:t>Размер  премии, 100%</w:t>
            </w:r>
          </w:p>
        </w:tc>
      </w:tr>
      <w:tr w:rsidR="00991B78" w:rsidRPr="00F33E4B" w:rsidTr="00293FB7">
        <w:tc>
          <w:tcPr>
            <w:tcW w:w="567" w:type="dxa"/>
          </w:tcPr>
          <w:p w:rsidR="00991B78" w:rsidRPr="00F33E4B" w:rsidRDefault="00991B78" w:rsidP="00F33E4B">
            <w:pPr>
              <w:autoSpaceDE w:val="0"/>
              <w:autoSpaceDN w:val="0"/>
              <w:adjustRightInd w:val="0"/>
              <w:jc w:val="both"/>
              <w:outlineLvl w:val="3"/>
              <w:rPr>
                <w:sz w:val="18"/>
                <w:szCs w:val="18"/>
              </w:rPr>
            </w:pPr>
            <w:r w:rsidRPr="00F33E4B">
              <w:rPr>
                <w:sz w:val="18"/>
                <w:szCs w:val="18"/>
              </w:rPr>
              <w:t>1</w:t>
            </w:r>
          </w:p>
        </w:tc>
        <w:tc>
          <w:tcPr>
            <w:tcW w:w="6379" w:type="dxa"/>
          </w:tcPr>
          <w:p w:rsidR="00991B78" w:rsidRPr="00F33E4B" w:rsidRDefault="00991B78" w:rsidP="00F33E4B">
            <w:pPr>
              <w:autoSpaceDE w:val="0"/>
              <w:autoSpaceDN w:val="0"/>
              <w:adjustRightInd w:val="0"/>
              <w:jc w:val="both"/>
              <w:outlineLvl w:val="3"/>
              <w:rPr>
                <w:sz w:val="18"/>
                <w:szCs w:val="18"/>
              </w:rPr>
            </w:pPr>
            <w:r w:rsidRPr="00F33E4B">
              <w:rPr>
                <w:sz w:val="18"/>
                <w:szCs w:val="18"/>
              </w:rPr>
              <w:t>Нарушение служебной дисциплины, в результате чего распоряжением учредителя наложено дисциплинарное взыскание:</w:t>
            </w:r>
          </w:p>
          <w:p w:rsidR="00991B78" w:rsidRPr="00F33E4B" w:rsidRDefault="00991B78" w:rsidP="00F33E4B">
            <w:pPr>
              <w:autoSpaceDE w:val="0"/>
              <w:autoSpaceDN w:val="0"/>
              <w:adjustRightInd w:val="0"/>
              <w:jc w:val="both"/>
              <w:outlineLvl w:val="3"/>
              <w:rPr>
                <w:sz w:val="18"/>
                <w:szCs w:val="18"/>
              </w:rPr>
            </w:pPr>
            <w:r w:rsidRPr="00F33E4B">
              <w:rPr>
                <w:sz w:val="18"/>
                <w:szCs w:val="18"/>
              </w:rPr>
              <w:t>- замечание</w:t>
            </w:r>
          </w:p>
          <w:p w:rsidR="00991B78" w:rsidRPr="00F33E4B" w:rsidRDefault="00991B78" w:rsidP="00F33E4B">
            <w:pPr>
              <w:autoSpaceDE w:val="0"/>
              <w:autoSpaceDN w:val="0"/>
              <w:adjustRightInd w:val="0"/>
              <w:jc w:val="both"/>
              <w:outlineLvl w:val="3"/>
              <w:rPr>
                <w:sz w:val="18"/>
                <w:szCs w:val="18"/>
              </w:rPr>
            </w:pPr>
            <w:r w:rsidRPr="00F33E4B">
              <w:rPr>
                <w:sz w:val="18"/>
                <w:szCs w:val="18"/>
              </w:rPr>
              <w:t>- выговор</w:t>
            </w:r>
          </w:p>
        </w:tc>
        <w:tc>
          <w:tcPr>
            <w:tcW w:w="2693" w:type="dxa"/>
          </w:tcPr>
          <w:p w:rsidR="00991B78" w:rsidRPr="00F33E4B" w:rsidRDefault="00991B78" w:rsidP="00F33E4B">
            <w:pPr>
              <w:autoSpaceDE w:val="0"/>
              <w:autoSpaceDN w:val="0"/>
              <w:adjustRightInd w:val="0"/>
              <w:outlineLvl w:val="3"/>
              <w:rPr>
                <w:sz w:val="18"/>
                <w:szCs w:val="18"/>
              </w:rPr>
            </w:pPr>
          </w:p>
          <w:p w:rsidR="00991B78" w:rsidRPr="00F33E4B" w:rsidRDefault="00991B78" w:rsidP="00F33E4B">
            <w:pPr>
              <w:autoSpaceDE w:val="0"/>
              <w:autoSpaceDN w:val="0"/>
              <w:adjustRightInd w:val="0"/>
              <w:outlineLvl w:val="3"/>
              <w:rPr>
                <w:sz w:val="18"/>
                <w:szCs w:val="18"/>
              </w:rPr>
            </w:pPr>
          </w:p>
          <w:p w:rsidR="00991B78" w:rsidRPr="00F33E4B" w:rsidRDefault="00991B78" w:rsidP="00F33E4B">
            <w:pPr>
              <w:autoSpaceDE w:val="0"/>
              <w:autoSpaceDN w:val="0"/>
              <w:adjustRightInd w:val="0"/>
              <w:outlineLvl w:val="3"/>
              <w:rPr>
                <w:sz w:val="18"/>
                <w:szCs w:val="18"/>
              </w:rPr>
            </w:pPr>
          </w:p>
          <w:p w:rsidR="00991B78" w:rsidRPr="00F33E4B" w:rsidRDefault="00991B78" w:rsidP="00F33E4B">
            <w:pPr>
              <w:autoSpaceDE w:val="0"/>
              <w:autoSpaceDN w:val="0"/>
              <w:adjustRightInd w:val="0"/>
              <w:outlineLvl w:val="3"/>
              <w:rPr>
                <w:sz w:val="18"/>
                <w:szCs w:val="18"/>
              </w:rPr>
            </w:pPr>
            <w:r w:rsidRPr="00F33E4B">
              <w:rPr>
                <w:sz w:val="18"/>
                <w:szCs w:val="18"/>
              </w:rPr>
              <w:t>25 %</w:t>
            </w:r>
          </w:p>
          <w:p w:rsidR="00991B78" w:rsidRPr="00F33E4B" w:rsidRDefault="00991B78" w:rsidP="00F33E4B">
            <w:pPr>
              <w:autoSpaceDE w:val="0"/>
              <w:autoSpaceDN w:val="0"/>
              <w:adjustRightInd w:val="0"/>
              <w:outlineLvl w:val="3"/>
              <w:rPr>
                <w:sz w:val="18"/>
                <w:szCs w:val="18"/>
              </w:rPr>
            </w:pPr>
            <w:r w:rsidRPr="00F33E4B">
              <w:rPr>
                <w:sz w:val="18"/>
                <w:szCs w:val="18"/>
              </w:rPr>
              <w:t>премия не устанавливается</w:t>
            </w:r>
          </w:p>
        </w:tc>
      </w:tr>
      <w:tr w:rsidR="00991B78" w:rsidRPr="00F33E4B" w:rsidTr="00293FB7">
        <w:tc>
          <w:tcPr>
            <w:tcW w:w="567" w:type="dxa"/>
          </w:tcPr>
          <w:p w:rsidR="00991B78" w:rsidRPr="00F33E4B" w:rsidRDefault="00991B78" w:rsidP="00F33E4B">
            <w:pPr>
              <w:autoSpaceDE w:val="0"/>
              <w:autoSpaceDN w:val="0"/>
              <w:adjustRightInd w:val="0"/>
              <w:jc w:val="both"/>
              <w:outlineLvl w:val="3"/>
              <w:rPr>
                <w:sz w:val="18"/>
                <w:szCs w:val="18"/>
              </w:rPr>
            </w:pPr>
            <w:r w:rsidRPr="00F33E4B">
              <w:rPr>
                <w:sz w:val="18"/>
                <w:szCs w:val="18"/>
              </w:rPr>
              <w:t>2</w:t>
            </w:r>
          </w:p>
        </w:tc>
        <w:tc>
          <w:tcPr>
            <w:tcW w:w="6379" w:type="dxa"/>
          </w:tcPr>
          <w:p w:rsidR="00991B78" w:rsidRPr="00F33E4B" w:rsidRDefault="00991B78" w:rsidP="00F33E4B">
            <w:pPr>
              <w:autoSpaceDE w:val="0"/>
              <w:autoSpaceDN w:val="0"/>
              <w:adjustRightInd w:val="0"/>
              <w:jc w:val="both"/>
              <w:outlineLvl w:val="3"/>
              <w:rPr>
                <w:sz w:val="18"/>
                <w:szCs w:val="18"/>
              </w:rPr>
            </w:pPr>
            <w:r w:rsidRPr="00F33E4B">
              <w:rPr>
                <w:sz w:val="18"/>
                <w:szCs w:val="18"/>
              </w:rPr>
              <w:t>Неправильное ведение бухгалтерского учета и несоответствие его правилам, изложенным в инструкции по ведению бухгалтерского учета в бюджетных организациях, несвоевременное представление бухгалтерской отчетности в органы управления</w:t>
            </w:r>
          </w:p>
        </w:tc>
        <w:tc>
          <w:tcPr>
            <w:tcW w:w="2693" w:type="dxa"/>
          </w:tcPr>
          <w:p w:rsidR="00991B78" w:rsidRPr="00F33E4B" w:rsidRDefault="00991B78" w:rsidP="00F33E4B">
            <w:pPr>
              <w:autoSpaceDE w:val="0"/>
              <w:autoSpaceDN w:val="0"/>
              <w:adjustRightInd w:val="0"/>
              <w:outlineLvl w:val="3"/>
              <w:rPr>
                <w:sz w:val="18"/>
                <w:szCs w:val="18"/>
              </w:rPr>
            </w:pPr>
            <w:r w:rsidRPr="00F33E4B">
              <w:rPr>
                <w:sz w:val="18"/>
                <w:szCs w:val="18"/>
              </w:rPr>
              <w:t>25 %</w:t>
            </w:r>
          </w:p>
          <w:p w:rsidR="00991B78" w:rsidRPr="00F33E4B" w:rsidRDefault="00991B78" w:rsidP="00F33E4B">
            <w:pPr>
              <w:rPr>
                <w:sz w:val="18"/>
                <w:szCs w:val="18"/>
              </w:rPr>
            </w:pPr>
          </w:p>
        </w:tc>
      </w:tr>
      <w:tr w:rsidR="00991B78" w:rsidRPr="00F33E4B" w:rsidTr="00293FB7">
        <w:tc>
          <w:tcPr>
            <w:tcW w:w="567" w:type="dxa"/>
          </w:tcPr>
          <w:p w:rsidR="00991B78" w:rsidRPr="00F33E4B" w:rsidRDefault="00991B78" w:rsidP="00F33E4B">
            <w:pPr>
              <w:autoSpaceDE w:val="0"/>
              <w:autoSpaceDN w:val="0"/>
              <w:adjustRightInd w:val="0"/>
              <w:jc w:val="both"/>
              <w:outlineLvl w:val="3"/>
              <w:rPr>
                <w:sz w:val="18"/>
                <w:szCs w:val="18"/>
              </w:rPr>
            </w:pPr>
            <w:r w:rsidRPr="00F33E4B">
              <w:rPr>
                <w:sz w:val="18"/>
                <w:szCs w:val="18"/>
              </w:rPr>
              <w:t>3</w:t>
            </w:r>
          </w:p>
        </w:tc>
        <w:tc>
          <w:tcPr>
            <w:tcW w:w="6379" w:type="dxa"/>
          </w:tcPr>
          <w:p w:rsidR="00991B78" w:rsidRPr="00F33E4B" w:rsidRDefault="00991B78" w:rsidP="00F33E4B">
            <w:pPr>
              <w:autoSpaceDE w:val="0"/>
              <w:autoSpaceDN w:val="0"/>
              <w:adjustRightInd w:val="0"/>
              <w:jc w:val="both"/>
              <w:outlineLvl w:val="3"/>
              <w:rPr>
                <w:sz w:val="18"/>
                <w:szCs w:val="18"/>
              </w:rPr>
            </w:pPr>
            <w:r w:rsidRPr="00F33E4B">
              <w:rPr>
                <w:sz w:val="18"/>
                <w:szCs w:val="18"/>
              </w:rPr>
              <w:t>Отсутствие контроля за правильным и экономичным расходованием денежных средств</w:t>
            </w:r>
          </w:p>
        </w:tc>
        <w:tc>
          <w:tcPr>
            <w:tcW w:w="2693" w:type="dxa"/>
          </w:tcPr>
          <w:p w:rsidR="00991B78" w:rsidRPr="00F33E4B" w:rsidRDefault="00991B78" w:rsidP="00F33E4B">
            <w:pPr>
              <w:rPr>
                <w:sz w:val="18"/>
                <w:szCs w:val="18"/>
              </w:rPr>
            </w:pPr>
            <w:r w:rsidRPr="00F33E4B">
              <w:rPr>
                <w:sz w:val="18"/>
                <w:szCs w:val="18"/>
              </w:rPr>
              <w:t>премия не устанавливается</w:t>
            </w:r>
          </w:p>
        </w:tc>
      </w:tr>
      <w:tr w:rsidR="00991B78" w:rsidRPr="00F33E4B" w:rsidTr="00293FB7">
        <w:tc>
          <w:tcPr>
            <w:tcW w:w="567" w:type="dxa"/>
          </w:tcPr>
          <w:p w:rsidR="00991B78" w:rsidRPr="00F33E4B" w:rsidRDefault="00991B78" w:rsidP="00F33E4B">
            <w:pPr>
              <w:autoSpaceDE w:val="0"/>
              <w:autoSpaceDN w:val="0"/>
              <w:adjustRightInd w:val="0"/>
              <w:jc w:val="both"/>
              <w:outlineLvl w:val="3"/>
              <w:rPr>
                <w:sz w:val="18"/>
                <w:szCs w:val="18"/>
              </w:rPr>
            </w:pPr>
            <w:r w:rsidRPr="00F33E4B">
              <w:rPr>
                <w:sz w:val="18"/>
                <w:szCs w:val="18"/>
              </w:rPr>
              <w:t>4</w:t>
            </w:r>
          </w:p>
        </w:tc>
        <w:tc>
          <w:tcPr>
            <w:tcW w:w="6379" w:type="dxa"/>
          </w:tcPr>
          <w:p w:rsidR="00991B78" w:rsidRPr="00F33E4B" w:rsidRDefault="00991B78" w:rsidP="00F33E4B">
            <w:pPr>
              <w:autoSpaceDE w:val="0"/>
              <w:autoSpaceDN w:val="0"/>
              <w:adjustRightInd w:val="0"/>
              <w:jc w:val="both"/>
              <w:outlineLvl w:val="3"/>
              <w:rPr>
                <w:sz w:val="18"/>
                <w:szCs w:val="18"/>
              </w:rPr>
            </w:pPr>
            <w:r w:rsidRPr="00F33E4B">
              <w:rPr>
                <w:sz w:val="18"/>
                <w:szCs w:val="18"/>
              </w:rPr>
              <w:t>Ненадлежащее и некачественное исполнение своих обязанностей, наличие замечаний (предписаний и пр.) со стороны надзорных и контролирующих органов</w:t>
            </w:r>
          </w:p>
        </w:tc>
        <w:tc>
          <w:tcPr>
            <w:tcW w:w="2693" w:type="dxa"/>
          </w:tcPr>
          <w:p w:rsidR="00991B78" w:rsidRPr="00F33E4B" w:rsidRDefault="00991B78" w:rsidP="00F33E4B">
            <w:pPr>
              <w:autoSpaceDE w:val="0"/>
              <w:autoSpaceDN w:val="0"/>
              <w:adjustRightInd w:val="0"/>
              <w:outlineLvl w:val="3"/>
              <w:rPr>
                <w:sz w:val="18"/>
                <w:szCs w:val="18"/>
              </w:rPr>
            </w:pPr>
            <w:r w:rsidRPr="00F33E4B">
              <w:rPr>
                <w:sz w:val="18"/>
                <w:szCs w:val="18"/>
              </w:rPr>
              <w:t>25 %</w:t>
            </w:r>
          </w:p>
          <w:p w:rsidR="00991B78" w:rsidRPr="00F33E4B" w:rsidRDefault="00991B78" w:rsidP="00F33E4B">
            <w:pPr>
              <w:rPr>
                <w:sz w:val="18"/>
                <w:szCs w:val="18"/>
              </w:rPr>
            </w:pPr>
          </w:p>
        </w:tc>
      </w:tr>
    </w:tbl>
    <w:p w:rsidR="00991B78" w:rsidRPr="00F33E4B" w:rsidRDefault="00991B78" w:rsidP="00F33E4B">
      <w:pPr>
        <w:autoSpaceDE w:val="0"/>
        <w:autoSpaceDN w:val="0"/>
        <w:adjustRightInd w:val="0"/>
        <w:jc w:val="both"/>
        <w:outlineLvl w:val="3"/>
        <w:rPr>
          <w:sz w:val="18"/>
          <w:szCs w:val="18"/>
        </w:rPr>
      </w:pPr>
    </w:p>
    <w:p w:rsidR="00991B78" w:rsidRPr="00F33E4B" w:rsidRDefault="00991B78" w:rsidP="00F33E4B">
      <w:pPr>
        <w:autoSpaceDE w:val="0"/>
        <w:autoSpaceDN w:val="0"/>
        <w:adjustRightInd w:val="0"/>
        <w:jc w:val="both"/>
        <w:outlineLvl w:val="3"/>
        <w:rPr>
          <w:sz w:val="18"/>
          <w:szCs w:val="18"/>
        </w:rPr>
      </w:pPr>
      <w:r w:rsidRPr="00F33E4B">
        <w:rPr>
          <w:sz w:val="18"/>
          <w:szCs w:val="18"/>
        </w:rPr>
        <w:t>При этом учитывается, что в силу части 1 статьи 194 Трудового кодекса Российской Федерации дисциплинарное взыскание автоматически снимается через год при условии, что в течение этого года руководитель учреждения не был подвергнут новому дисциплинарному взысканию. В случае наложения повторного взыскания в течение года стимулирующая выплата не выплачивается.</w:t>
      </w:r>
    </w:p>
    <w:p w:rsidR="00991B78" w:rsidRPr="00F33E4B" w:rsidRDefault="00991B78" w:rsidP="00F33E4B">
      <w:pPr>
        <w:pStyle w:val="a4"/>
        <w:tabs>
          <w:tab w:val="left" w:pos="0"/>
        </w:tabs>
        <w:spacing w:line="240" w:lineRule="auto"/>
        <w:rPr>
          <w:rFonts w:ascii="Times New Roman" w:hAnsi="Times New Roman"/>
          <w:b w:val="0"/>
          <w:sz w:val="18"/>
          <w:szCs w:val="18"/>
        </w:rPr>
      </w:pPr>
    </w:p>
    <w:p w:rsidR="00991B78" w:rsidRPr="00F33E4B" w:rsidRDefault="00991B78" w:rsidP="00E65FB2">
      <w:pPr>
        <w:autoSpaceDE w:val="0"/>
        <w:autoSpaceDN w:val="0"/>
        <w:adjustRightInd w:val="0"/>
        <w:ind w:firstLine="709"/>
        <w:jc w:val="both"/>
        <w:rPr>
          <w:sz w:val="18"/>
          <w:szCs w:val="18"/>
        </w:rPr>
      </w:pPr>
      <w:r w:rsidRPr="00F33E4B">
        <w:rPr>
          <w:sz w:val="18"/>
          <w:szCs w:val="18"/>
        </w:rPr>
        <w:t xml:space="preserve">5.5. Оценку выполнения утвержденных целевых показателей эффективности деятельности муниципального учреждения осуществляет комиссия администрации по установлению выплат руководителям муниципальных организаций на основании аналитической информации, представленной муниципальным учреждением </w:t>
      </w:r>
      <w:r w:rsidRPr="00F33E4B">
        <w:rPr>
          <w:i/>
          <w:sz w:val="18"/>
          <w:szCs w:val="18"/>
        </w:rPr>
        <w:t>в срок до 25 числа месяца, по итогам которого устанавливается надбавка</w:t>
      </w:r>
      <w:r w:rsidRPr="00F33E4B">
        <w:rPr>
          <w:sz w:val="18"/>
          <w:szCs w:val="18"/>
        </w:rPr>
        <w:t xml:space="preserve">. </w:t>
      </w:r>
    </w:p>
    <w:p w:rsidR="00991B78" w:rsidRPr="00F33E4B" w:rsidRDefault="00991B78" w:rsidP="00E65FB2">
      <w:pPr>
        <w:ind w:firstLine="709"/>
        <w:jc w:val="both"/>
        <w:rPr>
          <w:sz w:val="18"/>
          <w:szCs w:val="18"/>
        </w:rPr>
      </w:pPr>
      <w:r w:rsidRPr="00F33E4B">
        <w:rPr>
          <w:sz w:val="18"/>
          <w:szCs w:val="18"/>
        </w:rPr>
        <w:t>Отчетным периодом для определения значений показателей оценки эффективности деятельности руководителя является один месяц.</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Комиссия администрации по установлению выплат руководителям муниципальных организаций в срок не позднее 30 числа </w:t>
      </w:r>
      <w:r w:rsidRPr="00F33E4B">
        <w:rPr>
          <w:rFonts w:ascii="Times New Roman" w:hAnsi="Times New Roman" w:cs="Times New Roman"/>
          <w:sz w:val="18"/>
          <w:szCs w:val="18"/>
        </w:rPr>
        <w:lastRenderedPageBreak/>
        <w:t>месяца, по итогам которого устанавливается надбавка, вносит предложения по установлению конкретного размера ежемесячной премии руководителю муниципального учреждения в соответствии с утвержденными показателями. Решение комиссии оформляется протоколом, на основании которого кадровый работник организационно-правового отдела администрации готовит проект распоряжения администрации об установлении руководителю муниципального учреждения ежемесячной премии за истекший месяц.</w:t>
      </w:r>
    </w:p>
    <w:p w:rsidR="00991B78" w:rsidRPr="00F33E4B" w:rsidRDefault="00991B78" w:rsidP="00E65FB2">
      <w:pPr>
        <w:autoSpaceDE w:val="0"/>
        <w:autoSpaceDN w:val="0"/>
        <w:adjustRightInd w:val="0"/>
        <w:ind w:firstLine="709"/>
        <w:jc w:val="both"/>
        <w:rPr>
          <w:sz w:val="18"/>
          <w:szCs w:val="18"/>
        </w:rPr>
      </w:pPr>
      <w:r w:rsidRPr="00F33E4B">
        <w:rPr>
          <w:sz w:val="18"/>
          <w:szCs w:val="18"/>
        </w:rPr>
        <w:t>Выплата премии руководителям муниципальных учреждений осуществляется ежемесячно.</w:t>
      </w:r>
    </w:p>
    <w:p w:rsidR="00991B78" w:rsidRPr="00F33E4B" w:rsidRDefault="00991B78" w:rsidP="00F33E4B">
      <w:pPr>
        <w:pStyle w:val="a4"/>
        <w:tabs>
          <w:tab w:val="left" w:pos="0"/>
        </w:tabs>
        <w:spacing w:line="240" w:lineRule="auto"/>
        <w:jc w:val="both"/>
        <w:rPr>
          <w:rFonts w:ascii="Times New Roman" w:hAnsi="Times New Roman"/>
          <w:b w:val="0"/>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6. Ежемесячная надбавка к должностному окладу за выслугу лет</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6.1. Ежемесячная надбавка к должностному окладу за выслугу лет руководителю муниципального учреждения устанавливается распоряжением администрации по решению комиссии администрации по установлению трудового стажа администрации, на основании личного заявления руководителя муниципального учреждения об установлении ежемесячной надбавки к должностному окладу за выслугу лет, в соответствии с Положением об оплате труда в соответствующем муниципальном учреждении.</w:t>
      </w:r>
    </w:p>
    <w:p w:rsidR="00991B78" w:rsidRPr="00F33E4B" w:rsidRDefault="00991B78" w:rsidP="00F33E4B">
      <w:pPr>
        <w:pStyle w:val="ConsPlusNormal"/>
        <w:ind w:firstLine="0"/>
        <w:jc w:val="both"/>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7. Материальная помощь руководителю муниципального учреждения</w:t>
      </w:r>
    </w:p>
    <w:p w:rsidR="00991B78" w:rsidRPr="00F33E4B" w:rsidRDefault="00991B78" w:rsidP="00F33E4B">
      <w:pPr>
        <w:pStyle w:val="ConsPlusNormal"/>
        <w:ind w:firstLine="0"/>
        <w:jc w:val="both"/>
        <w:rPr>
          <w:rFonts w:ascii="Times New Roman" w:hAnsi="Times New Roman" w:cs="Times New Roman"/>
          <w:sz w:val="18"/>
          <w:szCs w:val="18"/>
        </w:rPr>
      </w:pPr>
      <w:r w:rsidRPr="00F33E4B">
        <w:rPr>
          <w:rFonts w:ascii="Times New Roman" w:hAnsi="Times New Roman" w:cs="Times New Roman"/>
          <w:sz w:val="18"/>
          <w:szCs w:val="18"/>
        </w:rPr>
        <w:tab/>
        <w:t>Выплата материальной помощи руководителю муниципального учреждения осуществляется по заявлению руководителя на основании распоряжения администрации в соответствии с Положением об оплате труда в соответствующем муниципальном учреждении.</w:t>
      </w:r>
    </w:p>
    <w:p w:rsidR="00991B78" w:rsidRPr="00F33E4B" w:rsidRDefault="00991B78" w:rsidP="00F33E4B">
      <w:pPr>
        <w:pStyle w:val="ConsPlusNormal"/>
        <w:ind w:firstLine="0"/>
        <w:jc w:val="center"/>
        <w:rPr>
          <w:rFonts w:ascii="Times New Roman" w:hAnsi="Times New Roman" w:cs="Times New Roman"/>
          <w:sz w:val="18"/>
          <w:szCs w:val="18"/>
        </w:rPr>
      </w:pPr>
    </w:p>
    <w:p w:rsidR="00991B78" w:rsidRPr="00F33E4B" w:rsidRDefault="00991B78" w:rsidP="00F33E4B">
      <w:pPr>
        <w:pStyle w:val="ConsPlusNormal"/>
        <w:ind w:firstLine="0"/>
        <w:jc w:val="center"/>
        <w:rPr>
          <w:rFonts w:ascii="Times New Roman" w:hAnsi="Times New Roman" w:cs="Times New Roman"/>
          <w:sz w:val="18"/>
          <w:szCs w:val="18"/>
        </w:rPr>
      </w:pPr>
      <w:r w:rsidRPr="00F33E4B">
        <w:rPr>
          <w:rFonts w:ascii="Times New Roman" w:hAnsi="Times New Roman" w:cs="Times New Roman"/>
          <w:sz w:val="18"/>
          <w:szCs w:val="18"/>
        </w:rPr>
        <w:t>8. Иные положения</w:t>
      </w:r>
    </w:p>
    <w:p w:rsidR="00991B78" w:rsidRPr="00F33E4B" w:rsidRDefault="00991B78" w:rsidP="00E65FB2">
      <w:pPr>
        <w:pStyle w:val="ConsPlusNormal"/>
        <w:ind w:firstLine="709"/>
        <w:jc w:val="both"/>
        <w:rPr>
          <w:rFonts w:ascii="Times New Roman" w:hAnsi="Times New Roman" w:cs="Times New Roman"/>
          <w:sz w:val="18"/>
          <w:szCs w:val="18"/>
        </w:rPr>
      </w:pPr>
      <w:r w:rsidRPr="00F33E4B">
        <w:rPr>
          <w:rFonts w:ascii="Times New Roman" w:hAnsi="Times New Roman" w:cs="Times New Roman"/>
          <w:sz w:val="18"/>
          <w:szCs w:val="18"/>
        </w:rPr>
        <w:t xml:space="preserve">Иные стимулирующие и компенсационные выплаты, выплаты социального характера руководителю </w:t>
      </w:r>
      <w:proofErr w:type="gramStart"/>
      <w:r w:rsidRPr="00F33E4B">
        <w:rPr>
          <w:rFonts w:ascii="Times New Roman" w:hAnsi="Times New Roman" w:cs="Times New Roman"/>
          <w:sz w:val="18"/>
          <w:szCs w:val="18"/>
        </w:rPr>
        <w:t>муниципального  учреждения</w:t>
      </w:r>
      <w:proofErr w:type="gramEnd"/>
      <w:r w:rsidRPr="00F33E4B">
        <w:rPr>
          <w:rFonts w:ascii="Times New Roman" w:hAnsi="Times New Roman" w:cs="Times New Roman"/>
          <w:sz w:val="18"/>
          <w:szCs w:val="18"/>
        </w:rPr>
        <w:t xml:space="preserve">  устанавливаются  в соответствии с Трудовым кодексом Российской Федерации, иными нормативными правовыми актами, содержащими нормы трудового права, муниципальными правовыми актами, а также положениями об оплате труда в соответствующих муниципальных учреждениях, локальными правовыми актами. </w:t>
      </w:r>
    </w:p>
    <w:p w:rsidR="00991B78" w:rsidRPr="00F33E4B" w:rsidRDefault="00991B78" w:rsidP="00F33E4B">
      <w:pPr>
        <w:pStyle w:val="a7"/>
        <w:ind w:right="0" w:firstLine="0"/>
        <w:jc w:val="right"/>
        <w:rPr>
          <w:rFonts w:ascii="Times New Roman" w:hAnsi="Times New Roman" w:cs="Times New Roman"/>
          <w:sz w:val="18"/>
          <w:szCs w:val="18"/>
        </w:rPr>
      </w:pPr>
    </w:p>
    <w:p w:rsidR="00991B78" w:rsidRPr="00E65FB2" w:rsidRDefault="00991B78" w:rsidP="00F33E4B">
      <w:pPr>
        <w:jc w:val="center"/>
        <w:rPr>
          <w:b/>
          <w:sz w:val="18"/>
          <w:szCs w:val="18"/>
        </w:rPr>
      </w:pPr>
      <w:r w:rsidRPr="00E65FB2">
        <w:rPr>
          <w:b/>
          <w:sz w:val="18"/>
          <w:szCs w:val="18"/>
        </w:rPr>
        <w:t>РОССИЙСКАЯ ФЕДЕРАЦИЯ</w:t>
      </w:r>
    </w:p>
    <w:p w:rsidR="00991B78" w:rsidRPr="00E65FB2" w:rsidRDefault="00991B78" w:rsidP="00F33E4B">
      <w:pPr>
        <w:jc w:val="center"/>
        <w:rPr>
          <w:b/>
          <w:sz w:val="18"/>
          <w:szCs w:val="18"/>
        </w:rPr>
      </w:pPr>
      <w:r w:rsidRPr="00E65FB2">
        <w:rPr>
          <w:b/>
          <w:sz w:val="18"/>
          <w:szCs w:val="18"/>
        </w:rPr>
        <w:t>АДМИНИСТРАЦИЯ ТРУБЧЕВСКОГО МУНИЦИПАЛЬНОГО РАЙОНА</w:t>
      </w:r>
    </w:p>
    <w:p w:rsidR="00991B78" w:rsidRPr="00E65FB2" w:rsidRDefault="00991B78" w:rsidP="00F33E4B">
      <w:pPr>
        <w:rPr>
          <w:b/>
          <w:sz w:val="18"/>
          <w:szCs w:val="18"/>
        </w:rPr>
      </w:pPr>
      <w:r w:rsidRPr="00E65FB2">
        <w:rPr>
          <w:b/>
          <w:noProof/>
          <w:sz w:val="18"/>
          <w:szCs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82550</wp:posOffset>
                </wp:positionV>
                <wp:extent cx="6705600" cy="9525"/>
                <wp:effectExtent l="19050" t="38100" r="381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8B576" id="Прямая соединительная линия 34"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6.5pt" to="100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" strokeweight="6pt">
                <v:stroke linestyle="thickBetweenThin"/>
                <w10:wrap anchorx="margin"/>
              </v:line>
            </w:pict>
          </mc:Fallback>
        </mc:AlternateContent>
      </w:r>
    </w:p>
    <w:p w:rsidR="00991B78" w:rsidRPr="00E65FB2" w:rsidRDefault="00991B78" w:rsidP="00F33E4B">
      <w:pPr>
        <w:jc w:val="center"/>
        <w:rPr>
          <w:b/>
          <w:sz w:val="18"/>
          <w:szCs w:val="18"/>
        </w:rPr>
      </w:pPr>
      <w:r w:rsidRPr="00E65FB2">
        <w:rPr>
          <w:b/>
          <w:sz w:val="18"/>
          <w:szCs w:val="18"/>
        </w:rPr>
        <w:t>П О С Т А Н О В Л Е Н И Е</w:t>
      </w:r>
    </w:p>
    <w:p w:rsidR="00991B78" w:rsidRPr="00E65FB2" w:rsidRDefault="00991B78" w:rsidP="00F33E4B">
      <w:pPr>
        <w:rPr>
          <w:b/>
          <w:sz w:val="18"/>
          <w:szCs w:val="18"/>
        </w:rPr>
      </w:pPr>
      <w:r w:rsidRPr="00E65FB2">
        <w:rPr>
          <w:b/>
          <w:sz w:val="18"/>
          <w:szCs w:val="18"/>
        </w:rPr>
        <w:t xml:space="preserve"> </w:t>
      </w:r>
    </w:p>
    <w:p w:rsidR="00991B78" w:rsidRPr="00991B78" w:rsidRDefault="00991B78" w:rsidP="00F33E4B">
      <w:pPr>
        <w:rPr>
          <w:sz w:val="18"/>
          <w:szCs w:val="18"/>
        </w:rPr>
      </w:pPr>
      <w:proofErr w:type="gramStart"/>
      <w:r w:rsidRPr="00991B78">
        <w:rPr>
          <w:sz w:val="18"/>
          <w:szCs w:val="18"/>
        </w:rPr>
        <w:t>от  08.04.2024</w:t>
      </w:r>
      <w:proofErr w:type="gramEnd"/>
      <w:r w:rsidRPr="00991B78">
        <w:rPr>
          <w:sz w:val="18"/>
          <w:szCs w:val="18"/>
        </w:rPr>
        <w:t xml:space="preserve">        №    211</w:t>
      </w:r>
    </w:p>
    <w:p w:rsidR="00991B78" w:rsidRPr="00991B78" w:rsidRDefault="00991B78" w:rsidP="00F33E4B">
      <w:pPr>
        <w:rPr>
          <w:sz w:val="18"/>
          <w:szCs w:val="18"/>
        </w:rPr>
      </w:pPr>
      <w:r w:rsidRPr="00991B78">
        <w:rPr>
          <w:sz w:val="18"/>
          <w:szCs w:val="18"/>
        </w:rPr>
        <w:t xml:space="preserve"> г. Трубчевск</w:t>
      </w:r>
    </w:p>
    <w:p w:rsidR="00991B78" w:rsidRPr="00991B78" w:rsidRDefault="00991B78" w:rsidP="00F33E4B">
      <w:pPr>
        <w:rPr>
          <w:sz w:val="18"/>
          <w:szCs w:val="18"/>
        </w:rPr>
      </w:pPr>
    </w:p>
    <w:p w:rsidR="00991B78" w:rsidRPr="00991B78" w:rsidRDefault="00991B78" w:rsidP="00F33E4B">
      <w:pPr>
        <w:rPr>
          <w:sz w:val="18"/>
          <w:szCs w:val="18"/>
        </w:rPr>
      </w:pPr>
      <w:r w:rsidRPr="00991B78">
        <w:rPr>
          <w:sz w:val="18"/>
          <w:szCs w:val="18"/>
        </w:rPr>
        <w:t xml:space="preserve">О внесении изменений в постановление администрации </w:t>
      </w:r>
    </w:p>
    <w:p w:rsidR="00991B78" w:rsidRPr="00991B78" w:rsidRDefault="00991B78" w:rsidP="00F33E4B">
      <w:pPr>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от </w:t>
      </w:r>
      <w:proofErr w:type="gramStart"/>
      <w:r w:rsidRPr="00991B78">
        <w:rPr>
          <w:sz w:val="18"/>
          <w:szCs w:val="18"/>
        </w:rPr>
        <w:t>02.11.2023  №</w:t>
      </w:r>
      <w:proofErr w:type="gramEnd"/>
      <w:r w:rsidRPr="00991B78">
        <w:rPr>
          <w:sz w:val="18"/>
          <w:szCs w:val="18"/>
        </w:rPr>
        <w:t xml:space="preserve"> 788</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color w:val="000000"/>
          <w:sz w:val="18"/>
          <w:szCs w:val="18"/>
          <w:lang w:eastAsia="en-US"/>
        </w:rPr>
        <w:t>«</w:t>
      </w:r>
      <w:r w:rsidRPr="00991B78">
        <w:rPr>
          <w:rFonts w:eastAsia="Calibri"/>
          <w:bCs/>
          <w:color w:val="000000"/>
          <w:sz w:val="18"/>
          <w:szCs w:val="18"/>
          <w:lang w:eastAsia="en-US"/>
        </w:rPr>
        <w:t>Об утверждении реестра мест (площадок) накопления</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 xml:space="preserve"> твердых коммунальных отходов, расположенных </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на территории города Трубчевска, и признании утратившими</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силу отдельных постановлений администрации</w:t>
      </w:r>
    </w:p>
    <w:p w:rsidR="00991B78" w:rsidRPr="00991B78" w:rsidRDefault="00991B78" w:rsidP="00F33E4B">
      <w:pPr>
        <w:autoSpaceDE w:val="0"/>
        <w:autoSpaceDN w:val="0"/>
        <w:adjustRightInd w:val="0"/>
        <w:rPr>
          <w:rFonts w:eastAsia="Calibri"/>
          <w:bCs/>
          <w:color w:val="000000"/>
          <w:sz w:val="18"/>
          <w:szCs w:val="18"/>
          <w:lang w:eastAsia="en-US"/>
        </w:rPr>
      </w:pPr>
      <w:proofErr w:type="spellStart"/>
      <w:r w:rsidRPr="00991B78">
        <w:rPr>
          <w:rFonts w:eastAsia="Calibri"/>
          <w:bCs/>
          <w:color w:val="000000"/>
          <w:sz w:val="18"/>
          <w:szCs w:val="18"/>
          <w:lang w:eastAsia="en-US"/>
        </w:rPr>
        <w:t>Трубчевского</w:t>
      </w:r>
      <w:proofErr w:type="spellEnd"/>
      <w:r w:rsidRPr="00991B78">
        <w:rPr>
          <w:rFonts w:eastAsia="Calibri"/>
          <w:bCs/>
          <w:color w:val="000000"/>
          <w:sz w:val="18"/>
          <w:szCs w:val="18"/>
          <w:lang w:eastAsia="en-US"/>
        </w:rPr>
        <w:t xml:space="preserve"> муниципального района</w:t>
      </w:r>
      <w:r w:rsidRPr="00991B78">
        <w:rPr>
          <w:rFonts w:eastAsia="Calibri"/>
          <w:color w:val="000000"/>
          <w:sz w:val="18"/>
          <w:szCs w:val="18"/>
          <w:lang w:eastAsia="en-US"/>
        </w:rPr>
        <w:t>»</w:t>
      </w:r>
    </w:p>
    <w:p w:rsidR="00991B78" w:rsidRPr="00991B78" w:rsidRDefault="00991B78" w:rsidP="00F33E4B">
      <w:pPr>
        <w:jc w:val="both"/>
        <w:rPr>
          <w:sz w:val="18"/>
          <w:szCs w:val="18"/>
        </w:rPr>
      </w:pPr>
    </w:p>
    <w:p w:rsidR="00991B78" w:rsidRPr="00991B78" w:rsidRDefault="00991B78" w:rsidP="00F33E4B">
      <w:pPr>
        <w:tabs>
          <w:tab w:val="left" w:pos="709"/>
        </w:tabs>
        <w:jc w:val="both"/>
        <w:rPr>
          <w:sz w:val="18"/>
          <w:szCs w:val="18"/>
        </w:rPr>
      </w:pPr>
      <w:r w:rsidRPr="00991B78">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991B78">
        <w:rPr>
          <w:sz w:val="18"/>
          <w:szCs w:val="18"/>
          <w:shd w:val="clear" w:color="auto" w:fill="FFFFFF"/>
        </w:rPr>
        <w:t xml:space="preserve"> СанПиН 2.1.2.2645-10 "Санитарно-</w:t>
      </w:r>
      <w:r w:rsidRPr="00991B78">
        <w:rPr>
          <w:sz w:val="18"/>
          <w:szCs w:val="18"/>
        </w:rPr>
        <w:t xml:space="preserve">эпидемиологические требования </w:t>
      </w:r>
      <w:r w:rsidR="00E65FB2">
        <w:rPr>
          <w:sz w:val="18"/>
          <w:szCs w:val="18"/>
        </w:rPr>
        <w:t xml:space="preserve">в жилых зданиях и помещениях"  </w:t>
      </w:r>
    </w:p>
    <w:p w:rsidR="00991B78" w:rsidRPr="00991B78" w:rsidRDefault="00991B78" w:rsidP="00F33E4B">
      <w:pPr>
        <w:jc w:val="both"/>
        <w:rPr>
          <w:sz w:val="18"/>
          <w:szCs w:val="18"/>
        </w:rPr>
      </w:pPr>
      <w:r w:rsidRPr="00991B78">
        <w:rPr>
          <w:sz w:val="18"/>
          <w:szCs w:val="18"/>
        </w:rPr>
        <w:t xml:space="preserve"> </w:t>
      </w:r>
      <w:proofErr w:type="gramStart"/>
      <w:r w:rsidRPr="00991B78">
        <w:rPr>
          <w:sz w:val="18"/>
          <w:szCs w:val="18"/>
        </w:rPr>
        <w:t>ПОСТАНОВЛЯЮ :</w:t>
      </w:r>
      <w:proofErr w:type="gramEnd"/>
    </w:p>
    <w:p w:rsidR="00991B78" w:rsidRPr="00991B78" w:rsidRDefault="00991B78" w:rsidP="00E65FB2">
      <w:pPr>
        <w:ind w:firstLine="709"/>
        <w:jc w:val="both"/>
        <w:rPr>
          <w:sz w:val="18"/>
          <w:szCs w:val="18"/>
        </w:rPr>
      </w:pPr>
      <w:r w:rsidRPr="00991B78">
        <w:rPr>
          <w:sz w:val="18"/>
          <w:szCs w:val="18"/>
        </w:rPr>
        <w:t xml:space="preserve">1. Внести следующее изменение в постановление </w:t>
      </w:r>
      <w:proofErr w:type="gramStart"/>
      <w:r w:rsidRPr="00991B78">
        <w:rPr>
          <w:sz w:val="18"/>
          <w:szCs w:val="18"/>
        </w:rPr>
        <w:t xml:space="preserve">администрации  </w:t>
      </w:r>
      <w:proofErr w:type="spellStart"/>
      <w:r w:rsidRPr="00991B78">
        <w:rPr>
          <w:sz w:val="18"/>
          <w:szCs w:val="18"/>
        </w:rPr>
        <w:t>Трубчевского</w:t>
      </w:r>
      <w:proofErr w:type="spellEnd"/>
      <w:proofErr w:type="gramEnd"/>
      <w:r w:rsidRPr="00991B78">
        <w:rPr>
          <w:sz w:val="18"/>
          <w:szCs w:val="18"/>
        </w:rPr>
        <w:t xml:space="preserve"> муниципального района от 02.11.2023  № 788 «</w:t>
      </w:r>
      <w:r w:rsidRPr="00991B78">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991B78">
        <w:rPr>
          <w:bCs/>
          <w:sz w:val="18"/>
          <w:szCs w:val="18"/>
        </w:rPr>
        <w:t>Трубчевского</w:t>
      </w:r>
      <w:proofErr w:type="spellEnd"/>
      <w:r w:rsidRPr="00991B78">
        <w:rPr>
          <w:bCs/>
          <w:sz w:val="18"/>
          <w:szCs w:val="18"/>
        </w:rPr>
        <w:t xml:space="preserve"> муниципального района</w:t>
      </w:r>
      <w:r w:rsidRPr="00991B78">
        <w:rPr>
          <w:sz w:val="18"/>
          <w:szCs w:val="18"/>
        </w:rPr>
        <w:t>».</w:t>
      </w:r>
    </w:p>
    <w:p w:rsidR="00991B78" w:rsidRPr="00991B78" w:rsidRDefault="00991B78" w:rsidP="00E65FB2">
      <w:pPr>
        <w:ind w:firstLine="709"/>
        <w:jc w:val="both"/>
        <w:rPr>
          <w:sz w:val="18"/>
          <w:szCs w:val="18"/>
        </w:rPr>
      </w:pPr>
      <w:r w:rsidRPr="00991B78">
        <w:rPr>
          <w:sz w:val="18"/>
          <w:szCs w:val="18"/>
        </w:rPr>
        <w:t xml:space="preserve">             -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991B78" w:rsidRPr="00991B78" w:rsidRDefault="00991B78" w:rsidP="00E65FB2">
      <w:pPr>
        <w:autoSpaceDE w:val="0"/>
        <w:autoSpaceDN w:val="0"/>
        <w:adjustRightInd w:val="0"/>
        <w:ind w:firstLine="709"/>
        <w:jc w:val="both"/>
        <w:rPr>
          <w:rFonts w:eastAsia="Calibri"/>
          <w:color w:val="000000"/>
          <w:sz w:val="18"/>
          <w:szCs w:val="18"/>
          <w:lang w:eastAsia="en-US"/>
        </w:rPr>
      </w:pPr>
      <w:r w:rsidRPr="00991B78">
        <w:rPr>
          <w:rFonts w:eastAsia="Calibri"/>
          <w:color w:val="000000"/>
          <w:sz w:val="18"/>
          <w:szCs w:val="18"/>
          <w:lang w:eastAsia="en-US"/>
        </w:rPr>
        <w:t xml:space="preserve"> 2. Настоящее постановление опубликовать в Информационном бюллетене </w:t>
      </w:r>
      <w:proofErr w:type="spellStart"/>
      <w:r w:rsidRPr="00991B78">
        <w:rPr>
          <w:rFonts w:eastAsia="Calibri"/>
          <w:color w:val="000000"/>
          <w:sz w:val="18"/>
          <w:szCs w:val="18"/>
          <w:lang w:eastAsia="en-US"/>
        </w:rPr>
        <w:t>Трубчевского</w:t>
      </w:r>
      <w:proofErr w:type="spellEnd"/>
      <w:r w:rsidRPr="00991B78">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991B78">
        <w:rPr>
          <w:rFonts w:eastAsia="Calibri"/>
          <w:color w:val="000000"/>
          <w:sz w:val="18"/>
          <w:szCs w:val="18"/>
          <w:lang w:eastAsia="en-US"/>
        </w:rPr>
        <w:t>Трубчевского</w:t>
      </w:r>
      <w:proofErr w:type="spellEnd"/>
      <w:r w:rsidRPr="00991B78">
        <w:rPr>
          <w:rFonts w:eastAsia="Calibri"/>
          <w:color w:val="000000"/>
          <w:sz w:val="18"/>
          <w:szCs w:val="18"/>
          <w:lang w:eastAsia="en-US"/>
        </w:rPr>
        <w:t xml:space="preserve"> муниципального района.</w:t>
      </w:r>
    </w:p>
    <w:p w:rsidR="00991B78" w:rsidRPr="00991B78" w:rsidRDefault="00991B78" w:rsidP="00E65FB2">
      <w:pPr>
        <w:ind w:firstLine="709"/>
        <w:jc w:val="both"/>
        <w:rPr>
          <w:sz w:val="18"/>
          <w:szCs w:val="18"/>
        </w:rPr>
      </w:pPr>
      <w:r w:rsidRPr="00991B78">
        <w:rPr>
          <w:sz w:val="18"/>
          <w:szCs w:val="18"/>
        </w:rPr>
        <w:t xml:space="preserve"> 3. </w:t>
      </w:r>
      <w:proofErr w:type="gramStart"/>
      <w:r w:rsidRPr="00991B78">
        <w:rPr>
          <w:sz w:val="18"/>
          <w:szCs w:val="18"/>
        </w:rPr>
        <w:t>Контроль  за</w:t>
      </w:r>
      <w:proofErr w:type="gramEnd"/>
      <w:r w:rsidRPr="00991B78">
        <w:rPr>
          <w:sz w:val="18"/>
          <w:szCs w:val="18"/>
        </w:rPr>
        <w:t xml:space="preserve">  исполнением   настоящего   постановления   возложить   на  заместителя главы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proofErr w:type="spellStart"/>
      <w:r w:rsidRPr="00991B78">
        <w:rPr>
          <w:sz w:val="18"/>
          <w:szCs w:val="18"/>
        </w:rPr>
        <w:t>Слободчиков</w:t>
      </w:r>
      <w:proofErr w:type="spellEnd"/>
      <w:r w:rsidRPr="00991B78">
        <w:rPr>
          <w:sz w:val="18"/>
          <w:szCs w:val="18"/>
        </w:rPr>
        <w:t xml:space="preserve"> Е.А.</w:t>
      </w:r>
    </w:p>
    <w:p w:rsidR="00991B78" w:rsidRPr="00991B78" w:rsidRDefault="00991B78" w:rsidP="00F33E4B">
      <w:pPr>
        <w:jc w:val="both"/>
        <w:rPr>
          <w:sz w:val="18"/>
          <w:szCs w:val="18"/>
        </w:rPr>
      </w:pPr>
      <w:r w:rsidRPr="00991B78">
        <w:rPr>
          <w:sz w:val="18"/>
          <w:szCs w:val="18"/>
        </w:rPr>
        <w:t xml:space="preserve">    </w:t>
      </w:r>
    </w:p>
    <w:p w:rsidR="00991B78" w:rsidRPr="00991B78" w:rsidRDefault="00991B78" w:rsidP="00F33E4B">
      <w:pPr>
        <w:rPr>
          <w:sz w:val="18"/>
          <w:szCs w:val="18"/>
        </w:rPr>
      </w:pPr>
      <w:r w:rsidRPr="00991B78">
        <w:rPr>
          <w:sz w:val="18"/>
          <w:szCs w:val="18"/>
        </w:rPr>
        <w:t>Глава администрации</w:t>
      </w:r>
    </w:p>
    <w:p w:rsidR="00991B78" w:rsidRPr="00991B78" w:rsidRDefault="00991B78" w:rsidP="00F33E4B">
      <w:pPr>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w:t>
      </w:r>
      <w:r w:rsidR="00E65FB2">
        <w:rPr>
          <w:sz w:val="18"/>
          <w:szCs w:val="18"/>
        </w:rPr>
        <w:t xml:space="preserve">                                                                                                 </w:t>
      </w:r>
      <w:r w:rsidRPr="00991B78">
        <w:rPr>
          <w:sz w:val="18"/>
          <w:szCs w:val="18"/>
        </w:rPr>
        <w:t xml:space="preserve">И.И. </w:t>
      </w:r>
      <w:proofErr w:type="spellStart"/>
      <w:r w:rsidRPr="00991B78">
        <w:rPr>
          <w:sz w:val="18"/>
          <w:szCs w:val="18"/>
        </w:rPr>
        <w:t>Обыдённов</w:t>
      </w:r>
      <w:proofErr w:type="spellEnd"/>
    </w:p>
    <w:p w:rsidR="00991B78" w:rsidRPr="00991B78" w:rsidRDefault="00991B78" w:rsidP="00F33E4B">
      <w:pPr>
        <w:rPr>
          <w:sz w:val="18"/>
          <w:szCs w:val="18"/>
        </w:rPr>
      </w:pPr>
    </w:p>
    <w:p w:rsidR="00991B78" w:rsidRPr="00991B78" w:rsidRDefault="00991B78" w:rsidP="00F33E4B">
      <w:pPr>
        <w:rPr>
          <w:sz w:val="18"/>
          <w:szCs w:val="18"/>
        </w:rPr>
        <w:sectPr w:rsidR="00991B78" w:rsidRPr="00991B78" w:rsidSect="00293FB7">
          <w:footerReference w:type="default" r:id="rId13"/>
          <w:pgSz w:w="11906" w:h="16838"/>
          <w:pgMar w:top="567" w:right="567" w:bottom="284" w:left="709" w:header="709" w:footer="709" w:gutter="0"/>
          <w:cols w:space="708"/>
          <w:titlePg/>
          <w:docGrid w:linePitch="360"/>
        </w:sectPr>
      </w:pPr>
    </w:p>
    <w:p w:rsidR="00991B78" w:rsidRPr="00991B78" w:rsidRDefault="00991B78" w:rsidP="00293719">
      <w:pPr>
        <w:jc w:val="right"/>
        <w:rPr>
          <w:sz w:val="18"/>
          <w:szCs w:val="18"/>
        </w:rPr>
      </w:pPr>
      <w:r w:rsidRPr="00991B78">
        <w:rPr>
          <w:sz w:val="18"/>
          <w:szCs w:val="18"/>
        </w:rPr>
        <w:lastRenderedPageBreak/>
        <w:t xml:space="preserve">                                                      Приложение</w:t>
      </w:r>
    </w:p>
    <w:p w:rsidR="00991B78" w:rsidRPr="00991B78" w:rsidRDefault="00991B78" w:rsidP="00293719">
      <w:pPr>
        <w:jc w:val="right"/>
        <w:rPr>
          <w:sz w:val="18"/>
          <w:szCs w:val="18"/>
        </w:rPr>
      </w:pPr>
      <w:r w:rsidRPr="00991B78">
        <w:rPr>
          <w:sz w:val="18"/>
          <w:szCs w:val="18"/>
        </w:rPr>
        <w:t xml:space="preserve"> к постановлению администрации </w:t>
      </w:r>
    </w:p>
    <w:p w:rsidR="00991B78" w:rsidRPr="00991B78" w:rsidRDefault="00991B78" w:rsidP="00293719">
      <w:pPr>
        <w:jc w:val="right"/>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w:t>
      </w:r>
    </w:p>
    <w:p w:rsidR="00991B78" w:rsidRPr="00991B78" w:rsidRDefault="00991B78" w:rsidP="00293719">
      <w:pPr>
        <w:jc w:val="right"/>
        <w:rPr>
          <w:sz w:val="18"/>
          <w:szCs w:val="18"/>
        </w:rPr>
      </w:pPr>
      <w:r w:rsidRPr="00991B78">
        <w:rPr>
          <w:sz w:val="18"/>
          <w:szCs w:val="18"/>
        </w:rPr>
        <w:t xml:space="preserve">                                                                                                                                                                                                                                                      От   </w:t>
      </w:r>
      <w:proofErr w:type="gramStart"/>
      <w:r w:rsidRPr="00991B78">
        <w:rPr>
          <w:sz w:val="18"/>
          <w:szCs w:val="18"/>
        </w:rPr>
        <w:t>08.04.2024  №</w:t>
      </w:r>
      <w:proofErr w:type="gramEnd"/>
      <w:r w:rsidRPr="00991B78">
        <w:rPr>
          <w:sz w:val="18"/>
          <w:szCs w:val="18"/>
        </w:rPr>
        <w:t xml:space="preserve"> 211</w:t>
      </w:r>
    </w:p>
    <w:p w:rsidR="00991B78" w:rsidRPr="00991B78" w:rsidRDefault="00991B78" w:rsidP="00293719">
      <w:pPr>
        <w:jc w:val="right"/>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Реестр мест (площадок) накопления твердых коммунальных отходов, расположенных на территории города Трубчевска</w:t>
      </w:r>
    </w:p>
    <w:p w:rsidR="00991B78" w:rsidRPr="00991B78" w:rsidRDefault="00991B78" w:rsidP="00F33E4B">
      <w:pPr>
        <w:jc w:val="right"/>
        <w:rPr>
          <w:sz w:val="18"/>
          <w:szCs w:val="18"/>
        </w:rPr>
      </w:pPr>
    </w:p>
    <w:tbl>
      <w:tblPr>
        <w:tblW w:w="15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991B78" w:rsidRPr="00991B78" w:rsidTr="00293FB7">
        <w:tc>
          <w:tcPr>
            <w:tcW w:w="709"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п/п</w:t>
            </w:r>
          </w:p>
        </w:tc>
        <w:tc>
          <w:tcPr>
            <w:tcW w:w="1418"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r w:rsidRPr="00991B78">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 нахождении мест (площадок) накопления твердых коммунальных отходов</w:t>
            </w:r>
          </w:p>
          <w:p w:rsidR="00991B78" w:rsidRPr="00991B78" w:rsidRDefault="00991B78" w:rsidP="00F33E4B">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 собственниках мест (площадок) накопления ТКО</w:t>
            </w: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iCs/>
                <w:color w:val="000000"/>
                <w:sz w:val="18"/>
                <w:szCs w:val="18"/>
                <w:lang w:eastAsia="en-US"/>
              </w:rPr>
              <w:t>(Для юр. лиц полное наименование, номер ЕГРЮЛ, фактический адрес</w:t>
            </w: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iCs/>
                <w:color w:val="000000"/>
                <w:sz w:val="18"/>
                <w:szCs w:val="18"/>
                <w:lang w:eastAsia="en-US"/>
              </w:rPr>
              <w:t xml:space="preserve">Для ИП ФИО, ОГРН, адрес регистрации </w:t>
            </w:r>
            <w:proofErr w:type="gramStart"/>
            <w:r w:rsidRPr="00991B78">
              <w:rPr>
                <w:rFonts w:eastAsia="Calibri"/>
                <w:iCs/>
                <w:color w:val="000000"/>
                <w:sz w:val="18"/>
                <w:szCs w:val="18"/>
                <w:lang w:eastAsia="en-US"/>
              </w:rPr>
              <w:t>по  месту</w:t>
            </w:r>
            <w:proofErr w:type="gramEnd"/>
            <w:r w:rsidRPr="00991B78">
              <w:rPr>
                <w:rFonts w:eastAsia="Calibri"/>
                <w:iCs/>
                <w:color w:val="000000"/>
                <w:sz w:val="18"/>
                <w:szCs w:val="18"/>
                <w:lang w:eastAsia="en-US"/>
              </w:rPr>
              <w:t xml:space="preserve"> жительства</w:t>
            </w:r>
          </w:p>
          <w:p w:rsidR="00991B78" w:rsidRPr="00991B78" w:rsidRDefault="00991B78" w:rsidP="00F33E4B">
            <w:pPr>
              <w:jc w:val="center"/>
              <w:rPr>
                <w:sz w:val="18"/>
                <w:szCs w:val="18"/>
                <w:lang w:eastAsia="en-US"/>
              </w:rPr>
            </w:pPr>
            <w:r w:rsidRPr="00991B78">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об источник образования ТКО</w:t>
            </w:r>
          </w:p>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p>
        </w:tc>
      </w:tr>
      <w:tr w:rsidR="00991B78" w:rsidRPr="00991B78" w:rsidTr="00293FB7">
        <w:trPr>
          <w:trHeight w:val="458"/>
        </w:trPr>
        <w:tc>
          <w:tcPr>
            <w:tcW w:w="709" w:type="dxa"/>
            <w:vMerge/>
            <w:tcBorders>
              <w:left w:val="single" w:sz="4" w:space="0" w:color="auto"/>
              <w:right w:val="single" w:sz="4" w:space="0" w:color="auto"/>
            </w:tcBorders>
            <w:hideMark/>
          </w:tcPr>
          <w:p w:rsidR="00991B78" w:rsidRPr="00991B78" w:rsidRDefault="00991B78" w:rsidP="00F33E4B">
            <w:pPr>
              <w:jc w:val="right"/>
              <w:rPr>
                <w:sz w:val="18"/>
                <w:szCs w:val="18"/>
                <w:lang w:eastAsia="en-US"/>
              </w:rPr>
            </w:pPr>
          </w:p>
        </w:tc>
        <w:tc>
          <w:tcPr>
            <w:tcW w:w="1418" w:type="dxa"/>
            <w:vMerge/>
            <w:tcBorders>
              <w:left w:val="single" w:sz="4" w:space="0" w:color="auto"/>
              <w:right w:val="single" w:sz="4" w:space="0" w:color="auto"/>
            </w:tcBorders>
            <w:hideMark/>
          </w:tcPr>
          <w:p w:rsidR="00991B78" w:rsidRPr="00991B78" w:rsidRDefault="00991B78" w:rsidP="00F33E4B">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p>
        </w:tc>
        <w:tc>
          <w:tcPr>
            <w:tcW w:w="1984" w:type="dxa"/>
            <w:vMerge/>
            <w:tcBorders>
              <w:left w:val="single" w:sz="4" w:space="0" w:color="auto"/>
              <w:right w:val="single" w:sz="4" w:space="0" w:color="auto"/>
            </w:tcBorders>
            <w:hideMark/>
          </w:tcPr>
          <w:p w:rsidR="00991B78" w:rsidRPr="00991B78" w:rsidRDefault="00991B78" w:rsidP="00F33E4B">
            <w:pPr>
              <w:jc w:val="center"/>
              <w:rPr>
                <w:sz w:val="18"/>
                <w:szCs w:val="18"/>
                <w:lang w:eastAsia="en-US"/>
              </w:rPr>
            </w:pPr>
          </w:p>
        </w:tc>
        <w:tc>
          <w:tcPr>
            <w:tcW w:w="2128" w:type="dxa"/>
            <w:vMerge/>
            <w:tcBorders>
              <w:left w:val="single" w:sz="4" w:space="0" w:color="auto"/>
              <w:right w:val="single" w:sz="4" w:space="0" w:color="auto"/>
            </w:tcBorders>
            <w:hideMark/>
          </w:tcPr>
          <w:p w:rsidR="00991B78" w:rsidRPr="00991B78" w:rsidRDefault="00991B78" w:rsidP="00F33E4B">
            <w:pPr>
              <w:jc w:val="center"/>
              <w:rPr>
                <w:sz w:val="18"/>
                <w:szCs w:val="18"/>
                <w:lang w:eastAsia="en-US"/>
              </w:rPr>
            </w:pPr>
          </w:p>
        </w:tc>
      </w:tr>
      <w:tr w:rsidR="00991B78" w:rsidRPr="00991B78" w:rsidTr="00293FB7">
        <w:tc>
          <w:tcPr>
            <w:tcW w:w="709" w:type="dxa"/>
            <w:vMerge/>
            <w:tcBorders>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Площадь,</w:t>
            </w:r>
          </w:p>
          <w:p w:rsidR="00991B78" w:rsidRPr="00991B78" w:rsidRDefault="00991B78" w:rsidP="00F33E4B">
            <w:pPr>
              <w:jc w:val="center"/>
              <w:rPr>
                <w:sz w:val="18"/>
                <w:szCs w:val="18"/>
                <w:lang w:eastAsia="en-US"/>
              </w:rPr>
            </w:pPr>
            <w:proofErr w:type="spellStart"/>
            <w:r w:rsidRPr="00991B78">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Кол-во контейнеров,</w:t>
            </w:r>
          </w:p>
          <w:p w:rsidR="00991B78" w:rsidRPr="00991B78" w:rsidRDefault="00991B78" w:rsidP="00F33E4B">
            <w:pPr>
              <w:jc w:val="center"/>
              <w:rPr>
                <w:sz w:val="18"/>
                <w:szCs w:val="18"/>
                <w:lang w:eastAsia="en-US"/>
              </w:rPr>
            </w:pPr>
            <w:r w:rsidRPr="00991B78">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Объем контейнера,</w:t>
            </w:r>
          </w:p>
          <w:p w:rsidR="00991B78" w:rsidRPr="00991B78" w:rsidRDefault="00991B78" w:rsidP="00F33E4B">
            <w:pPr>
              <w:jc w:val="center"/>
              <w:rPr>
                <w:sz w:val="18"/>
                <w:szCs w:val="18"/>
                <w:lang w:eastAsia="en-US"/>
              </w:rPr>
            </w:pPr>
            <w:r w:rsidRPr="00991B78">
              <w:rPr>
                <w:sz w:val="18"/>
                <w:szCs w:val="18"/>
                <w:lang w:eastAsia="en-US"/>
              </w:rPr>
              <w:t>м</w:t>
            </w:r>
            <w:r w:rsidRPr="00991B78">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lang w:eastAsia="en-US"/>
              </w:rPr>
            </w:pPr>
            <w:r w:rsidRPr="00991B78">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lang w:eastAsia="en-US"/>
              </w:rPr>
            </w:pPr>
            <w:r w:rsidRPr="00991B78">
              <w:rPr>
                <w:sz w:val="18"/>
                <w:szCs w:val="18"/>
              </w:rPr>
              <w:t>Набережная, 14,15, 15А, 16, 17</w:t>
            </w:r>
          </w:p>
        </w:tc>
      </w:tr>
      <w:tr w:rsidR="00991B78" w:rsidRPr="00991B78" w:rsidTr="00293FB7">
        <w:trPr>
          <w:trHeight w:val="1344"/>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color w:val="FF0000"/>
                <w:sz w:val="18"/>
                <w:szCs w:val="18"/>
                <w:lang w:eastAsia="en-US"/>
              </w:rPr>
            </w:pPr>
            <w:r w:rsidRPr="00991B78">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5А</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г. Трубчевск </w:t>
            </w:r>
            <w:r w:rsidRPr="00991B78">
              <w:rPr>
                <w:sz w:val="18"/>
                <w:szCs w:val="18"/>
                <w:lang w:eastAsia="en-US"/>
              </w:rPr>
              <w:t>ул. Ленина, около д. 99,  (Канализационно-насосная станция), рядом с г</w:t>
            </w:r>
            <w:r w:rsidRPr="00991B78">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г. Трубчевск </w:t>
            </w:r>
            <w:r w:rsidRPr="00991B78">
              <w:rPr>
                <w:sz w:val="18"/>
                <w:szCs w:val="18"/>
                <w:lang w:eastAsia="en-US"/>
              </w:rPr>
              <w:t>ул. Ленина</w:t>
            </w:r>
          </w:p>
          <w:p w:rsidR="00991B78" w:rsidRPr="00991B78" w:rsidRDefault="00991B78" w:rsidP="00F33E4B">
            <w:pPr>
              <w:jc w:val="center"/>
              <w:rPr>
                <w:sz w:val="18"/>
                <w:szCs w:val="18"/>
                <w:shd w:val="clear" w:color="auto" w:fill="FFFFFF"/>
              </w:rPr>
            </w:pPr>
            <w:r w:rsidRPr="00991B78">
              <w:rPr>
                <w:sz w:val="18"/>
                <w:szCs w:val="18"/>
                <w:shd w:val="clear" w:color="auto" w:fill="FFFFFF"/>
              </w:rPr>
              <w:t>97, 99, 98, 100, 102, 104</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000000"/>
                <w:sz w:val="18"/>
                <w:szCs w:val="18"/>
              </w:rPr>
            </w:pPr>
            <w:r w:rsidRPr="00991B78">
              <w:rPr>
                <w:color w:val="000000"/>
                <w:sz w:val="18"/>
                <w:szCs w:val="18"/>
              </w:rPr>
              <w:t>52.580256, 33.769702</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Ленина, 84</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84</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напротив  д. 127, по ул. Ленина, 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52.584245,</w:t>
            </w:r>
          </w:p>
          <w:p w:rsidR="00991B78" w:rsidRPr="00991B78" w:rsidRDefault="00991B78" w:rsidP="00F33E4B">
            <w:pPr>
              <w:jc w:val="center"/>
              <w:rPr>
                <w:sz w:val="18"/>
                <w:szCs w:val="18"/>
                <w:lang w:eastAsia="en-US"/>
              </w:rPr>
            </w:pPr>
            <w:r w:rsidRPr="00991B78">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125, 126, 127, 129, 128, 129, 131, 133, 135, 137</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52.586487, </w:t>
            </w:r>
          </w:p>
          <w:p w:rsidR="00991B78" w:rsidRPr="00991B78" w:rsidRDefault="00991B78" w:rsidP="00F33E4B">
            <w:pPr>
              <w:jc w:val="center"/>
              <w:rPr>
                <w:sz w:val="18"/>
                <w:szCs w:val="18"/>
                <w:lang w:eastAsia="en-US"/>
              </w:rPr>
            </w:pPr>
            <w:r w:rsidRPr="00991B78">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4" w:history="1">
              <w:r w:rsidRPr="00991B78">
                <w:rPr>
                  <w:sz w:val="18"/>
                  <w:szCs w:val="18"/>
                  <w:shd w:val="clear" w:color="auto" w:fill="FFFFFF"/>
                </w:rPr>
                <w:t>ул. Комсомольская</w:t>
              </w:r>
            </w:hyperlink>
            <w:r w:rsidRPr="00991B78">
              <w:rPr>
                <w:sz w:val="18"/>
                <w:szCs w:val="18"/>
                <w:shd w:val="clear" w:color="auto" w:fill="FFFFFF"/>
              </w:rPr>
              <w:t>, 33 А, 33</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52.588354, </w:t>
            </w:r>
          </w:p>
          <w:p w:rsidR="00991B78" w:rsidRPr="00991B78" w:rsidRDefault="00991B78" w:rsidP="00F33E4B">
            <w:pPr>
              <w:jc w:val="center"/>
              <w:rPr>
                <w:sz w:val="18"/>
                <w:szCs w:val="18"/>
                <w:lang w:eastAsia="en-US"/>
              </w:rPr>
            </w:pPr>
            <w:r w:rsidRPr="00991B78">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5" w:history="1">
              <w:r w:rsidRPr="00991B78">
                <w:rPr>
                  <w:sz w:val="18"/>
                  <w:szCs w:val="18"/>
                  <w:shd w:val="clear" w:color="auto" w:fill="FFFFFF"/>
                </w:rPr>
                <w:t>ул. Комсомольская</w:t>
              </w:r>
            </w:hyperlink>
            <w:r w:rsidRPr="00991B78">
              <w:rPr>
                <w:sz w:val="18"/>
                <w:szCs w:val="18"/>
                <w:shd w:val="clear" w:color="auto" w:fill="FFFFFF"/>
              </w:rPr>
              <w:t>, 40, 42, 44, 46</w:t>
            </w:r>
          </w:p>
          <w:p w:rsidR="00991B78" w:rsidRPr="00991B78" w:rsidRDefault="00991B78" w:rsidP="00F33E4B">
            <w:pPr>
              <w:jc w:val="center"/>
              <w:rPr>
                <w:sz w:val="18"/>
                <w:szCs w:val="18"/>
                <w:shd w:val="clear" w:color="auto" w:fill="FFFFFF"/>
              </w:rPr>
            </w:pP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6" w:history="1">
              <w:r w:rsidRPr="00991B78">
                <w:rPr>
                  <w:sz w:val="18"/>
                  <w:szCs w:val="18"/>
                  <w:shd w:val="clear" w:color="auto" w:fill="FFFFFF"/>
                </w:rPr>
                <w:t>ул. Комсомольская</w:t>
              </w:r>
            </w:hyperlink>
            <w:r w:rsidRPr="00991B78">
              <w:rPr>
                <w:sz w:val="18"/>
                <w:szCs w:val="18"/>
                <w:shd w:val="clear" w:color="auto" w:fill="FFFFFF"/>
              </w:rPr>
              <w:t>, 52, 54, 58</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7" w:history="1">
              <w:r w:rsidRPr="00991B78">
                <w:rPr>
                  <w:sz w:val="18"/>
                  <w:szCs w:val="18"/>
                  <w:shd w:val="clear" w:color="auto" w:fill="FFFFFF"/>
                </w:rPr>
                <w:t>ул. Андреева</w:t>
              </w:r>
            </w:hyperlink>
            <w:r w:rsidRPr="00991B78">
              <w:rPr>
                <w:sz w:val="18"/>
                <w:szCs w:val="18"/>
                <w:shd w:val="clear" w:color="auto" w:fill="FFFFFF"/>
              </w:rPr>
              <w:t>, 9, 12, ул. Дзержинского, 129</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8" w:history="1">
              <w:r w:rsidRPr="00991B78">
                <w:rPr>
                  <w:sz w:val="18"/>
                  <w:szCs w:val="18"/>
                  <w:shd w:val="clear" w:color="auto" w:fill="FFFFFF"/>
                </w:rPr>
                <w:t>ул. Дзержинского</w:t>
              </w:r>
            </w:hyperlink>
            <w:r w:rsidRPr="00991B78">
              <w:rPr>
                <w:sz w:val="18"/>
                <w:szCs w:val="18"/>
                <w:shd w:val="clear" w:color="auto" w:fill="FFFFFF"/>
              </w:rPr>
              <w:t>, 95,</w:t>
            </w:r>
          </w:p>
          <w:p w:rsidR="00991B78" w:rsidRPr="00991B78" w:rsidRDefault="00991B78" w:rsidP="00F33E4B">
            <w:pPr>
              <w:jc w:val="center"/>
              <w:rPr>
                <w:sz w:val="18"/>
                <w:szCs w:val="18"/>
                <w:shd w:val="clear" w:color="auto" w:fill="FFFFFF"/>
              </w:rPr>
            </w:pPr>
            <w:r w:rsidRPr="00991B78">
              <w:rPr>
                <w:sz w:val="18"/>
                <w:szCs w:val="18"/>
                <w:shd w:val="clear" w:color="auto" w:fill="FFFFFF"/>
              </w:rPr>
              <w:t>ул. Фрунзе, 1</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52.589963,</w:t>
            </w:r>
          </w:p>
          <w:p w:rsidR="00991B78" w:rsidRPr="00991B78" w:rsidRDefault="00991B78" w:rsidP="00F33E4B">
            <w:pPr>
              <w:jc w:val="center"/>
              <w:rPr>
                <w:sz w:val="18"/>
                <w:szCs w:val="18"/>
                <w:lang w:eastAsia="en-US"/>
              </w:rPr>
            </w:pPr>
            <w:r w:rsidRPr="00991B78">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19" w:history="1">
              <w:r w:rsidRPr="00991B78">
                <w:rPr>
                  <w:sz w:val="18"/>
                  <w:szCs w:val="18"/>
                  <w:shd w:val="clear" w:color="auto" w:fill="FFFFFF"/>
                </w:rPr>
                <w:t>ул. Андреева</w:t>
              </w:r>
            </w:hyperlink>
            <w:r w:rsidRPr="00991B78">
              <w:rPr>
                <w:sz w:val="18"/>
                <w:szCs w:val="18"/>
                <w:shd w:val="clear" w:color="auto" w:fill="FFFFFF"/>
              </w:rPr>
              <w:t>, 1, 3</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52.594648, </w:t>
            </w:r>
          </w:p>
          <w:p w:rsidR="00991B78" w:rsidRPr="00991B78" w:rsidRDefault="00991B78" w:rsidP="00F33E4B">
            <w:pPr>
              <w:jc w:val="center"/>
              <w:rPr>
                <w:sz w:val="18"/>
                <w:szCs w:val="18"/>
                <w:lang w:eastAsia="en-US"/>
              </w:rPr>
            </w:pPr>
            <w:r w:rsidRPr="00991B78">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20" w:history="1">
              <w:r w:rsidRPr="00991B78">
                <w:rPr>
                  <w:sz w:val="18"/>
                  <w:szCs w:val="18"/>
                  <w:shd w:val="clear" w:color="auto" w:fill="FFFFFF"/>
                </w:rPr>
                <w:t>ул. Новая</w:t>
              </w:r>
            </w:hyperlink>
            <w:r w:rsidRPr="00991B78">
              <w:rPr>
                <w:sz w:val="18"/>
                <w:szCs w:val="18"/>
                <w:shd w:val="clear" w:color="auto" w:fill="FFFFFF"/>
              </w:rPr>
              <w:t>, 6, 8, 7, 5, 9,2,4</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52.593795</w:t>
            </w:r>
            <w:r w:rsidRPr="00991B78">
              <w:rPr>
                <w:sz w:val="18"/>
                <w:szCs w:val="18"/>
              </w:rPr>
              <w:t>,</w:t>
            </w:r>
          </w:p>
          <w:p w:rsidR="00991B78" w:rsidRPr="00991B78" w:rsidRDefault="00991B78" w:rsidP="00F33E4B">
            <w:pPr>
              <w:jc w:val="center"/>
              <w:rPr>
                <w:sz w:val="18"/>
                <w:szCs w:val="18"/>
              </w:rPr>
            </w:pPr>
            <w:r w:rsidRPr="00991B78">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r w:rsidRPr="00991B78">
              <w:rPr>
                <w:sz w:val="18"/>
                <w:szCs w:val="18"/>
                <w:shd w:val="clear" w:color="auto" w:fill="FFFFFF"/>
              </w:rPr>
              <w:t>ул.</w:t>
            </w:r>
            <w:r w:rsidRPr="00991B78">
              <w:rPr>
                <w:sz w:val="18"/>
                <w:szCs w:val="18"/>
                <w:lang w:eastAsia="en-US"/>
              </w:rPr>
              <w:t xml:space="preserve"> Ветеранов, 5, 1, 7, 3, 8</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lang w:eastAsia="en-US"/>
              </w:rPr>
            </w:pPr>
            <w:proofErr w:type="spellStart"/>
            <w:r w:rsidRPr="00991B78">
              <w:rPr>
                <w:sz w:val="18"/>
                <w:szCs w:val="18"/>
                <w:shd w:val="clear" w:color="auto" w:fill="FFFFFF"/>
              </w:rPr>
              <w:t>ул.</w:t>
            </w:r>
            <w:r w:rsidRPr="00991B78">
              <w:rPr>
                <w:sz w:val="18"/>
                <w:szCs w:val="18"/>
                <w:lang w:eastAsia="en-US"/>
              </w:rPr>
              <w:t>Садовая</w:t>
            </w:r>
            <w:proofErr w:type="spellEnd"/>
            <w:r w:rsidRPr="00991B78">
              <w:rPr>
                <w:sz w:val="18"/>
                <w:szCs w:val="18"/>
                <w:lang w:eastAsia="en-US"/>
              </w:rPr>
              <w:t>, 45, 43, 41, 39, 37, 38, 35, 34, 51, 42, ул. Генерала Юрина, 2, 4, 6, 8, 10, 5, 7, 9, 11, 13</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52.583474, </w:t>
            </w:r>
          </w:p>
          <w:p w:rsidR="00991B78" w:rsidRPr="00991B78" w:rsidRDefault="00991B78" w:rsidP="00F33E4B">
            <w:pPr>
              <w:jc w:val="center"/>
              <w:rPr>
                <w:sz w:val="18"/>
                <w:szCs w:val="18"/>
                <w:lang w:eastAsia="en-US"/>
              </w:rPr>
            </w:pPr>
            <w:r w:rsidRPr="00991B78">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17 (гостиница "Валери"), 17Д, 15К, 15 Д</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16.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80, 82, 84, 74, 76, 78, 91</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3(РНО)</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tabs>
                <w:tab w:val="center" w:pos="317"/>
              </w:tabs>
              <w:jc w:val="center"/>
              <w:rPr>
                <w:sz w:val="18"/>
                <w:szCs w:val="18"/>
                <w:lang w:eastAsia="en-US"/>
              </w:rPr>
            </w:pPr>
            <w:r w:rsidRPr="00991B78">
              <w:rPr>
                <w:sz w:val="18"/>
                <w:szCs w:val="18"/>
                <w:lang w:eastAsia="en-US"/>
              </w:rPr>
              <w:t>7,0</w:t>
            </w:r>
          </w:p>
          <w:p w:rsidR="00991B78" w:rsidRPr="00991B78" w:rsidRDefault="00991B78" w:rsidP="00F33E4B">
            <w:pPr>
              <w:tabs>
                <w:tab w:val="center" w:pos="317"/>
              </w:tabs>
              <w:jc w:val="center"/>
              <w:rPr>
                <w:sz w:val="18"/>
                <w:szCs w:val="18"/>
                <w:lang w:eastAsia="en-US"/>
              </w:rPr>
            </w:pPr>
            <w:r w:rsidRPr="00991B78">
              <w:rPr>
                <w:sz w:val="18"/>
                <w:szCs w:val="18"/>
                <w:lang w:eastAsia="en-US"/>
              </w:rPr>
              <w:t>0,8</w:t>
            </w:r>
          </w:p>
          <w:p w:rsidR="00991B78" w:rsidRPr="00991B78" w:rsidRDefault="00991B78" w:rsidP="00F33E4B">
            <w:pPr>
              <w:tabs>
                <w:tab w:val="center" w:pos="317"/>
              </w:tabs>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44, 46, 48, 50,52,ул.Луначарского,49</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52.578820, </w:t>
            </w:r>
          </w:p>
          <w:p w:rsidR="00991B78" w:rsidRPr="00991B78" w:rsidRDefault="00991B78" w:rsidP="00F33E4B">
            <w:pPr>
              <w:jc w:val="center"/>
              <w:rPr>
                <w:sz w:val="18"/>
                <w:szCs w:val="18"/>
                <w:lang w:eastAsia="en-US"/>
              </w:rPr>
            </w:pPr>
            <w:r w:rsidRPr="00991B78">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 xml:space="preserve">г. Трубчевск, </w:t>
            </w:r>
            <w:r w:rsidRPr="00991B78">
              <w:rPr>
                <w:sz w:val="18"/>
                <w:szCs w:val="18"/>
                <w:shd w:val="clear" w:color="auto" w:fill="FFFFFF"/>
              </w:rPr>
              <w:t>ул. Полевая, 26</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52.577551, </w:t>
            </w:r>
          </w:p>
          <w:p w:rsidR="00991B78" w:rsidRPr="00991B78" w:rsidRDefault="00991B78" w:rsidP="00F33E4B">
            <w:pPr>
              <w:jc w:val="center"/>
              <w:rPr>
                <w:sz w:val="18"/>
                <w:szCs w:val="18"/>
                <w:lang w:eastAsia="en-US"/>
              </w:rPr>
            </w:pPr>
            <w:r w:rsidRPr="00991B78">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18, 16, 12, 10, 8, 20 А, 22,  пер. Полевой, 1,5,6</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52.584327</w:t>
            </w:r>
          </w:p>
          <w:p w:rsidR="00991B78" w:rsidRPr="00991B78" w:rsidRDefault="00991B78" w:rsidP="00F33E4B">
            <w:pPr>
              <w:jc w:val="center"/>
              <w:rPr>
                <w:sz w:val="18"/>
                <w:szCs w:val="18"/>
                <w:lang w:eastAsia="en-US"/>
              </w:rPr>
            </w:pPr>
            <w:r w:rsidRPr="00991B78">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2</w:t>
            </w:r>
          </w:p>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1</w:t>
            </w:r>
          </w:p>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Урицкого, 27, 25, 29, 31, ул. 3-Интернационала 134 </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52.581692, </w:t>
            </w:r>
          </w:p>
          <w:p w:rsidR="00991B78" w:rsidRPr="00991B78" w:rsidRDefault="00991B78" w:rsidP="00F33E4B">
            <w:pPr>
              <w:jc w:val="center"/>
              <w:rPr>
                <w:sz w:val="18"/>
                <w:szCs w:val="18"/>
                <w:lang w:eastAsia="en-US"/>
              </w:rPr>
            </w:pPr>
            <w:r w:rsidRPr="00991B78">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ул.3 Интернационала, 91, ул.3 Интернационала, 132</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52.580270, </w:t>
            </w:r>
          </w:p>
          <w:p w:rsidR="00991B78" w:rsidRPr="00991B78" w:rsidRDefault="00991B78" w:rsidP="00F33E4B">
            <w:pPr>
              <w:jc w:val="center"/>
              <w:rPr>
                <w:sz w:val="18"/>
                <w:szCs w:val="18"/>
                <w:lang w:eastAsia="en-US"/>
              </w:rPr>
            </w:pPr>
            <w:r w:rsidRPr="00991B78">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Брянская, 62</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proofErr w:type="spellStart"/>
            <w:r w:rsidRPr="00991B78">
              <w:rPr>
                <w:sz w:val="18"/>
                <w:szCs w:val="18"/>
                <w:lang w:eastAsia="en-US"/>
              </w:rPr>
              <w:t>ул.Воровского</w:t>
            </w:r>
            <w:proofErr w:type="spellEnd"/>
            <w:r w:rsidRPr="00991B78">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52.572872, </w:t>
            </w:r>
          </w:p>
          <w:p w:rsidR="00991B78" w:rsidRPr="00991B78" w:rsidRDefault="00991B78" w:rsidP="00F33E4B">
            <w:pPr>
              <w:jc w:val="center"/>
              <w:rPr>
                <w:sz w:val="18"/>
                <w:szCs w:val="18"/>
                <w:lang w:eastAsia="en-US"/>
              </w:rPr>
            </w:pPr>
            <w:r w:rsidRPr="00991B78">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w:t>
            </w:r>
            <w:proofErr w:type="spellStart"/>
            <w:r w:rsidRPr="00991B78">
              <w:rPr>
                <w:sz w:val="18"/>
                <w:szCs w:val="18"/>
                <w:lang w:eastAsia="en-US"/>
              </w:rPr>
              <w:t>ул.Воровского</w:t>
            </w:r>
            <w:proofErr w:type="spellEnd"/>
            <w:r w:rsidRPr="00991B78">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Воровского, 27А, 27, ул. Свердлова 1, 3, 5, 9, 11, 13, 12, 14</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35 А</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52.581257, 33.760348</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Советская,39, ул. 3- Интернационала, 89А</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52.574347, </w:t>
            </w:r>
          </w:p>
          <w:p w:rsidR="00991B78" w:rsidRPr="00991B78" w:rsidRDefault="00991B78" w:rsidP="00F33E4B">
            <w:pPr>
              <w:jc w:val="center"/>
              <w:rPr>
                <w:sz w:val="18"/>
                <w:szCs w:val="18"/>
                <w:lang w:eastAsia="en-US"/>
              </w:rPr>
            </w:pPr>
            <w:r w:rsidRPr="00991B78">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Генерала Петрова, 23</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52.572061, 33.756865</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lastRenderedPageBreak/>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 xml:space="preserve">г. Трубчевск, пл. Красноармейская, около </w:t>
            </w:r>
            <w:r w:rsidRPr="00991B78">
              <w:rPr>
                <w:sz w:val="18"/>
                <w:szCs w:val="18"/>
                <w:lang w:eastAsia="en-US"/>
              </w:rPr>
              <w:lastRenderedPageBreak/>
              <w:t>д. 15, ул. Некрасова, 1,2,3,4,5</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28.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52.590376, </w:t>
            </w:r>
          </w:p>
          <w:p w:rsidR="00991B78" w:rsidRPr="00991B78" w:rsidRDefault="00991B78" w:rsidP="00F33E4B">
            <w:pPr>
              <w:jc w:val="center"/>
              <w:rPr>
                <w:sz w:val="18"/>
                <w:szCs w:val="18"/>
                <w:lang w:eastAsia="en-US"/>
              </w:rPr>
            </w:pPr>
            <w:r w:rsidRPr="00991B78">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5B9BD5"/>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А, 4Б, 4В</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Г</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Играевская</w:t>
            </w:r>
            <w:proofErr w:type="spellEnd"/>
            <w:r w:rsidRPr="00991B78">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val="en-US" w:eastAsia="en-US"/>
              </w:rPr>
            </w:pPr>
            <w:r w:rsidRPr="00991B78">
              <w:rPr>
                <w:sz w:val="18"/>
                <w:szCs w:val="18"/>
                <w:lang w:eastAsia="en-US"/>
              </w:rPr>
              <w:t xml:space="preserve">г. Трубчевск, ул. </w:t>
            </w:r>
            <w:proofErr w:type="spellStart"/>
            <w:r w:rsidRPr="00991B78">
              <w:rPr>
                <w:sz w:val="18"/>
                <w:szCs w:val="18"/>
                <w:lang w:eastAsia="en-US"/>
              </w:rPr>
              <w:t>Играевская</w:t>
            </w:r>
            <w:proofErr w:type="spellEnd"/>
            <w:r w:rsidRPr="00991B78">
              <w:rPr>
                <w:sz w:val="18"/>
                <w:szCs w:val="18"/>
                <w:lang w:eastAsia="en-US"/>
              </w:rPr>
              <w:t xml:space="preserve">, д. 10, 12, 14, 16, 18, ул. </w:t>
            </w:r>
            <w:proofErr w:type="spellStart"/>
            <w:r w:rsidRPr="00991B78">
              <w:rPr>
                <w:sz w:val="18"/>
                <w:szCs w:val="18"/>
                <w:lang w:eastAsia="en-US"/>
              </w:rPr>
              <w:t>Предеснянская</w:t>
            </w:r>
            <w:proofErr w:type="spellEnd"/>
            <w:r w:rsidRPr="00991B78">
              <w:rPr>
                <w:sz w:val="18"/>
                <w:szCs w:val="18"/>
                <w:lang w:eastAsia="en-US"/>
              </w:rPr>
              <w:t xml:space="preserve">, 1, 2, </w:t>
            </w:r>
            <w:r w:rsidRPr="00991B78">
              <w:rPr>
                <w:sz w:val="18"/>
                <w:szCs w:val="18"/>
                <w:lang w:val="en-US" w:eastAsia="en-US"/>
              </w:rPr>
              <w:t>3</w:t>
            </w:r>
            <w:r w:rsidRPr="00991B78">
              <w:rPr>
                <w:sz w:val="18"/>
                <w:szCs w:val="18"/>
                <w:lang w:eastAsia="en-US"/>
              </w:rPr>
              <w:t>,</w:t>
            </w:r>
            <w:r w:rsidRPr="00991B78">
              <w:rPr>
                <w:sz w:val="18"/>
                <w:szCs w:val="18"/>
                <w:lang w:val="en-US" w:eastAsia="en-US"/>
              </w:rPr>
              <w:t xml:space="preserve"> 4</w:t>
            </w:r>
            <w:r w:rsidRPr="00991B78">
              <w:rPr>
                <w:sz w:val="18"/>
                <w:szCs w:val="18"/>
                <w:lang w:eastAsia="en-US"/>
              </w:rPr>
              <w:t>,</w:t>
            </w:r>
            <w:r w:rsidRPr="00991B78">
              <w:rPr>
                <w:sz w:val="18"/>
                <w:szCs w:val="18"/>
                <w:lang w:val="en-US" w:eastAsia="en-US"/>
              </w:rPr>
              <w:t xml:space="preserve"> 5</w:t>
            </w:r>
            <w:r w:rsidRPr="00991B78">
              <w:rPr>
                <w:sz w:val="18"/>
                <w:szCs w:val="18"/>
                <w:lang w:eastAsia="en-US"/>
              </w:rPr>
              <w:t>,</w:t>
            </w:r>
            <w:r w:rsidRPr="00991B78">
              <w:rPr>
                <w:sz w:val="18"/>
                <w:szCs w:val="18"/>
                <w:lang w:val="en-US" w:eastAsia="en-US"/>
              </w:rPr>
              <w:t xml:space="preserve"> 6</w:t>
            </w:r>
            <w:r w:rsidRPr="00991B78">
              <w:rPr>
                <w:sz w:val="18"/>
                <w:szCs w:val="18"/>
                <w:lang w:eastAsia="en-US"/>
              </w:rPr>
              <w:t>,</w:t>
            </w:r>
            <w:r w:rsidRPr="00991B78">
              <w:rPr>
                <w:sz w:val="18"/>
                <w:szCs w:val="18"/>
                <w:lang w:val="en-US" w:eastAsia="en-US"/>
              </w:rPr>
              <w:t xml:space="preserve"> 7</w:t>
            </w:r>
            <w:r w:rsidRPr="00991B78">
              <w:rPr>
                <w:sz w:val="18"/>
                <w:szCs w:val="18"/>
                <w:lang w:eastAsia="en-US"/>
              </w:rPr>
              <w:t>,</w:t>
            </w:r>
            <w:r w:rsidRPr="00991B78">
              <w:rPr>
                <w:sz w:val="18"/>
                <w:szCs w:val="18"/>
                <w:lang w:val="en-US" w:eastAsia="en-US"/>
              </w:rPr>
              <w:t xml:space="preserve"> 8</w:t>
            </w:r>
            <w:r w:rsidRPr="00991B78">
              <w:rPr>
                <w:sz w:val="18"/>
                <w:szCs w:val="18"/>
                <w:lang w:eastAsia="en-US"/>
              </w:rPr>
              <w:t>,</w:t>
            </w:r>
            <w:r w:rsidRPr="00991B78">
              <w:rPr>
                <w:sz w:val="18"/>
                <w:szCs w:val="18"/>
                <w:lang w:val="en-US" w:eastAsia="en-US"/>
              </w:rPr>
              <w:t xml:space="preserve"> 9</w:t>
            </w:r>
            <w:r w:rsidRPr="00991B78">
              <w:rPr>
                <w:sz w:val="18"/>
                <w:szCs w:val="18"/>
                <w:lang w:eastAsia="en-US"/>
              </w:rPr>
              <w:t>,</w:t>
            </w:r>
            <w:r w:rsidRPr="00991B78">
              <w:rPr>
                <w:sz w:val="18"/>
                <w:szCs w:val="18"/>
                <w:lang w:val="en-US" w:eastAsia="en-US"/>
              </w:rPr>
              <w:t xml:space="preserve"> 10</w:t>
            </w:r>
            <w:r w:rsidRPr="00991B78">
              <w:rPr>
                <w:sz w:val="18"/>
                <w:szCs w:val="18"/>
                <w:lang w:eastAsia="en-US"/>
              </w:rPr>
              <w:t>,</w:t>
            </w:r>
            <w:r w:rsidRPr="00991B78">
              <w:rPr>
                <w:sz w:val="18"/>
                <w:szCs w:val="18"/>
                <w:lang w:val="en-US" w:eastAsia="en-US"/>
              </w:rPr>
              <w:t xml:space="preserve"> 11</w:t>
            </w:r>
            <w:r w:rsidRPr="00991B78">
              <w:rPr>
                <w:sz w:val="18"/>
                <w:szCs w:val="18"/>
                <w:lang w:eastAsia="en-US"/>
              </w:rPr>
              <w:t>,</w:t>
            </w:r>
            <w:r w:rsidRPr="00991B78">
              <w:rPr>
                <w:sz w:val="18"/>
                <w:szCs w:val="18"/>
                <w:lang w:val="en-US" w:eastAsia="en-US"/>
              </w:rPr>
              <w:t xml:space="preserve"> 16</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52.588816, </w:t>
            </w:r>
          </w:p>
          <w:p w:rsidR="00991B78" w:rsidRPr="00991B78" w:rsidRDefault="00991B78" w:rsidP="00F33E4B">
            <w:pPr>
              <w:jc w:val="center"/>
              <w:rPr>
                <w:sz w:val="18"/>
                <w:szCs w:val="18"/>
                <w:lang w:eastAsia="en-US"/>
              </w:rPr>
            </w:pPr>
            <w:r w:rsidRPr="00991B78">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4</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52.589567, </w:t>
            </w:r>
          </w:p>
          <w:p w:rsidR="00991B78" w:rsidRPr="00991B78" w:rsidRDefault="00991B78" w:rsidP="00F33E4B">
            <w:pPr>
              <w:jc w:val="center"/>
              <w:rPr>
                <w:sz w:val="18"/>
                <w:szCs w:val="18"/>
                <w:lang w:eastAsia="en-US"/>
              </w:rPr>
            </w:pPr>
            <w:r w:rsidRPr="00991B78">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3, 5</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52.590788, </w:t>
            </w:r>
          </w:p>
          <w:p w:rsidR="00991B78" w:rsidRPr="00991B78" w:rsidRDefault="00991B78" w:rsidP="00F33E4B">
            <w:pPr>
              <w:jc w:val="center"/>
              <w:rPr>
                <w:sz w:val="18"/>
                <w:szCs w:val="18"/>
                <w:lang w:eastAsia="en-US"/>
              </w:rPr>
            </w:pPr>
            <w:r w:rsidRPr="00991B78">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Заводская, 2, 3, ул. Володарского 5А  </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52.589892,</w:t>
            </w:r>
          </w:p>
          <w:p w:rsidR="00991B78" w:rsidRPr="00991B78" w:rsidRDefault="00991B78" w:rsidP="00F33E4B">
            <w:pPr>
              <w:jc w:val="center"/>
              <w:rPr>
                <w:sz w:val="18"/>
                <w:szCs w:val="18"/>
                <w:lang w:eastAsia="en-US"/>
              </w:rPr>
            </w:pPr>
            <w:r w:rsidRPr="00991B78">
              <w:rPr>
                <w:sz w:val="18"/>
                <w:szCs w:val="18"/>
                <w:lang w:eastAsia="en-US"/>
              </w:rPr>
              <w:t>33.754227</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 А, (котельная),  2, 3</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8,10</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52.577291, </w:t>
            </w:r>
          </w:p>
          <w:p w:rsidR="00991B78" w:rsidRPr="00991B78" w:rsidRDefault="00991B78" w:rsidP="00F33E4B">
            <w:pPr>
              <w:jc w:val="center"/>
              <w:rPr>
                <w:sz w:val="18"/>
                <w:szCs w:val="18"/>
                <w:lang w:eastAsia="en-US"/>
              </w:rPr>
            </w:pPr>
            <w:r w:rsidRPr="00991B78">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52.578025, </w:t>
            </w:r>
          </w:p>
          <w:p w:rsidR="00991B78" w:rsidRPr="00991B78" w:rsidRDefault="00991B78" w:rsidP="00F33E4B">
            <w:pPr>
              <w:jc w:val="center"/>
              <w:rPr>
                <w:sz w:val="18"/>
                <w:szCs w:val="18"/>
                <w:lang w:eastAsia="en-US"/>
              </w:rPr>
            </w:pPr>
            <w:r w:rsidRPr="00991B78">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47</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пл. Карла Марса (напротив д. 3)</w:t>
            </w:r>
          </w:p>
          <w:p w:rsidR="00991B78" w:rsidRPr="00991B78" w:rsidRDefault="00991B78" w:rsidP="00F33E4B">
            <w:pPr>
              <w:jc w:val="center"/>
              <w:rPr>
                <w:sz w:val="18"/>
                <w:szCs w:val="18"/>
                <w:lang w:eastAsia="en-US"/>
              </w:rPr>
            </w:pPr>
            <w:r w:rsidRPr="00991B78">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Свердлова, 1, 3, 5, 8, 10, пер. Советский,1</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39.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2</w:t>
            </w:r>
          </w:p>
          <w:p w:rsidR="00991B78" w:rsidRPr="00991B78" w:rsidRDefault="00991B78" w:rsidP="00F33E4B">
            <w:pPr>
              <w:jc w:val="center"/>
              <w:rPr>
                <w:sz w:val="18"/>
                <w:szCs w:val="18"/>
              </w:rPr>
            </w:pPr>
            <w:r w:rsidRPr="00991B78">
              <w:rPr>
                <w:sz w:val="18"/>
                <w:szCs w:val="18"/>
              </w:rPr>
              <w:t xml:space="preserve">2 </w:t>
            </w:r>
            <w:r w:rsidRPr="00991B78">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д.10 А</w:t>
            </w:r>
          </w:p>
        </w:tc>
      </w:tr>
      <w:tr w:rsidR="00991B78" w:rsidRPr="00991B78" w:rsidTr="00EC4F43">
        <w:trPr>
          <w:trHeight w:val="3538"/>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52.575799</w:t>
            </w:r>
            <w:proofErr w:type="gramStart"/>
            <w:r w:rsidRPr="00991B78">
              <w:rPr>
                <w:sz w:val="18"/>
                <w:szCs w:val="18"/>
              </w:rPr>
              <w:t>,  33.758338</w:t>
            </w:r>
            <w:proofErr w:type="gramEnd"/>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000000"/>
                <w:sz w:val="18"/>
                <w:szCs w:val="18"/>
              </w:rPr>
            </w:pPr>
            <w:r w:rsidRPr="00991B78">
              <w:rPr>
                <w:color w:val="000000"/>
                <w:sz w:val="18"/>
                <w:szCs w:val="18"/>
              </w:rPr>
              <w:t>ИП Моисеенкова Елена Васильевна</w:t>
            </w:r>
          </w:p>
          <w:p w:rsidR="00991B78" w:rsidRPr="00991B78" w:rsidRDefault="00991B78" w:rsidP="00F33E4B">
            <w:pPr>
              <w:shd w:val="clear" w:color="auto" w:fill="FFFFFF"/>
              <w:rPr>
                <w:color w:val="000000"/>
                <w:sz w:val="18"/>
                <w:szCs w:val="18"/>
              </w:rPr>
            </w:pPr>
            <w:r w:rsidRPr="00991B78">
              <w:rPr>
                <w:color w:val="000000"/>
                <w:sz w:val="18"/>
                <w:szCs w:val="18"/>
              </w:rPr>
              <w:t xml:space="preserve">Юр. адрес: 142793, </w:t>
            </w:r>
            <w:proofErr w:type="gramStart"/>
            <w:r w:rsidRPr="00991B78">
              <w:rPr>
                <w:color w:val="000000"/>
                <w:sz w:val="18"/>
                <w:szCs w:val="18"/>
              </w:rPr>
              <w:t>РФ ,</w:t>
            </w:r>
            <w:proofErr w:type="gramEnd"/>
            <w:r w:rsidRPr="00991B78">
              <w:rPr>
                <w:color w:val="000000"/>
                <w:sz w:val="18"/>
                <w:szCs w:val="18"/>
              </w:rPr>
              <w:t xml:space="preserve"> г. Москва , </w:t>
            </w:r>
            <w:proofErr w:type="spellStart"/>
            <w:r w:rsidRPr="00991B78">
              <w:rPr>
                <w:color w:val="000000"/>
                <w:sz w:val="18"/>
                <w:szCs w:val="18"/>
              </w:rPr>
              <w:t>Новомосковский</w:t>
            </w:r>
            <w:proofErr w:type="spellEnd"/>
            <w:r w:rsidRPr="00991B78">
              <w:rPr>
                <w:color w:val="000000"/>
                <w:sz w:val="18"/>
                <w:szCs w:val="18"/>
              </w:rPr>
              <w:t xml:space="preserve"> АО , п. </w:t>
            </w:r>
            <w:proofErr w:type="spellStart"/>
            <w:r w:rsidRPr="00991B78">
              <w:rPr>
                <w:color w:val="000000"/>
                <w:sz w:val="18"/>
                <w:szCs w:val="18"/>
              </w:rPr>
              <w:t>Десеновское</w:t>
            </w:r>
            <w:proofErr w:type="spellEnd"/>
            <w:r w:rsidRPr="00991B78">
              <w:rPr>
                <w:color w:val="000000"/>
                <w:sz w:val="18"/>
                <w:szCs w:val="18"/>
              </w:rPr>
              <w:t xml:space="preserve"> , д. Десна, </w:t>
            </w:r>
            <w:proofErr w:type="spellStart"/>
            <w:r w:rsidRPr="00991B78">
              <w:rPr>
                <w:color w:val="000000"/>
                <w:sz w:val="18"/>
                <w:szCs w:val="18"/>
              </w:rPr>
              <w:t>мкр</w:t>
            </w:r>
            <w:proofErr w:type="spellEnd"/>
            <w:r w:rsidRPr="00991B78">
              <w:rPr>
                <w:color w:val="000000"/>
                <w:sz w:val="18"/>
                <w:szCs w:val="18"/>
              </w:rPr>
              <w:t xml:space="preserve">. </w:t>
            </w:r>
            <w:proofErr w:type="spellStart"/>
            <w:r w:rsidRPr="00991B78">
              <w:rPr>
                <w:color w:val="000000"/>
                <w:sz w:val="18"/>
                <w:szCs w:val="18"/>
              </w:rPr>
              <w:t>Ракитки</w:t>
            </w:r>
            <w:proofErr w:type="spellEnd"/>
            <w:r w:rsidRPr="00991B78">
              <w:rPr>
                <w:color w:val="000000"/>
                <w:sz w:val="18"/>
                <w:szCs w:val="18"/>
              </w:rPr>
              <w:t xml:space="preserve">, </w:t>
            </w:r>
            <w:proofErr w:type="spellStart"/>
            <w:r w:rsidRPr="00991B78">
              <w:rPr>
                <w:color w:val="000000"/>
                <w:sz w:val="18"/>
                <w:szCs w:val="18"/>
              </w:rPr>
              <w:t>снт</w:t>
            </w:r>
            <w:proofErr w:type="spellEnd"/>
            <w:r w:rsidRPr="00991B78">
              <w:rPr>
                <w:color w:val="000000"/>
                <w:sz w:val="18"/>
                <w:szCs w:val="18"/>
              </w:rPr>
              <w:t xml:space="preserve">. </w:t>
            </w:r>
            <w:proofErr w:type="spellStart"/>
            <w:r w:rsidRPr="00991B78">
              <w:rPr>
                <w:color w:val="000000"/>
                <w:sz w:val="18"/>
                <w:szCs w:val="18"/>
              </w:rPr>
              <w:t>Ракитки</w:t>
            </w:r>
            <w:proofErr w:type="spellEnd"/>
            <w:r w:rsidRPr="00991B78">
              <w:rPr>
                <w:color w:val="000000"/>
                <w:sz w:val="18"/>
                <w:szCs w:val="18"/>
              </w:rPr>
              <w:t>, д.6</w:t>
            </w:r>
          </w:p>
          <w:p w:rsidR="00991B78" w:rsidRPr="00991B78" w:rsidRDefault="00991B78" w:rsidP="00F33E4B">
            <w:pPr>
              <w:shd w:val="clear" w:color="auto" w:fill="FFFFFF"/>
              <w:rPr>
                <w:color w:val="000000"/>
                <w:sz w:val="18"/>
                <w:szCs w:val="18"/>
              </w:rPr>
            </w:pPr>
            <w:r w:rsidRPr="00991B78">
              <w:rPr>
                <w:color w:val="000000"/>
                <w:sz w:val="18"/>
                <w:szCs w:val="18"/>
              </w:rPr>
              <w:t>Фактический адрес: 242220, Брянская область, г. Трубчевск, ул. Воровского, д.18</w:t>
            </w:r>
          </w:p>
          <w:p w:rsidR="00991B78" w:rsidRPr="00991B78" w:rsidRDefault="00991B78" w:rsidP="00F33E4B">
            <w:pPr>
              <w:shd w:val="clear" w:color="auto" w:fill="FFFFFF"/>
              <w:rPr>
                <w:color w:val="000000"/>
                <w:sz w:val="18"/>
                <w:szCs w:val="18"/>
              </w:rPr>
            </w:pPr>
            <w:r w:rsidRPr="00991B78">
              <w:rPr>
                <w:color w:val="000000"/>
                <w:sz w:val="18"/>
                <w:szCs w:val="18"/>
              </w:rPr>
              <w:t>ИНН 325205289922</w:t>
            </w:r>
          </w:p>
          <w:p w:rsidR="00991B78" w:rsidRPr="00991B78" w:rsidRDefault="00991B78" w:rsidP="00F33E4B">
            <w:pPr>
              <w:shd w:val="clear" w:color="auto" w:fill="FFFFFF"/>
              <w:rPr>
                <w:color w:val="000000"/>
                <w:sz w:val="18"/>
                <w:szCs w:val="18"/>
              </w:rPr>
            </w:pPr>
            <w:r w:rsidRPr="00991B78">
              <w:rPr>
                <w:color w:val="000000"/>
                <w:sz w:val="18"/>
                <w:szCs w:val="18"/>
              </w:rPr>
              <w:t>ОГРН 311325616500232</w:t>
            </w:r>
          </w:p>
          <w:p w:rsidR="00991B78" w:rsidRPr="00991B78" w:rsidRDefault="00991B78" w:rsidP="00F33E4B">
            <w:pPr>
              <w:shd w:val="clear" w:color="auto" w:fill="FFFFFF"/>
              <w:rPr>
                <w:color w:val="000000"/>
                <w:sz w:val="18"/>
                <w:szCs w:val="18"/>
              </w:rPr>
            </w:pPr>
            <w:r w:rsidRPr="00991B78">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Воровского, д.18</w:t>
            </w:r>
          </w:p>
        </w:tc>
      </w:tr>
      <w:tr w:rsidR="00991B78" w:rsidRPr="00991B78" w:rsidTr="00293FB7">
        <w:trPr>
          <w:trHeight w:val="523"/>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rPr>
            </w:pPr>
            <w:r w:rsidRPr="00991B78">
              <w:rPr>
                <w:sz w:val="18"/>
                <w:szCs w:val="18"/>
              </w:rPr>
              <w:t>ул. Садовая, д. 18, кв.1,2,3,4</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Фокина, д. 4А </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rPr>
            </w:pPr>
            <w:r w:rsidRPr="00991B78">
              <w:rPr>
                <w:sz w:val="18"/>
                <w:szCs w:val="18"/>
              </w:rPr>
              <w:t>ул. Фокина, д. 4А, кв.1,2,3</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52.583548, </w:t>
            </w:r>
          </w:p>
          <w:p w:rsidR="00991B78" w:rsidRPr="00991B78" w:rsidRDefault="00991B78" w:rsidP="00F33E4B">
            <w:pPr>
              <w:jc w:val="center"/>
              <w:rPr>
                <w:sz w:val="18"/>
                <w:szCs w:val="18"/>
                <w:shd w:val="clear" w:color="auto" w:fill="FFFFFF"/>
              </w:rPr>
            </w:pPr>
            <w:r w:rsidRPr="00991B78">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ул. Брянская, 96</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52.581468,</w:t>
            </w:r>
          </w:p>
          <w:p w:rsidR="00991B78" w:rsidRPr="00991B78" w:rsidRDefault="00991B78" w:rsidP="00F33E4B">
            <w:pPr>
              <w:jc w:val="center"/>
              <w:rPr>
                <w:sz w:val="18"/>
                <w:szCs w:val="18"/>
                <w:shd w:val="clear" w:color="auto" w:fill="FFFFFF"/>
              </w:rPr>
            </w:pPr>
            <w:r w:rsidRPr="00991B78">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ул. Брянская, 64</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lastRenderedPageBreak/>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г. Трубчевск, ул. Ленина, 79, ул. Урицкого, 55,63</w:t>
            </w:r>
          </w:p>
          <w:p w:rsidR="00991B78" w:rsidRPr="00991B78" w:rsidRDefault="00991B78" w:rsidP="00F33E4B">
            <w:pPr>
              <w:jc w:val="center"/>
              <w:rPr>
                <w:sz w:val="18"/>
                <w:szCs w:val="18"/>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46.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гаражи РЭС</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p w:rsidR="00991B78" w:rsidRPr="00991B78" w:rsidRDefault="00991B78" w:rsidP="00F33E4B">
            <w:pPr>
              <w:jc w:val="center"/>
              <w:rPr>
                <w:sz w:val="18"/>
                <w:szCs w:val="18"/>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Луначарского, 76 А</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lang w:eastAsia="en-US"/>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Луначарского, 76, 76 А, </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73</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52.580561,</w:t>
            </w:r>
          </w:p>
          <w:p w:rsidR="00991B78" w:rsidRPr="00991B78" w:rsidRDefault="00991B78" w:rsidP="00F33E4B">
            <w:pPr>
              <w:jc w:val="center"/>
              <w:rPr>
                <w:sz w:val="18"/>
                <w:szCs w:val="18"/>
              </w:rPr>
            </w:pPr>
            <w:r w:rsidRPr="00991B78">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ИП Федюшин Н.А.</w:t>
            </w:r>
          </w:p>
          <w:p w:rsidR="00991B78" w:rsidRPr="00991B78" w:rsidRDefault="00991B78" w:rsidP="00F33E4B">
            <w:pPr>
              <w:jc w:val="center"/>
              <w:rPr>
                <w:sz w:val="18"/>
                <w:szCs w:val="18"/>
                <w:lang w:eastAsia="en-US"/>
              </w:rPr>
            </w:pPr>
            <w:r w:rsidRPr="00991B78">
              <w:rPr>
                <w:sz w:val="18"/>
                <w:szCs w:val="18"/>
                <w:lang w:eastAsia="en-US"/>
              </w:rPr>
              <w:t>ИНН 323000506611,</w:t>
            </w:r>
          </w:p>
          <w:p w:rsidR="00991B78" w:rsidRPr="00991B78" w:rsidRDefault="00991B78" w:rsidP="00F33E4B">
            <w:pPr>
              <w:jc w:val="center"/>
              <w:rPr>
                <w:sz w:val="18"/>
                <w:szCs w:val="18"/>
                <w:lang w:eastAsia="en-US"/>
              </w:rPr>
            </w:pPr>
            <w:r w:rsidRPr="00991B78">
              <w:rPr>
                <w:sz w:val="18"/>
                <w:szCs w:val="18"/>
                <w:lang w:eastAsia="en-US"/>
              </w:rPr>
              <w:t>ОГРН 307325236300052,</w:t>
            </w:r>
          </w:p>
          <w:p w:rsidR="00991B78" w:rsidRPr="00991B78" w:rsidRDefault="00991B78" w:rsidP="00F33E4B">
            <w:pPr>
              <w:jc w:val="center"/>
              <w:rPr>
                <w:sz w:val="18"/>
                <w:szCs w:val="18"/>
                <w:lang w:eastAsia="en-US"/>
              </w:rPr>
            </w:pPr>
            <w:r w:rsidRPr="00991B78">
              <w:rPr>
                <w:sz w:val="18"/>
                <w:szCs w:val="18"/>
                <w:lang w:eastAsia="en-US"/>
              </w:rPr>
              <w:t>г. Трубчевск, ул. Садовая,59,</w:t>
            </w:r>
          </w:p>
          <w:p w:rsidR="00991B78" w:rsidRPr="00991B78" w:rsidRDefault="00991B78" w:rsidP="00F33E4B">
            <w:pPr>
              <w:jc w:val="center"/>
              <w:rPr>
                <w:sz w:val="18"/>
                <w:szCs w:val="18"/>
                <w:lang w:eastAsia="en-US"/>
              </w:rPr>
            </w:pPr>
            <w:r w:rsidRPr="00991B78">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73</w:t>
            </w:r>
          </w:p>
          <w:p w:rsidR="00991B78" w:rsidRPr="00991B78" w:rsidRDefault="00991B78" w:rsidP="00F33E4B">
            <w:pPr>
              <w:jc w:val="center"/>
              <w:rPr>
                <w:sz w:val="18"/>
                <w:szCs w:val="18"/>
                <w:lang w:eastAsia="en-US"/>
              </w:rPr>
            </w:pP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Ленина, 124 Сретенский храм </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124</w:t>
            </w:r>
          </w:p>
          <w:p w:rsidR="00991B78" w:rsidRPr="00991B78" w:rsidRDefault="00991B78" w:rsidP="00F33E4B">
            <w:pPr>
              <w:jc w:val="center"/>
              <w:rPr>
                <w:sz w:val="18"/>
                <w:szCs w:val="18"/>
                <w:lang w:eastAsia="en-US"/>
              </w:rPr>
            </w:pPr>
            <w:r w:rsidRPr="00991B78">
              <w:rPr>
                <w:sz w:val="18"/>
                <w:szCs w:val="18"/>
                <w:lang w:eastAsia="en-US"/>
              </w:rPr>
              <w:t>(Сретенский храм)</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52.587559,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Брусчатое</w:t>
            </w:r>
          </w:p>
          <w:p w:rsidR="00991B78" w:rsidRPr="00991B78" w:rsidRDefault="00991B78" w:rsidP="00F33E4B">
            <w:pPr>
              <w:jc w:val="center"/>
              <w:rPr>
                <w:sz w:val="18"/>
                <w:szCs w:val="18"/>
                <w:lang w:eastAsia="en-US"/>
              </w:rPr>
            </w:pPr>
            <w:r w:rsidRPr="00991B78">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Гришин В.А.</w:t>
            </w:r>
          </w:p>
          <w:p w:rsidR="00991B78" w:rsidRPr="00991B78" w:rsidRDefault="00991B78" w:rsidP="00F33E4B">
            <w:pPr>
              <w:jc w:val="center"/>
              <w:rPr>
                <w:sz w:val="18"/>
                <w:szCs w:val="18"/>
              </w:rPr>
            </w:pPr>
            <w:proofErr w:type="gramStart"/>
            <w:r w:rsidRPr="00991B78">
              <w:rPr>
                <w:sz w:val="18"/>
                <w:szCs w:val="18"/>
              </w:rPr>
              <w:t>ИНН  325000316276</w:t>
            </w:r>
            <w:proofErr w:type="gramEnd"/>
            <w:r w:rsidRPr="00991B78">
              <w:rPr>
                <w:sz w:val="18"/>
                <w:szCs w:val="18"/>
              </w:rPr>
              <w:t>,</w:t>
            </w:r>
          </w:p>
          <w:p w:rsidR="00991B78" w:rsidRPr="00991B78" w:rsidRDefault="00991B78" w:rsidP="00F33E4B">
            <w:pPr>
              <w:jc w:val="center"/>
              <w:rPr>
                <w:sz w:val="18"/>
                <w:szCs w:val="18"/>
              </w:rPr>
            </w:pPr>
            <w:r w:rsidRPr="00991B78">
              <w:rPr>
                <w:sz w:val="18"/>
                <w:szCs w:val="18"/>
              </w:rPr>
              <w:t xml:space="preserve">ОГРН 315325600001100/ п. </w:t>
            </w:r>
            <w:proofErr w:type="spellStart"/>
            <w:r w:rsidRPr="00991B78">
              <w:rPr>
                <w:sz w:val="18"/>
                <w:szCs w:val="18"/>
              </w:rPr>
              <w:t>Супонево</w:t>
            </w:r>
            <w:proofErr w:type="spellEnd"/>
            <w:r w:rsidRPr="00991B78">
              <w:rPr>
                <w:sz w:val="18"/>
                <w:szCs w:val="18"/>
              </w:rPr>
              <w:t>, пер. 1й Славянский, д.6</w:t>
            </w:r>
          </w:p>
          <w:p w:rsidR="00991B78" w:rsidRPr="00991B78" w:rsidRDefault="00991B78" w:rsidP="00F33E4B">
            <w:pPr>
              <w:jc w:val="center"/>
              <w:rPr>
                <w:sz w:val="18"/>
                <w:szCs w:val="18"/>
              </w:rPr>
            </w:pPr>
            <w:r w:rsidRPr="00991B78">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д. 62</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Урицкого, д. 14 </w:t>
            </w:r>
            <w:r w:rsidRPr="00991B78">
              <w:rPr>
                <w:sz w:val="18"/>
                <w:szCs w:val="18"/>
                <w:vertAlign w:val="superscript"/>
                <w:lang w:eastAsia="en-US"/>
              </w:rPr>
              <w:t>а</w:t>
            </w:r>
            <w:r w:rsidRPr="00991B78">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52.583604,</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0,2</w:t>
            </w:r>
          </w:p>
          <w:p w:rsidR="00991B78" w:rsidRPr="00991B78" w:rsidRDefault="00991B78" w:rsidP="00F33E4B">
            <w:pPr>
              <w:jc w:val="center"/>
              <w:rPr>
                <w:sz w:val="18"/>
                <w:szCs w:val="18"/>
                <w:lang w:eastAsia="en-US"/>
              </w:rPr>
            </w:pPr>
            <w:r w:rsidRPr="00991B78">
              <w:rPr>
                <w:sz w:val="18"/>
                <w:szCs w:val="18"/>
                <w:lang w:eastAsia="en-US"/>
              </w:rPr>
              <w:t>0,2</w:t>
            </w:r>
          </w:p>
          <w:p w:rsidR="00991B78" w:rsidRPr="00991B78" w:rsidRDefault="00991B78" w:rsidP="00F33E4B">
            <w:pPr>
              <w:jc w:val="center"/>
              <w:rPr>
                <w:sz w:val="18"/>
                <w:szCs w:val="18"/>
                <w:lang w:eastAsia="en-US"/>
              </w:rPr>
            </w:pPr>
            <w:r w:rsidRPr="00991B78">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ИП </w:t>
            </w:r>
            <w:proofErr w:type="spellStart"/>
            <w:r w:rsidRPr="00991B78">
              <w:rPr>
                <w:sz w:val="18"/>
                <w:szCs w:val="18"/>
              </w:rPr>
              <w:t>Тихоновский</w:t>
            </w:r>
            <w:proofErr w:type="spellEnd"/>
            <w:r w:rsidRPr="00991B78">
              <w:rPr>
                <w:sz w:val="18"/>
                <w:szCs w:val="18"/>
              </w:rPr>
              <w:t xml:space="preserve"> В.Ф.</w:t>
            </w:r>
          </w:p>
          <w:p w:rsidR="00991B78" w:rsidRPr="00991B78" w:rsidRDefault="00991B78" w:rsidP="00F33E4B">
            <w:pPr>
              <w:jc w:val="center"/>
              <w:rPr>
                <w:sz w:val="18"/>
                <w:szCs w:val="18"/>
              </w:rPr>
            </w:pPr>
            <w:r w:rsidRPr="00991B78">
              <w:rPr>
                <w:sz w:val="18"/>
                <w:szCs w:val="18"/>
              </w:rPr>
              <w:t>ИНН 673100457326</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308673124600058</w:t>
            </w:r>
          </w:p>
          <w:p w:rsidR="00991B78" w:rsidRPr="00991B78" w:rsidRDefault="00991B78" w:rsidP="00F33E4B">
            <w:pPr>
              <w:jc w:val="center"/>
              <w:rPr>
                <w:sz w:val="18"/>
                <w:szCs w:val="18"/>
              </w:rPr>
            </w:pPr>
            <w:r w:rsidRPr="00991B78">
              <w:rPr>
                <w:sz w:val="18"/>
                <w:szCs w:val="18"/>
              </w:rPr>
              <w:t xml:space="preserve">244040, Смоленская обл., г. Смоленск, ул. Генерала </w:t>
            </w:r>
            <w:proofErr w:type="spellStart"/>
            <w:r w:rsidRPr="00991B78">
              <w:rPr>
                <w:sz w:val="18"/>
                <w:szCs w:val="18"/>
              </w:rPr>
              <w:t>Руссиянова</w:t>
            </w:r>
            <w:proofErr w:type="spellEnd"/>
            <w:r w:rsidRPr="00991B78">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vertAlign w:val="superscript"/>
                <w:lang w:eastAsia="en-US"/>
              </w:rPr>
            </w:pPr>
            <w:r w:rsidRPr="00991B78">
              <w:rPr>
                <w:sz w:val="18"/>
                <w:szCs w:val="18"/>
                <w:lang w:eastAsia="en-US"/>
              </w:rPr>
              <w:t xml:space="preserve">г. Трубчевск, ул. Урицкого, д. </w:t>
            </w:r>
            <w:proofErr w:type="gramStart"/>
            <w:r w:rsidRPr="00991B78">
              <w:rPr>
                <w:sz w:val="18"/>
                <w:szCs w:val="18"/>
                <w:lang w:eastAsia="en-US"/>
              </w:rPr>
              <w:t>14</w:t>
            </w:r>
            <w:proofErr w:type="gramEnd"/>
            <w:r w:rsidRPr="00991B78">
              <w:rPr>
                <w:sz w:val="18"/>
                <w:szCs w:val="18"/>
                <w:lang w:eastAsia="en-US"/>
              </w:rPr>
              <w:t xml:space="preserve"> </w:t>
            </w:r>
            <w:r w:rsidRPr="00991B78">
              <w:rPr>
                <w:sz w:val="18"/>
                <w:szCs w:val="18"/>
                <w:vertAlign w:val="superscript"/>
                <w:lang w:eastAsia="en-US"/>
              </w:rPr>
              <w:t>а</w:t>
            </w:r>
          </w:p>
          <w:p w:rsidR="00991B78" w:rsidRPr="00991B78" w:rsidRDefault="00991B78" w:rsidP="00F33E4B">
            <w:pPr>
              <w:jc w:val="center"/>
              <w:rPr>
                <w:sz w:val="18"/>
                <w:szCs w:val="18"/>
                <w:lang w:eastAsia="en-US"/>
              </w:rPr>
            </w:pPr>
            <w:r w:rsidRPr="00991B78">
              <w:rPr>
                <w:sz w:val="18"/>
                <w:szCs w:val="18"/>
                <w:lang w:eastAsia="en-US"/>
              </w:rPr>
              <w:t>магазин "Мебель+"</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новое кладбище ул. Аэродромная</w:t>
            </w:r>
          </w:p>
        </w:tc>
      </w:tr>
      <w:tr w:rsidR="00991B78" w:rsidRPr="00991B78" w:rsidTr="00293FB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54. </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lang w:eastAsia="en-US"/>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lastRenderedPageBreak/>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г. Трубчевск, Володарского, 2-А</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55.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52.583689,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gramStart"/>
            <w:r w:rsidRPr="00991B78">
              <w:rPr>
                <w:sz w:val="18"/>
                <w:szCs w:val="18"/>
                <w:lang w:eastAsia="en-US"/>
              </w:rPr>
              <w:t>2  0</w:t>
            </w:r>
            <w:proofErr w:type="gramEnd"/>
            <w:r w:rsidRPr="00991B78">
              <w:rPr>
                <w:sz w:val="18"/>
                <w:szCs w:val="18"/>
                <w:lang w:eastAsia="en-US"/>
              </w:rPr>
              <w:t>,25</w:t>
            </w:r>
          </w:p>
          <w:p w:rsidR="00991B78" w:rsidRPr="00991B78" w:rsidRDefault="00991B78" w:rsidP="00F33E4B">
            <w:pPr>
              <w:jc w:val="center"/>
              <w:rPr>
                <w:sz w:val="18"/>
                <w:szCs w:val="18"/>
                <w:lang w:eastAsia="en-US"/>
              </w:rPr>
            </w:pPr>
            <w:r w:rsidRPr="00991B78">
              <w:rPr>
                <w:sz w:val="18"/>
                <w:szCs w:val="18"/>
                <w:lang w:eastAsia="en-US"/>
              </w:rPr>
              <w:t xml:space="preserve">    0,25</w:t>
            </w:r>
          </w:p>
          <w:p w:rsidR="00991B78" w:rsidRPr="00991B78" w:rsidRDefault="00991B78" w:rsidP="00F33E4B">
            <w:pPr>
              <w:jc w:val="center"/>
              <w:rPr>
                <w:sz w:val="18"/>
                <w:szCs w:val="18"/>
                <w:lang w:eastAsia="en-US"/>
              </w:rPr>
            </w:pPr>
            <w:r w:rsidRPr="00991B78">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Кулагина В.И.</w:t>
            </w:r>
          </w:p>
          <w:p w:rsidR="00991B78" w:rsidRPr="00991B78" w:rsidRDefault="00991B78" w:rsidP="00F33E4B">
            <w:pPr>
              <w:jc w:val="center"/>
              <w:rPr>
                <w:sz w:val="18"/>
                <w:szCs w:val="18"/>
              </w:rPr>
            </w:pPr>
            <w:r w:rsidRPr="00991B78">
              <w:rPr>
                <w:sz w:val="18"/>
                <w:szCs w:val="18"/>
              </w:rPr>
              <w:t>ИНН 323000864423</w:t>
            </w:r>
          </w:p>
          <w:p w:rsidR="00991B78" w:rsidRPr="00991B78" w:rsidRDefault="00991B78" w:rsidP="00F33E4B">
            <w:pPr>
              <w:jc w:val="center"/>
              <w:rPr>
                <w:sz w:val="18"/>
                <w:szCs w:val="18"/>
              </w:rPr>
            </w:pPr>
            <w:r w:rsidRPr="00991B78">
              <w:rPr>
                <w:sz w:val="18"/>
                <w:szCs w:val="18"/>
              </w:rPr>
              <w:t>ОГРН 309325219000017</w:t>
            </w:r>
          </w:p>
          <w:p w:rsidR="00991B78" w:rsidRPr="00991B78" w:rsidRDefault="00991B78" w:rsidP="00F33E4B">
            <w:pPr>
              <w:jc w:val="center"/>
              <w:rPr>
                <w:sz w:val="18"/>
                <w:szCs w:val="18"/>
              </w:rPr>
            </w:pPr>
            <w:r w:rsidRPr="00991B78">
              <w:rPr>
                <w:sz w:val="18"/>
                <w:szCs w:val="18"/>
              </w:rPr>
              <w:t>г. Трубчевск, ул. Луначарского, д. 95</w:t>
            </w:r>
          </w:p>
          <w:p w:rsidR="00991B78" w:rsidRPr="00991B78" w:rsidRDefault="00991B78" w:rsidP="00F33E4B">
            <w:pPr>
              <w:jc w:val="center"/>
              <w:rPr>
                <w:sz w:val="18"/>
                <w:szCs w:val="18"/>
              </w:rPr>
            </w:pPr>
            <w:r w:rsidRPr="00991B78">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д. 14</w:t>
            </w:r>
          </w:p>
          <w:p w:rsidR="00991B78" w:rsidRPr="00991B78" w:rsidRDefault="00991B78" w:rsidP="00F33E4B">
            <w:pPr>
              <w:jc w:val="center"/>
              <w:rPr>
                <w:sz w:val="18"/>
                <w:szCs w:val="18"/>
                <w:lang w:eastAsia="en-US"/>
              </w:rPr>
            </w:pPr>
            <w:r w:rsidRPr="00991B78">
              <w:rPr>
                <w:sz w:val="18"/>
                <w:szCs w:val="18"/>
                <w:lang w:eastAsia="en-US"/>
              </w:rPr>
              <w:t>магазин "Евро дом"</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Новоленинская</w:t>
            </w:r>
            <w:proofErr w:type="spellEnd"/>
            <w:r w:rsidRPr="00991B78">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52.585499,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right"/>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АО "Газпром газораспределение Брянск" Восточный</w:t>
            </w:r>
          </w:p>
          <w:p w:rsidR="00991B78" w:rsidRPr="00991B78" w:rsidRDefault="00991B78" w:rsidP="00F33E4B">
            <w:pPr>
              <w:jc w:val="center"/>
              <w:rPr>
                <w:sz w:val="18"/>
                <w:szCs w:val="18"/>
              </w:rPr>
            </w:pPr>
            <w:r w:rsidRPr="00991B78">
              <w:rPr>
                <w:sz w:val="18"/>
                <w:szCs w:val="18"/>
              </w:rPr>
              <w:t xml:space="preserve">ОГРН 1033265000526 </w:t>
            </w:r>
          </w:p>
          <w:p w:rsidR="00991B78" w:rsidRPr="00991B78" w:rsidRDefault="00991B78" w:rsidP="00F33E4B">
            <w:pPr>
              <w:jc w:val="center"/>
              <w:rPr>
                <w:sz w:val="18"/>
                <w:szCs w:val="18"/>
              </w:rPr>
            </w:pPr>
            <w:r w:rsidRPr="00991B78">
              <w:rPr>
                <w:sz w:val="18"/>
                <w:szCs w:val="18"/>
              </w:rPr>
              <w:t xml:space="preserve">г. Трубчевск, ул. </w:t>
            </w:r>
            <w:proofErr w:type="spellStart"/>
            <w:r w:rsidRPr="00991B78">
              <w:rPr>
                <w:sz w:val="18"/>
                <w:szCs w:val="18"/>
              </w:rPr>
              <w:t>Новоленинская</w:t>
            </w:r>
            <w:proofErr w:type="spellEnd"/>
            <w:r w:rsidRPr="00991B78">
              <w:rPr>
                <w:sz w:val="18"/>
                <w:szCs w:val="18"/>
              </w:rPr>
              <w:t>, д.1</w:t>
            </w:r>
          </w:p>
          <w:p w:rsidR="00991B78" w:rsidRPr="00991B78" w:rsidRDefault="00991B78" w:rsidP="00F33E4B">
            <w:pPr>
              <w:jc w:val="center"/>
              <w:rPr>
                <w:sz w:val="18"/>
                <w:szCs w:val="18"/>
              </w:rPr>
            </w:pPr>
            <w:r w:rsidRPr="00991B78">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Новоленинская</w:t>
            </w:r>
            <w:proofErr w:type="spellEnd"/>
            <w:r w:rsidRPr="00991B78">
              <w:rPr>
                <w:sz w:val="18"/>
                <w:szCs w:val="18"/>
                <w:lang w:eastAsia="en-US"/>
              </w:rPr>
              <w:t>, д. 1</w:t>
            </w:r>
          </w:p>
          <w:p w:rsidR="00991B78" w:rsidRPr="00991B78" w:rsidRDefault="00991B78" w:rsidP="00F33E4B">
            <w:pPr>
              <w:jc w:val="center"/>
              <w:rPr>
                <w:sz w:val="18"/>
                <w:szCs w:val="18"/>
                <w:lang w:eastAsia="en-US"/>
              </w:rPr>
            </w:pPr>
            <w:r w:rsidRPr="00991B78">
              <w:rPr>
                <w:sz w:val="18"/>
                <w:szCs w:val="18"/>
                <w:lang w:eastAsia="en-US"/>
              </w:rPr>
              <w:t xml:space="preserve">(территория </w:t>
            </w:r>
            <w:proofErr w:type="spellStart"/>
            <w:r w:rsidRPr="00991B78">
              <w:rPr>
                <w:sz w:val="18"/>
                <w:szCs w:val="18"/>
                <w:lang w:eastAsia="en-US"/>
              </w:rPr>
              <w:t>Трубчевский</w:t>
            </w:r>
            <w:proofErr w:type="spellEnd"/>
            <w:r w:rsidRPr="00991B78">
              <w:rPr>
                <w:sz w:val="18"/>
                <w:szCs w:val="18"/>
                <w:lang w:eastAsia="en-US"/>
              </w:rPr>
              <w:t xml:space="preserve"> РЭС)</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52.594014,</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Евсеев А.А.</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323002421628</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304325234100052</w:t>
            </w:r>
          </w:p>
          <w:p w:rsidR="00991B78" w:rsidRPr="00991B78" w:rsidRDefault="00991B78" w:rsidP="00F33E4B">
            <w:pPr>
              <w:jc w:val="center"/>
              <w:rPr>
                <w:sz w:val="18"/>
                <w:szCs w:val="18"/>
              </w:rPr>
            </w:pPr>
            <w:proofErr w:type="spellStart"/>
            <w:proofErr w:type="gramStart"/>
            <w:r w:rsidRPr="00991B78">
              <w:rPr>
                <w:sz w:val="18"/>
                <w:szCs w:val="18"/>
              </w:rPr>
              <w:t>г.Трубчевск,ул</w:t>
            </w:r>
            <w:proofErr w:type="spellEnd"/>
            <w:r w:rsidRPr="00991B78">
              <w:rPr>
                <w:sz w:val="18"/>
                <w:szCs w:val="18"/>
              </w:rPr>
              <w:t>.</w:t>
            </w:r>
            <w:proofErr w:type="gramEnd"/>
          </w:p>
          <w:p w:rsidR="00991B78" w:rsidRPr="00991B78" w:rsidRDefault="00991B78" w:rsidP="00F33E4B">
            <w:pPr>
              <w:jc w:val="center"/>
              <w:rPr>
                <w:sz w:val="18"/>
                <w:szCs w:val="18"/>
              </w:rPr>
            </w:pPr>
            <w:r w:rsidRPr="00991B78">
              <w:rPr>
                <w:sz w:val="18"/>
                <w:szCs w:val="18"/>
              </w:rPr>
              <w:t>Володарского, д.2а</w:t>
            </w:r>
          </w:p>
          <w:p w:rsidR="00991B78" w:rsidRPr="00991B78" w:rsidRDefault="00991B78" w:rsidP="00F33E4B">
            <w:pPr>
              <w:jc w:val="center"/>
              <w:rPr>
                <w:sz w:val="18"/>
                <w:szCs w:val="18"/>
              </w:rPr>
            </w:pPr>
            <w:r w:rsidRPr="00991B78">
              <w:rPr>
                <w:sz w:val="18"/>
                <w:szCs w:val="18"/>
              </w:rPr>
              <w:t>тел.8-952-967-33-14</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д.2а</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w:t>
            </w:r>
          </w:p>
          <w:p w:rsidR="00991B78" w:rsidRPr="00991B78" w:rsidRDefault="00991B78" w:rsidP="00F33E4B">
            <w:pPr>
              <w:jc w:val="center"/>
              <w:rPr>
                <w:sz w:val="18"/>
                <w:szCs w:val="18"/>
                <w:lang w:eastAsia="en-US"/>
              </w:rPr>
            </w:pPr>
            <w:r w:rsidRPr="00991B78">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52.589551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1,1</w:t>
            </w:r>
          </w:p>
          <w:p w:rsidR="00991B78" w:rsidRPr="00991B78" w:rsidRDefault="00991B78" w:rsidP="00F33E4B">
            <w:pPr>
              <w:jc w:val="center"/>
              <w:rPr>
                <w:sz w:val="18"/>
                <w:szCs w:val="18"/>
                <w:lang w:eastAsia="en-US"/>
              </w:rPr>
            </w:pPr>
            <w:r w:rsidRPr="00991B78">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ФГБОУ ВО Брянский ГАУ</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3208000245</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1023201936240</w:t>
            </w:r>
          </w:p>
          <w:p w:rsidR="00991B78" w:rsidRPr="00991B78" w:rsidRDefault="00991B78" w:rsidP="00F33E4B">
            <w:pPr>
              <w:jc w:val="center"/>
              <w:rPr>
                <w:sz w:val="18"/>
                <w:szCs w:val="18"/>
              </w:rPr>
            </w:pPr>
            <w:proofErr w:type="spellStart"/>
            <w:r w:rsidRPr="00991B78">
              <w:rPr>
                <w:sz w:val="18"/>
                <w:szCs w:val="18"/>
              </w:rPr>
              <w:t>Бр</w:t>
            </w:r>
            <w:proofErr w:type="spellEnd"/>
            <w:r w:rsidRPr="00991B78">
              <w:rPr>
                <w:sz w:val="18"/>
                <w:szCs w:val="18"/>
              </w:rPr>
              <w:t xml:space="preserve">. обл., </w:t>
            </w:r>
            <w:proofErr w:type="spellStart"/>
            <w:r w:rsidRPr="00991B78">
              <w:rPr>
                <w:sz w:val="18"/>
                <w:szCs w:val="18"/>
              </w:rPr>
              <w:t>Выгоничский</w:t>
            </w:r>
            <w:proofErr w:type="spellEnd"/>
            <w:r w:rsidRPr="00991B78">
              <w:rPr>
                <w:sz w:val="18"/>
                <w:szCs w:val="18"/>
              </w:rPr>
              <w:t xml:space="preserve"> р-</w:t>
            </w:r>
            <w:proofErr w:type="spellStart"/>
            <w:proofErr w:type="gramStart"/>
            <w:r w:rsidRPr="00991B78">
              <w:rPr>
                <w:sz w:val="18"/>
                <w:szCs w:val="18"/>
              </w:rPr>
              <w:t>он,с</w:t>
            </w:r>
            <w:proofErr w:type="spellEnd"/>
            <w:r w:rsidRPr="00991B78">
              <w:rPr>
                <w:sz w:val="18"/>
                <w:szCs w:val="18"/>
              </w:rPr>
              <w:t>.</w:t>
            </w:r>
            <w:proofErr w:type="gramEnd"/>
            <w:r w:rsidRPr="00991B78">
              <w:rPr>
                <w:sz w:val="18"/>
                <w:szCs w:val="18"/>
              </w:rPr>
              <w:t xml:space="preserve"> </w:t>
            </w:r>
            <w:proofErr w:type="spellStart"/>
            <w:r w:rsidRPr="00991B78">
              <w:rPr>
                <w:sz w:val="18"/>
                <w:szCs w:val="18"/>
              </w:rPr>
              <w:t>Кокино</w:t>
            </w:r>
            <w:proofErr w:type="spellEnd"/>
            <w:r w:rsidRPr="00991B78">
              <w:rPr>
                <w:sz w:val="18"/>
                <w:szCs w:val="18"/>
              </w:rPr>
              <w:t>, ул. Советская, 2а тел.8-48341-2-43-89</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д.4</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52.578222</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ИП </w:t>
            </w:r>
            <w:proofErr w:type="spellStart"/>
            <w:r w:rsidRPr="00991B78">
              <w:rPr>
                <w:sz w:val="18"/>
                <w:szCs w:val="18"/>
              </w:rPr>
              <w:t>Семерина</w:t>
            </w:r>
            <w:proofErr w:type="spellEnd"/>
            <w:r w:rsidRPr="00991B78">
              <w:rPr>
                <w:sz w:val="18"/>
                <w:szCs w:val="18"/>
              </w:rPr>
              <w:t xml:space="preserve"> Л.М.</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323001601995</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313325633800076</w:t>
            </w:r>
          </w:p>
          <w:p w:rsidR="00991B78" w:rsidRPr="00991B78" w:rsidRDefault="00991B78" w:rsidP="00F33E4B">
            <w:pPr>
              <w:jc w:val="center"/>
              <w:rPr>
                <w:sz w:val="18"/>
                <w:szCs w:val="18"/>
              </w:rPr>
            </w:pPr>
            <w:proofErr w:type="spellStart"/>
            <w:r w:rsidRPr="00991B78">
              <w:rPr>
                <w:sz w:val="18"/>
                <w:szCs w:val="18"/>
              </w:rPr>
              <w:t>г.Трубчевск</w:t>
            </w:r>
            <w:proofErr w:type="spellEnd"/>
            <w:r w:rsidRPr="00991B78">
              <w:rPr>
                <w:sz w:val="18"/>
                <w:szCs w:val="18"/>
              </w:rPr>
              <w:t>,</w:t>
            </w:r>
          </w:p>
          <w:p w:rsidR="00991B78" w:rsidRPr="00991B78" w:rsidRDefault="00991B78" w:rsidP="00F33E4B">
            <w:pPr>
              <w:jc w:val="center"/>
              <w:rPr>
                <w:sz w:val="18"/>
                <w:szCs w:val="18"/>
              </w:rPr>
            </w:pPr>
            <w:proofErr w:type="spellStart"/>
            <w:r w:rsidRPr="00991B78">
              <w:rPr>
                <w:sz w:val="18"/>
                <w:szCs w:val="18"/>
              </w:rPr>
              <w:t>ул.Урицкого</w:t>
            </w:r>
            <w:proofErr w:type="spellEnd"/>
            <w:r w:rsidRPr="00991B78">
              <w:rPr>
                <w:sz w:val="18"/>
                <w:szCs w:val="18"/>
              </w:rPr>
              <w:t>, д.48</w:t>
            </w:r>
          </w:p>
          <w:p w:rsidR="00991B78" w:rsidRPr="00991B78" w:rsidRDefault="00991B78" w:rsidP="00F33E4B">
            <w:pPr>
              <w:jc w:val="center"/>
              <w:rPr>
                <w:sz w:val="18"/>
                <w:szCs w:val="18"/>
              </w:rPr>
            </w:pPr>
            <w:r w:rsidRPr="00991B78">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Урицкого, д. 48</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ул. </w:t>
            </w:r>
            <w:proofErr w:type="spellStart"/>
            <w:r w:rsidRPr="00991B78">
              <w:rPr>
                <w:sz w:val="18"/>
                <w:szCs w:val="18"/>
                <w:lang w:eastAsia="en-US"/>
              </w:rPr>
              <w:t>Севская</w:t>
            </w:r>
            <w:proofErr w:type="spellEnd"/>
            <w:r w:rsidRPr="00991B78">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52.577919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1,0</w:t>
            </w:r>
          </w:p>
          <w:p w:rsidR="00991B78" w:rsidRPr="00991B78" w:rsidRDefault="00991B78" w:rsidP="00F33E4B">
            <w:pPr>
              <w:jc w:val="center"/>
              <w:rPr>
                <w:sz w:val="18"/>
                <w:szCs w:val="18"/>
                <w:lang w:eastAsia="en-US"/>
              </w:rPr>
            </w:pPr>
            <w:r w:rsidRPr="00991B78">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Петровская Н.Д.</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323300121233</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lastRenderedPageBreak/>
              <w:t>311325602800171</w:t>
            </w:r>
          </w:p>
          <w:p w:rsidR="00991B78" w:rsidRPr="00991B78" w:rsidRDefault="00991B78" w:rsidP="00F33E4B">
            <w:pPr>
              <w:jc w:val="center"/>
              <w:rPr>
                <w:sz w:val="18"/>
                <w:szCs w:val="18"/>
              </w:rPr>
            </w:pPr>
            <w:proofErr w:type="spellStart"/>
            <w:r w:rsidRPr="00991B78">
              <w:rPr>
                <w:sz w:val="18"/>
                <w:szCs w:val="18"/>
              </w:rPr>
              <w:t>Пгт</w:t>
            </w:r>
            <w:proofErr w:type="spellEnd"/>
            <w:r w:rsidRPr="00991B78">
              <w:rPr>
                <w:sz w:val="18"/>
                <w:szCs w:val="18"/>
              </w:rPr>
              <w:t>. Погар, ул. Пушкина, д. 45</w:t>
            </w:r>
          </w:p>
          <w:p w:rsidR="00991B78" w:rsidRPr="00991B78" w:rsidRDefault="00991B78" w:rsidP="00F33E4B">
            <w:pPr>
              <w:jc w:val="center"/>
              <w:rPr>
                <w:sz w:val="18"/>
                <w:szCs w:val="18"/>
              </w:rPr>
            </w:pPr>
            <w:r w:rsidRPr="00991B78">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lastRenderedPageBreak/>
              <w:t>г.Трубчевск</w:t>
            </w:r>
            <w:proofErr w:type="spellEnd"/>
            <w:r w:rsidRPr="00991B78">
              <w:rPr>
                <w:sz w:val="18"/>
                <w:szCs w:val="18"/>
                <w:lang w:eastAsia="en-US"/>
              </w:rPr>
              <w:t xml:space="preserve">, ул. </w:t>
            </w:r>
            <w:proofErr w:type="spellStart"/>
            <w:r w:rsidRPr="00991B78">
              <w:rPr>
                <w:sz w:val="18"/>
                <w:szCs w:val="18"/>
                <w:lang w:eastAsia="en-US"/>
              </w:rPr>
              <w:t>Севская</w:t>
            </w:r>
            <w:proofErr w:type="spellEnd"/>
            <w:r w:rsidRPr="00991B78">
              <w:rPr>
                <w:sz w:val="18"/>
                <w:szCs w:val="18"/>
                <w:lang w:eastAsia="en-US"/>
              </w:rPr>
              <w:t xml:space="preserve">, д.45 </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61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52.5806</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Медведь И.В</w:t>
            </w:r>
          </w:p>
          <w:p w:rsidR="00991B78" w:rsidRPr="00991B78" w:rsidRDefault="00991B78" w:rsidP="00F33E4B">
            <w:pPr>
              <w:jc w:val="center"/>
              <w:rPr>
                <w:sz w:val="18"/>
                <w:szCs w:val="18"/>
              </w:rPr>
            </w:pPr>
            <w:r w:rsidRPr="00991B78">
              <w:rPr>
                <w:sz w:val="18"/>
                <w:szCs w:val="18"/>
              </w:rPr>
              <w:t xml:space="preserve">1509 839888 выдан 21.05.2010 </w:t>
            </w:r>
          </w:p>
          <w:p w:rsidR="00991B78" w:rsidRPr="00991B78" w:rsidRDefault="00991B78" w:rsidP="00F33E4B">
            <w:pPr>
              <w:jc w:val="center"/>
              <w:rPr>
                <w:sz w:val="18"/>
                <w:szCs w:val="18"/>
              </w:rPr>
            </w:pPr>
            <w:r w:rsidRPr="00991B78">
              <w:rPr>
                <w:sz w:val="18"/>
                <w:szCs w:val="18"/>
              </w:rPr>
              <w:t>Брянская обл., г. Брянск, пер. Мало-</w:t>
            </w:r>
            <w:proofErr w:type="spellStart"/>
            <w:r w:rsidRPr="00991B78">
              <w:rPr>
                <w:sz w:val="18"/>
                <w:szCs w:val="18"/>
              </w:rPr>
              <w:t>Фокинский</w:t>
            </w:r>
            <w:proofErr w:type="spellEnd"/>
            <w:r w:rsidRPr="00991B78">
              <w:rPr>
                <w:sz w:val="18"/>
                <w:szCs w:val="18"/>
              </w:rPr>
              <w:t>, д. 11</w:t>
            </w:r>
          </w:p>
          <w:p w:rsidR="00991B78" w:rsidRPr="00991B78" w:rsidRDefault="00991B78" w:rsidP="00F33E4B">
            <w:pPr>
              <w:jc w:val="center"/>
              <w:rPr>
                <w:sz w:val="18"/>
                <w:szCs w:val="18"/>
              </w:rPr>
            </w:pPr>
            <w:r w:rsidRPr="00991B78">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ул. Брянская, д. 71 </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52.578522</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vertAlign w:val="superscript"/>
                <w:lang w:eastAsia="en-US"/>
              </w:rPr>
            </w:pPr>
            <w:r w:rsidRPr="00991B78">
              <w:rPr>
                <w:sz w:val="18"/>
                <w:szCs w:val="18"/>
                <w:lang w:eastAsia="en-US"/>
              </w:rPr>
              <w:t>6 м</w:t>
            </w:r>
            <w:r w:rsidRPr="00991B78">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АО "Тандер" Брянский филиал</w:t>
            </w:r>
          </w:p>
          <w:p w:rsidR="00991B78" w:rsidRPr="00991B78" w:rsidRDefault="00991B78" w:rsidP="00F33E4B">
            <w:pPr>
              <w:jc w:val="center"/>
              <w:rPr>
                <w:sz w:val="18"/>
                <w:szCs w:val="18"/>
              </w:rPr>
            </w:pPr>
            <w:r w:rsidRPr="00991B78">
              <w:rPr>
                <w:sz w:val="18"/>
                <w:szCs w:val="18"/>
              </w:rPr>
              <w:t>ИНН 2310031475</w:t>
            </w:r>
          </w:p>
          <w:p w:rsidR="00991B78" w:rsidRPr="00991B78" w:rsidRDefault="00991B78" w:rsidP="00F33E4B">
            <w:pPr>
              <w:jc w:val="center"/>
              <w:rPr>
                <w:sz w:val="18"/>
                <w:szCs w:val="18"/>
              </w:rPr>
            </w:pPr>
            <w:r w:rsidRPr="00991B78">
              <w:rPr>
                <w:sz w:val="18"/>
                <w:szCs w:val="18"/>
              </w:rPr>
              <w:t>ОГРН 1022301598549</w:t>
            </w:r>
          </w:p>
          <w:p w:rsidR="00991B78" w:rsidRPr="00991B78" w:rsidRDefault="00991B78" w:rsidP="00F33E4B">
            <w:pPr>
              <w:jc w:val="center"/>
              <w:rPr>
                <w:sz w:val="18"/>
                <w:szCs w:val="18"/>
              </w:rPr>
            </w:pPr>
            <w:r w:rsidRPr="00991B78">
              <w:rPr>
                <w:sz w:val="18"/>
                <w:szCs w:val="18"/>
              </w:rPr>
              <w:t>241050</w:t>
            </w:r>
          </w:p>
          <w:p w:rsidR="00991B78" w:rsidRPr="00991B78" w:rsidRDefault="00991B78" w:rsidP="00F33E4B">
            <w:pPr>
              <w:jc w:val="center"/>
              <w:rPr>
                <w:sz w:val="18"/>
                <w:szCs w:val="18"/>
              </w:rPr>
            </w:pPr>
            <w:r w:rsidRPr="00991B78">
              <w:rPr>
                <w:sz w:val="18"/>
                <w:szCs w:val="18"/>
              </w:rPr>
              <w:t>Брянская обл., г. Брянск, пр-т Станке Димитрова, д. 45</w:t>
            </w:r>
          </w:p>
          <w:p w:rsidR="00991B78" w:rsidRPr="00991B78" w:rsidRDefault="00991B78" w:rsidP="00F33E4B">
            <w:pPr>
              <w:jc w:val="center"/>
              <w:rPr>
                <w:sz w:val="18"/>
                <w:szCs w:val="18"/>
              </w:rPr>
            </w:pPr>
            <w:r w:rsidRPr="00991B78">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 д. 57</w:t>
            </w:r>
          </w:p>
        </w:tc>
      </w:tr>
      <w:tr w:rsidR="00991B78" w:rsidRPr="00991B78" w:rsidTr="00293FB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52.58373</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д.17е/2</w:t>
            </w:r>
          </w:p>
        </w:tc>
      </w:tr>
      <w:tr w:rsidR="00991B78" w:rsidRPr="00991B78" w:rsidTr="00293FB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ул.Новоленинская</w:t>
            </w:r>
            <w:proofErr w:type="spellEnd"/>
            <w:r w:rsidRPr="00991B78">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52.58698</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ИП </w:t>
            </w:r>
            <w:proofErr w:type="spellStart"/>
            <w:r w:rsidRPr="00991B78">
              <w:rPr>
                <w:sz w:val="18"/>
                <w:szCs w:val="18"/>
                <w:lang w:eastAsia="en-US"/>
              </w:rPr>
              <w:t>Конохов</w:t>
            </w:r>
            <w:proofErr w:type="spellEnd"/>
            <w:r w:rsidRPr="00991B78">
              <w:rPr>
                <w:sz w:val="18"/>
                <w:szCs w:val="18"/>
                <w:lang w:eastAsia="en-US"/>
              </w:rPr>
              <w:t xml:space="preserve"> В.Л.</w:t>
            </w:r>
          </w:p>
          <w:p w:rsidR="00991B78" w:rsidRPr="00991B78" w:rsidRDefault="00991B78" w:rsidP="00F33E4B">
            <w:pPr>
              <w:jc w:val="center"/>
              <w:rPr>
                <w:sz w:val="18"/>
                <w:szCs w:val="18"/>
                <w:lang w:eastAsia="en-US"/>
              </w:rPr>
            </w:pPr>
            <w:r w:rsidRPr="00991B78">
              <w:rPr>
                <w:sz w:val="18"/>
                <w:szCs w:val="18"/>
                <w:lang w:eastAsia="en-US"/>
              </w:rPr>
              <w:t>ИНН 323000009673</w:t>
            </w:r>
          </w:p>
          <w:p w:rsidR="00991B78" w:rsidRPr="00991B78" w:rsidRDefault="00991B78" w:rsidP="00F33E4B">
            <w:pPr>
              <w:jc w:val="center"/>
              <w:rPr>
                <w:sz w:val="18"/>
                <w:szCs w:val="18"/>
                <w:lang w:eastAsia="en-US"/>
              </w:rPr>
            </w:pPr>
            <w:r w:rsidRPr="00991B78">
              <w:rPr>
                <w:sz w:val="18"/>
                <w:szCs w:val="18"/>
                <w:lang w:eastAsia="en-US"/>
              </w:rPr>
              <w:t>ОГРН 304325232700071</w:t>
            </w:r>
          </w:p>
          <w:p w:rsidR="00991B78" w:rsidRPr="00991B78" w:rsidRDefault="00991B78" w:rsidP="00F33E4B">
            <w:pPr>
              <w:jc w:val="center"/>
              <w:rPr>
                <w:sz w:val="18"/>
                <w:szCs w:val="18"/>
                <w:lang w:eastAsia="en-US"/>
              </w:rPr>
            </w:pPr>
            <w:r w:rsidRPr="00991B78">
              <w:rPr>
                <w:sz w:val="18"/>
                <w:szCs w:val="18"/>
                <w:lang w:eastAsia="en-US"/>
              </w:rPr>
              <w:t xml:space="preserve">242220, Брянская обл., </w:t>
            </w: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пер.Севский</w:t>
            </w:r>
            <w:proofErr w:type="spellEnd"/>
            <w:r w:rsidRPr="00991B78">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г.Трубчевск</w:t>
            </w:r>
            <w:proofErr w:type="spellEnd"/>
            <w:r w:rsidRPr="00991B78">
              <w:rPr>
                <w:sz w:val="18"/>
                <w:szCs w:val="18"/>
              </w:rPr>
              <w:t xml:space="preserve">, </w:t>
            </w:r>
            <w:proofErr w:type="spellStart"/>
            <w:r w:rsidRPr="00991B78">
              <w:rPr>
                <w:sz w:val="18"/>
                <w:szCs w:val="18"/>
              </w:rPr>
              <w:t>ул.Новоленинская</w:t>
            </w:r>
            <w:proofErr w:type="spellEnd"/>
            <w:r w:rsidRPr="00991B78">
              <w:rPr>
                <w:sz w:val="18"/>
                <w:szCs w:val="18"/>
              </w:rPr>
              <w:t>, д.2ж,ул.Ленина, д.30,ул. Ленина, д.32,ул.Брянская, д.105</w:t>
            </w:r>
          </w:p>
        </w:tc>
      </w:tr>
      <w:tr w:rsidR="00991B78" w:rsidRPr="00991B78" w:rsidTr="00293FB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ул.Брянская</w:t>
            </w:r>
            <w:proofErr w:type="spellEnd"/>
            <w:r w:rsidRPr="00991B78">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52.58341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Евсеева М.А</w:t>
            </w:r>
          </w:p>
          <w:p w:rsidR="00991B78" w:rsidRPr="00991B78" w:rsidRDefault="00991B78" w:rsidP="00F33E4B">
            <w:pPr>
              <w:jc w:val="center"/>
              <w:rPr>
                <w:sz w:val="18"/>
                <w:szCs w:val="18"/>
                <w:lang w:eastAsia="en-US"/>
              </w:rPr>
            </w:pPr>
            <w:r w:rsidRPr="00991B78">
              <w:rPr>
                <w:sz w:val="18"/>
                <w:szCs w:val="18"/>
                <w:lang w:eastAsia="en-US"/>
              </w:rPr>
              <w:t>1515 227315 выдан 30.10.2015</w:t>
            </w:r>
          </w:p>
          <w:p w:rsidR="00991B78" w:rsidRPr="00991B78" w:rsidRDefault="00991B78" w:rsidP="00F33E4B">
            <w:pPr>
              <w:jc w:val="center"/>
              <w:rPr>
                <w:sz w:val="18"/>
                <w:szCs w:val="18"/>
                <w:lang w:eastAsia="en-US"/>
              </w:rPr>
            </w:pPr>
            <w:proofErr w:type="spellStart"/>
            <w:proofErr w:type="gramStart"/>
            <w:r w:rsidRPr="00991B78">
              <w:rPr>
                <w:sz w:val="18"/>
                <w:szCs w:val="18"/>
                <w:lang w:eastAsia="en-US"/>
              </w:rPr>
              <w:t>г.Брянск</w:t>
            </w:r>
            <w:proofErr w:type="spellEnd"/>
            <w:r w:rsidRPr="00991B78">
              <w:rPr>
                <w:sz w:val="18"/>
                <w:szCs w:val="18"/>
                <w:lang w:eastAsia="en-US"/>
              </w:rPr>
              <w:t xml:space="preserve"> ,</w:t>
            </w:r>
            <w:proofErr w:type="gramEnd"/>
            <w:r w:rsidRPr="00991B78">
              <w:rPr>
                <w:sz w:val="18"/>
                <w:szCs w:val="18"/>
                <w:lang w:eastAsia="en-US"/>
              </w:rPr>
              <w:t xml:space="preserve"> ул. </w:t>
            </w:r>
            <w:proofErr w:type="spellStart"/>
            <w:r w:rsidRPr="00991B78">
              <w:rPr>
                <w:sz w:val="18"/>
                <w:szCs w:val="18"/>
                <w:lang w:eastAsia="en-US"/>
              </w:rPr>
              <w:t>Костычева</w:t>
            </w:r>
            <w:proofErr w:type="spellEnd"/>
            <w:r w:rsidRPr="00991B78">
              <w:rPr>
                <w:sz w:val="18"/>
                <w:szCs w:val="18"/>
                <w:lang w:eastAsia="en-US"/>
              </w:rPr>
              <w:t xml:space="preserve"> д.68/2 кв.2</w:t>
            </w:r>
          </w:p>
          <w:p w:rsidR="00991B78" w:rsidRPr="00991B78" w:rsidRDefault="00991B78" w:rsidP="00F33E4B">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ул.Брянская</w:t>
            </w:r>
            <w:proofErr w:type="spellEnd"/>
            <w:r w:rsidRPr="00991B78">
              <w:rPr>
                <w:sz w:val="18"/>
                <w:szCs w:val="18"/>
                <w:lang w:eastAsia="en-US"/>
              </w:rPr>
              <w:t>, д.105</w:t>
            </w:r>
          </w:p>
        </w:tc>
      </w:tr>
      <w:tr w:rsidR="00991B78" w:rsidRPr="00991B78" w:rsidTr="00293FB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417213.53-1336119.51,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417215.59-1336121.43,</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417210.12-1336127.31,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Гаджимурадова</w:t>
            </w:r>
            <w:proofErr w:type="spellEnd"/>
            <w:r w:rsidRPr="00991B78">
              <w:rPr>
                <w:sz w:val="18"/>
                <w:szCs w:val="18"/>
                <w:lang w:eastAsia="en-US"/>
              </w:rPr>
              <w:t xml:space="preserve"> О.М.</w:t>
            </w:r>
          </w:p>
          <w:p w:rsidR="00991B78" w:rsidRPr="00991B78" w:rsidRDefault="00991B78" w:rsidP="00F33E4B">
            <w:pPr>
              <w:jc w:val="center"/>
              <w:rPr>
                <w:sz w:val="18"/>
                <w:szCs w:val="18"/>
                <w:lang w:eastAsia="en-US"/>
              </w:rPr>
            </w:pPr>
            <w:r w:rsidRPr="00991B78">
              <w:rPr>
                <w:sz w:val="18"/>
                <w:szCs w:val="18"/>
                <w:lang w:eastAsia="en-US"/>
              </w:rPr>
              <w:t>ОГРН3143256262001</w:t>
            </w:r>
          </w:p>
          <w:p w:rsidR="00991B78" w:rsidRPr="00991B78" w:rsidRDefault="00991B78" w:rsidP="00F33E4B">
            <w:pPr>
              <w:jc w:val="center"/>
              <w:rPr>
                <w:sz w:val="18"/>
                <w:szCs w:val="18"/>
                <w:lang w:eastAsia="en-US"/>
              </w:rPr>
            </w:pPr>
            <w:proofErr w:type="spellStart"/>
            <w:proofErr w:type="gramStart"/>
            <w:r w:rsidRPr="00991B78">
              <w:rPr>
                <w:sz w:val="18"/>
                <w:szCs w:val="18"/>
                <w:lang w:eastAsia="en-US"/>
              </w:rPr>
              <w:t>г.Трубчевск,ул.Ленина</w:t>
            </w:r>
            <w:proofErr w:type="spellEnd"/>
            <w:proofErr w:type="gramEnd"/>
            <w:r w:rsidRPr="00991B78">
              <w:rPr>
                <w:sz w:val="18"/>
                <w:szCs w:val="18"/>
                <w:lang w:eastAsia="en-US"/>
              </w:rPr>
              <w:t xml:space="preserve"> д.51</w:t>
            </w:r>
          </w:p>
          <w:p w:rsidR="00991B78" w:rsidRPr="00991B78" w:rsidRDefault="00991B78" w:rsidP="00F33E4B">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lang w:eastAsia="en-US"/>
              </w:rPr>
              <w:t>г.Трубчевск</w:t>
            </w:r>
            <w:proofErr w:type="spellEnd"/>
            <w:r w:rsidRPr="00991B78">
              <w:rPr>
                <w:sz w:val="18"/>
                <w:szCs w:val="18"/>
                <w:lang w:eastAsia="en-US"/>
              </w:rPr>
              <w:t>, ул.Володарского,Д.3</w:t>
            </w:r>
          </w:p>
        </w:tc>
      </w:tr>
    </w:tbl>
    <w:p w:rsidR="00991B78" w:rsidRPr="00991B78" w:rsidRDefault="00991B78" w:rsidP="00F33E4B">
      <w:pPr>
        <w:rPr>
          <w:sz w:val="18"/>
          <w:szCs w:val="18"/>
        </w:rPr>
      </w:pPr>
    </w:p>
    <w:p w:rsidR="00E65FB2" w:rsidRDefault="00E65FB2" w:rsidP="00F33E4B">
      <w:pPr>
        <w:jc w:val="center"/>
        <w:rPr>
          <w:bCs/>
          <w:sz w:val="18"/>
          <w:szCs w:val="18"/>
        </w:rPr>
        <w:sectPr w:rsidR="00E65FB2" w:rsidSect="00293719">
          <w:pgSz w:w="16840" w:h="11900" w:orient="landscape"/>
          <w:pgMar w:top="567" w:right="1134" w:bottom="1298" w:left="278" w:header="720" w:footer="720" w:gutter="0"/>
          <w:cols w:space="720"/>
        </w:sectPr>
      </w:pPr>
    </w:p>
    <w:p w:rsidR="00991B78" w:rsidRPr="00EC4F43" w:rsidRDefault="00991B78" w:rsidP="00F33E4B">
      <w:pPr>
        <w:jc w:val="center"/>
        <w:rPr>
          <w:b/>
          <w:bCs/>
          <w:sz w:val="18"/>
          <w:szCs w:val="18"/>
        </w:rPr>
      </w:pPr>
      <w:r w:rsidRPr="00EC4F43">
        <w:rPr>
          <w:b/>
          <w:bCs/>
          <w:sz w:val="18"/>
          <w:szCs w:val="18"/>
        </w:rPr>
        <w:lastRenderedPageBreak/>
        <w:t>РОССИЙСКАЯ ФЕДЕРАЦИЯ</w:t>
      </w:r>
    </w:p>
    <w:p w:rsidR="00991B78" w:rsidRPr="00EC4F43" w:rsidRDefault="00991B78" w:rsidP="00F33E4B">
      <w:pPr>
        <w:jc w:val="center"/>
        <w:rPr>
          <w:b/>
          <w:bCs/>
          <w:sz w:val="18"/>
          <w:szCs w:val="18"/>
        </w:rPr>
      </w:pPr>
      <w:r w:rsidRPr="00EC4F43">
        <w:rPr>
          <w:b/>
          <w:bCs/>
          <w:sz w:val="18"/>
          <w:szCs w:val="18"/>
        </w:rPr>
        <w:t>АДМИНИСТРАЦИЯ ТРУБЧЕВСКОГО МУНИЦИПАЛЬНОГО РАЙОНА</w:t>
      </w:r>
    </w:p>
    <w:p w:rsidR="00991B78" w:rsidRPr="00EC4F43" w:rsidRDefault="00991B78" w:rsidP="00F33E4B">
      <w:pPr>
        <w:jc w:val="center"/>
        <w:rPr>
          <w:b/>
          <w:bCs/>
          <w:sz w:val="18"/>
          <w:szCs w:val="18"/>
        </w:rPr>
      </w:pPr>
    </w:p>
    <w:p w:rsidR="00991B78" w:rsidRPr="00EC4F43" w:rsidRDefault="00EC4F43" w:rsidP="00F33E4B">
      <w:pPr>
        <w:jc w:val="center"/>
        <w:rPr>
          <w:b/>
          <w:bCs/>
          <w:sz w:val="18"/>
          <w:szCs w:val="18"/>
        </w:rPr>
      </w:pPr>
      <w:r w:rsidRPr="00EC4F43">
        <w:rPr>
          <w:b/>
          <w:bCs/>
          <w:noProof/>
          <w:sz w:val="18"/>
          <w:szCs w:val="18"/>
        </w:rPr>
        <mc:AlternateContent>
          <mc:Choice Requires="wps">
            <w:drawing>
              <wp:anchor distT="4294967293" distB="4294967293" distL="114300" distR="114300" simplePos="0" relativeHeight="251669504" behindDoc="0" locked="0" layoutInCell="1" allowOverlap="1">
                <wp:simplePos x="0" y="0"/>
                <wp:positionH relativeFrom="column">
                  <wp:posOffset>2540</wp:posOffset>
                </wp:positionH>
                <wp:positionV relativeFrom="paragraph">
                  <wp:posOffset>7620</wp:posOffset>
                </wp:positionV>
                <wp:extent cx="6581775" cy="19050"/>
                <wp:effectExtent l="19050" t="38100" r="47625"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ED2A" id="Прямая соединительная линия 3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6pt" to="51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" strokeweight="6pt">
                <v:stroke linestyle="thickBetweenThin"/>
              </v:line>
            </w:pict>
          </mc:Fallback>
        </mc:AlternateContent>
      </w:r>
    </w:p>
    <w:p w:rsidR="00991B78" w:rsidRPr="00EC4F43" w:rsidRDefault="00991B78" w:rsidP="00F33E4B">
      <w:pPr>
        <w:jc w:val="center"/>
        <w:rPr>
          <w:rFonts w:eastAsia="Calibri"/>
          <w:b/>
          <w:bCs/>
          <w:spacing w:val="20"/>
          <w:sz w:val="18"/>
          <w:szCs w:val="18"/>
        </w:rPr>
      </w:pPr>
      <w:r w:rsidRPr="00EC4F43">
        <w:rPr>
          <w:rFonts w:eastAsia="Calibri"/>
          <w:b/>
          <w:bCs/>
          <w:spacing w:val="20"/>
          <w:sz w:val="18"/>
          <w:szCs w:val="18"/>
        </w:rPr>
        <w:t>ПОСТАНОВЛЕНИЕ</w:t>
      </w:r>
    </w:p>
    <w:p w:rsidR="00991B78" w:rsidRPr="00F33E4B" w:rsidRDefault="00991B78" w:rsidP="00F33E4B">
      <w:pPr>
        <w:rPr>
          <w:bCs/>
          <w:sz w:val="18"/>
          <w:szCs w:val="18"/>
        </w:rPr>
      </w:pPr>
    </w:p>
    <w:p w:rsidR="00991B78" w:rsidRPr="00F33E4B" w:rsidRDefault="00991B78" w:rsidP="00EC4F43">
      <w:pPr>
        <w:jc w:val="center"/>
        <w:rPr>
          <w:bCs/>
          <w:sz w:val="18"/>
          <w:szCs w:val="18"/>
        </w:rPr>
      </w:pPr>
      <w:r w:rsidRPr="00F33E4B">
        <w:rPr>
          <w:bCs/>
          <w:sz w:val="18"/>
          <w:szCs w:val="18"/>
        </w:rPr>
        <w:t xml:space="preserve">от    10.04.2024г.                                                                               </w:t>
      </w:r>
      <w:proofErr w:type="gramStart"/>
      <w:r w:rsidRPr="00F33E4B">
        <w:rPr>
          <w:bCs/>
          <w:sz w:val="18"/>
          <w:szCs w:val="18"/>
        </w:rPr>
        <w:t>№  217</w:t>
      </w:r>
      <w:proofErr w:type="gramEnd"/>
    </w:p>
    <w:p w:rsidR="00991B78" w:rsidRPr="00F33E4B" w:rsidRDefault="00991B78" w:rsidP="00EC4F43">
      <w:pPr>
        <w:jc w:val="center"/>
        <w:rPr>
          <w:bCs/>
          <w:sz w:val="18"/>
          <w:szCs w:val="18"/>
        </w:rPr>
      </w:pPr>
      <w:r w:rsidRPr="00F33E4B">
        <w:rPr>
          <w:bCs/>
          <w:sz w:val="18"/>
          <w:szCs w:val="18"/>
        </w:rPr>
        <w:t>г. Трубчевск</w:t>
      </w:r>
    </w:p>
    <w:p w:rsidR="00991B78" w:rsidRPr="00F33E4B" w:rsidRDefault="00991B78" w:rsidP="00EC4F43">
      <w:pPr>
        <w:jc w:val="center"/>
        <w:rPr>
          <w:sz w:val="18"/>
          <w:szCs w:val="18"/>
        </w:rPr>
      </w:pPr>
    </w:p>
    <w:p w:rsidR="00991B78" w:rsidRPr="00F33E4B" w:rsidRDefault="00991B78" w:rsidP="00EC4F43">
      <w:pPr>
        <w:pStyle w:val="21"/>
        <w:shd w:val="clear" w:color="auto" w:fill="auto"/>
        <w:spacing w:before="0" w:after="0" w:line="240" w:lineRule="auto"/>
        <w:jc w:val="center"/>
        <w:rPr>
          <w:rFonts w:cs="Times New Roman"/>
          <w:sz w:val="18"/>
          <w:szCs w:val="18"/>
        </w:rPr>
        <w:sectPr w:rsidR="00991B78" w:rsidRPr="00F33E4B" w:rsidSect="00EC4F43">
          <w:pgSz w:w="11900" w:h="16840"/>
          <w:pgMar w:top="567" w:right="1300" w:bottom="280" w:left="851" w:header="720" w:footer="720" w:gutter="0"/>
          <w:cols w:space="720"/>
        </w:sectPr>
      </w:pPr>
      <w:r w:rsidRPr="00F33E4B">
        <w:rPr>
          <w:rStyle w:val="2"/>
          <w:rFonts w:cs="Times New Roman"/>
          <w:color w:val="000000"/>
          <w:sz w:val="18"/>
          <w:szCs w:val="18"/>
        </w:rPr>
        <w:t>О дополнительных мерах социальной поддержки семьям военнослужащих</w:t>
      </w:r>
    </w:p>
    <w:p w:rsidR="00991B78" w:rsidRPr="00F33E4B" w:rsidRDefault="00991B78" w:rsidP="00F33E4B">
      <w:pPr>
        <w:jc w:val="both"/>
        <w:rPr>
          <w:sz w:val="18"/>
          <w:szCs w:val="18"/>
        </w:rPr>
        <w:sectPr w:rsidR="00991B78" w:rsidRPr="00F33E4B" w:rsidSect="00293FB7">
          <w:type w:val="continuous"/>
          <w:pgSz w:w="11900" w:h="16840"/>
          <w:pgMar w:top="780" w:right="985" w:bottom="280" w:left="1320" w:header="720" w:footer="720" w:gutter="0"/>
          <w:cols w:num="2" w:space="720" w:equalWidth="0">
            <w:col w:w="3987" w:space="533"/>
            <w:col w:w="4760"/>
          </w:cols>
        </w:sectPr>
      </w:pPr>
    </w:p>
    <w:p w:rsidR="00991B78" w:rsidRPr="00F33E4B" w:rsidRDefault="00991B78" w:rsidP="00EC4F43">
      <w:pPr>
        <w:pStyle w:val="14"/>
        <w:keepNext/>
        <w:keepLines/>
        <w:shd w:val="clear" w:color="auto" w:fill="auto"/>
        <w:spacing w:after="0" w:line="240" w:lineRule="auto"/>
        <w:ind w:firstLine="709"/>
        <w:jc w:val="both"/>
        <w:outlineLvl w:val="9"/>
        <w:rPr>
          <w:rFonts w:eastAsia="Times New Roman"/>
          <w:b w:val="0"/>
          <w:sz w:val="18"/>
          <w:szCs w:val="18"/>
          <w:lang w:eastAsia="ru-RU"/>
        </w:rPr>
      </w:pPr>
      <w:r w:rsidRPr="00F33E4B">
        <w:rPr>
          <w:rFonts w:eastAsia="Times New Roman"/>
          <w:b w:val="0"/>
          <w:sz w:val="18"/>
          <w:szCs w:val="18"/>
          <w:lang w:eastAsia="ru-RU"/>
        </w:rPr>
        <w:lastRenderedPageBreak/>
        <w:t>В целях оказания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 территории Брянской области, Законом  Брянской области от 01.03.2024 №14-З «О внесении изменений в Закон Брянской области «О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добровольные формирования, работников специализированного государственного унитарного предприятия, а также членов их семей»,</w:t>
      </w:r>
      <w:r w:rsidR="00EC4F43">
        <w:rPr>
          <w:rFonts w:eastAsia="Times New Roman"/>
          <w:b w:val="0"/>
          <w:sz w:val="18"/>
          <w:szCs w:val="18"/>
          <w:lang w:eastAsia="ru-RU"/>
        </w:rPr>
        <w:t xml:space="preserve"> </w:t>
      </w:r>
      <w:r w:rsidRPr="00F33E4B">
        <w:rPr>
          <w:rFonts w:eastAsia="Times New Roman"/>
          <w:b w:val="0"/>
          <w:sz w:val="18"/>
          <w:szCs w:val="18"/>
          <w:lang w:eastAsia="ru-RU"/>
        </w:rPr>
        <w:t>на основании письма Правительства Брянской области от 26.01.2023 № 14-489и,</w:t>
      </w:r>
    </w:p>
    <w:p w:rsidR="00991B78" w:rsidRPr="00F33E4B" w:rsidRDefault="00991B78" w:rsidP="00EC4F43">
      <w:pPr>
        <w:pStyle w:val="14"/>
        <w:keepNext/>
        <w:keepLines/>
        <w:shd w:val="clear" w:color="auto" w:fill="auto"/>
        <w:spacing w:after="0" w:line="240" w:lineRule="auto"/>
        <w:ind w:firstLine="709"/>
        <w:jc w:val="both"/>
        <w:rPr>
          <w:b w:val="0"/>
          <w:sz w:val="18"/>
          <w:szCs w:val="18"/>
        </w:rPr>
      </w:pPr>
      <w:r w:rsidRPr="00F33E4B">
        <w:rPr>
          <w:rStyle w:val="13"/>
          <w:color w:val="000000"/>
          <w:sz w:val="18"/>
          <w:szCs w:val="18"/>
        </w:rPr>
        <w:t>ПОСТАНОВЛЯЮ:</w:t>
      </w:r>
    </w:p>
    <w:p w:rsidR="00991B78" w:rsidRPr="00F33E4B" w:rsidRDefault="00991B78" w:rsidP="00EC4F43">
      <w:pPr>
        <w:ind w:firstLine="709"/>
        <w:jc w:val="both"/>
        <w:rPr>
          <w:sz w:val="18"/>
          <w:szCs w:val="18"/>
        </w:rPr>
      </w:pPr>
      <w:r w:rsidRPr="00F33E4B">
        <w:rPr>
          <w:sz w:val="18"/>
          <w:szCs w:val="18"/>
        </w:rPr>
        <w:t>1.Установить дополнительные меры социальной поддержки семьям военнослужащих с детьми, проживающим на территории Брянской области, для следующих категорий:</w:t>
      </w:r>
    </w:p>
    <w:p w:rsidR="00991B78" w:rsidRPr="00F33E4B" w:rsidRDefault="00991B78" w:rsidP="00EC4F43">
      <w:pPr>
        <w:ind w:firstLine="709"/>
        <w:jc w:val="both"/>
        <w:rPr>
          <w:sz w:val="18"/>
          <w:szCs w:val="18"/>
        </w:rPr>
      </w:pPr>
      <w:r w:rsidRPr="00F33E4B">
        <w:rPr>
          <w:sz w:val="18"/>
          <w:szCs w:val="18"/>
        </w:rPr>
        <w:t xml:space="preserve">- один из родителей которых призван на военную службу по мобилизации в Вооруженные Силы Российской Федерации в соответствии с </w:t>
      </w:r>
      <w:hyperlink r:id="rId21">
        <w:r w:rsidRPr="00F33E4B">
          <w:rPr>
            <w:rStyle w:val="a3"/>
            <w:sz w:val="18"/>
            <w:szCs w:val="18"/>
            <w:u w:val="none"/>
          </w:rPr>
          <w:t>Указом</w:t>
        </w:r>
      </w:hyperlink>
      <w:r w:rsidRPr="00F33E4B">
        <w:rPr>
          <w:sz w:val="18"/>
          <w:szCs w:val="18"/>
        </w:rPr>
        <w:t xml:space="preserve"> Президента Российской Федерации от 21.09.2022№ 647 «Об объявлении частичной мобилизации в Российской Федерации», а также один из родителей (законных представителей) которых является гражданином Российской Федерации, заключившим контракт о прохождении военной службы и зачисленным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проживающим на территории Брянской области ( в том числе в случае гибели (смерти) участников СВО);</w:t>
      </w:r>
    </w:p>
    <w:p w:rsidR="00991B78" w:rsidRPr="00F33E4B" w:rsidRDefault="00991B78" w:rsidP="00EC4F43">
      <w:pPr>
        <w:ind w:firstLine="709"/>
        <w:jc w:val="both"/>
        <w:rPr>
          <w:sz w:val="18"/>
          <w:szCs w:val="18"/>
        </w:rPr>
      </w:pPr>
      <w:r w:rsidRPr="00F33E4B">
        <w:rPr>
          <w:sz w:val="18"/>
          <w:szCs w:val="18"/>
        </w:rPr>
        <w:t>- один из родителей которых является военнослужащим, проходящим военную службу в Вооруженных силах Российской Федерации по контракту и участвует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заключил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w:t>
      </w:r>
      <w:r w:rsidR="00EC4F43">
        <w:rPr>
          <w:sz w:val="18"/>
          <w:szCs w:val="18"/>
        </w:rPr>
        <w:t xml:space="preserve"> Донецкой Народной Республики, </w:t>
      </w:r>
      <w:r w:rsidRPr="00F33E4B">
        <w:rPr>
          <w:sz w:val="18"/>
          <w:szCs w:val="18"/>
        </w:rPr>
        <w:t>Луганской Народной Республики, Запорожской области, Херсонской области (в том числе в случае гибели (смерти) участников СВО);</w:t>
      </w:r>
    </w:p>
    <w:p w:rsidR="00991B78" w:rsidRPr="00F33E4B" w:rsidRDefault="00991B78" w:rsidP="00EC4F43">
      <w:pPr>
        <w:ind w:firstLine="709"/>
        <w:jc w:val="both"/>
        <w:rPr>
          <w:sz w:val="18"/>
          <w:szCs w:val="18"/>
        </w:rPr>
      </w:pPr>
      <w:r w:rsidRPr="00F33E4B">
        <w:rPr>
          <w:sz w:val="18"/>
          <w:szCs w:val="18"/>
        </w:rPr>
        <w:t xml:space="preserve">- которые являются полнородными и </w:t>
      </w:r>
      <w:proofErr w:type="spellStart"/>
      <w:r w:rsidRPr="00F33E4B">
        <w:rPr>
          <w:sz w:val="18"/>
          <w:szCs w:val="18"/>
        </w:rPr>
        <w:t>неполнородными</w:t>
      </w:r>
      <w:proofErr w:type="spellEnd"/>
      <w:r w:rsidRPr="00F33E4B">
        <w:rPr>
          <w:sz w:val="18"/>
          <w:szCs w:val="18"/>
        </w:rPr>
        <w:t xml:space="preserve"> братьями и сестрами военнослужащих, призванных на военную службу по мобилизации в Вооруженные Силы Российской Федерации в соответствии с </w:t>
      </w:r>
      <w:hyperlink r:id="rId22">
        <w:r w:rsidRPr="00F33E4B">
          <w:rPr>
            <w:rStyle w:val="a3"/>
            <w:sz w:val="18"/>
            <w:szCs w:val="18"/>
            <w:u w:val="none"/>
          </w:rPr>
          <w:t>Указом</w:t>
        </w:r>
      </w:hyperlink>
      <w:r w:rsidRPr="00F33E4B">
        <w:rPr>
          <w:sz w:val="18"/>
          <w:szCs w:val="18"/>
        </w:rPr>
        <w:t xml:space="preserve"> Президента Российской Федерации от 21.09.2022 № 647 «Об объявлении частичной мобилизации в Российской Федерации»,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или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991B78" w:rsidRPr="00F33E4B" w:rsidRDefault="00991B78" w:rsidP="00EC4F43">
      <w:pPr>
        <w:ind w:firstLine="709"/>
        <w:jc w:val="both"/>
        <w:rPr>
          <w:sz w:val="18"/>
          <w:szCs w:val="18"/>
        </w:rPr>
      </w:pPr>
      <w:r w:rsidRPr="00F33E4B">
        <w:rPr>
          <w:sz w:val="18"/>
          <w:szCs w:val="18"/>
        </w:rPr>
        <w:t xml:space="preserve">- один из родителей которых является военнослужащим органов федеральной службы безопасности, выполнявшим (выполняющим)задачи по отражению вооруженного вторжения на территорию Российской Федерации, </w:t>
      </w:r>
      <w:r w:rsidRPr="00F33E4B">
        <w:rPr>
          <w:bCs/>
          <w:sz w:val="18"/>
          <w:szCs w:val="18"/>
        </w:rPr>
        <w:t>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F33E4B">
        <w:rPr>
          <w:sz w:val="18"/>
          <w:szCs w:val="18"/>
        </w:rPr>
        <w:t>(в том числе в случае гибели (смерти) военнослужащего):</w:t>
      </w:r>
    </w:p>
    <w:p w:rsidR="00991B78" w:rsidRPr="00F33E4B" w:rsidRDefault="00991B78" w:rsidP="00EC4F43">
      <w:pPr>
        <w:pStyle w:val="aa"/>
        <w:widowControl w:val="0"/>
        <w:numPr>
          <w:ilvl w:val="1"/>
          <w:numId w:val="0"/>
        </w:numPr>
        <w:tabs>
          <w:tab w:val="left" w:pos="1276"/>
        </w:tabs>
        <w:autoSpaceDE w:val="0"/>
        <w:autoSpaceDN w:val="0"/>
        <w:ind w:firstLine="709"/>
        <w:contextualSpacing w:val="0"/>
        <w:jc w:val="both"/>
        <w:rPr>
          <w:sz w:val="18"/>
          <w:szCs w:val="18"/>
        </w:rPr>
      </w:pPr>
      <w:r w:rsidRPr="00F33E4B">
        <w:rPr>
          <w:sz w:val="18"/>
          <w:szCs w:val="18"/>
        </w:rPr>
        <w:t>Освободить:</w:t>
      </w:r>
    </w:p>
    <w:p w:rsidR="00991B78" w:rsidRPr="00F33E4B" w:rsidRDefault="00991B78" w:rsidP="00EC4F43">
      <w:pPr>
        <w:pStyle w:val="aa"/>
        <w:tabs>
          <w:tab w:val="left" w:pos="993"/>
        </w:tabs>
        <w:ind w:left="0" w:firstLine="709"/>
        <w:jc w:val="both"/>
        <w:rPr>
          <w:sz w:val="18"/>
          <w:szCs w:val="18"/>
        </w:rPr>
      </w:pPr>
      <w:r w:rsidRPr="00F33E4B">
        <w:rPr>
          <w:sz w:val="18"/>
          <w:szCs w:val="18"/>
        </w:rPr>
        <w:t>от родительской платы, взимаемой за присмотр и уход за</w:t>
      </w:r>
      <w:r w:rsidR="00EC4F43">
        <w:rPr>
          <w:sz w:val="18"/>
          <w:szCs w:val="18"/>
        </w:rPr>
        <w:t xml:space="preserve"> </w:t>
      </w:r>
      <w:r w:rsidRPr="00F33E4B">
        <w:rPr>
          <w:sz w:val="18"/>
          <w:szCs w:val="18"/>
        </w:rPr>
        <w:t>детьми в муниципальных образовательных организациях, реализующих</w:t>
      </w:r>
      <w:r w:rsidR="00EC4F43">
        <w:rPr>
          <w:sz w:val="18"/>
          <w:szCs w:val="18"/>
        </w:rPr>
        <w:t xml:space="preserve"> </w:t>
      </w:r>
      <w:r w:rsidRPr="00F33E4B">
        <w:rPr>
          <w:sz w:val="18"/>
          <w:szCs w:val="18"/>
        </w:rPr>
        <w:t xml:space="preserve">программы дошкольного образования; </w:t>
      </w:r>
    </w:p>
    <w:p w:rsidR="00991B78" w:rsidRPr="00EC4F43" w:rsidRDefault="00991B78" w:rsidP="00EC4F43">
      <w:pPr>
        <w:tabs>
          <w:tab w:val="left" w:pos="993"/>
        </w:tabs>
        <w:ind w:firstLine="709"/>
        <w:jc w:val="both"/>
        <w:rPr>
          <w:sz w:val="18"/>
          <w:szCs w:val="18"/>
        </w:rPr>
      </w:pPr>
      <w:r w:rsidRPr="00F33E4B">
        <w:rPr>
          <w:sz w:val="18"/>
          <w:szCs w:val="18"/>
        </w:rPr>
        <w:t xml:space="preserve">от родительской платы, взимаемой за присмотр и уход за детьми (оплата обеда), посещающими группы продленного дня для обучающихся 1-4 классов в муниципальных образовательных организациях, реализующих программы начального, основного и </w:t>
      </w:r>
      <w:r w:rsidRPr="00EC4F43">
        <w:rPr>
          <w:sz w:val="18"/>
          <w:szCs w:val="18"/>
        </w:rPr>
        <w:t>среднего общего образования;</w:t>
      </w:r>
    </w:p>
    <w:p w:rsidR="00991B78" w:rsidRPr="00EC4F43" w:rsidRDefault="00991B78" w:rsidP="00EC4F43">
      <w:pPr>
        <w:tabs>
          <w:tab w:val="left" w:pos="993"/>
        </w:tabs>
        <w:ind w:firstLine="709"/>
        <w:jc w:val="both"/>
        <w:rPr>
          <w:sz w:val="18"/>
          <w:szCs w:val="18"/>
        </w:rPr>
      </w:pPr>
      <w:r w:rsidRPr="00EC4F43">
        <w:rPr>
          <w:sz w:val="18"/>
          <w:szCs w:val="18"/>
        </w:rPr>
        <w:t>от родительской платы в пришкольных лагерях с дневным пребыванием детей;</w:t>
      </w:r>
    </w:p>
    <w:p w:rsidR="00991B78" w:rsidRPr="00EC4F43" w:rsidRDefault="00991B78" w:rsidP="00EC4F43">
      <w:pPr>
        <w:pStyle w:val="a4"/>
        <w:tabs>
          <w:tab w:val="left" w:pos="993"/>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от родительской платы при посещении занятий (кружков, секций</w:t>
      </w:r>
      <w:r w:rsidR="00EC4F43">
        <w:rPr>
          <w:rFonts w:ascii="Times New Roman" w:hAnsi="Times New Roman"/>
          <w:b w:val="0"/>
          <w:i w:val="0"/>
          <w:sz w:val="18"/>
          <w:szCs w:val="18"/>
        </w:rPr>
        <w:t xml:space="preserve"> </w:t>
      </w:r>
      <w:r w:rsidRPr="00EC4F43">
        <w:rPr>
          <w:rFonts w:ascii="Times New Roman" w:hAnsi="Times New Roman"/>
          <w:b w:val="0"/>
          <w:i w:val="0"/>
          <w:sz w:val="18"/>
          <w:szCs w:val="18"/>
        </w:rPr>
        <w:t>и иных занятий) по дополнительным общеобразовательным программам в муниципальных образовательных организациях, реализующих программы начального, основного и среднего общего образования; дополнительного образования, а также в муниципальных учреждениях культуры, физической культуры и спорта;</w:t>
      </w:r>
    </w:p>
    <w:p w:rsidR="00991B78" w:rsidRPr="00EC4F43" w:rsidRDefault="00991B78" w:rsidP="00EC4F43">
      <w:pPr>
        <w:pStyle w:val="a4"/>
        <w:tabs>
          <w:tab w:val="left" w:pos="993"/>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1.2. Предоставить бесплатное горячее питание (обед) детям, обучающимся в 5-11 классах в муниципальных образовательных организациях, реализующих программы начального, основного и среднего общего образования;</w:t>
      </w:r>
    </w:p>
    <w:p w:rsidR="00991B78" w:rsidRPr="00EC4F43" w:rsidRDefault="00991B78" w:rsidP="00EC4F43">
      <w:pPr>
        <w:pStyle w:val="a4"/>
        <w:tabs>
          <w:tab w:val="left" w:pos="0"/>
          <w:tab w:val="left" w:pos="1134"/>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1.</w:t>
      </w:r>
      <w:proofErr w:type="gramStart"/>
      <w:r w:rsidRPr="00EC4F43">
        <w:rPr>
          <w:rFonts w:ascii="Times New Roman" w:hAnsi="Times New Roman"/>
          <w:b w:val="0"/>
          <w:i w:val="0"/>
          <w:sz w:val="18"/>
          <w:szCs w:val="18"/>
        </w:rPr>
        <w:t>3.Осуществлять</w:t>
      </w:r>
      <w:proofErr w:type="gramEnd"/>
      <w:r w:rsidRPr="00EC4F43">
        <w:rPr>
          <w:rFonts w:ascii="Times New Roman" w:hAnsi="Times New Roman"/>
          <w:b w:val="0"/>
          <w:i w:val="0"/>
          <w:sz w:val="18"/>
          <w:szCs w:val="18"/>
        </w:rPr>
        <w:t xml:space="preserve"> во внеочередном порядке зачисление (переводы) детей в муниципальные образовательные организации, реализующие программы дошкольного и общего образования, и в группы продленного дня муниципальных образовательных организаций.</w:t>
      </w:r>
    </w:p>
    <w:p w:rsidR="00991B78" w:rsidRPr="00EC4F43" w:rsidRDefault="00991B78" w:rsidP="00EC4F43">
      <w:pPr>
        <w:pStyle w:val="a4"/>
        <w:tabs>
          <w:tab w:val="left" w:pos="1134"/>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Примечание: Родство устанавливать на основании свидетельства о рождении, свидетельства о заключении брака, записей в паспорте родителей.</w:t>
      </w:r>
    </w:p>
    <w:p w:rsidR="00991B78" w:rsidRPr="00EC4F43" w:rsidRDefault="00991B78" w:rsidP="00EC4F43">
      <w:pPr>
        <w:pStyle w:val="a4"/>
        <w:tabs>
          <w:tab w:val="left" w:pos="1134"/>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2.Утвердить прилагаемый образец заявления на имя руководителя образовательной организации о признании обучающегося относящимся к одной из категорий, указанных в пункте 1 настоящего постановления.</w:t>
      </w:r>
    </w:p>
    <w:p w:rsidR="00991B78" w:rsidRPr="00EC4F43" w:rsidRDefault="00991B78" w:rsidP="00EC4F43">
      <w:pPr>
        <w:pStyle w:val="a4"/>
        <w:tabs>
          <w:tab w:val="left" w:pos="0"/>
          <w:tab w:val="left" w:pos="1134"/>
        </w:tabs>
        <w:spacing w:line="240" w:lineRule="auto"/>
        <w:ind w:firstLine="709"/>
        <w:jc w:val="both"/>
        <w:rPr>
          <w:rFonts w:ascii="Times New Roman" w:hAnsi="Times New Roman"/>
          <w:b w:val="0"/>
          <w:i w:val="0"/>
          <w:sz w:val="18"/>
          <w:szCs w:val="18"/>
        </w:rPr>
      </w:pPr>
      <w:r w:rsidRPr="00EC4F43">
        <w:rPr>
          <w:rFonts w:ascii="Times New Roman" w:hAnsi="Times New Roman"/>
          <w:b w:val="0"/>
          <w:i w:val="0"/>
          <w:sz w:val="18"/>
          <w:szCs w:val="18"/>
        </w:rPr>
        <w:t xml:space="preserve">3.Признать утратившим силу постановление администрации </w:t>
      </w:r>
      <w:proofErr w:type="spellStart"/>
      <w:r w:rsidRPr="00EC4F43">
        <w:rPr>
          <w:rFonts w:ascii="Times New Roman" w:hAnsi="Times New Roman"/>
          <w:b w:val="0"/>
          <w:i w:val="0"/>
          <w:sz w:val="18"/>
          <w:szCs w:val="18"/>
        </w:rPr>
        <w:t>Трубчевского</w:t>
      </w:r>
      <w:proofErr w:type="spellEnd"/>
      <w:r w:rsidRPr="00EC4F43">
        <w:rPr>
          <w:rFonts w:ascii="Times New Roman" w:hAnsi="Times New Roman"/>
          <w:b w:val="0"/>
          <w:i w:val="0"/>
          <w:sz w:val="18"/>
          <w:szCs w:val="18"/>
        </w:rPr>
        <w:t xml:space="preserve"> муниципального района от 27.10.2022 № 910 «О дополнительных мерах социальной поддержки семьям военнослужащих», от 08.09.2023 № 634«О внесении изменений в постановление </w:t>
      </w:r>
      <w:r w:rsidRPr="00EC4F43">
        <w:rPr>
          <w:rFonts w:ascii="Times New Roman" w:hAnsi="Times New Roman"/>
          <w:b w:val="0"/>
          <w:i w:val="0"/>
          <w:sz w:val="18"/>
          <w:szCs w:val="18"/>
        </w:rPr>
        <w:lastRenderedPageBreak/>
        <w:t xml:space="preserve">администрации </w:t>
      </w:r>
      <w:proofErr w:type="spellStart"/>
      <w:r w:rsidRPr="00EC4F43">
        <w:rPr>
          <w:rFonts w:ascii="Times New Roman" w:hAnsi="Times New Roman"/>
          <w:b w:val="0"/>
          <w:i w:val="0"/>
          <w:sz w:val="18"/>
          <w:szCs w:val="18"/>
        </w:rPr>
        <w:t>Трубчевского</w:t>
      </w:r>
      <w:proofErr w:type="spellEnd"/>
      <w:r w:rsidRPr="00EC4F43">
        <w:rPr>
          <w:rFonts w:ascii="Times New Roman" w:hAnsi="Times New Roman"/>
          <w:b w:val="0"/>
          <w:i w:val="0"/>
          <w:sz w:val="18"/>
          <w:szCs w:val="18"/>
        </w:rPr>
        <w:t xml:space="preserve"> муниципального района от 27.10.2022 № 910 «О дополнительных мерах социальной поддержки семьям военнослужащих».</w:t>
      </w:r>
    </w:p>
    <w:p w:rsidR="00991B78" w:rsidRPr="00EC4F43" w:rsidRDefault="00991B78" w:rsidP="00EC4F43">
      <w:pPr>
        <w:pStyle w:val="21"/>
        <w:shd w:val="clear" w:color="auto" w:fill="auto"/>
        <w:tabs>
          <w:tab w:val="left" w:pos="993"/>
          <w:tab w:val="left" w:pos="1134"/>
          <w:tab w:val="left" w:pos="1334"/>
        </w:tabs>
        <w:spacing w:before="0" w:after="0" w:line="240" w:lineRule="auto"/>
        <w:ind w:firstLine="709"/>
        <w:jc w:val="both"/>
        <w:rPr>
          <w:rFonts w:cs="Times New Roman"/>
          <w:sz w:val="18"/>
          <w:szCs w:val="18"/>
        </w:rPr>
      </w:pPr>
      <w:r w:rsidRPr="00EC4F43">
        <w:rPr>
          <w:rStyle w:val="2"/>
          <w:rFonts w:cs="Times New Roman"/>
          <w:color w:val="000000"/>
          <w:sz w:val="18"/>
          <w:szCs w:val="18"/>
        </w:rPr>
        <w:t>4.Настоящее постановление вступает в силу со дня его официального</w:t>
      </w:r>
      <w:r w:rsidR="00EC4F43">
        <w:rPr>
          <w:rStyle w:val="2"/>
          <w:rFonts w:cs="Times New Roman"/>
          <w:color w:val="000000"/>
          <w:sz w:val="18"/>
          <w:szCs w:val="18"/>
        </w:rPr>
        <w:t xml:space="preserve"> </w:t>
      </w:r>
      <w:r w:rsidRPr="00EC4F43">
        <w:rPr>
          <w:rStyle w:val="2"/>
          <w:rFonts w:cs="Times New Roman"/>
          <w:color w:val="000000"/>
          <w:sz w:val="18"/>
          <w:szCs w:val="18"/>
        </w:rPr>
        <w:t>опубликования и распространяется на правоотношения, возникшие с 01 марта 2024года.</w:t>
      </w:r>
    </w:p>
    <w:p w:rsidR="00991B78" w:rsidRPr="00EC4F43" w:rsidRDefault="00991B78" w:rsidP="00EC4F43">
      <w:pPr>
        <w:tabs>
          <w:tab w:val="left" w:pos="993"/>
          <w:tab w:val="left" w:pos="1134"/>
        </w:tabs>
        <w:ind w:firstLine="709"/>
        <w:jc w:val="both"/>
        <w:rPr>
          <w:sz w:val="18"/>
          <w:szCs w:val="18"/>
        </w:rPr>
        <w:sectPr w:rsidR="00991B78" w:rsidRPr="00EC4F43" w:rsidSect="00EC4F43">
          <w:type w:val="continuous"/>
          <w:pgSz w:w="11900" w:h="16840"/>
          <w:pgMar w:top="1134" w:right="843" w:bottom="1276" w:left="709" w:header="720" w:footer="720" w:gutter="0"/>
          <w:cols w:space="720"/>
        </w:sectPr>
      </w:pPr>
    </w:p>
    <w:p w:rsidR="00991B78" w:rsidRPr="00EC4F43" w:rsidRDefault="00991B78" w:rsidP="00EC4F43">
      <w:pPr>
        <w:pStyle w:val="21"/>
        <w:shd w:val="clear" w:color="auto" w:fill="auto"/>
        <w:tabs>
          <w:tab w:val="left" w:pos="993"/>
          <w:tab w:val="left" w:pos="1134"/>
        </w:tabs>
        <w:spacing w:before="0" w:after="0" w:line="240" w:lineRule="auto"/>
        <w:ind w:firstLine="709"/>
        <w:jc w:val="both"/>
        <w:rPr>
          <w:rFonts w:cs="Times New Roman"/>
          <w:sz w:val="18"/>
          <w:szCs w:val="18"/>
        </w:rPr>
      </w:pPr>
      <w:r w:rsidRPr="00EC4F43">
        <w:rPr>
          <w:rFonts w:cs="Times New Roman"/>
          <w:sz w:val="18"/>
          <w:szCs w:val="18"/>
        </w:rPr>
        <w:lastRenderedPageBreak/>
        <w:t xml:space="preserve">5.Настоящее постановление опубликовать в Информационном бюллетене </w:t>
      </w:r>
      <w:proofErr w:type="spellStart"/>
      <w:r w:rsidRPr="00EC4F43">
        <w:rPr>
          <w:rFonts w:cs="Times New Roman"/>
          <w:sz w:val="18"/>
          <w:szCs w:val="18"/>
        </w:rPr>
        <w:t>Трубчевского</w:t>
      </w:r>
      <w:proofErr w:type="spellEnd"/>
      <w:r w:rsidRPr="00EC4F43">
        <w:rPr>
          <w:rFonts w:cs="Times New Roman"/>
          <w:sz w:val="18"/>
          <w:szCs w:val="18"/>
        </w:rPr>
        <w:t xml:space="preserve"> муниципального района и разместить на официальном сайте администрации </w:t>
      </w:r>
      <w:proofErr w:type="spellStart"/>
      <w:r w:rsidRPr="00EC4F43">
        <w:rPr>
          <w:rFonts w:cs="Times New Roman"/>
          <w:sz w:val="18"/>
          <w:szCs w:val="18"/>
        </w:rPr>
        <w:t>Трубчевского</w:t>
      </w:r>
      <w:proofErr w:type="spellEnd"/>
      <w:r w:rsidRPr="00EC4F43">
        <w:rPr>
          <w:rFonts w:cs="Times New Roman"/>
          <w:sz w:val="18"/>
          <w:szCs w:val="18"/>
        </w:rPr>
        <w:t xml:space="preserve"> муниципального района в сети Интернет (</w:t>
      </w:r>
      <w:hyperlink r:id="rId23" w:history="1">
        <w:r w:rsidRPr="00EC4F43">
          <w:rPr>
            <w:rStyle w:val="a3"/>
            <w:rFonts w:cs="Times New Roman"/>
            <w:sz w:val="18"/>
            <w:szCs w:val="18"/>
            <w:u w:val="none"/>
          </w:rPr>
          <w:t>www.trubech.ru</w:t>
        </w:r>
      </w:hyperlink>
      <w:r w:rsidRPr="00EC4F43">
        <w:rPr>
          <w:rFonts w:cs="Times New Roman"/>
          <w:sz w:val="18"/>
          <w:szCs w:val="18"/>
        </w:rPr>
        <w:t>).</w:t>
      </w:r>
    </w:p>
    <w:p w:rsidR="00991B78" w:rsidRPr="00EC4F43" w:rsidRDefault="00991B78" w:rsidP="00EC4F43">
      <w:pPr>
        <w:pStyle w:val="21"/>
        <w:shd w:val="clear" w:color="auto" w:fill="auto"/>
        <w:tabs>
          <w:tab w:val="left" w:pos="993"/>
          <w:tab w:val="left" w:pos="1134"/>
          <w:tab w:val="left" w:pos="1718"/>
        </w:tabs>
        <w:spacing w:before="0" w:after="0" w:line="240" w:lineRule="auto"/>
        <w:ind w:firstLine="709"/>
        <w:jc w:val="both"/>
        <w:rPr>
          <w:rFonts w:cs="Times New Roman"/>
          <w:sz w:val="18"/>
          <w:szCs w:val="18"/>
        </w:rPr>
      </w:pPr>
      <w:r w:rsidRPr="00EC4F43">
        <w:rPr>
          <w:rFonts w:cs="Times New Roman"/>
          <w:sz w:val="18"/>
          <w:szCs w:val="18"/>
        </w:rPr>
        <w:t xml:space="preserve">6.Контроль за исполнением настоящего постановления возложить на заместителя главы администрации </w:t>
      </w:r>
      <w:proofErr w:type="spellStart"/>
      <w:r w:rsidRPr="00EC4F43">
        <w:rPr>
          <w:rFonts w:cs="Times New Roman"/>
          <w:sz w:val="18"/>
          <w:szCs w:val="18"/>
        </w:rPr>
        <w:t>Трубчевского</w:t>
      </w:r>
      <w:proofErr w:type="spellEnd"/>
      <w:r w:rsidRPr="00EC4F43">
        <w:rPr>
          <w:rFonts w:cs="Times New Roman"/>
          <w:sz w:val="18"/>
          <w:szCs w:val="18"/>
        </w:rPr>
        <w:t xml:space="preserve"> муниципального района Н.Н. Ничепоренко.</w:t>
      </w:r>
    </w:p>
    <w:p w:rsidR="00991B78" w:rsidRPr="00EC4F43" w:rsidRDefault="00991B78" w:rsidP="00F33E4B">
      <w:pPr>
        <w:adjustRightInd w:val="0"/>
        <w:jc w:val="both"/>
        <w:rPr>
          <w:sz w:val="18"/>
          <w:szCs w:val="18"/>
        </w:rPr>
      </w:pPr>
    </w:p>
    <w:p w:rsidR="00991B78" w:rsidRPr="00F33E4B" w:rsidRDefault="00991B78" w:rsidP="00F33E4B">
      <w:pPr>
        <w:adjustRightInd w:val="0"/>
        <w:jc w:val="both"/>
        <w:rPr>
          <w:sz w:val="18"/>
          <w:szCs w:val="18"/>
        </w:rPr>
      </w:pPr>
      <w:r w:rsidRPr="00F33E4B">
        <w:rPr>
          <w:sz w:val="18"/>
          <w:szCs w:val="18"/>
        </w:rPr>
        <w:t xml:space="preserve">Глава администрации </w:t>
      </w:r>
    </w:p>
    <w:p w:rsidR="00991B78" w:rsidRPr="00F33E4B" w:rsidRDefault="00991B78" w:rsidP="00EC4F43">
      <w:pPr>
        <w:adjustRightInd w:val="0"/>
        <w:jc w:val="both"/>
        <w:rPr>
          <w:sz w:val="18"/>
          <w:szCs w:val="18"/>
        </w:rPr>
        <w:sectPr w:rsidR="00991B78" w:rsidRPr="00F33E4B" w:rsidSect="00EC4F43">
          <w:type w:val="continuous"/>
          <w:pgSz w:w="11900" w:h="16840"/>
          <w:pgMar w:top="993" w:right="701" w:bottom="2127" w:left="709" w:header="720" w:footer="720" w:gutter="0"/>
          <w:cols w:space="720"/>
        </w:sectPr>
      </w:pPr>
      <w:proofErr w:type="spellStart"/>
      <w:r w:rsidRPr="00F33E4B">
        <w:rPr>
          <w:sz w:val="18"/>
          <w:szCs w:val="18"/>
        </w:rPr>
        <w:t>Трубчевского</w:t>
      </w:r>
      <w:proofErr w:type="spellEnd"/>
      <w:r w:rsidRPr="00F33E4B">
        <w:rPr>
          <w:sz w:val="18"/>
          <w:szCs w:val="18"/>
        </w:rPr>
        <w:t xml:space="preserve"> муниципального района                                      </w:t>
      </w:r>
      <w:r w:rsidR="00EC4F43">
        <w:rPr>
          <w:sz w:val="18"/>
          <w:szCs w:val="18"/>
        </w:rPr>
        <w:t xml:space="preserve">                                                                                                     И.И. </w:t>
      </w:r>
      <w:proofErr w:type="spellStart"/>
      <w:r w:rsidR="00EC4F43">
        <w:rPr>
          <w:sz w:val="18"/>
          <w:szCs w:val="18"/>
        </w:rPr>
        <w:t>Обыдённов</w:t>
      </w:r>
      <w:proofErr w:type="spellEnd"/>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lastRenderedPageBreak/>
        <w:t>Утвержден</w:t>
      </w:r>
    </w:p>
    <w:p w:rsidR="00991B78" w:rsidRPr="00F33E4B" w:rsidRDefault="00991B78" w:rsidP="00F33E4B">
      <w:pPr>
        <w:tabs>
          <w:tab w:val="left" w:pos="0"/>
        </w:tabs>
        <w:jc w:val="right"/>
        <w:rPr>
          <w:rFonts w:eastAsia="Calibri"/>
          <w:color w:val="000000"/>
          <w:sz w:val="18"/>
          <w:szCs w:val="18"/>
          <w:shd w:val="clear" w:color="auto" w:fill="FFFFFF"/>
        </w:rPr>
      </w:pPr>
      <w:r w:rsidRPr="00F33E4B">
        <w:rPr>
          <w:rFonts w:eastAsia="Calibri"/>
          <w:color w:val="000000"/>
          <w:sz w:val="18"/>
          <w:szCs w:val="18"/>
          <w:shd w:val="clear" w:color="auto" w:fill="FFFFFF"/>
        </w:rPr>
        <w:t>постановлением администрации</w:t>
      </w:r>
    </w:p>
    <w:p w:rsidR="00991B78" w:rsidRPr="00F33E4B" w:rsidRDefault="00991B78" w:rsidP="00F33E4B">
      <w:pPr>
        <w:tabs>
          <w:tab w:val="left" w:pos="0"/>
        </w:tabs>
        <w:jc w:val="right"/>
        <w:rPr>
          <w:rFonts w:eastAsia="Calibri"/>
          <w:color w:val="000000"/>
          <w:sz w:val="18"/>
          <w:szCs w:val="18"/>
          <w:shd w:val="clear" w:color="auto" w:fill="FFFFFF"/>
        </w:rPr>
      </w:pPr>
      <w:proofErr w:type="spellStart"/>
      <w:r w:rsidRPr="00F33E4B">
        <w:rPr>
          <w:rFonts w:eastAsia="Calibri"/>
          <w:color w:val="000000"/>
          <w:sz w:val="18"/>
          <w:szCs w:val="18"/>
          <w:shd w:val="clear" w:color="auto" w:fill="FFFFFF"/>
        </w:rPr>
        <w:t>Трубчевского</w:t>
      </w:r>
      <w:proofErr w:type="spellEnd"/>
      <w:r w:rsidRPr="00F33E4B">
        <w:rPr>
          <w:rFonts w:eastAsia="Calibri"/>
          <w:color w:val="000000"/>
          <w:sz w:val="18"/>
          <w:szCs w:val="18"/>
          <w:shd w:val="clear" w:color="auto" w:fill="FFFFFF"/>
        </w:rPr>
        <w:t xml:space="preserve"> муниципального района</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от 10.04.2024 г.  № 217</w:t>
      </w:r>
    </w:p>
    <w:p w:rsidR="00991B78" w:rsidRPr="00F33E4B" w:rsidRDefault="00991B78" w:rsidP="00F33E4B">
      <w:pPr>
        <w:jc w:val="right"/>
        <w:rPr>
          <w:rFonts w:eastAsia="Calibri"/>
          <w:color w:val="000000"/>
          <w:sz w:val="18"/>
          <w:szCs w:val="18"/>
          <w:shd w:val="clear" w:color="auto" w:fill="FFFFFF"/>
        </w:rPr>
      </w:pP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Директору МБОУ _____________СОШ</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w:t>
      </w:r>
      <w:proofErr w:type="gramStart"/>
      <w:r w:rsidRPr="00F33E4B">
        <w:rPr>
          <w:rFonts w:eastAsia="Calibri"/>
          <w:color w:val="000000"/>
          <w:sz w:val="18"/>
          <w:szCs w:val="18"/>
          <w:shd w:val="clear" w:color="auto" w:fill="FFFFFF"/>
        </w:rPr>
        <w:t>Заведующему  МБДОУ</w:t>
      </w:r>
      <w:proofErr w:type="gramEnd"/>
      <w:r w:rsidRPr="00F33E4B">
        <w:rPr>
          <w:rFonts w:eastAsia="Calibri"/>
          <w:color w:val="000000"/>
          <w:sz w:val="18"/>
          <w:szCs w:val="18"/>
          <w:shd w:val="clear" w:color="auto" w:fill="FFFFFF"/>
        </w:rPr>
        <w:t xml:space="preserve"> _____________)</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матери/отца/законного представителя</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 xml:space="preserve">                                                                 ФИО обучающегося</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 xml:space="preserve">                                                                                ФИО матери/отца/законного                    </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 xml:space="preserve">                                                          представителя,</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проживающего (-ей) по адресу:</w:t>
      </w:r>
    </w:p>
    <w:p w:rsidR="00991B78" w:rsidRPr="00F33E4B" w:rsidRDefault="00991B78" w:rsidP="00F33E4B">
      <w:pPr>
        <w:jc w:val="right"/>
        <w:rPr>
          <w:rFonts w:eastAsia="Calibri"/>
          <w:color w:val="000000"/>
          <w:sz w:val="18"/>
          <w:szCs w:val="18"/>
          <w:shd w:val="clear" w:color="auto" w:fill="FFFFFF"/>
        </w:rPr>
      </w:pPr>
      <w:r w:rsidRPr="00F33E4B">
        <w:rPr>
          <w:rFonts w:eastAsia="Calibri"/>
          <w:color w:val="000000"/>
          <w:sz w:val="18"/>
          <w:szCs w:val="18"/>
          <w:shd w:val="clear" w:color="auto" w:fill="FFFFFF"/>
        </w:rPr>
        <w:t>__________________________</w:t>
      </w:r>
    </w:p>
    <w:p w:rsidR="00991B78" w:rsidRPr="00F33E4B" w:rsidRDefault="00991B78" w:rsidP="00F33E4B">
      <w:pPr>
        <w:jc w:val="center"/>
        <w:rPr>
          <w:rFonts w:eastAsia="Calibri"/>
          <w:color w:val="000000"/>
          <w:sz w:val="18"/>
          <w:szCs w:val="18"/>
          <w:shd w:val="clear" w:color="auto" w:fill="FFFFFF"/>
        </w:rPr>
      </w:pPr>
      <w:r w:rsidRPr="00F33E4B">
        <w:rPr>
          <w:rFonts w:eastAsia="Calibri"/>
          <w:color w:val="000000"/>
          <w:sz w:val="18"/>
          <w:szCs w:val="18"/>
          <w:shd w:val="clear" w:color="auto" w:fill="FFFFFF"/>
        </w:rPr>
        <w:t>Образец заявления</w:t>
      </w:r>
    </w:p>
    <w:p w:rsidR="00991B78" w:rsidRPr="00F33E4B" w:rsidRDefault="00991B78" w:rsidP="00F33E4B">
      <w:pPr>
        <w:jc w:val="center"/>
        <w:rPr>
          <w:rFonts w:eastAsia="Calibri"/>
          <w:color w:val="000000"/>
          <w:sz w:val="18"/>
          <w:szCs w:val="18"/>
          <w:shd w:val="clear" w:color="auto" w:fill="FFFFFF"/>
        </w:rPr>
      </w:pP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 xml:space="preserve">Прошу признать моего ребенка __ относящимся к </w:t>
      </w: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 xml:space="preserve">                                      (ФИО ребенка)</w:t>
      </w: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 xml:space="preserve">следующей категории обучающихся: </w:t>
      </w:r>
    </w:p>
    <w:p w:rsidR="00991B78" w:rsidRPr="00F33E4B" w:rsidRDefault="00991B78" w:rsidP="00F33E4B">
      <w:pPr>
        <w:jc w:val="both"/>
        <w:rPr>
          <w:sz w:val="18"/>
          <w:szCs w:val="18"/>
        </w:rPr>
      </w:pPr>
      <w:r w:rsidRPr="00F33E4B">
        <w:rPr>
          <w:rFonts w:eastAsia="Calibri"/>
          <w:noProof/>
          <w:color w:val="000000"/>
          <w:sz w:val="18"/>
          <w:szCs w:val="18"/>
          <w:shd w:val="clear" w:color="auto" w:fill="FFFFFF"/>
        </w:rPr>
        <w:drawing>
          <wp:inline distT="0" distB="0" distL="0" distR="0" wp14:anchorId="75796814" wp14:editId="4D9ACE70">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F33E4B">
        <w:rPr>
          <w:rFonts w:eastAsia="Calibri"/>
          <w:color w:val="000000"/>
          <w:sz w:val="18"/>
          <w:szCs w:val="18"/>
          <w:shd w:val="clear" w:color="auto" w:fill="FFFFFF"/>
        </w:rPr>
        <w:t>«Обучающиеся, один</w:t>
      </w:r>
      <w:r w:rsidRPr="00F33E4B">
        <w:rPr>
          <w:sz w:val="18"/>
          <w:szCs w:val="18"/>
        </w:rPr>
        <w:t xml:space="preserve"> из родителей которых призван на военную службу по мобилизации в Вооруженные Силы Российской Федерации в соответствии с </w:t>
      </w:r>
      <w:hyperlink r:id="rId25">
        <w:r w:rsidRPr="00F33E4B">
          <w:rPr>
            <w:rStyle w:val="a3"/>
            <w:sz w:val="18"/>
            <w:szCs w:val="18"/>
            <w:u w:val="none"/>
          </w:rPr>
          <w:t>Указом</w:t>
        </w:r>
      </w:hyperlink>
      <w:r w:rsidRPr="00F33E4B">
        <w:rPr>
          <w:sz w:val="18"/>
          <w:szCs w:val="18"/>
        </w:rPr>
        <w:t xml:space="preserve"> Президента Российской Федерации от 21.09.2022№ 647 «Об объявлении частичной мобилизации в Российской Федерации», а также один из родителей (законных представителей) которых является гражданином Российской Федерации, заключившим контракт о прохождении военной службы и зачисленным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проживающим на территории Брянской области ( в том числе в случае гибели (смерти) участников СВО)» </w:t>
      </w:r>
      <w:r w:rsidRPr="00F33E4B">
        <w:rPr>
          <w:i/>
          <w:sz w:val="18"/>
          <w:szCs w:val="18"/>
        </w:rPr>
        <w:t>либо</w:t>
      </w:r>
    </w:p>
    <w:p w:rsidR="00991B78" w:rsidRPr="00F33E4B" w:rsidRDefault="00991B78" w:rsidP="00F33E4B">
      <w:pPr>
        <w:jc w:val="both"/>
        <w:rPr>
          <w:i/>
          <w:sz w:val="18"/>
          <w:szCs w:val="18"/>
        </w:rPr>
      </w:pPr>
      <w:r w:rsidRPr="00F33E4B">
        <w:rPr>
          <w:noProof/>
          <w:sz w:val="18"/>
          <w:szCs w:val="18"/>
        </w:rPr>
        <w:drawing>
          <wp:inline distT="0" distB="0" distL="0" distR="0" wp14:anchorId="46EE6C3D" wp14:editId="43BB39ED">
            <wp:extent cx="292735" cy="2501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F33E4B">
        <w:rPr>
          <w:sz w:val="18"/>
          <w:szCs w:val="18"/>
        </w:rPr>
        <w:t xml:space="preserve"> «Обучающиеся, один из родителей которых является военнослужащим, проходящим военную службу в Вооруженных силах Российской Федерации по контракту и участвует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заключил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 в том числе в случае гибели (смерти) участников СВО)» </w:t>
      </w:r>
      <w:r w:rsidRPr="00F33E4B">
        <w:rPr>
          <w:i/>
          <w:sz w:val="18"/>
          <w:szCs w:val="18"/>
        </w:rPr>
        <w:t>либо</w:t>
      </w:r>
    </w:p>
    <w:p w:rsidR="00991B78" w:rsidRPr="00F33E4B" w:rsidRDefault="00991B78" w:rsidP="00F33E4B">
      <w:pPr>
        <w:jc w:val="both"/>
        <w:rPr>
          <w:i/>
          <w:sz w:val="18"/>
          <w:szCs w:val="18"/>
        </w:rPr>
      </w:pPr>
      <w:r w:rsidRPr="00F33E4B">
        <w:rPr>
          <w:noProof/>
          <w:sz w:val="18"/>
          <w:szCs w:val="18"/>
        </w:rPr>
        <w:drawing>
          <wp:inline distT="0" distB="0" distL="0" distR="0" wp14:anchorId="00AA03CE" wp14:editId="1560ACFC">
            <wp:extent cx="292735" cy="250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F33E4B">
        <w:rPr>
          <w:sz w:val="18"/>
          <w:szCs w:val="18"/>
        </w:rPr>
        <w:t xml:space="preserve">«Обучающиеся, которые являются полнородными и </w:t>
      </w:r>
      <w:proofErr w:type="spellStart"/>
      <w:r w:rsidRPr="00F33E4B">
        <w:rPr>
          <w:sz w:val="18"/>
          <w:szCs w:val="18"/>
        </w:rPr>
        <w:t>неполнородными</w:t>
      </w:r>
      <w:proofErr w:type="spellEnd"/>
      <w:r w:rsidRPr="00F33E4B">
        <w:rPr>
          <w:sz w:val="18"/>
          <w:szCs w:val="18"/>
        </w:rPr>
        <w:t xml:space="preserve"> братьями и сестрами военнослужащих, призванных на военную службу по мобилизации в Вооруженные Силы Российской Федерации в соответствии с </w:t>
      </w:r>
      <w:hyperlink r:id="rId26">
        <w:r w:rsidRPr="00F33E4B">
          <w:rPr>
            <w:rStyle w:val="a3"/>
            <w:sz w:val="18"/>
            <w:szCs w:val="18"/>
            <w:u w:val="none"/>
          </w:rPr>
          <w:t>Указом</w:t>
        </w:r>
      </w:hyperlink>
      <w:r w:rsidRPr="00F33E4B">
        <w:rPr>
          <w:sz w:val="18"/>
          <w:szCs w:val="18"/>
        </w:rPr>
        <w:t xml:space="preserve"> Президента Российской Федерации от 21.09.2022 № 647 «Об объявлении частичной мобилизации в Российской Федерации»,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или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w:t>
      </w:r>
      <w:r w:rsidRPr="00F33E4B">
        <w:rPr>
          <w:i/>
          <w:sz w:val="18"/>
          <w:szCs w:val="18"/>
        </w:rPr>
        <w:t>либо</w:t>
      </w:r>
    </w:p>
    <w:p w:rsidR="00991B78" w:rsidRPr="00F33E4B" w:rsidRDefault="00991B78" w:rsidP="00F33E4B">
      <w:pPr>
        <w:jc w:val="both"/>
        <w:rPr>
          <w:sz w:val="18"/>
          <w:szCs w:val="18"/>
        </w:rPr>
      </w:pPr>
      <w:r w:rsidRPr="00F33E4B">
        <w:rPr>
          <w:noProof/>
          <w:sz w:val="18"/>
          <w:szCs w:val="18"/>
        </w:rPr>
        <w:drawing>
          <wp:inline distT="0" distB="0" distL="0" distR="0" wp14:anchorId="38D90D66" wp14:editId="79E3DCD4">
            <wp:extent cx="292735" cy="2501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F33E4B">
        <w:rPr>
          <w:sz w:val="18"/>
          <w:szCs w:val="18"/>
        </w:rPr>
        <w:t xml:space="preserve">«Обучающиеся, один из родителей которых является военнослужащим органов федеральной службы безопасности, выполнявшим (выполняющим) задачи по отражению вооруженного вторжения на территорию Российской Федерации, </w:t>
      </w:r>
      <w:r w:rsidRPr="00F33E4B">
        <w:rPr>
          <w:bCs/>
          <w:sz w:val="18"/>
          <w:szCs w:val="18"/>
        </w:rPr>
        <w:t>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F33E4B">
        <w:rPr>
          <w:sz w:val="18"/>
          <w:szCs w:val="18"/>
        </w:rPr>
        <w:t>(в том числе в случае гибели (смерти) военнослужащего)»,</w:t>
      </w: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на основании справки, выданной _______________________________________________________________________.</w:t>
      </w: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 xml:space="preserve">(наименование военного комиссариата Брянской области или </w:t>
      </w:r>
      <w:proofErr w:type="gramStart"/>
      <w:r w:rsidRPr="00F33E4B">
        <w:rPr>
          <w:rFonts w:eastAsia="Calibri"/>
          <w:color w:val="000000"/>
          <w:sz w:val="18"/>
          <w:szCs w:val="18"/>
          <w:shd w:val="clear" w:color="auto" w:fill="FFFFFF"/>
        </w:rPr>
        <w:t>воинской  части</w:t>
      </w:r>
      <w:proofErr w:type="gramEnd"/>
      <w:r w:rsidRPr="00F33E4B">
        <w:rPr>
          <w:rFonts w:eastAsia="Calibri"/>
          <w:color w:val="000000"/>
          <w:sz w:val="18"/>
          <w:szCs w:val="18"/>
          <w:shd w:val="clear" w:color="auto" w:fill="FFFFFF"/>
        </w:rPr>
        <w:t>)</w:t>
      </w:r>
    </w:p>
    <w:p w:rsidR="00991B78" w:rsidRPr="00F33E4B" w:rsidRDefault="00991B78" w:rsidP="00F33E4B">
      <w:pPr>
        <w:jc w:val="both"/>
        <w:rPr>
          <w:rFonts w:eastAsia="Calibri"/>
          <w:color w:val="000000"/>
          <w:sz w:val="18"/>
          <w:szCs w:val="18"/>
          <w:shd w:val="clear" w:color="auto" w:fill="FFFFFF"/>
          <w:lang w:val="en-US"/>
        </w:rPr>
      </w:pPr>
      <w:proofErr w:type="spellStart"/>
      <w:r w:rsidRPr="00F33E4B">
        <w:rPr>
          <w:rFonts w:eastAsia="Calibri"/>
          <w:color w:val="000000"/>
          <w:sz w:val="18"/>
          <w:szCs w:val="18"/>
          <w:shd w:val="clear" w:color="auto" w:fill="FFFFFF"/>
          <w:lang w:val="en-US"/>
        </w:rPr>
        <w:t>Приложение</w:t>
      </w:r>
      <w:proofErr w:type="spellEnd"/>
      <w:r w:rsidRPr="00F33E4B">
        <w:rPr>
          <w:rFonts w:eastAsia="Calibri"/>
          <w:color w:val="000000"/>
          <w:sz w:val="18"/>
          <w:szCs w:val="18"/>
          <w:shd w:val="clear" w:color="auto" w:fill="FFFFFF"/>
          <w:lang w:val="en-US"/>
        </w:rPr>
        <w:t>:</w:t>
      </w:r>
    </w:p>
    <w:p w:rsidR="00991B78" w:rsidRPr="00F33E4B" w:rsidRDefault="00991B78" w:rsidP="00F33E4B">
      <w:pPr>
        <w:widowControl w:val="0"/>
        <w:tabs>
          <w:tab w:val="left" w:pos="1134"/>
        </w:tabs>
        <w:autoSpaceDN w:val="0"/>
        <w:jc w:val="both"/>
        <w:rPr>
          <w:rFonts w:eastAsia="Calibri"/>
          <w:color w:val="000000"/>
          <w:sz w:val="18"/>
          <w:szCs w:val="18"/>
          <w:shd w:val="clear" w:color="auto" w:fill="FFFFFF"/>
        </w:rPr>
      </w:pPr>
      <w:r w:rsidRPr="00F33E4B">
        <w:rPr>
          <w:rFonts w:eastAsia="Calibri"/>
          <w:color w:val="000000"/>
          <w:sz w:val="18"/>
          <w:szCs w:val="18"/>
          <w:shd w:val="clear" w:color="auto" w:fill="FFFFFF"/>
        </w:rPr>
        <w:t>копия документа, удостоверяющего личность родителя (законного представителя);</w:t>
      </w:r>
    </w:p>
    <w:p w:rsidR="00991B78" w:rsidRPr="00F33E4B" w:rsidRDefault="00991B78" w:rsidP="00F33E4B">
      <w:pPr>
        <w:widowControl w:val="0"/>
        <w:tabs>
          <w:tab w:val="left" w:pos="1134"/>
        </w:tabs>
        <w:autoSpaceDN w:val="0"/>
        <w:jc w:val="both"/>
        <w:rPr>
          <w:rFonts w:eastAsia="Calibri"/>
          <w:color w:val="000000"/>
          <w:sz w:val="18"/>
          <w:szCs w:val="18"/>
          <w:shd w:val="clear" w:color="auto" w:fill="FFFFFF"/>
        </w:rPr>
      </w:pPr>
      <w:r w:rsidRPr="00F33E4B">
        <w:rPr>
          <w:rFonts w:eastAsia="Calibri"/>
          <w:color w:val="000000"/>
          <w:sz w:val="18"/>
          <w:szCs w:val="18"/>
          <w:shd w:val="clear" w:color="auto" w:fill="FFFFFF"/>
        </w:rPr>
        <w:t>копия свидетельства о рождении ребенка или иной документ, подтверждающий опеку над ребенком;</w:t>
      </w:r>
    </w:p>
    <w:p w:rsidR="00991B78" w:rsidRPr="00F33E4B" w:rsidRDefault="00991B78" w:rsidP="00F33E4B">
      <w:pPr>
        <w:widowControl w:val="0"/>
        <w:tabs>
          <w:tab w:val="left" w:pos="1134"/>
        </w:tabs>
        <w:autoSpaceDN w:val="0"/>
        <w:jc w:val="both"/>
        <w:rPr>
          <w:rFonts w:eastAsia="Calibri"/>
          <w:color w:val="000000"/>
          <w:sz w:val="18"/>
          <w:szCs w:val="18"/>
          <w:shd w:val="clear" w:color="auto" w:fill="FFFFFF"/>
        </w:rPr>
      </w:pPr>
      <w:r w:rsidRPr="00F33E4B">
        <w:rPr>
          <w:rFonts w:eastAsia="Calibri"/>
          <w:color w:val="000000"/>
          <w:sz w:val="18"/>
          <w:szCs w:val="18"/>
          <w:shd w:val="clear" w:color="auto" w:fill="FFFFFF"/>
        </w:rPr>
        <w:t xml:space="preserve">справка военного комиссариата Брянской области или справка </w:t>
      </w:r>
      <w:proofErr w:type="gramStart"/>
      <w:r w:rsidRPr="00F33E4B">
        <w:rPr>
          <w:rFonts w:eastAsia="Calibri"/>
          <w:color w:val="000000"/>
          <w:sz w:val="18"/>
          <w:szCs w:val="18"/>
          <w:shd w:val="clear" w:color="auto" w:fill="FFFFFF"/>
        </w:rPr>
        <w:t>из  воинской</w:t>
      </w:r>
      <w:proofErr w:type="gramEnd"/>
      <w:r w:rsidRPr="00F33E4B">
        <w:rPr>
          <w:rFonts w:eastAsia="Calibri"/>
          <w:color w:val="000000"/>
          <w:sz w:val="18"/>
          <w:szCs w:val="18"/>
          <w:shd w:val="clear" w:color="auto" w:fill="FFFFFF"/>
        </w:rPr>
        <w:t xml:space="preserve"> части (копия).</w:t>
      </w:r>
    </w:p>
    <w:p w:rsidR="00991B78" w:rsidRPr="00F33E4B" w:rsidRDefault="00991B78" w:rsidP="00F33E4B">
      <w:pPr>
        <w:jc w:val="both"/>
        <w:rPr>
          <w:rFonts w:eastAsia="Calibri"/>
          <w:color w:val="000000"/>
          <w:sz w:val="18"/>
          <w:szCs w:val="18"/>
          <w:shd w:val="clear" w:color="auto" w:fill="FFFFFF"/>
        </w:rPr>
      </w:pPr>
    </w:p>
    <w:p w:rsidR="00991B78" w:rsidRPr="00F33E4B" w:rsidRDefault="00991B78" w:rsidP="00F33E4B">
      <w:pPr>
        <w:jc w:val="both"/>
        <w:rPr>
          <w:rFonts w:eastAsia="Calibri"/>
          <w:color w:val="000000"/>
          <w:sz w:val="18"/>
          <w:szCs w:val="18"/>
          <w:shd w:val="clear" w:color="auto" w:fill="FFFFFF"/>
        </w:rPr>
      </w:pPr>
      <w:r w:rsidRPr="00F33E4B">
        <w:rPr>
          <w:rFonts w:eastAsia="Calibri"/>
          <w:color w:val="000000"/>
          <w:sz w:val="18"/>
          <w:szCs w:val="18"/>
          <w:shd w:val="clear" w:color="auto" w:fill="FFFFFF"/>
        </w:rPr>
        <w:t>Дата                                                                                                         Подпись</w:t>
      </w:r>
    </w:p>
    <w:p w:rsidR="00991B78" w:rsidRPr="00F33E4B" w:rsidRDefault="00991B78" w:rsidP="00F33E4B">
      <w:pPr>
        <w:tabs>
          <w:tab w:val="left" w:pos="993"/>
        </w:tabs>
        <w:jc w:val="both"/>
        <w:rPr>
          <w:sz w:val="18"/>
          <w:szCs w:val="18"/>
        </w:rPr>
      </w:pPr>
    </w:p>
    <w:p w:rsidR="00991B78" w:rsidRPr="00F33E4B" w:rsidRDefault="00991B78" w:rsidP="00F33E4B">
      <w:pPr>
        <w:rPr>
          <w:i/>
          <w:sz w:val="18"/>
          <w:szCs w:val="18"/>
        </w:rPr>
        <w:sectPr w:rsidR="00991B78" w:rsidRPr="00F33E4B" w:rsidSect="00EC4F43">
          <w:pgSz w:w="11900" w:h="16840"/>
          <w:pgMar w:top="567" w:right="701" w:bottom="2127" w:left="851" w:header="720" w:footer="720" w:gutter="0"/>
          <w:cols w:space="720"/>
        </w:sectPr>
      </w:pPr>
    </w:p>
    <w:p w:rsidR="00991B78" w:rsidRPr="00EC4F43" w:rsidRDefault="00991B78" w:rsidP="00F33E4B">
      <w:pPr>
        <w:keepNext/>
        <w:jc w:val="center"/>
        <w:outlineLvl w:val="0"/>
        <w:rPr>
          <w:b/>
          <w:sz w:val="18"/>
          <w:szCs w:val="18"/>
        </w:rPr>
      </w:pPr>
      <w:r w:rsidRPr="00EC4F43">
        <w:rPr>
          <w:b/>
          <w:sz w:val="18"/>
          <w:szCs w:val="18"/>
        </w:rPr>
        <w:lastRenderedPageBreak/>
        <w:t>РОССИЙСКАЯ ФЕДЕРАЦИЯ</w:t>
      </w:r>
    </w:p>
    <w:p w:rsidR="00991B78" w:rsidRPr="00EC4F43" w:rsidRDefault="00991B78" w:rsidP="00F33E4B">
      <w:pPr>
        <w:jc w:val="center"/>
        <w:rPr>
          <w:b/>
          <w:sz w:val="18"/>
          <w:szCs w:val="18"/>
        </w:rPr>
      </w:pPr>
      <w:r w:rsidRPr="00EC4F43">
        <w:rPr>
          <w:b/>
          <w:sz w:val="18"/>
          <w:szCs w:val="18"/>
        </w:rPr>
        <w:t>АДМИНИСТРАЦИЯ ТРУБЧЕВСКОГО МУНИЦИПАЛЬНОГО РАЙОНА</w:t>
      </w:r>
    </w:p>
    <w:p w:rsidR="00991B78" w:rsidRPr="00EC4F43" w:rsidRDefault="00991B78" w:rsidP="00F33E4B">
      <w:pPr>
        <w:jc w:val="center"/>
        <w:rPr>
          <w:b/>
          <w:sz w:val="18"/>
          <w:szCs w:val="18"/>
        </w:rPr>
      </w:pPr>
    </w:p>
    <w:p w:rsidR="00991B78" w:rsidRPr="00EC4F43" w:rsidRDefault="00991B78" w:rsidP="00F33E4B">
      <w:pPr>
        <w:rPr>
          <w:b/>
          <w:sz w:val="18"/>
          <w:szCs w:val="18"/>
        </w:rPr>
      </w:pPr>
      <w:r w:rsidRPr="00EC4F43">
        <w:rPr>
          <w:b/>
          <w:noProof/>
          <w:sz w:val="18"/>
          <w:szCs w:val="18"/>
        </w:rPr>
        <mc:AlternateContent>
          <mc:Choice Requires="wps">
            <w:drawing>
              <wp:anchor distT="0" distB="0" distL="114300" distR="114300" simplePos="0" relativeHeight="251671552" behindDoc="0" locked="0" layoutInCell="0" allowOverlap="1">
                <wp:simplePos x="0" y="0"/>
                <wp:positionH relativeFrom="margin">
                  <wp:align>right</wp:align>
                </wp:positionH>
                <wp:positionV relativeFrom="paragraph">
                  <wp:posOffset>40005</wp:posOffset>
                </wp:positionV>
                <wp:extent cx="6524625" cy="72390"/>
                <wp:effectExtent l="0" t="19050" r="47625"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4625" cy="7239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E1D95" id="Полилиния 36" o:spid="_x0000_s1026" style="position:absolute;margin-left:462.55pt;margin-top:3.15pt;width:513.75pt;height:5.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" o:allowincell="f" path="m,l10408,e" filled="f" strokeweight="4.5pt">
                <v:stroke linestyle="thinThick"/>
                <v:path arrowok="t" o:connecttype="custom" o:connectlocs="0,0;6524625,0" o:connectangles="0,0"/>
                <w10:wrap anchorx="margin"/>
              </v:shape>
            </w:pict>
          </mc:Fallback>
        </mc:AlternateContent>
      </w:r>
    </w:p>
    <w:p w:rsidR="00991B78" w:rsidRPr="00EC4F43" w:rsidRDefault="00991B78" w:rsidP="00F33E4B">
      <w:pPr>
        <w:jc w:val="center"/>
        <w:rPr>
          <w:b/>
          <w:sz w:val="18"/>
          <w:szCs w:val="18"/>
        </w:rPr>
      </w:pPr>
      <w:r w:rsidRPr="00EC4F43">
        <w:rPr>
          <w:b/>
          <w:sz w:val="18"/>
          <w:szCs w:val="18"/>
        </w:rPr>
        <w:t>П О С Т А Н О В Л Е Н И Е</w:t>
      </w:r>
    </w:p>
    <w:p w:rsidR="00991B78" w:rsidRPr="00F33E4B" w:rsidRDefault="00991B78" w:rsidP="00F33E4B">
      <w:pPr>
        <w:rPr>
          <w:spacing w:val="20"/>
          <w:sz w:val="18"/>
          <w:szCs w:val="18"/>
        </w:rPr>
      </w:pPr>
    </w:p>
    <w:p w:rsidR="00991B78" w:rsidRPr="00F33E4B" w:rsidRDefault="00991B78" w:rsidP="00F33E4B">
      <w:pPr>
        <w:rPr>
          <w:sz w:val="18"/>
          <w:szCs w:val="18"/>
        </w:rPr>
      </w:pPr>
      <w:r w:rsidRPr="00F33E4B">
        <w:rPr>
          <w:sz w:val="18"/>
          <w:szCs w:val="18"/>
        </w:rPr>
        <w:t>от 11.04.2024г. № 219</w:t>
      </w:r>
    </w:p>
    <w:p w:rsidR="00991B78" w:rsidRPr="00F33E4B" w:rsidRDefault="00991B78" w:rsidP="00F33E4B">
      <w:pPr>
        <w:tabs>
          <w:tab w:val="left" w:pos="1968"/>
        </w:tabs>
        <w:rPr>
          <w:sz w:val="18"/>
          <w:szCs w:val="18"/>
        </w:rPr>
      </w:pPr>
      <w:r w:rsidRPr="00F33E4B">
        <w:rPr>
          <w:sz w:val="18"/>
          <w:szCs w:val="18"/>
        </w:rPr>
        <w:t>г. Трубчевск</w:t>
      </w:r>
    </w:p>
    <w:p w:rsidR="00991B78" w:rsidRPr="00F33E4B" w:rsidRDefault="00991B78" w:rsidP="00F33E4B">
      <w:pPr>
        <w:rPr>
          <w:sz w:val="18"/>
          <w:szCs w:val="18"/>
        </w:rPr>
      </w:pPr>
    </w:p>
    <w:p w:rsidR="00991B78" w:rsidRPr="00F33E4B" w:rsidRDefault="00991B78" w:rsidP="00F33E4B">
      <w:pPr>
        <w:tabs>
          <w:tab w:val="left" w:pos="1968"/>
        </w:tabs>
        <w:rPr>
          <w:sz w:val="18"/>
          <w:szCs w:val="18"/>
        </w:rPr>
      </w:pPr>
      <w:r w:rsidRPr="00F33E4B">
        <w:rPr>
          <w:sz w:val="18"/>
          <w:szCs w:val="18"/>
        </w:rPr>
        <w:t>Об утверждении межведомственной целевой</w:t>
      </w:r>
    </w:p>
    <w:p w:rsidR="00991B78" w:rsidRPr="00F33E4B" w:rsidRDefault="00991B78" w:rsidP="00F33E4B">
      <w:pPr>
        <w:tabs>
          <w:tab w:val="left" w:pos="1968"/>
        </w:tabs>
        <w:rPr>
          <w:sz w:val="18"/>
          <w:szCs w:val="18"/>
        </w:rPr>
      </w:pPr>
      <w:r w:rsidRPr="00F33E4B">
        <w:rPr>
          <w:sz w:val="18"/>
          <w:szCs w:val="18"/>
        </w:rPr>
        <w:t>программы «Профилактика безнадзорности</w:t>
      </w:r>
    </w:p>
    <w:p w:rsidR="00991B78" w:rsidRPr="00F33E4B" w:rsidRDefault="00991B78" w:rsidP="00F33E4B">
      <w:pPr>
        <w:tabs>
          <w:tab w:val="left" w:pos="1968"/>
        </w:tabs>
        <w:rPr>
          <w:sz w:val="18"/>
          <w:szCs w:val="18"/>
        </w:rPr>
      </w:pPr>
      <w:r w:rsidRPr="00F33E4B">
        <w:rPr>
          <w:sz w:val="18"/>
          <w:szCs w:val="18"/>
        </w:rPr>
        <w:t>и правонарушений несовершеннолетних и защиты</w:t>
      </w:r>
    </w:p>
    <w:p w:rsidR="00991B78" w:rsidRPr="00F33E4B" w:rsidRDefault="00991B78" w:rsidP="00F33E4B">
      <w:pPr>
        <w:tabs>
          <w:tab w:val="left" w:pos="1968"/>
        </w:tabs>
        <w:rPr>
          <w:sz w:val="18"/>
          <w:szCs w:val="18"/>
        </w:rPr>
      </w:pPr>
      <w:r w:rsidRPr="00F33E4B">
        <w:rPr>
          <w:sz w:val="18"/>
          <w:szCs w:val="18"/>
        </w:rPr>
        <w:t xml:space="preserve">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w:t>
      </w:r>
    </w:p>
    <w:p w:rsidR="00991B78" w:rsidRPr="00F33E4B" w:rsidRDefault="00991B78" w:rsidP="00F33E4B">
      <w:pPr>
        <w:tabs>
          <w:tab w:val="left" w:pos="1968"/>
        </w:tabs>
        <w:rPr>
          <w:sz w:val="18"/>
          <w:szCs w:val="18"/>
        </w:rPr>
      </w:pPr>
      <w:r w:rsidRPr="00F33E4B">
        <w:rPr>
          <w:sz w:val="18"/>
          <w:szCs w:val="18"/>
        </w:rPr>
        <w:t>района на 2024-2026 годы»</w:t>
      </w:r>
    </w:p>
    <w:p w:rsidR="00991B78" w:rsidRPr="00F33E4B" w:rsidRDefault="00991B78" w:rsidP="00F33E4B">
      <w:pPr>
        <w:tabs>
          <w:tab w:val="left" w:pos="1968"/>
        </w:tabs>
        <w:rPr>
          <w:sz w:val="18"/>
          <w:szCs w:val="18"/>
        </w:rPr>
      </w:pPr>
    </w:p>
    <w:p w:rsidR="00991B78" w:rsidRPr="00F33E4B" w:rsidRDefault="00991B78" w:rsidP="00EC4F43">
      <w:pPr>
        <w:tabs>
          <w:tab w:val="left" w:pos="1968"/>
        </w:tabs>
        <w:ind w:firstLine="709"/>
        <w:jc w:val="both"/>
        <w:rPr>
          <w:sz w:val="18"/>
          <w:szCs w:val="18"/>
        </w:rPr>
      </w:pPr>
      <w:r w:rsidRPr="00F33E4B">
        <w:rPr>
          <w:sz w:val="18"/>
          <w:szCs w:val="1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24.06.1999 № 120 –ФЗ «Об основах системы профилактики безнадзорности и правонарушений несовершеннолетних»</w:t>
      </w:r>
    </w:p>
    <w:p w:rsidR="00991B78" w:rsidRPr="00F33E4B" w:rsidRDefault="00991B78" w:rsidP="00EC4F43">
      <w:pPr>
        <w:ind w:firstLine="709"/>
        <w:jc w:val="both"/>
        <w:rPr>
          <w:sz w:val="18"/>
          <w:szCs w:val="18"/>
        </w:rPr>
      </w:pPr>
      <w:r w:rsidRPr="00F33E4B">
        <w:rPr>
          <w:sz w:val="18"/>
          <w:szCs w:val="18"/>
        </w:rPr>
        <w:t>ПОСТАНОВЛЯЮ:</w:t>
      </w:r>
    </w:p>
    <w:p w:rsidR="00991B78" w:rsidRPr="00F33E4B" w:rsidRDefault="00991B78" w:rsidP="00EC4F43">
      <w:pPr>
        <w:tabs>
          <w:tab w:val="left" w:pos="1276"/>
        </w:tabs>
        <w:ind w:firstLine="709"/>
        <w:jc w:val="both"/>
        <w:rPr>
          <w:sz w:val="18"/>
          <w:szCs w:val="18"/>
        </w:rPr>
      </w:pPr>
      <w:r w:rsidRPr="00F33E4B">
        <w:rPr>
          <w:sz w:val="18"/>
          <w:szCs w:val="18"/>
        </w:rPr>
        <w:t xml:space="preserve">Утвердить прилагаемую межведомственную целевую программу «Профилактика безнадзорности и правонарушений несовершеннолетних и защиты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на 2024-2026 годы».</w:t>
      </w:r>
    </w:p>
    <w:p w:rsidR="00991B78" w:rsidRPr="00F33E4B" w:rsidRDefault="00991B78" w:rsidP="00EC4F43">
      <w:pPr>
        <w:tabs>
          <w:tab w:val="left" w:pos="1276"/>
        </w:tabs>
        <w:ind w:firstLine="709"/>
        <w:jc w:val="both"/>
        <w:rPr>
          <w:sz w:val="18"/>
          <w:szCs w:val="18"/>
        </w:rPr>
      </w:pPr>
      <w:r w:rsidRPr="00F33E4B">
        <w:rPr>
          <w:sz w:val="18"/>
          <w:szCs w:val="18"/>
        </w:rPr>
        <w:t xml:space="preserve">Настоящее постановление опубликовать в Информационном бюллетене </w:t>
      </w:r>
      <w:proofErr w:type="spellStart"/>
      <w:r w:rsidRPr="00F33E4B">
        <w:rPr>
          <w:sz w:val="18"/>
          <w:szCs w:val="18"/>
        </w:rPr>
        <w:t>Трубчевского</w:t>
      </w:r>
      <w:proofErr w:type="spellEnd"/>
      <w:r w:rsidRPr="00F33E4B">
        <w:rPr>
          <w:sz w:val="18"/>
          <w:szCs w:val="18"/>
        </w:rPr>
        <w:t xml:space="preserve"> муниципального района и разместить на официальном сайте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в сети Интернет.</w:t>
      </w:r>
    </w:p>
    <w:p w:rsidR="00991B78" w:rsidRPr="00F33E4B" w:rsidRDefault="00991B78" w:rsidP="00EC4F43">
      <w:pPr>
        <w:tabs>
          <w:tab w:val="left" w:pos="1276"/>
        </w:tabs>
        <w:ind w:firstLine="709"/>
        <w:jc w:val="both"/>
        <w:rPr>
          <w:sz w:val="18"/>
          <w:szCs w:val="18"/>
        </w:rPr>
      </w:pPr>
      <w:r w:rsidRPr="00F33E4B">
        <w:rPr>
          <w:sz w:val="18"/>
          <w:szCs w:val="18"/>
        </w:rPr>
        <w:t xml:space="preserve">Контроль за исполнением настоящего постановления возложить на заместителя главы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Н.Н. Ничепоренко.</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Глава администрации</w:t>
      </w:r>
    </w:p>
    <w:p w:rsidR="00991B78" w:rsidRDefault="00991B78" w:rsidP="00F33E4B">
      <w:pPr>
        <w:rPr>
          <w:sz w:val="18"/>
          <w:szCs w:val="18"/>
        </w:rPr>
      </w:pPr>
      <w:proofErr w:type="spellStart"/>
      <w:r w:rsidRPr="00F33E4B">
        <w:rPr>
          <w:sz w:val="18"/>
          <w:szCs w:val="18"/>
        </w:rPr>
        <w:t>Трубчевского</w:t>
      </w:r>
      <w:proofErr w:type="spellEnd"/>
      <w:r w:rsidRPr="00F33E4B">
        <w:rPr>
          <w:sz w:val="18"/>
          <w:szCs w:val="18"/>
        </w:rPr>
        <w:t xml:space="preserve"> муниципального района                                                           </w:t>
      </w:r>
      <w:r w:rsidR="00EC4F43">
        <w:rPr>
          <w:sz w:val="18"/>
          <w:szCs w:val="18"/>
        </w:rPr>
        <w:t xml:space="preserve">                                                                          </w:t>
      </w:r>
      <w:r w:rsidR="003E60DC">
        <w:rPr>
          <w:sz w:val="18"/>
          <w:szCs w:val="18"/>
        </w:rPr>
        <w:t xml:space="preserve">        </w:t>
      </w:r>
      <w:r w:rsidR="00EC4F43">
        <w:rPr>
          <w:sz w:val="18"/>
          <w:szCs w:val="18"/>
        </w:rPr>
        <w:t xml:space="preserve">И.И. </w:t>
      </w:r>
      <w:proofErr w:type="spellStart"/>
      <w:r w:rsidR="00EC4F43">
        <w:rPr>
          <w:sz w:val="18"/>
          <w:szCs w:val="18"/>
        </w:rPr>
        <w:t>Обыдённов</w:t>
      </w:r>
      <w:proofErr w:type="spellEnd"/>
    </w:p>
    <w:p w:rsidR="003E60DC" w:rsidRPr="00F33E4B" w:rsidRDefault="003E60DC" w:rsidP="00F33E4B">
      <w:pPr>
        <w:rPr>
          <w:i/>
          <w:sz w:val="18"/>
          <w:szCs w:val="18"/>
        </w:rPr>
      </w:pPr>
    </w:p>
    <w:p w:rsidR="00991B78" w:rsidRPr="00F33E4B" w:rsidRDefault="00991B78" w:rsidP="00F33E4B">
      <w:pPr>
        <w:jc w:val="right"/>
        <w:rPr>
          <w:sz w:val="18"/>
          <w:szCs w:val="18"/>
        </w:rPr>
      </w:pPr>
      <w:r w:rsidRPr="00F33E4B">
        <w:rPr>
          <w:sz w:val="18"/>
          <w:szCs w:val="18"/>
        </w:rPr>
        <w:tab/>
      </w:r>
      <w:r w:rsidRPr="00F33E4B">
        <w:rPr>
          <w:sz w:val="18"/>
          <w:szCs w:val="18"/>
        </w:rPr>
        <w:tab/>
        <w:t xml:space="preserve">          Утверждена </w:t>
      </w:r>
    </w:p>
    <w:p w:rsidR="00991B78" w:rsidRPr="00F33E4B" w:rsidRDefault="00991B78" w:rsidP="00F33E4B">
      <w:pPr>
        <w:pStyle w:val="af3"/>
        <w:jc w:val="right"/>
        <w:rPr>
          <w:sz w:val="18"/>
          <w:szCs w:val="18"/>
        </w:rPr>
      </w:pPr>
      <w:r w:rsidRPr="00F33E4B">
        <w:rPr>
          <w:sz w:val="18"/>
          <w:szCs w:val="18"/>
        </w:rPr>
        <w:t xml:space="preserve"> постановлением администрации </w:t>
      </w:r>
    </w:p>
    <w:p w:rsidR="00991B78" w:rsidRPr="00F33E4B" w:rsidRDefault="00991B78" w:rsidP="00F33E4B">
      <w:pPr>
        <w:pStyle w:val="af3"/>
        <w:jc w:val="right"/>
        <w:rPr>
          <w:sz w:val="18"/>
          <w:szCs w:val="18"/>
        </w:rPr>
      </w:pPr>
      <w:proofErr w:type="spellStart"/>
      <w:r w:rsidRPr="00F33E4B">
        <w:rPr>
          <w:sz w:val="18"/>
          <w:szCs w:val="18"/>
        </w:rPr>
        <w:t>Трубчевского</w:t>
      </w:r>
      <w:proofErr w:type="spellEnd"/>
      <w:r w:rsidRPr="00F33E4B">
        <w:rPr>
          <w:sz w:val="18"/>
          <w:szCs w:val="18"/>
        </w:rPr>
        <w:t xml:space="preserve"> муниципального района</w:t>
      </w:r>
    </w:p>
    <w:p w:rsidR="00991B78" w:rsidRPr="00F33E4B" w:rsidRDefault="00991B78" w:rsidP="00F33E4B">
      <w:pPr>
        <w:pStyle w:val="af3"/>
        <w:jc w:val="right"/>
        <w:rPr>
          <w:sz w:val="18"/>
          <w:szCs w:val="18"/>
        </w:rPr>
      </w:pPr>
      <w:r w:rsidRPr="00F33E4B">
        <w:rPr>
          <w:sz w:val="18"/>
          <w:szCs w:val="18"/>
        </w:rPr>
        <w:t>от   11.04.2024г. № 219</w:t>
      </w:r>
    </w:p>
    <w:p w:rsidR="00991B78" w:rsidRPr="00F33E4B" w:rsidRDefault="00991B78" w:rsidP="00F33E4B">
      <w:pPr>
        <w:pStyle w:val="af3"/>
        <w:jc w:val="right"/>
        <w:rPr>
          <w:sz w:val="18"/>
          <w:szCs w:val="18"/>
        </w:rPr>
      </w:pPr>
    </w:p>
    <w:p w:rsidR="00991B78" w:rsidRPr="00F33E4B" w:rsidRDefault="00991B78" w:rsidP="00F33E4B">
      <w:pPr>
        <w:jc w:val="center"/>
        <w:rPr>
          <w:sz w:val="18"/>
          <w:szCs w:val="18"/>
        </w:rPr>
      </w:pPr>
      <w:r w:rsidRPr="00F33E4B">
        <w:rPr>
          <w:sz w:val="18"/>
          <w:szCs w:val="18"/>
        </w:rPr>
        <w:t xml:space="preserve">  Межведомственная целевая программа </w:t>
      </w:r>
    </w:p>
    <w:p w:rsidR="00991B78" w:rsidRPr="00F33E4B" w:rsidRDefault="00991B78" w:rsidP="00F33E4B">
      <w:pPr>
        <w:jc w:val="center"/>
        <w:rPr>
          <w:sz w:val="18"/>
          <w:szCs w:val="18"/>
        </w:rPr>
      </w:pPr>
      <w:r w:rsidRPr="00F33E4B">
        <w:rPr>
          <w:sz w:val="18"/>
          <w:szCs w:val="18"/>
        </w:rPr>
        <w:t xml:space="preserve">«Профилактика безнадзорности и правонарушений несовершеннолетних и защиты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на 2024-2026 годы»</w:t>
      </w:r>
    </w:p>
    <w:p w:rsidR="00991B78" w:rsidRPr="00F33E4B" w:rsidRDefault="00991B78" w:rsidP="00F33E4B">
      <w:pPr>
        <w:pStyle w:val="af3"/>
        <w:rPr>
          <w:sz w:val="18"/>
          <w:szCs w:val="18"/>
        </w:rPr>
      </w:pPr>
    </w:p>
    <w:p w:rsidR="00991B78" w:rsidRPr="00F33E4B" w:rsidRDefault="00991B78" w:rsidP="00F33E4B">
      <w:pPr>
        <w:jc w:val="center"/>
        <w:rPr>
          <w:sz w:val="18"/>
          <w:szCs w:val="18"/>
        </w:rPr>
      </w:pPr>
      <w:r w:rsidRPr="00F33E4B">
        <w:rPr>
          <w:sz w:val="18"/>
          <w:szCs w:val="18"/>
        </w:rPr>
        <w:t xml:space="preserve">ПАСПОРТ </w:t>
      </w:r>
    </w:p>
    <w:p w:rsidR="00991B78" w:rsidRPr="00F33E4B" w:rsidRDefault="00991B78" w:rsidP="00F33E4B">
      <w:pPr>
        <w:jc w:val="center"/>
        <w:rPr>
          <w:sz w:val="18"/>
          <w:szCs w:val="18"/>
        </w:rPr>
      </w:pPr>
      <w:r w:rsidRPr="00F33E4B">
        <w:rPr>
          <w:sz w:val="18"/>
          <w:szCs w:val="18"/>
        </w:rPr>
        <w:t>межведомственной целевой программы</w:t>
      </w:r>
    </w:p>
    <w:p w:rsidR="00991B78" w:rsidRPr="00F33E4B" w:rsidRDefault="00991B78" w:rsidP="00F33E4B">
      <w:pPr>
        <w:jc w:val="center"/>
        <w:rPr>
          <w:sz w:val="18"/>
          <w:szCs w:val="18"/>
        </w:rPr>
      </w:pPr>
      <w:r w:rsidRPr="00F33E4B">
        <w:rPr>
          <w:sz w:val="18"/>
          <w:szCs w:val="18"/>
        </w:rPr>
        <w:t xml:space="preserve">«Профилактика безнадзорности и правонарушений несовершеннолетних и защиты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w:t>
      </w:r>
    </w:p>
    <w:p w:rsidR="00991B78" w:rsidRPr="00F33E4B" w:rsidRDefault="00991B78" w:rsidP="00F33E4B">
      <w:pPr>
        <w:jc w:val="center"/>
        <w:rPr>
          <w:sz w:val="18"/>
          <w:szCs w:val="18"/>
        </w:rPr>
      </w:pPr>
      <w:r w:rsidRPr="00F33E4B">
        <w:rPr>
          <w:sz w:val="18"/>
          <w:szCs w:val="18"/>
        </w:rPr>
        <w:t>района на 2024-2026 годы»</w:t>
      </w:r>
    </w:p>
    <w:p w:rsidR="00991B78" w:rsidRPr="00F33E4B" w:rsidRDefault="00991B78" w:rsidP="00F33E4B">
      <w:pPr>
        <w:jc w:val="center"/>
        <w:rPr>
          <w:sz w:val="18"/>
          <w:szCs w:val="18"/>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8050"/>
      </w:tblGrid>
      <w:tr w:rsidR="00991B78" w:rsidRPr="00F33E4B" w:rsidTr="00EC4F43">
        <w:tc>
          <w:tcPr>
            <w:tcW w:w="2327" w:type="dxa"/>
          </w:tcPr>
          <w:p w:rsidR="00991B78" w:rsidRPr="00F33E4B" w:rsidRDefault="00991B78" w:rsidP="00F33E4B">
            <w:pPr>
              <w:rPr>
                <w:sz w:val="18"/>
                <w:szCs w:val="18"/>
              </w:rPr>
            </w:pPr>
            <w:r w:rsidRPr="00F33E4B">
              <w:rPr>
                <w:sz w:val="18"/>
                <w:szCs w:val="18"/>
              </w:rPr>
              <w:t>Наименование Программы</w:t>
            </w:r>
          </w:p>
        </w:tc>
        <w:tc>
          <w:tcPr>
            <w:tcW w:w="8050" w:type="dxa"/>
          </w:tcPr>
          <w:p w:rsidR="00991B78" w:rsidRPr="00F33E4B" w:rsidRDefault="00991B78" w:rsidP="00F33E4B">
            <w:pPr>
              <w:jc w:val="both"/>
              <w:rPr>
                <w:sz w:val="18"/>
                <w:szCs w:val="18"/>
              </w:rPr>
            </w:pPr>
            <w:r w:rsidRPr="00F33E4B">
              <w:rPr>
                <w:sz w:val="18"/>
                <w:szCs w:val="18"/>
              </w:rPr>
              <w:t xml:space="preserve">Межведомственная целевая программа «Профилактика безнадзорности и правонарушений несовершеннолетних и защиты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на 2024-2026 годы»</w:t>
            </w:r>
          </w:p>
        </w:tc>
      </w:tr>
      <w:tr w:rsidR="00991B78" w:rsidRPr="00F33E4B" w:rsidTr="00EC4F43">
        <w:tc>
          <w:tcPr>
            <w:tcW w:w="2327" w:type="dxa"/>
          </w:tcPr>
          <w:p w:rsidR="00991B78" w:rsidRPr="00F33E4B" w:rsidRDefault="00991B78" w:rsidP="00F33E4B">
            <w:pPr>
              <w:rPr>
                <w:sz w:val="18"/>
                <w:szCs w:val="18"/>
              </w:rPr>
            </w:pPr>
            <w:r w:rsidRPr="00F33E4B">
              <w:rPr>
                <w:sz w:val="18"/>
                <w:szCs w:val="18"/>
              </w:rPr>
              <w:t>Заказчик Программы</w:t>
            </w:r>
          </w:p>
        </w:tc>
        <w:tc>
          <w:tcPr>
            <w:tcW w:w="8050" w:type="dxa"/>
          </w:tcPr>
          <w:p w:rsidR="00991B78" w:rsidRPr="00F33E4B" w:rsidRDefault="00991B78" w:rsidP="00F33E4B">
            <w:pPr>
              <w:jc w:val="both"/>
              <w:rPr>
                <w:sz w:val="18"/>
                <w:szCs w:val="18"/>
              </w:rPr>
            </w:pPr>
            <w:r w:rsidRPr="00F33E4B">
              <w:rPr>
                <w:sz w:val="18"/>
                <w:szCs w:val="18"/>
              </w:rPr>
              <w:t xml:space="preserve">Администрация </w:t>
            </w:r>
            <w:proofErr w:type="spellStart"/>
            <w:r w:rsidRPr="00F33E4B">
              <w:rPr>
                <w:sz w:val="18"/>
                <w:szCs w:val="18"/>
              </w:rPr>
              <w:t>Трубчевского</w:t>
            </w:r>
            <w:proofErr w:type="spellEnd"/>
            <w:r w:rsidRPr="00F33E4B">
              <w:rPr>
                <w:sz w:val="18"/>
                <w:szCs w:val="18"/>
              </w:rPr>
              <w:t xml:space="preserve"> муниципального района</w:t>
            </w:r>
          </w:p>
        </w:tc>
      </w:tr>
      <w:tr w:rsidR="00991B78" w:rsidRPr="00F33E4B" w:rsidTr="00EC4F43">
        <w:tc>
          <w:tcPr>
            <w:tcW w:w="2327" w:type="dxa"/>
          </w:tcPr>
          <w:p w:rsidR="00991B78" w:rsidRPr="00F33E4B" w:rsidRDefault="00991B78" w:rsidP="00F33E4B">
            <w:pPr>
              <w:rPr>
                <w:sz w:val="18"/>
                <w:szCs w:val="18"/>
              </w:rPr>
            </w:pPr>
            <w:r w:rsidRPr="00F33E4B">
              <w:rPr>
                <w:sz w:val="18"/>
                <w:szCs w:val="18"/>
              </w:rPr>
              <w:t>Разработчик Программы</w:t>
            </w:r>
          </w:p>
        </w:tc>
        <w:tc>
          <w:tcPr>
            <w:tcW w:w="8050" w:type="dxa"/>
          </w:tcPr>
          <w:p w:rsidR="00991B78" w:rsidRPr="00F33E4B" w:rsidRDefault="00991B78" w:rsidP="00F33E4B">
            <w:pPr>
              <w:jc w:val="both"/>
              <w:rPr>
                <w:sz w:val="18"/>
                <w:szCs w:val="18"/>
              </w:rPr>
            </w:pPr>
            <w:r w:rsidRPr="00F33E4B">
              <w:rPr>
                <w:sz w:val="18"/>
                <w:szCs w:val="18"/>
              </w:rPr>
              <w:t xml:space="preserve">Комиссия по делам несовершеннолетних и защите их прав администрации </w:t>
            </w:r>
            <w:proofErr w:type="spellStart"/>
            <w:r w:rsidRPr="00F33E4B">
              <w:rPr>
                <w:sz w:val="18"/>
                <w:szCs w:val="18"/>
              </w:rPr>
              <w:t>Трубчевского</w:t>
            </w:r>
            <w:proofErr w:type="spellEnd"/>
          </w:p>
          <w:p w:rsidR="00991B78" w:rsidRPr="00F33E4B" w:rsidRDefault="00991B78" w:rsidP="00F33E4B">
            <w:pPr>
              <w:jc w:val="both"/>
              <w:rPr>
                <w:sz w:val="18"/>
                <w:szCs w:val="18"/>
              </w:rPr>
            </w:pPr>
            <w:r w:rsidRPr="00F33E4B">
              <w:rPr>
                <w:sz w:val="18"/>
                <w:szCs w:val="18"/>
              </w:rPr>
              <w:t>муниципального района</w:t>
            </w:r>
          </w:p>
        </w:tc>
      </w:tr>
      <w:tr w:rsidR="00991B78" w:rsidRPr="00F33E4B" w:rsidTr="00EC4F43">
        <w:tc>
          <w:tcPr>
            <w:tcW w:w="2327" w:type="dxa"/>
          </w:tcPr>
          <w:p w:rsidR="00991B78" w:rsidRPr="00F33E4B" w:rsidRDefault="00991B78" w:rsidP="00F33E4B">
            <w:pPr>
              <w:rPr>
                <w:sz w:val="18"/>
                <w:szCs w:val="18"/>
              </w:rPr>
            </w:pPr>
            <w:r w:rsidRPr="00F33E4B">
              <w:rPr>
                <w:sz w:val="18"/>
                <w:szCs w:val="18"/>
              </w:rPr>
              <w:t>Исполнители Программы</w:t>
            </w:r>
          </w:p>
        </w:tc>
        <w:tc>
          <w:tcPr>
            <w:tcW w:w="8050" w:type="dxa"/>
          </w:tcPr>
          <w:p w:rsidR="00991B78" w:rsidRPr="00F33E4B" w:rsidRDefault="00991B78" w:rsidP="00F33E4B">
            <w:pPr>
              <w:jc w:val="both"/>
              <w:rPr>
                <w:sz w:val="18"/>
                <w:szCs w:val="18"/>
              </w:rPr>
            </w:pPr>
            <w:r w:rsidRPr="00F33E4B">
              <w:rPr>
                <w:sz w:val="18"/>
                <w:szCs w:val="18"/>
              </w:rPr>
              <w:t xml:space="preserve">Комиссия по делам несовершеннолетних  и защите их прав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обеспечению деятельности комиссии по делам несовершеннолетних  и защите их прав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 культуры, физической культуры и архивного дела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опеке и попечительству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общеобразовательные учреждения, учреждения профессионального образования (по согласованию), МО МВД России «</w:t>
            </w:r>
            <w:proofErr w:type="spellStart"/>
            <w:r w:rsidRPr="00F33E4B">
              <w:rPr>
                <w:sz w:val="18"/>
                <w:szCs w:val="18"/>
              </w:rPr>
              <w:t>Трубчевский</w:t>
            </w:r>
            <w:proofErr w:type="spellEnd"/>
            <w:r w:rsidRPr="00F33E4B">
              <w:rPr>
                <w:sz w:val="18"/>
                <w:szCs w:val="18"/>
              </w:rPr>
              <w:t>» (по согласованию), ГБУЗ «</w:t>
            </w:r>
            <w:proofErr w:type="spellStart"/>
            <w:r w:rsidRPr="00F33E4B">
              <w:rPr>
                <w:sz w:val="18"/>
                <w:szCs w:val="18"/>
              </w:rPr>
              <w:t>Трубчевская</w:t>
            </w:r>
            <w:proofErr w:type="spellEnd"/>
            <w:r w:rsidRPr="00F33E4B">
              <w:rPr>
                <w:sz w:val="18"/>
                <w:szCs w:val="18"/>
              </w:rPr>
              <w:t xml:space="preserve"> ЦРБ» (по согласованию), ГБУСО «Центр социальной помощи семье и детям </w:t>
            </w:r>
            <w:proofErr w:type="spellStart"/>
            <w:r w:rsidRPr="00F33E4B">
              <w:rPr>
                <w:sz w:val="18"/>
                <w:szCs w:val="18"/>
              </w:rPr>
              <w:t>Трубчевского</w:t>
            </w:r>
            <w:proofErr w:type="spellEnd"/>
            <w:r w:rsidRPr="00F33E4B">
              <w:rPr>
                <w:sz w:val="18"/>
                <w:szCs w:val="18"/>
              </w:rPr>
              <w:t xml:space="preserve"> района» (по согласованию), ГКУ «Центр занятости населения </w:t>
            </w:r>
            <w:proofErr w:type="spellStart"/>
            <w:r w:rsidRPr="00F33E4B">
              <w:rPr>
                <w:sz w:val="18"/>
                <w:szCs w:val="18"/>
              </w:rPr>
              <w:t>Трубчевского</w:t>
            </w:r>
            <w:proofErr w:type="spellEnd"/>
            <w:r w:rsidRPr="00F33E4B">
              <w:rPr>
                <w:sz w:val="18"/>
                <w:szCs w:val="18"/>
              </w:rPr>
              <w:t xml:space="preserve"> района» (по согласованию), МФ ФКУ УИИ УФСИН России по Брянской области (по согласованию)</w:t>
            </w:r>
          </w:p>
        </w:tc>
      </w:tr>
      <w:tr w:rsidR="00991B78" w:rsidRPr="00F33E4B" w:rsidTr="00EC4F43">
        <w:tc>
          <w:tcPr>
            <w:tcW w:w="2327" w:type="dxa"/>
          </w:tcPr>
          <w:p w:rsidR="00991B78" w:rsidRPr="00F33E4B" w:rsidRDefault="00991B78" w:rsidP="00F33E4B">
            <w:pPr>
              <w:rPr>
                <w:sz w:val="18"/>
                <w:szCs w:val="18"/>
              </w:rPr>
            </w:pPr>
            <w:r w:rsidRPr="00F33E4B">
              <w:rPr>
                <w:sz w:val="18"/>
                <w:szCs w:val="18"/>
              </w:rPr>
              <w:t>Цель Программы</w:t>
            </w:r>
          </w:p>
        </w:tc>
        <w:tc>
          <w:tcPr>
            <w:tcW w:w="8050" w:type="dxa"/>
          </w:tcPr>
          <w:p w:rsidR="00991B78" w:rsidRPr="00F33E4B" w:rsidRDefault="00991B78" w:rsidP="00F33E4B">
            <w:pPr>
              <w:jc w:val="both"/>
              <w:rPr>
                <w:sz w:val="18"/>
                <w:szCs w:val="18"/>
              </w:rPr>
            </w:pPr>
            <w:r w:rsidRPr="00F33E4B">
              <w:rPr>
                <w:sz w:val="18"/>
                <w:szCs w:val="18"/>
              </w:rPr>
              <w:t>Комплексное решение проблемы профилактики безнадзорности и правонарушений детей и подростков, их социальной реабилитации в современном обществе, защита и улучшение положения детей, находящихся в трудной жизненной ситуации, укрепление системы профилактики безнадзорности и правонарушений несовершеннолетних</w:t>
            </w:r>
          </w:p>
        </w:tc>
      </w:tr>
      <w:tr w:rsidR="00991B78" w:rsidRPr="00F33E4B" w:rsidTr="00EC4F43">
        <w:tc>
          <w:tcPr>
            <w:tcW w:w="2327" w:type="dxa"/>
          </w:tcPr>
          <w:p w:rsidR="00991B78" w:rsidRPr="00F33E4B" w:rsidRDefault="00991B78" w:rsidP="00F33E4B">
            <w:pPr>
              <w:rPr>
                <w:sz w:val="18"/>
                <w:szCs w:val="18"/>
              </w:rPr>
            </w:pPr>
            <w:r w:rsidRPr="00F33E4B">
              <w:rPr>
                <w:sz w:val="18"/>
                <w:szCs w:val="18"/>
              </w:rPr>
              <w:t>Сроки реализации Программы</w:t>
            </w:r>
          </w:p>
        </w:tc>
        <w:tc>
          <w:tcPr>
            <w:tcW w:w="8050" w:type="dxa"/>
          </w:tcPr>
          <w:p w:rsidR="00991B78" w:rsidRPr="00F33E4B" w:rsidRDefault="00991B78" w:rsidP="00F33E4B">
            <w:pPr>
              <w:jc w:val="both"/>
              <w:rPr>
                <w:sz w:val="18"/>
                <w:szCs w:val="18"/>
              </w:rPr>
            </w:pPr>
            <w:r w:rsidRPr="00F33E4B">
              <w:rPr>
                <w:sz w:val="18"/>
                <w:szCs w:val="18"/>
              </w:rPr>
              <w:t>2024-2026 годы</w:t>
            </w:r>
          </w:p>
        </w:tc>
      </w:tr>
      <w:tr w:rsidR="00991B78" w:rsidRPr="00F33E4B" w:rsidTr="00EC4F43">
        <w:tc>
          <w:tcPr>
            <w:tcW w:w="2327" w:type="dxa"/>
          </w:tcPr>
          <w:p w:rsidR="00991B78" w:rsidRPr="00F33E4B" w:rsidRDefault="00991B78" w:rsidP="00F33E4B">
            <w:pPr>
              <w:rPr>
                <w:sz w:val="18"/>
                <w:szCs w:val="18"/>
              </w:rPr>
            </w:pPr>
            <w:r w:rsidRPr="00F33E4B">
              <w:rPr>
                <w:sz w:val="18"/>
                <w:szCs w:val="18"/>
              </w:rPr>
              <w:t>Перечень программных мероприятий</w:t>
            </w:r>
          </w:p>
        </w:tc>
        <w:tc>
          <w:tcPr>
            <w:tcW w:w="8050" w:type="dxa"/>
          </w:tcPr>
          <w:p w:rsidR="00991B78" w:rsidRPr="00F33E4B" w:rsidRDefault="00991B78" w:rsidP="00F33E4B">
            <w:pPr>
              <w:jc w:val="both"/>
              <w:rPr>
                <w:sz w:val="18"/>
                <w:szCs w:val="18"/>
              </w:rPr>
            </w:pPr>
            <w:r w:rsidRPr="00F33E4B">
              <w:rPr>
                <w:sz w:val="18"/>
                <w:szCs w:val="18"/>
              </w:rPr>
              <w:t>Перечень программных мероприятий состоит из четырех направлений:</w:t>
            </w:r>
          </w:p>
          <w:p w:rsidR="00991B78" w:rsidRPr="00F33E4B" w:rsidRDefault="00991B78" w:rsidP="00F33E4B">
            <w:pPr>
              <w:jc w:val="both"/>
              <w:rPr>
                <w:sz w:val="18"/>
                <w:szCs w:val="18"/>
              </w:rPr>
            </w:pPr>
            <w:r w:rsidRPr="00F33E4B">
              <w:rPr>
                <w:sz w:val="18"/>
                <w:szCs w:val="18"/>
              </w:rPr>
              <w:t>1) совершенствование системы профилактики безнадзорности, правонарушений и преступлений, профилактика терроризма и экстремизма, обеспечение безопасности дорожного движения;</w:t>
            </w:r>
          </w:p>
          <w:p w:rsidR="00991B78" w:rsidRPr="00F33E4B" w:rsidRDefault="00991B78" w:rsidP="00F33E4B">
            <w:pPr>
              <w:jc w:val="both"/>
              <w:rPr>
                <w:sz w:val="18"/>
                <w:szCs w:val="18"/>
              </w:rPr>
            </w:pPr>
            <w:r w:rsidRPr="00F33E4B">
              <w:rPr>
                <w:sz w:val="18"/>
                <w:szCs w:val="18"/>
              </w:rPr>
              <w:t xml:space="preserve">2)  профилактика безнадзорности и правонарушений несовершеннолетних и защита их прав; </w:t>
            </w:r>
          </w:p>
          <w:p w:rsidR="00991B78" w:rsidRPr="00F33E4B" w:rsidRDefault="00991B78" w:rsidP="00F33E4B">
            <w:pPr>
              <w:jc w:val="both"/>
              <w:rPr>
                <w:sz w:val="18"/>
                <w:szCs w:val="18"/>
              </w:rPr>
            </w:pPr>
            <w:r w:rsidRPr="00F33E4B">
              <w:rPr>
                <w:sz w:val="18"/>
                <w:szCs w:val="18"/>
              </w:rPr>
              <w:lastRenderedPageBreak/>
              <w:t>3) социальная профилактика: создание условий для обучения, оздоровления, временной занятости, трудоустройства подростков и профилактику суицидов;</w:t>
            </w:r>
          </w:p>
          <w:p w:rsidR="00991B78" w:rsidRPr="00F33E4B" w:rsidRDefault="00991B78" w:rsidP="00F33E4B">
            <w:pPr>
              <w:jc w:val="both"/>
              <w:rPr>
                <w:sz w:val="18"/>
                <w:szCs w:val="18"/>
              </w:rPr>
            </w:pPr>
            <w:r w:rsidRPr="00F33E4B">
              <w:rPr>
                <w:sz w:val="18"/>
                <w:szCs w:val="18"/>
              </w:rPr>
              <w:t>4) совершенствование системы социальной профилактики правонарушений, направленной на активизацию борьбы с алкоголизмом, токсикоманией, наркоманией, профилактику рецидивной преступности.</w:t>
            </w:r>
          </w:p>
        </w:tc>
      </w:tr>
      <w:tr w:rsidR="00991B78" w:rsidRPr="00F33E4B" w:rsidTr="00EC4F43">
        <w:tc>
          <w:tcPr>
            <w:tcW w:w="2327" w:type="dxa"/>
          </w:tcPr>
          <w:p w:rsidR="00991B78" w:rsidRPr="00F33E4B" w:rsidRDefault="00991B78" w:rsidP="00F33E4B">
            <w:pPr>
              <w:rPr>
                <w:sz w:val="18"/>
                <w:szCs w:val="18"/>
              </w:rPr>
            </w:pPr>
            <w:r w:rsidRPr="00F33E4B">
              <w:rPr>
                <w:sz w:val="18"/>
                <w:szCs w:val="18"/>
              </w:rPr>
              <w:lastRenderedPageBreak/>
              <w:t>Объем и источники финансирования мероприятий Программы</w:t>
            </w:r>
          </w:p>
        </w:tc>
        <w:tc>
          <w:tcPr>
            <w:tcW w:w="8050" w:type="dxa"/>
          </w:tcPr>
          <w:p w:rsidR="00991B78" w:rsidRPr="00F33E4B" w:rsidRDefault="00991B78" w:rsidP="00F33E4B">
            <w:pPr>
              <w:jc w:val="both"/>
              <w:rPr>
                <w:sz w:val="18"/>
                <w:szCs w:val="18"/>
              </w:rPr>
            </w:pPr>
            <w:r w:rsidRPr="00F33E4B">
              <w:rPr>
                <w:sz w:val="18"/>
                <w:szCs w:val="18"/>
              </w:rPr>
              <w:t xml:space="preserve">90 000 руб. – бюджет </w:t>
            </w:r>
            <w:proofErr w:type="spellStart"/>
            <w:r w:rsidRPr="00F33E4B">
              <w:rPr>
                <w:sz w:val="18"/>
                <w:szCs w:val="18"/>
              </w:rPr>
              <w:t>Трубчевского</w:t>
            </w:r>
            <w:proofErr w:type="spellEnd"/>
            <w:r w:rsidRPr="00F33E4B">
              <w:rPr>
                <w:sz w:val="18"/>
                <w:szCs w:val="18"/>
              </w:rPr>
              <w:t xml:space="preserve"> муниципального района Брянской области, в </w:t>
            </w:r>
            <w:proofErr w:type="spellStart"/>
            <w:r w:rsidRPr="00F33E4B">
              <w:rPr>
                <w:sz w:val="18"/>
                <w:szCs w:val="18"/>
              </w:rPr>
              <w:t>т.ч</w:t>
            </w:r>
            <w:proofErr w:type="spellEnd"/>
            <w:r w:rsidRPr="00F33E4B">
              <w:rPr>
                <w:sz w:val="18"/>
                <w:szCs w:val="18"/>
              </w:rPr>
              <w:t>. 2024 г. – 30 000 руб.; 2025 г. – 30 000 руб.; 2026 г. – 30 000 руб.</w:t>
            </w:r>
          </w:p>
          <w:p w:rsidR="00991B78" w:rsidRPr="00F33E4B" w:rsidRDefault="00991B78" w:rsidP="00F33E4B">
            <w:pPr>
              <w:rPr>
                <w:sz w:val="18"/>
                <w:szCs w:val="18"/>
              </w:rPr>
            </w:pPr>
          </w:p>
        </w:tc>
      </w:tr>
      <w:tr w:rsidR="00991B78" w:rsidRPr="00F33E4B" w:rsidTr="00EC4F43">
        <w:tc>
          <w:tcPr>
            <w:tcW w:w="2327" w:type="dxa"/>
          </w:tcPr>
          <w:p w:rsidR="00991B78" w:rsidRPr="00F33E4B" w:rsidRDefault="00991B78" w:rsidP="00F33E4B">
            <w:pPr>
              <w:rPr>
                <w:sz w:val="18"/>
                <w:szCs w:val="18"/>
              </w:rPr>
            </w:pPr>
            <w:r w:rsidRPr="00F33E4B">
              <w:rPr>
                <w:sz w:val="18"/>
                <w:szCs w:val="18"/>
              </w:rPr>
              <w:t xml:space="preserve">Ожидаемые  результаты </w:t>
            </w:r>
          </w:p>
        </w:tc>
        <w:tc>
          <w:tcPr>
            <w:tcW w:w="8050" w:type="dxa"/>
          </w:tcPr>
          <w:p w:rsidR="00991B78" w:rsidRPr="00F33E4B" w:rsidRDefault="00991B78" w:rsidP="00F33E4B">
            <w:pPr>
              <w:jc w:val="both"/>
              <w:rPr>
                <w:sz w:val="18"/>
                <w:szCs w:val="18"/>
              </w:rPr>
            </w:pPr>
            <w:r w:rsidRPr="00F33E4B">
              <w:rPr>
                <w:sz w:val="18"/>
                <w:szCs w:val="18"/>
              </w:rPr>
              <w:t>Снижение уровня преступности среди несовершеннолетних к показателям предыдущего года, в том числе в состоянии алкогольного, наркотического и др. опьянения (%): 2024 год – на 2,5%, 2025 год – 2,6%, 2026 год – 2, 7%, Сокращение числа несовершеннолетних и семей, состоящих на учете в КДН и ЗП: 2024 год – на 2,5%, 2025 год – 2,6%, 2026 год – 2, 7.</w:t>
            </w:r>
          </w:p>
          <w:p w:rsidR="00991B78" w:rsidRPr="00F33E4B" w:rsidRDefault="00991B78" w:rsidP="00F33E4B">
            <w:pPr>
              <w:jc w:val="both"/>
              <w:rPr>
                <w:sz w:val="18"/>
                <w:szCs w:val="18"/>
              </w:rPr>
            </w:pPr>
            <w:r w:rsidRPr="00F33E4B">
              <w:rPr>
                <w:sz w:val="18"/>
                <w:szCs w:val="18"/>
              </w:rPr>
              <w:t xml:space="preserve">Рост численности несовершеннолетних и семей, вовлеченных в профилактические мероприятия: 2024 год – на 3%, 2025 год – 3%, 2026 год – 4%.                                                                                            </w:t>
            </w:r>
          </w:p>
        </w:tc>
      </w:tr>
      <w:tr w:rsidR="00991B78" w:rsidRPr="00F33E4B" w:rsidTr="00EC4F43">
        <w:tc>
          <w:tcPr>
            <w:tcW w:w="2327" w:type="dxa"/>
          </w:tcPr>
          <w:p w:rsidR="00991B78" w:rsidRPr="00F33E4B" w:rsidRDefault="00991B78" w:rsidP="00F33E4B">
            <w:pPr>
              <w:tabs>
                <w:tab w:val="left" w:pos="2172"/>
              </w:tabs>
              <w:rPr>
                <w:sz w:val="18"/>
                <w:szCs w:val="18"/>
              </w:rPr>
            </w:pPr>
            <w:r w:rsidRPr="00F33E4B">
              <w:rPr>
                <w:sz w:val="18"/>
                <w:szCs w:val="18"/>
              </w:rPr>
              <w:t>Система организации контроля за исполнением Программы</w:t>
            </w:r>
          </w:p>
        </w:tc>
        <w:tc>
          <w:tcPr>
            <w:tcW w:w="8050" w:type="dxa"/>
          </w:tcPr>
          <w:p w:rsidR="00991B78" w:rsidRPr="00F33E4B" w:rsidRDefault="00991B78" w:rsidP="00F33E4B">
            <w:pPr>
              <w:jc w:val="both"/>
              <w:rPr>
                <w:sz w:val="18"/>
                <w:szCs w:val="18"/>
              </w:rPr>
            </w:pPr>
            <w:r w:rsidRPr="00F33E4B">
              <w:rPr>
                <w:sz w:val="18"/>
                <w:szCs w:val="18"/>
              </w:rPr>
              <w:t xml:space="preserve">Исполнители мероприятий ежегодно представляют в сектор по обеспечению деятельности комиссии по делам несовершеннолетних и защите их прав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информацию о реализации Программы к 05 июля и 05 января года, следующего за отчетным</w:t>
            </w:r>
          </w:p>
        </w:tc>
      </w:tr>
    </w:tbl>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r w:rsidRPr="00F33E4B">
        <w:rPr>
          <w:sz w:val="18"/>
          <w:szCs w:val="18"/>
        </w:rPr>
        <w:t xml:space="preserve"> Содержание проблемы и обоснование необходимости ее решения программным методом:</w:t>
      </w:r>
    </w:p>
    <w:p w:rsidR="00991B78" w:rsidRPr="00F33E4B" w:rsidRDefault="00991B78" w:rsidP="00F33E4B">
      <w:pPr>
        <w:jc w:val="center"/>
        <w:rPr>
          <w:sz w:val="18"/>
          <w:szCs w:val="18"/>
        </w:rPr>
      </w:pPr>
    </w:p>
    <w:p w:rsidR="00991B78" w:rsidRPr="00F33E4B" w:rsidRDefault="00991B78" w:rsidP="003E60DC">
      <w:pPr>
        <w:ind w:firstLine="709"/>
        <w:jc w:val="both"/>
        <w:rPr>
          <w:sz w:val="18"/>
          <w:szCs w:val="18"/>
        </w:rPr>
      </w:pPr>
      <w:r w:rsidRPr="00F33E4B">
        <w:rPr>
          <w:sz w:val="18"/>
          <w:szCs w:val="18"/>
        </w:rPr>
        <w:t xml:space="preserve">Вопросы профилактики детской безнадзорности и правонарушений несовершеннолетних являются определяющими в современный период. Их позитивное решение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возможно на основе системного подхода с учетом всех социально-психологических факторов развития несовершеннолетних.                                                                           </w:t>
      </w:r>
    </w:p>
    <w:p w:rsidR="00991B78" w:rsidRPr="00F33E4B" w:rsidRDefault="00991B78" w:rsidP="003E60DC">
      <w:pPr>
        <w:ind w:firstLine="709"/>
        <w:jc w:val="both"/>
        <w:rPr>
          <w:sz w:val="18"/>
          <w:szCs w:val="18"/>
        </w:rPr>
      </w:pPr>
      <w:r w:rsidRPr="00F33E4B">
        <w:rPr>
          <w:sz w:val="18"/>
          <w:szCs w:val="18"/>
        </w:rPr>
        <w:t xml:space="preserve">Реализация межведомственной целевой программы «Профилактика безнадзорности и правонарушений несовершеннолетних и защита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на 2024 – 2026 годы» позволит частично снизить остроту проблемы детской безнадзорности и преступности среди несовершеннолетних.</w:t>
      </w:r>
    </w:p>
    <w:p w:rsidR="00991B78" w:rsidRPr="00F33E4B" w:rsidRDefault="00991B78" w:rsidP="003E60DC">
      <w:pPr>
        <w:ind w:firstLine="709"/>
        <w:jc w:val="both"/>
        <w:rPr>
          <w:sz w:val="18"/>
          <w:szCs w:val="18"/>
        </w:rPr>
      </w:pPr>
      <w:r w:rsidRPr="00F33E4B">
        <w:rPr>
          <w:sz w:val="18"/>
          <w:szCs w:val="18"/>
        </w:rPr>
        <w:t xml:space="preserve">Основой разработки программы по профилактике безнадзорности, беспризорности и правонарушений несовершеннолетних является анализ совершаемых несовершеннолетними преступлений, общественно - опасных деяний и правонарушений, состояние безнадзорности детей и подростков, социальная неустроенность несовершеннолетних, совершающих преступления и правонарушения, неблагополучие в семьях, что является одной из основных причин преступности среди несовершеннолетних.                                                                       </w:t>
      </w:r>
    </w:p>
    <w:p w:rsidR="00991B78" w:rsidRPr="00F33E4B" w:rsidRDefault="00991B78" w:rsidP="003E60DC">
      <w:pPr>
        <w:ind w:firstLine="709"/>
        <w:jc w:val="both"/>
        <w:rPr>
          <w:sz w:val="18"/>
          <w:szCs w:val="18"/>
        </w:rPr>
      </w:pPr>
      <w:r w:rsidRPr="00F33E4B">
        <w:rPr>
          <w:sz w:val="18"/>
          <w:szCs w:val="18"/>
        </w:rPr>
        <w:t xml:space="preserve">В Трубчевском муниципальном районе в 2023 году наблюдается повышение преступности среди несовершеннолетних, так в 2022 году подростками совершено - 1 преступление, в 2023 году – 2 преступления. </w:t>
      </w:r>
    </w:p>
    <w:p w:rsidR="00991B78" w:rsidRPr="00F33E4B" w:rsidRDefault="00991B78" w:rsidP="003E60DC">
      <w:pPr>
        <w:ind w:firstLine="709"/>
        <w:jc w:val="both"/>
        <w:rPr>
          <w:sz w:val="18"/>
          <w:szCs w:val="18"/>
        </w:rPr>
      </w:pPr>
      <w:r w:rsidRPr="00F33E4B">
        <w:rPr>
          <w:sz w:val="18"/>
          <w:szCs w:val="18"/>
        </w:rPr>
        <w:t>Наибольшую долю в составе преступлений, совершенных несовершеннолетними, составляют преступления корыстной направленности, кражи чужого имущества, что обусловлено нестабильностью социально-бытовых условий во многих семьях.  Несмотря на существенное повышение роли воспитания в системе образования, преступность среди учащихся общеобразовательных учреждений остается одной из актуальных проблем.</w:t>
      </w:r>
    </w:p>
    <w:p w:rsidR="00991B78" w:rsidRPr="00F33E4B" w:rsidRDefault="00991B78" w:rsidP="003E60DC">
      <w:pPr>
        <w:ind w:firstLine="709"/>
        <w:jc w:val="both"/>
        <w:rPr>
          <w:sz w:val="18"/>
          <w:szCs w:val="18"/>
        </w:rPr>
      </w:pPr>
      <w:r w:rsidRPr="00F33E4B">
        <w:rPr>
          <w:sz w:val="18"/>
          <w:szCs w:val="18"/>
        </w:rPr>
        <w:t xml:space="preserve">Характер преступности обусловлен социальной нестабильностью ситуации во многих семьях, отсутствием материальных средств и возможностей трудоустроиться. </w:t>
      </w:r>
    </w:p>
    <w:p w:rsidR="00991B78" w:rsidRPr="00F33E4B" w:rsidRDefault="00991B78" w:rsidP="003E60DC">
      <w:pPr>
        <w:ind w:firstLine="709"/>
        <w:jc w:val="both"/>
        <w:rPr>
          <w:sz w:val="18"/>
          <w:szCs w:val="18"/>
        </w:rPr>
      </w:pPr>
      <w:r w:rsidRPr="00F33E4B">
        <w:rPr>
          <w:sz w:val="18"/>
          <w:szCs w:val="18"/>
        </w:rPr>
        <w:t>Характеризуя семьи, относящиеся к группе «риска», можно отметить ряд неблагополучных факторов:</w:t>
      </w:r>
    </w:p>
    <w:p w:rsidR="00991B78" w:rsidRPr="00F33E4B" w:rsidRDefault="00991B78" w:rsidP="003E60DC">
      <w:pPr>
        <w:ind w:firstLine="709"/>
        <w:jc w:val="both"/>
        <w:rPr>
          <w:sz w:val="18"/>
          <w:szCs w:val="18"/>
        </w:rPr>
      </w:pPr>
      <w:r w:rsidRPr="00F33E4B">
        <w:rPr>
          <w:sz w:val="18"/>
          <w:szCs w:val="18"/>
        </w:rPr>
        <w:t xml:space="preserve">- социально-экономические факторы (низкий материальный уровень жизни семьи, нерегулярные доходы, плохие жилищные условия, либо их полное отсутствие); </w:t>
      </w:r>
    </w:p>
    <w:p w:rsidR="00991B78" w:rsidRPr="00F33E4B" w:rsidRDefault="00991B78" w:rsidP="003E60DC">
      <w:pPr>
        <w:ind w:firstLine="709"/>
        <w:jc w:val="both"/>
        <w:rPr>
          <w:sz w:val="18"/>
          <w:szCs w:val="18"/>
        </w:rPr>
      </w:pPr>
      <w:r w:rsidRPr="00F33E4B">
        <w:rPr>
          <w:sz w:val="18"/>
          <w:szCs w:val="18"/>
        </w:rPr>
        <w:t xml:space="preserve">- медико-социальные факторы (экономически неблагоприятные условия, либо хронические заболевания родителей, пренебрежение санитарно-гигиеническими требованиями); </w:t>
      </w:r>
    </w:p>
    <w:p w:rsidR="00991B78" w:rsidRPr="00F33E4B" w:rsidRDefault="00991B78" w:rsidP="003E60DC">
      <w:pPr>
        <w:ind w:firstLine="709"/>
        <w:jc w:val="both"/>
        <w:rPr>
          <w:sz w:val="18"/>
          <w:szCs w:val="18"/>
        </w:rPr>
      </w:pPr>
      <w:r w:rsidRPr="00F33E4B">
        <w:rPr>
          <w:sz w:val="18"/>
          <w:szCs w:val="18"/>
        </w:rPr>
        <w:t xml:space="preserve">- социально – демографические факторы (неполная семья, многодетная, семьи с повторным браком и сводными детьми); </w:t>
      </w:r>
    </w:p>
    <w:p w:rsidR="00991B78" w:rsidRPr="00F33E4B" w:rsidRDefault="00991B78" w:rsidP="003E60DC">
      <w:pPr>
        <w:ind w:firstLine="709"/>
        <w:jc w:val="both"/>
        <w:rPr>
          <w:sz w:val="18"/>
          <w:szCs w:val="18"/>
        </w:rPr>
      </w:pPr>
      <w:r w:rsidRPr="00F33E4B">
        <w:rPr>
          <w:sz w:val="18"/>
          <w:szCs w:val="18"/>
        </w:rPr>
        <w:t xml:space="preserve">- социально-психологические факторы (семьи с деструктивными эмоционально-конфликтными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деформированными ценностными ориентациями); </w:t>
      </w:r>
    </w:p>
    <w:p w:rsidR="00991B78" w:rsidRPr="00F33E4B" w:rsidRDefault="00991B78" w:rsidP="003E60DC">
      <w:pPr>
        <w:ind w:firstLine="709"/>
        <w:jc w:val="both"/>
        <w:rPr>
          <w:sz w:val="18"/>
          <w:szCs w:val="18"/>
        </w:rPr>
      </w:pPr>
      <w:r w:rsidRPr="00F33E4B">
        <w:rPr>
          <w:sz w:val="18"/>
          <w:szCs w:val="18"/>
        </w:rPr>
        <w:t>- криминальные факторы (алкоголизм, наркомания, аморальный и паразитический образ жизни, наличие судимых членов семьи).</w:t>
      </w:r>
    </w:p>
    <w:p w:rsidR="00991B78" w:rsidRPr="00F33E4B" w:rsidRDefault="00991B78" w:rsidP="003E60DC">
      <w:pPr>
        <w:ind w:firstLine="709"/>
        <w:jc w:val="both"/>
        <w:rPr>
          <w:sz w:val="18"/>
          <w:szCs w:val="18"/>
        </w:rPr>
      </w:pPr>
      <w:r w:rsidRPr="00F33E4B">
        <w:rPr>
          <w:sz w:val="18"/>
          <w:szCs w:val="18"/>
        </w:rPr>
        <w:t xml:space="preserve">Среди причин, влияющих на распространение алкоголизма, </w:t>
      </w:r>
      <w:proofErr w:type="spellStart"/>
      <w:r w:rsidRPr="00F33E4B">
        <w:rPr>
          <w:sz w:val="18"/>
          <w:szCs w:val="18"/>
        </w:rPr>
        <w:t>табакокурения</w:t>
      </w:r>
      <w:proofErr w:type="spellEnd"/>
      <w:r w:rsidRPr="00F33E4B">
        <w:rPr>
          <w:sz w:val="18"/>
          <w:szCs w:val="18"/>
        </w:rPr>
        <w:t xml:space="preserve"> и наркомании среди несовершеннолетних, одно из ведущих мест занимает доступность алкогольной и табачной продукции. Имеет место противозаконная реализация спиртных напитков, табачных изделий несовершеннолетним. Меры по пресечению реализации алкогольной и табачной продукции несовершеннолетним принимаются не в полном объеме.</w:t>
      </w:r>
    </w:p>
    <w:p w:rsidR="00991B78" w:rsidRPr="00F33E4B" w:rsidRDefault="00991B78" w:rsidP="003E60DC">
      <w:pPr>
        <w:ind w:firstLine="709"/>
        <w:jc w:val="both"/>
        <w:rPr>
          <w:sz w:val="18"/>
          <w:szCs w:val="18"/>
        </w:rPr>
      </w:pPr>
      <w:r w:rsidRPr="00F33E4B">
        <w:rPr>
          <w:sz w:val="18"/>
          <w:szCs w:val="18"/>
        </w:rPr>
        <w:t>Альтернативой развития негативных явлений в подростковой среде должно стать формирование у несовершеннолетних позитивных установок здорового образа жизни, внедрение инновационных форм и технологий профилактической работы, привлечение подростков к занятиям физической культурой и спортом.</w:t>
      </w:r>
    </w:p>
    <w:p w:rsidR="00991B78" w:rsidRPr="00F33E4B" w:rsidRDefault="00991B78" w:rsidP="003E60DC">
      <w:pPr>
        <w:ind w:firstLine="709"/>
        <w:jc w:val="both"/>
        <w:rPr>
          <w:sz w:val="18"/>
          <w:szCs w:val="18"/>
        </w:rPr>
      </w:pPr>
      <w:r w:rsidRPr="00F33E4B">
        <w:rPr>
          <w:sz w:val="18"/>
          <w:szCs w:val="18"/>
        </w:rPr>
        <w:t xml:space="preserve">Наличие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всех субъектов профилактики на территории </w:t>
      </w:r>
      <w:proofErr w:type="spellStart"/>
      <w:r w:rsidRPr="00F33E4B">
        <w:rPr>
          <w:sz w:val="18"/>
          <w:szCs w:val="18"/>
        </w:rPr>
        <w:t>Трубчевского</w:t>
      </w:r>
      <w:proofErr w:type="spellEnd"/>
      <w:r w:rsidRPr="00F33E4B">
        <w:rPr>
          <w:sz w:val="18"/>
          <w:szCs w:val="18"/>
        </w:rPr>
        <w:t xml:space="preserve"> района.</w:t>
      </w:r>
    </w:p>
    <w:p w:rsidR="00991B78" w:rsidRPr="00F33E4B" w:rsidRDefault="00991B78" w:rsidP="003E60DC">
      <w:pPr>
        <w:ind w:firstLine="709"/>
        <w:jc w:val="both"/>
        <w:rPr>
          <w:sz w:val="18"/>
          <w:szCs w:val="18"/>
        </w:rPr>
      </w:pPr>
      <w:r w:rsidRPr="00F33E4B">
        <w:rPr>
          <w:sz w:val="18"/>
          <w:szCs w:val="18"/>
        </w:rPr>
        <w:t>Однако, несмотря на принимаемые меры, еще высоким остается количество детей и подростков, оказавшихся в трудной жизненной ситуации, совершающих преступления и правонарушения, нуждающихся в социальной реабилитации. Все это обуславливает необходимость создания в районе комплексной программы по профилактике безнадзорности, беспризорности и правонарушений несовершеннолетних.</w:t>
      </w:r>
    </w:p>
    <w:p w:rsidR="00991B78" w:rsidRPr="00F33E4B" w:rsidRDefault="00991B78" w:rsidP="003E60DC">
      <w:pPr>
        <w:ind w:firstLine="709"/>
        <w:jc w:val="both"/>
        <w:rPr>
          <w:sz w:val="18"/>
          <w:szCs w:val="18"/>
        </w:rPr>
      </w:pPr>
      <w:r w:rsidRPr="00F33E4B">
        <w:rPr>
          <w:sz w:val="18"/>
          <w:szCs w:val="18"/>
        </w:rPr>
        <w:t>Возникла необходимость объединения межведомственных усилий по взаимодействию органов и учреждений системы профилактики безнадзорности и правонарушений на территории района,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и создания условий для снижения числа правонарушений и преступлений, совершаемых несовершеннолетними.</w:t>
      </w:r>
    </w:p>
    <w:p w:rsidR="00991B78" w:rsidRPr="00F33E4B" w:rsidRDefault="00991B78" w:rsidP="003E60DC">
      <w:pPr>
        <w:ind w:firstLine="709"/>
        <w:jc w:val="both"/>
        <w:rPr>
          <w:sz w:val="18"/>
          <w:szCs w:val="18"/>
        </w:rPr>
      </w:pPr>
      <w:r w:rsidRPr="00F33E4B">
        <w:rPr>
          <w:sz w:val="18"/>
          <w:szCs w:val="18"/>
        </w:rPr>
        <w:t xml:space="preserve">Межведомственная целевая Программа «Профилактика безнадзорности и правонарушений несовершеннолетних и защита их прав на территории </w:t>
      </w:r>
      <w:proofErr w:type="spellStart"/>
      <w:r w:rsidRPr="00F33E4B">
        <w:rPr>
          <w:sz w:val="18"/>
          <w:szCs w:val="18"/>
        </w:rPr>
        <w:t>Трубчевского</w:t>
      </w:r>
      <w:proofErr w:type="spellEnd"/>
      <w:r w:rsidRPr="00F33E4B">
        <w:rPr>
          <w:sz w:val="18"/>
          <w:szCs w:val="18"/>
        </w:rPr>
        <w:t xml:space="preserve"> района на 2024-2026 гг.» (далее - программа) предусматривает объединение ресурсов органов и учреждений системы профилактики безнадзорности и правонарушений на территории </w:t>
      </w:r>
      <w:proofErr w:type="spellStart"/>
      <w:r w:rsidRPr="00F33E4B">
        <w:rPr>
          <w:sz w:val="18"/>
          <w:szCs w:val="18"/>
        </w:rPr>
        <w:t>Трубчевского</w:t>
      </w:r>
      <w:proofErr w:type="spellEnd"/>
      <w:r w:rsidRPr="00F33E4B">
        <w:rPr>
          <w:sz w:val="18"/>
          <w:szCs w:val="18"/>
        </w:rPr>
        <w:t xml:space="preserve"> района и создание единой системы по работе с детьми и подростками, оказавшимся в трудной жизненной ситуации, совершающих преступления и правонарушения.</w:t>
      </w:r>
    </w:p>
    <w:p w:rsidR="00991B78" w:rsidRPr="00F33E4B" w:rsidRDefault="00991B78" w:rsidP="003E60DC">
      <w:pPr>
        <w:ind w:firstLine="709"/>
        <w:jc w:val="both"/>
        <w:rPr>
          <w:sz w:val="18"/>
          <w:szCs w:val="18"/>
        </w:rPr>
      </w:pPr>
      <w:r w:rsidRPr="00F33E4B">
        <w:rPr>
          <w:sz w:val="18"/>
          <w:szCs w:val="18"/>
        </w:rPr>
        <w:lastRenderedPageBreak/>
        <w:t xml:space="preserve">Правовая основа Программы: реализация Федерального </w:t>
      </w:r>
      <w:proofErr w:type="gramStart"/>
      <w:r w:rsidRPr="00F33E4B">
        <w:rPr>
          <w:sz w:val="18"/>
          <w:szCs w:val="18"/>
        </w:rPr>
        <w:t>закона  от</w:t>
      </w:r>
      <w:proofErr w:type="gramEnd"/>
      <w:r w:rsidRPr="00F33E4B">
        <w:rPr>
          <w:sz w:val="18"/>
          <w:szCs w:val="18"/>
        </w:rPr>
        <w:t xml:space="preserve"> 24.06.1999 № 120-ФЗ «Об основах профилактики безнадзорности и правонарушений несовершеннолетних»</w:t>
      </w:r>
    </w:p>
    <w:p w:rsidR="00991B78" w:rsidRPr="00F33E4B" w:rsidRDefault="00991B78" w:rsidP="003E60DC">
      <w:pPr>
        <w:ind w:firstLine="709"/>
        <w:jc w:val="both"/>
        <w:rPr>
          <w:sz w:val="18"/>
          <w:szCs w:val="18"/>
        </w:rPr>
      </w:pPr>
      <w:r w:rsidRPr="00F33E4B">
        <w:rPr>
          <w:sz w:val="18"/>
          <w:szCs w:val="18"/>
        </w:rPr>
        <w:t>Программа предусматривает решение следующих задач:</w:t>
      </w:r>
    </w:p>
    <w:p w:rsidR="00991B78" w:rsidRPr="00F33E4B" w:rsidRDefault="00991B78" w:rsidP="003E60DC">
      <w:pPr>
        <w:ind w:firstLine="709"/>
        <w:jc w:val="both"/>
        <w:rPr>
          <w:sz w:val="18"/>
          <w:szCs w:val="18"/>
        </w:rPr>
      </w:pPr>
      <w:r w:rsidRPr="00F33E4B">
        <w:rPr>
          <w:sz w:val="18"/>
          <w:szCs w:val="18"/>
        </w:rPr>
        <w:t xml:space="preserve">- защиту прав и законных интересов детей и подростков; </w:t>
      </w:r>
    </w:p>
    <w:p w:rsidR="00991B78" w:rsidRPr="00F33E4B" w:rsidRDefault="00991B78" w:rsidP="003E60DC">
      <w:pPr>
        <w:ind w:firstLine="709"/>
        <w:jc w:val="both"/>
        <w:rPr>
          <w:sz w:val="18"/>
          <w:szCs w:val="18"/>
        </w:rPr>
      </w:pPr>
      <w:r w:rsidRPr="00F33E4B">
        <w:rPr>
          <w:sz w:val="18"/>
          <w:szCs w:val="18"/>
        </w:rPr>
        <w:t xml:space="preserve">- улучшение координации деятельности структур, осуществляющих профилактическую </w:t>
      </w:r>
      <w:proofErr w:type="gramStart"/>
      <w:r w:rsidRPr="00F33E4B">
        <w:rPr>
          <w:sz w:val="18"/>
          <w:szCs w:val="18"/>
        </w:rPr>
        <w:t>работу  с</w:t>
      </w:r>
      <w:proofErr w:type="gramEnd"/>
      <w:r w:rsidRPr="00F33E4B">
        <w:rPr>
          <w:sz w:val="18"/>
          <w:szCs w:val="18"/>
        </w:rPr>
        <w:t xml:space="preserve">  детьми  и  подростками,  оказавшимися    в трудной  жизненной ситуации;</w:t>
      </w:r>
    </w:p>
    <w:p w:rsidR="00991B78" w:rsidRPr="00F33E4B" w:rsidRDefault="00991B78" w:rsidP="003E60DC">
      <w:pPr>
        <w:ind w:firstLine="709"/>
        <w:jc w:val="both"/>
        <w:rPr>
          <w:sz w:val="18"/>
          <w:szCs w:val="18"/>
        </w:rPr>
      </w:pPr>
      <w:r w:rsidRPr="00F33E4B">
        <w:rPr>
          <w:sz w:val="18"/>
          <w:szCs w:val="18"/>
        </w:rPr>
        <w:t>- повышение эффективности работы по профилактике безнадзорности и правонарушений несовершеннолетних;</w:t>
      </w:r>
    </w:p>
    <w:p w:rsidR="00991B78" w:rsidRPr="00F33E4B" w:rsidRDefault="00991B78" w:rsidP="003E60DC">
      <w:pPr>
        <w:ind w:firstLine="709"/>
        <w:jc w:val="both"/>
        <w:rPr>
          <w:sz w:val="18"/>
          <w:szCs w:val="18"/>
        </w:rPr>
      </w:pPr>
      <w:r w:rsidRPr="00F33E4B">
        <w:rPr>
          <w:sz w:val="18"/>
          <w:szCs w:val="18"/>
        </w:rPr>
        <w:t xml:space="preserve">- снижение подростковой преступности, уровня </w:t>
      </w:r>
      <w:proofErr w:type="gramStart"/>
      <w:r w:rsidRPr="00F33E4B">
        <w:rPr>
          <w:sz w:val="18"/>
          <w:szCs w:val="18"/>
        </w:rPr>
        <w:t>безнадзорности  и</w:t>
      </w:r>
      <w:proofErr w:type="gramEnd"/>
      <w:r w:rsidRPr="00F33E4B">
        <w:rPr>
          <w:sz w:val="18"/>
          <w:szCs w:val="18"/>
        </w:rPr>
        <w:t xml:space="preserve"> правонарушений несовершеннолетних;</w:t>
      </w:r>
    </w:p>
    <w:p w:rsidR="00991B78" w:rsidRPr="00F33E4B" w:rsidRDefault="00991B78" w:rsidP="003E60DC">
      <w:pPr>
        <w:ind w:firstLine="709"/>
        <w:jc w:val="both"/>
        <w:rPr>
          <w:sz w:val="18"/>
          <w:szCs w:val="18"/>
        </w:rPr>
      </w:pPr>
      <w:r w:rsidRPr="00F33E4B">
        <w:rPr>
          <w:sz w:val="18"/>
          <w:szCs w:val="18"/>
        </w:rPr>
        <w:t>- реализацию мер по предупреждению правонарушений среди несовершеннолетних;</w:t>
      </w:r>
    </w:p>
    <w:p w:rsidR="00991B78" w:rsidRPr="00F33E4B" w:rsidRDefault="00991B78" w:rsidP="003E60DC">
      <w:pPr>
        <w:ind w:firstLine="709"/>
        <w:jc w:val="both"/>
        <w:rPr>
          <w:sz w:val="18"/>
          <w:szCs w:val="18"/>
        </w:rPr>
      </w:pPr>
      <w:r w:rsidRPr="00F33E4B">
        <w:rPr>
          <w:sz w:val="18"/>
          <w:szCs w:val="18"/>
        </w:rPr>
        <w:t xml:space="preserve">- социально-педагогическая реабилитацию несовершеннолетних, находящихся в социально-опасном положении; </w:t>
      </w:r>
    </w:p>
    <w:p w:rsidR="00991B78" w:rsidRPr="00F33E4B" w:rsidRDefault="00991B78" w:rsidP="003E60DC">
      <w:pPr>
        <w:ind w:firstLine="709"/>
        <w:jc w:val="both"/>
        <w:rPr>
          <w:sz w:val="18"/>
          <w:szCs w:val="18"/>
        </w:rPr>
      </w:pPr>
      <w:r w:rsidRPr="00F33E4B">
        <w:rPr>
          <w:sz w:val="18"/>
          <w:szCs w:val="18"/>
        </w:rPr>
        <w:t>- профилактику суицидов, алкоголизма, наркомании, терроризма и экстремизма среди подростков;</w:t>
      </w:r>
    </w:p>
    <w:p w:rsidR="00991B78" w:rsidRPr="00F33E4B" w:rsidRDefault="00991B78" w:rsidP="003E60DC">
      <w:pPr>
        <w:ind w:firstLine="709"/>
        <w:jc w:val="both"/>
        <w:rPr>
          <w:sz w:val="18"/>
          <w:szCs w:val="18"/>
        </w:rPr>
      </w:pPr>
      <w:r w:rsidRPr="00F33E4B">
        <w:rPr>
          <w:sz w:val="18"/>
          <w:szCs w:val="18"/>
        </w:rPr>
        <w:t>- повышение безопасного поведения детей, в том числе профилактика дорожно-транспортного травматизма;</w:t>
      </w:r>
    </w:p>
    <w:p w:rsidR="00991B78" w:rsidRPr="00F33E4B" w:rsidRDefault="00991B78" w:rsidP="003E60DC">
      <w:pPr>
        <w:ind w:firstLine="709"/>
        <w:jc w:val="both"/>
        <w:rPr>
          <w:sz w:val="18"/>
          <w:szCs w:val="18"/>
        </w:rPr>
      </w:pPr>
      <w:r w:rsidRPr="00F33E4B">
        <w:rPr>
          <w:sz w:val="18"/>
          <w:szCs w:val="18"/>
        </w:rPr>
        <w:t>- содействие физическому, творческому, социальному развитию и становлению несовершеннолетних.</w:t>
      </w:r>
    </w:p>
    <w:p w:rsidR="00991B78" w:rsidRPr="00F33E4B" w:rsidRDefault="00991B78" w:rsidP="003E60DC">
      <w:pPr>
        <w:ind w:firstLine="709"/>
        <w:jc w:val="both"/>
        <w:rPr>
          <w:sz w:val="18"/>
          <w:szCs w:val="18"/>
        </w:rPr>
      </w:pPr>
      <w:r w:rsidRPr="00F33E4B">
        <w:rPr>
          <w:sz w:val="18"/>
          <w:szCs w:val="18"/>
        </w:rPr>
        <w:t>Сроки выполнения Программы: 2024 - 2026 годы</w:t>
      </w:r>
    </w:p>
    <w:p w:rsidR="00991B78" w:rsidRPr="00F33E4B" w:rsidRDefault="00991B78" w:rsidP="003E60DC">
      <w:pPr>
        <w:ind w:firstLine="709"/>
        <w:jc w:val="both"/>
        <w:rPr>
          <w:sz w:val="18"/>
          <w:szCs w:val="18"/>
        </w:rPr>
      </w:pPr>
      <w:r w:rsidRPr="00F33E4B">
        <w:rPr>
          <w:sz w:val="18"/>
          <w:szCs w:val="18"/>
        </w:rPr>
        <w:t xml:space="preserve">Состав программных мероприятий: Мероприятия Программы содержатся в приложении к Программе. Приложение содержит организационно-правовые мероприятия, в которых нашли отражение мероприятия, как требующие финансовых затрат из районного бюджета, так и не предусматривающие дополнительных расходов (кроме финансирования по вопросам основной деятельности их исполнителей). Таким образом, совокупность мероприятий, объединенных в приложении к Программе, позволит решать задачи, поставленные для этой программы, и реализовать меры, направленные на совершенствование как общей, так и специальной профилактики правонарушений. </w:t>
      </w:r>
    </w:p>
    <w:p w:rsidR="00991B78" w:rsidRPr="00F33E4B" w:rsidRDefault="00991B78" w:rsidP="003E60DC">
      <w:pPr>
        <w:ind w:firstLine="709"/>
        <w:jc w:val="both"/>
        <w:rPr>
          <w:sz w:val="18"/>
          <w:szCs w:val="18"/>
        </w:rPr>
      </w:pPr>
      <w:r w:rsidRPr="00F33E4B">
        <w:rPr>
          <w:sz w:val="18"/>
          <w:szCs w:val="18"/>
        </w:rPr>
        <w:t>Обоснования ресурсного обеспечения Программы</w:t>
      </w:r>
    </w:p>
    <w:p w:rsidR="00991B78" w:rsidRPr="00F33E4B" w:rsidRDefault="00991B78" w:rsidP="003E60DC">
      <w:pPr>
        <w:ind w:firstLine="709"/>
        <w:jc w:val="both"/>
        <w:rPr>
          <w:sz w:val="18"/>
          <w:szCs w:val="18"/>
        </w:rPr>
      </w:pPr>
      <w:r w:rsidRPr="00F33E4B">
        <w:rPr>
          <w:sz w:val="18"/>
          <w:szCs w:val="18"/>
        </w:rPr>
        <w:t>Основные источники финансирования настоящей Программы представлены в нижеследующей таблице:</w:t>
      </w:r>
    </w:p>
    <w:p w:rsidR="00991B78" w:rsidRPr="00F33E4B" w:rsidRDefault="00991B78" w:rsidP="00F33E4B">
      <w:pPr>
        <w:jc w:val="both"/>
        <w:rPr>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1561"/>
        <w:gridCol w:w="1540"/>
        <w:gridCol w:w="1563"/>
      </w:tblGrid>
      <w:tr w:rsidR="00991B78" w:rsidRPr="00F33E4B" w:rsidTr="00293FB7">
        <w:trPr>
          <w:cantSplit/>
        </w:trPr>
        <w:tc>
          <w:tcPr>
            <w:tcW w:w="5401" w:type="dxa"/>
            <w:vMerge w:val="restart"/>
          </w:tcPr>
          <w:p w:rsidR="00991B78" w:rsidRPr="00F33E4B" w:rsidRDefault="00991B78" w:rsidP="00F33E4B">
            <w:pPr>
              <w:rPr>
                <w:sz w:val="18"/>
                <w:szCs w:val="18"/>
              </w:rPr>
            </w:pPr>
            <w:r w:rsidRPr="00F33E4B">
              <w:rPr>
                <w:sz w:val="18"/>
                <w:szCs w:val="18"/>
              </w:rPr>
              <w:t xml:space="preserve">Источник финансирования </w:t>
            </w:r>
          </w:p>
          <w:p w:rsidR="00991B78" w:rsidRPr="00F33E4B" w:rsidRDefault="00991B78" w:rsidP="00F33E4B">
            <w:pPr>
              <w:rPr>
                <w:sz w:val="18"/>
                <w:szCs w:val="18"/>
              </w:rPr>
            </w:pPr>
          </w:p>
        </w:tc>
        <w:tc>
          <w:tcPr>
            <w:tcW w:w="1561" w:type="dxa"/>
          </w:tcPr>
          <w:p w:rsidR="00991B78" w:rsidRPr="00F33E4B" w:rsidRDefault="00991B78" w:rsidP="00F33E4B">
            <w:pPr>
              <w:jc w:val="both"/>
              <w:rPr>
                <w:sz w:val="18"/>
                <w:szCs w:val="18"/>
              </w:rPr>
            </w:pPr>
            <w:r w:rsidRPr="00F33E4B">
              <w:rPr>
                <w:sz w:val="18"/>
                <w:szCs w:val="18"/>
              </w:rPr>
              <w:t>2024 год</w:t>
            </w:r>
          </w:p>
        </w:tc>
        <w:tc>
          <w:tcPr>
            <w:tcW w:w="1540" w:type="dxa"/>
          </w:tcPr>
          <w:p w:rsidR="00991B78" w:rsidRPr="00F33E4B" w:rsidRDefault="00991B78" w:rsidP="00F33E4B">
            <w:pPr>
              <w:jc w:val="both"/>
              <w:rPr>
                <w:sz w:val="18"/>
                <w:szCs w:val="18"/>
              </w:rPr>
            </w:pPr>
            <w:r w:rsidRPr="00F33E4B">
              <w:rPr>
                <w:sz w:val="18"/>
                <w:szCs w:val="18"/>
              </w:rPr>
              <w:t>2025 год</w:t>
            </w:r>
          </w:p>
        </w:tc>
        <w:tc>
          <w:tcPr>
            <w:tcW w:w="1563" w:type="dxa"/>
          </w:tcPr>
          <w:p w:rsidR="00991B78" w:rsidRPr="00F33E4B" w:rsidRDefault="00991B78" w:rsidP="00F33E4B">
            <w:pPr>
              <w:jc w:val="both"/>
              <w:rPr>
                <w:sz w:val="18"/>
                <w:szCs w:val="18"/>
              </w:rPr>
            </w:pPr>
            <w:r w:rsidRPr="00F33E4B">
              <w:rPr>
                <w:sz w:val="18"/>
                <w:szCs w:val="18"/>
              </w:rPr>
              <w:t>2026 год</w:t>
            </w:r>
          </w:p>
        </w:tc>
      </w:tr>
      <w:tr w:rsidR="00991B78" w:rsidRPr="00F33E4B" w:rsidTr="00293FB7">
        <w:trPr>
          <w:cantSplit/>
        </w:trPr>
        <w:tc>
          <w:tcPr>
            <w:tcW w:w="5401" w:type="dxa"/>
            <w:vMerge/>
          </w:tcPr>
          <w:p w:rsidR="00991B78" w:rsidRPr="00F33E4B" w:rsidRDefault="00991B78" w:rsidP="00F33E4B">
            <w:pPr>
              <w:jc w:val="both"/>
              <w:rPr>
                <w:sz w:val="18"/>
                <w:szCs w:val="18"/>
              </w:rPr>
            </w:pPr>
          </w:p>
        </w:tc>
        <w:tc>
          <w:tcPr>
            <w:tcW w:w="1561" w:type="dxa"/>
          </w:tcPr>
          <w:p w:rsidR="00991B78" w:rsidRPr="00F33E4B" w:rsidRDefault="00991B78" w:rsidP="00F33E4B">
            <w:pPr>
              <w:jc w:val="both"/>
              <w:rPr>
                <w:sz w:val="18"/>
                <w:szCs w:val="18"/>
              </w:rPr>
            </w:pPr>
          </w:p>
        </w:tc>
        <w:tc>
          <w:tcPr>
            <w:tcW w:w="1540" w:type="dxa"/>
          </w:tcPr>
          <w:p w:rsidR="00991B78" w:rsidRPr="00F33E4B" w:rsidRDefault="00991B78" w:rsidP="00F33E4B">
            <w:pPr>
              <w:jc w:val="both"/>
              <w:rPr>
                <w:sz w:val="18"/>
                <w:szCs w:val="18"/>
              </w:rPr>
            </w:pPr>
          </w:p>
        </w:tc>
        <w:tc>
          <w:tcPr>
            <w:tcW w:w="1563" w:type="dxa"/>
          </w:tcPr>
          <w:p w:rsidR="00991B78" w:rsidRPr="00F33E4B" w:rsidRDefault="00991B78" w:rsidP="00F33E4B">
            <w:pPr>
              <w:jc w:val="both"/>
              <w:rPr>
                <w:sz w:val="18"/>
                <w:szCs w:val="18"/>
              </w:rPr>
            </w:pPr>
          </w:p>
        </w:tc>
      </w:tr>
      <w:tr w:rsidR="00991B78" w:rsidRPr="00F33E4B" w:rsidTr="00293FB7">
        <w:trPr>
          <w:cantSplit/>
        </w:trPr>
        <w:tc>
          <w:tcPr>
            <w:tcW w:w="5401" w:type="dxa"/>
          </w:tcPr>
          <w:p w:rsidR="00991B78" w:rsidRPr="00F33E4B" w:rsidRDefault="00991B78" w:rsidP="00F33E4B">
            <w:pPr>
              <w:rPr>
                <w:sz w:val="18"/>
                <w:szCs w:val="18"/>
              </w:rPr>
            </w:pPr>
            <w:r w:rsidRPr="00F33E4B">
              <w:rPr>
                <w:sz w:val="18"/>
                <w:szCs w:val="18"/>
              </w:rPr>
              <w:t xml:space="preserve">Бюджет  </w:t>
            </w:r>
            <w:proofErr w:type="spellStart"/>
            <w:r w:rsidRPr="00F33E4B">
              <w:rPr>
                <w:sz w:val="18"/>
                <w:szCs w:val="18"/>
              </w:rPr>
              <w:t>Трубчевского</w:t>
            </w:r>
            <w:proofErr w:type="spellEnd"/>
            <w:r w:rsidRPr="00F33E4B">
              <w:rPr>
                <w:sz w:val="18"/>
                <w:szCs w:val="18"/>
              </w:rPr>
              <w:t xml:space="preserve"> муниципального района </w:t>
            </w:r>
          </w:p>
        </w:tc>
        <w:tc>
          <w:tcPr>
            <w:tcW w:w="1561" w:type="dxa"/>
          </w:tcPr>
          <w:p w:rsidR="00991B78" w:rsidRPr="00F33E4B" w:rsidRDefault="00991B78" w:rsidP="00F33E4B">
            <w:pPr>
              <w:jc w:val="both"/>
              <w:rPr>
                <w:sz w:val="18"/>
                <w:szCs w:val="18"/>
              </w:rPr>
            </w:pPr>
            <w:r w:rsidRPr="00F33E4B">
              <w:rPr>
                <w:sz w:val="18"/>
                <w:szCs w:val="18"/>
              </w:rPr>
              <w:t>30 000 руб.</w:t>
            </w:r>
          </w:p>
        </w:tc>
        <w:tc>
          <w:tcPr>
            <w:tcW w:w="1540" w:type="dxa"/>
          </w:tcPr>
          <w:p w:rsidR="00991B78" w:rsidRPr="00F33E4B" w:rsidRDefault="00991B78" w:rsidP="00F33E4B">
            <w:pPr>
              <w:jc w:val="both"/>
              <w:rPr>
                <w:sz w:val="18"/>
                <w:szCs w:val="18"/>
              </w:rPr>
            </w:pPr>
            <w:r w:rsidRPr="00F33E4B">
              <w:rPr>
                <w:sz w:val="18"/>
                <w:szCs w:val="18"/>
              </w:rPr>
              <w:t>30 000 руб.</w:t>
            </w:r>
          </w:p>
        </w:tc>
        <w:tc>
          <w:tcPr>
            <w:tcW w:w="1563" w:type="dxa"/>
          </w:tcPr>
          <w:p w:rsidR="00991B78" w:rsidRPr="00F33E4B" w:rsidRDefault="00991B78" w:rsidP="00F33E4B">
            <w:pPr>
              <w:jc w:val="both"/>
              <w:rPr>
                <w:sz w:val="18"/>
                <w:szCs w:val="18"/>
              </w:rPr>
            </w:pPr>
            <w:r w:rsidRPr="00F33E4B">
              <w:rPr>
                <w:sz w:val="18"/>
                <w:szCs w:val="18"/>
              </w:rPr>
              <w:t>30 000 руб.</w:t>
            </w:r>
          </w:p>
        </w:tc>
      </w:tr>
    </w:tbl>
    <w:p w:rsidR="00991B78" w:rsidRPr="00F33E4B" w:rsidRDefault="00991B78" w:rsidP="003E60DC">
      <w:pPr>
        <w:ind w:firstLine="709"/>
        <w:jc w:val="both"/>
        <w:rPr>
          <w:sz w:val="18"/>
          <w:szCs w:val="18"/>
        </w:rPr>
      </w:pPr>
      <w:r w:rsidRPr="00F33E4B">
        <w:rPr>
          <w:sz w:val="18"/>
          <w:szCs w:val="18"/>
        </w:rPr>
        <w:t>Ожидаемые результаты реализации Программы:</w:t>
      </w:r>
    </w:p>
    <w:p w:rsidR="00991B78" w:rsidRPr="00F33E4B" w:rsidRDefault="00991B78" w:rsidP="003E60DC">
      <w:pPr>
        <w:ind w:firstLine="709"/>
        <w:jc w:val="both"/>
        <w:rPr>
          <w:sz w:val="18"/>
          <w:szCs w:val="18"/>
        </w:rPr>
      </w:pPr>
      <w:r w:rsidRPr="00F33E4B">
        <w:rPr>
          <w:sz w:val="18"/>
          <w:szCs w:val="18"/>
        </w:rPr>
        <w:t>Реализация мероприятий, предусмотренных Программой, позволит:</w:t>
      </w:r>
    </w:p>
    <w:p w:rsidR="00991B78" w:rsidRPr="00F33E4B" w:rsidRDefault="00991B78" w:rsidP="003E60DC">
      <w:pPr>
        <w:ind w:firstLine="709"/>
        <w:jc w:val="both"/>
        <w:rPr>
          <w:sz w:val="18"/>
          <w:szCs w:val="18"/>
        </w:rPr>
      </w:pPr>
      <w:r w:rsidRPr="00F33E4B">
        <w:rPr>
          <w:sz w:val="18"/>
          <w:szCs w:val="18"/>
        </w:rPr>
        <w:t xml:space="preserve">- улучшить взаимодействие органов и учреждений системы профилактики безнадзорности и правонарушений </w:t>
      </w:r>
      <w:proofErr w:type="spellStart"/>
      <w:r w:rsidRPr="00F33E4B">
        <w:rPr>
          <w:sz w:val="18"/>
          <w:szCs w:val="18"/>
        </w:rPr>
        <w:t>Трубчевского</w:t>
      </w:r>
      <w:proofErr w:type="spellEnd"/>
      <w:r w:rsidRPr="00F33E4B">
        <w:rPr>
          <w:sz w:val="18"/>
          <w:szCs w:val="18"/>
        </w:rPr>
        <w:t xml:space="preserve"> муниципального района;</w:t>
      </w:r>
    </w:p>
    <w:p w:rsidR="00991B78" w:rsidRPr="00F33E4B" w:rsidRDefault="00991B78" w:rsidP="003E60DC">
      <w:pPr>
        <w:ind w:firstLine="709"/>
        <w:jc w:val="both"/>
        <w:rPr>
          <w:sz w:val="18"/>
          <w:szCs w:val="18"/>
        </w:rPr>
      </w:pPr>
      <w:r w:rsidRPr="00F33E4B">
        <w:rPr>
          <w:sz w:val="18"/>
          <w:szCs w:val="18"/>
        </w:rPr>
        <w:t xml:space="preserve">- создать условия для снижения числа правонарушений и преступлений, совершаемых несовершеннолетними; </w:t>
      </w:r>
    </w:p>
    <w:p w:rsidR="00991B78" w:rsidRPr="00F33E4B" w:rsidRDefault="00991B78" w:rsidP="003E60DC">
      <w:pPr>
        <w:ind w:firstLine="709"/>
        <w:jc w:val="both"/>
        <w:rPr>
          <w:sz w:val="18"/>
          <w:szCs w:val="18"/>
        </w:rPr>
      </w:pPr>
      <w:r w:rsidRPr="00F33E4B">
        <w:rPr>
          <w:sz w:val="18"/>
          <w:szCs w:val="18"/>
        </w:rPr>
        <w:t xml:space="preserve">-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991B78" w:rsidRPr="00F33E4B" w:rsidRDefault="00991B78" w:rsidP="003E60DC">
      <w:pPr>
        <w:ind w:firstLine="709"/>
        <w:jc w:val="both"/>
        <w:rPr>
          <w:sz w:val="18"/>
          <w:szCs w:val="18"/>
        </w:rPr>
      </w:pPr>
      <w:r w:rsidRPr="00F33E4B">
        <w:rPr>
          <w:sz w:val="18"/>
          <w:szCs w:val="18"/>
        </w:rPr>
        <w:t>- создать условия для снижения несовершеннолетних, злоупотребляющих алкоголем, наркотическим средствами и психотропными веществами;</w:t>
      </w:r>
    </w:p>
    <w:p w:rsidR="00991B78" w:rsidRPr="00F33E4B" w:rsidRDefault="00991B78" w:rsidP="003E60DC">
      <w:pPr>
        <w:ind w:firstLine="709"/>
        <w:jc w:val="both"/>
        <w:rPr>
          <w:sz w:val="18"/>
          <w:szCs w:val="18"/>
        </w:rPr>
      </w:pPr>
      <w:r w:rsidRPr="00F33E4B">
        <w:rPr>
          <w:sz w:val="18"/>
          <w:szCs w:val="18"/>
        </w:rPr>
        <w:t xml:space="preserve"> - сформировать    предпосылки    </w:t>
      </w:r>
      <w:proofErr w:type="gramStart"/>
      <w:r w:rsidRPr="00F33E4B">
        <w:rPr>
          <w:sz w:val="18"/>
          <w:szCs w:val="18"/>
        </w:rPr>
        <w:t>стабилизации,  а</w:t>
      </w:r>
      <w:proofErr w:type="gramEnd"/>
      <w:r w:rsidRPr="00F33E4B">
        <w:rPr>
          <w:sz w:val="18"/>
          <w:szCs w:val="18"/>
        </w:rPr>
        <w:t xml:space="preserve"> в дальнейшем   и снижение  числа  правонарушений,   совершаемых    несовершеннолетними;</w:t>
      </w:r>
    </w:p>
    <w:p w:rsidR="00991B78" w:rsidRPr="00F33E4B" w:rsidRDefault="00991B78" w:rsidP="003E60DC">
      <w:pPr>
        <w:ind w:firstLine="709"/>
        <w:jc w:val="both"/>
        <w:rPr>
          <w:sz w:val="18"/>
          <w:szCs w:val="18"/>
        </w:rPr>
      </w:pPr>
      <w:r w:rsidRPr="00F33E4B">
        <w:rPr>
          <w:sz w:val="18"/>
          <w:szCs w:val="18"/>
        </w:rPr>
        <w:t>- создать условия вовлечению подростков в досуговую деятельность (занятие в спортивных кружках, клубах по интересам, трудовая занятость);</w:t>
      </w:r>
    </w:p>
    <w:p w:rsidR="00991B78" w:rsidRPr="00F33E4B" w:rsidRDefault="00991B78" w:rsidP="003E60DC">
      <w:pPr>
        <w:ind w:firstLine="709"/>
        <w:jc w:val="both"/>
        <w:rPr>
          <w:sz w:val="18"/>
          <w:szCs w:val="18"/>
        </w:rPr>
      </w:pPr>
      <w:r w:rsidRPr="00F33E4B">
        <w:rPr>
          <w:sz w:val="18"/>
          <w:szCs w:val="18"/>
        </w:rPr>
        <w:t xml:space="preserve"> - усилить </w:t>
      </w:r>
      <w:proofErr w:type="gramStart"/>
      <w:r w:rsidRPr="00F33E4B">
        <w:rPr>
          <w:sz w:val="18"/>
          <w:szCs w:val="18"/>
        </w:rPr>
        <w:t>меры  ответственности</w:t>
      </w:r>
      <w:proofErr w:type="gramEnd"/>
      <w:r w:rsidRPr="00F33E4B">
        <w:rPr>
          <w:sz w:val="18"/>
          <w:szCs w:val="18"/>
        </w:rPr>
        <w:t xml:space="preserve"> родителей, уклоняющихся от воспитания собственных детей, которые приведут к снижению уровня детской  безнадзорности и количества правонарушений, совершенных несовершеннолетними.</w:t>
      </w:r>
    </w:p>
    <w:p w:rsidR="00991B78" w:rsidRPr="00F33E4B" w:rsidRDefault="00991B78" w:rsidP="003E60DC">
      <w:pPr>
        <w:ind w:firstLine="709"/>
        <w:jc w:val="both"/>
        <w:rPr>
          <w:sz w:val="18"/>
          <w:szCs w:val="18"/>
        </w:rPr>
      </w:pPr>
      <w:r w:rsidRPr="00F33E4B">
        <w:rPr>
          <w:sz w:val="18"/>
          <w:szCs w:val="18"/>
        </w:rPr>
        <w:t>Социальный эффект реализации Программы:</w:t>
      </w:r>
    </w:p>
    <w:p w:rsidR="00991B78" w:rsidRPr="00F33E4B" w:rsidRDefault="00991B78" w:rsidP="003E60DC">
      <w:pPr>
        <w:ind w:firstLine="709"/>
        <w:jc w:val="both"/>
        <w:rPr>
          <w:sz w:val="18"/>
          <w:szCs w:val="18"/>
        </w:rPr>
      </w:pPr>
      <w:r w:rsidRPr="00F33E4B">
        <w:rPr>
          <w:sz w:val="18"/>
          <w:szCs w:val="18"/>
        </w:rPr>
        <w:t xml:space="preserve">Реализация мероприятий, </w:t>
      </w:r>
      <w:proofErr w:type="gramStart"/>
      <w:r w:rsidRPr="00F33E4B">
        <w:rPr>
          <w:sz w:val="18"/>
          <w:szCs w:val="18"/>
        </w:rPr>
        <w:t>предусмотренных  Программой</w:t>
      </w:r>
      <w:proofErr w:type="gramEnd"/>
      <w:r w:rsidRPr="00F33E4B">
        <w:rPr>
          <w:sz w:val="18"/>
          <w:szCs w:val="18"/>
        </w:rPr>
        <w:t>, позволит:</w:t>
      </w:r>
    </w:p>
    <w:p w:rsidR="00991B78" w:rsidRPr="00F33E4B" w:rsidRDefault="00991B78" w:rsidP="003E60DC">
      <w:pPr>
        <w:ind w:firstLine="709"/>
        <w:jc w:val="both"/>
        <w:rPr>
          <w:sz w:val="18"/>
          <w:szCs w:val="18"/>
        </w:rPr>
      </w:pPr>
      <w:r w:rsidRPr="00F33E4B">
        <w:rPr>
          <w:sz w:val="18"/>
          <w:szCs w:val="18"/>
        </w:rPr>
        <w:t xml:space="preserve">- совершенствовать систему профилактической работы по предупреждению правонарушений и преступлений, совершаемых несовершеннолетними; </w:t>
      </w:r>
    </w:p>
    <w:p w:rsidR="00991B78" w:rsidRPr="00F33E4B" w:rsidRDefault="00991B78" w:rsidP="003E60DC">
      <w:pPr>
        <w:ind w:firstLine="709"/>
        <w:jc w:val="both"/>
        <w:rPr>
          <w:sz w:val="18"/>
          <w:szCs w:val="18"/>
        </w:rPr>
      </w:pPr>
      <w:r w:rsidRPr="00F33E4B">
        <w:rPr>
          <w:sz w:val="18"/>
          <w:szCs w:val="18"/>
        </w:rPr>
        <w:t>- сформировать предпосылки к оздоровлению криминогенной обстановки в подростковой среде, снижению уровня преступности среди несовершеннолетних;</w:t>
      </w:r>
    </w:p>
    <w:p w:rsidR="00991B78" w:rsidRPr="00F33E4B" w:rsidRDefault="00991B78" w:rsidP="003E60DC">
      <w:pPr>
        <w:ind w:firstLine="709"/>
        <w:jc w:val="both"/>
        <w:rPr>
          <w:sz w:val="18"/>
          <w:szCs w:val="18"/>
        </w:rPr>
      </w:pPr>
      <w:r w:rsidRPr="00F33E4B">
        <w:rPr>
          <w:sz w:val="18"/>
          <w:szCs w:val="18"/>
        </w:rPr>
        <w:t>- способствовать созданию условий для эффективной реабилитации и всестороннего развития детей, находящихся в трудной жизненной ситуации.</w:t>
      </w:r>
    </w:p>
    <w:p w:rsidR="00991B78" w:rsidRPr="00F33E4B" w:rsidRDefault="00991B78" w:rsidP="003E60DC">
      <w:pPr>
        <w:ind w:firstLine="709"/>
        <w:jc w:val="both"/>
        <w:rPr>
          <w:bCs/>
          <w:sz w:val="18"/>
          <w:szCs w:val="18"/>
        </w:rPr>
      </w:pPr>
      <w:r w:rsidRPr="00F33E4B">
        <w:rPr>
          <w:bCs/>
          <w:sz w:val="18"/>
          <w:szCs w:val="18"/>
        </w:rPr>
        <w:t xml:space="preserve">Механизм реализации Программы:                                                                               </w:t>
      </w:r>
    </w:p>
    <w:p w:rsidR="00991B78" w:rsidRPr="00F33E4B" w:rsidRDefault="00991B78" w:rsidP="003E60DC">
      <w:pPr>
        <w:ind w:firstLine="709"/>
        <w:jc w:val="both"/>
        <w:rPr>
          <w:sz w:val="18"/>
          <w:szCs w:val="18"/>
        </w:rPr>
      </w:pPr>
      <w:r w:rsidRPr="00F33E4B">
        <w:rPr>
          <w:sz w:val="18"/>
          <w:szCs w:val="18"/>
        </w:rPr>
        <w:t xml:space="preserve">- сбор и систематизация статистической и аналитической информации о реализации программных мероприятий на основе представленных отчетов исполнителей; </w:t>
      </w:r>
    </w:p>
    <w:p w:rsidR="00991B78" w:rsidRPr="00F33E4B" w:rsidRDefault="00991B78" w:rsidP="003E60DC">
      <w:pPr>
        <w:ind w:firstLine="709"/>
        <w:jc w:val="both"/>
        <w:rPr>
          <w:sz w:val="18"/>
          <w:szCs w:val="18"/>
        </w:rPr>
      </w:pPr>
      <w:r w:rsidRPr="00F33E4B">
        <w:rPr>
          <w:sz w:val="18"/>
          <w:szCs w:val="18"/>
        </w:rPr>
        <w:t xml:space="preserve">- обеспечение взаимодействия основных исполнителей Программы с различными организациями, структурными подразделениями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участвующими в реализации Программы; </w:t>
      </w:r>
    </w:p>
    <w:p w:rsidR="00991B78" w:rsidRPr="00F33E4B" w:rsidRDefault="00991B78" w:rsidP="003E60DC">
      <w:pPr>
        <w:ind w:firstLine="709"/>
        <w:jc w:val="both"/>
        <w:rPr>
          <w:sz w:val="18"/>
          <w:szCs w:val="18"/>
        </w:rPr>
      </w:pPr>
      <w:r w:rsidRPr="00F33E4B">
        <w:rPr>
          <w:sz w:val="18"/>
          <w:szCs w:val="18"/>
        </w:rPr>
        <w:t xml:space="preserve">- организация работы по корректировке Программы на основании результатов работы за год.  </w:t>
      </w:r>
    </w:p>
    <w:p w:rsidR="00991B78" w:rsidRPr="00F33E4B" w:rsidRDefault="00991B78" w:rsidP="003E60DC">
      <w:pPr>
        <w:ind w:firstLine="709"/>
        <w:jc w:val="both"/>
        <w:rPr>
          <w:sz w:val="18"/>
          <w:szCs w:val="18"/>
        </w:rPr>
      </w:pPr>
      <w:r w:rsidRPr="00F33E4B">
        <w:rPr>
          <w:sz w:val="18"/>
          <w:szCs w:val="18"/>
        </w:rPr>
        <w:t xml:space="preserve">Система организации контроля исполнения настоящей Программы:                                         </w:t>
      </w:r>
    </w:p>
    <w:p w:rsidR="00991B78" w:rsidRPr="00F33E4B" w:rsidRDefault="00991B78" w:rsidP="003E60DC">
      <w:pPr>
        <w:ind w:firstLine="709"/>
        <w:jc w:val="both"/>
        <w:rPr>
          <w:sz w:val="18"/>
          <w:szCs w:val="18"/>
        </w:rPr>
      </w:pPr>
      <w:r w:rsidRPr="00F33E4B">
        <w:rPr>
          <w:sz w:val="18"/>
          <w:szCs w:val="18"/>
        </w:rPr>
        <w:t xml:space="preserve">- исполнители программных мероприятий представляют в администрацию </w:t>
      </w:r>
      <w:proofErr w:type="spellStart"/>
      <w:r w:rsidRPr="00F33E4B">
        <w:rPr>
          <w:sz w:val="18"/>
          <w:szCs w:val="18"/>
        </w:rPr>
        <w:t>Трубчевского</w:t>
      </w:r>
      <w:proofErr w:type="spellEnd"/>
      <w:r w:rsidRPr="00F33E4B">
        <w:rPr>
          <w:sz w:val="18"/>
          <w:szCs w:val="18"/>
        </w:rPr>
        <w:t xml:space="preserve"> муниципального района информацию о реализации Программы к 05 июля и 05 января года, следующего за отчетным;         </w:t>
      </w:r>
    </w:p>
    <w:p w:rsidR="00991B78" w:rsidRPr="00F33E4B" w:rsidRDefault="00991B78" w:rsidP="003E60DC">
      <w:pPr>
        <w:ind w:firstLine="709"/>
        <w:jc w:val="both"/>
        <w:rPr>
          <w:sz w:val="18"/>
          <w:szCs w:val="18"/>
        </w:rPr>
      </w:pPr>
      <w:r w:rsidRPr="00F33E4B">
        <w:rPr>
          <w:sz w:val="18"/>
          <w:szCs w:val="18"/>
        </w:rPr>
        <w:t xml:space="preserve">- механизм реализации Программы также предусматривает представление отчета о результатах выполнения программных мероприятий на заседаниях комиссии по делам несовершеннолетних и защите их прав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w:t>
      </w:r>
    </w:p>
    <w:p w:rsidR="00991B78" w:rsidRPr="00F33E4B" w:rsidRDefault="00991B78" w:rsidP="003E60DC">
      <w:pPr>
        <w:ind w:firstLine="709"/>
        <w:jc w:val="both"/>
        <w:rPr>
          <w:sz w:val="18"/>
          <w:szCs w:val="18"/>
        </w:rPr>
      </w:pPr>
      <w:r w:rsidRPr="00F33E4B">
        <w:rPr>
          <w:sz w:val="18"/>
          <w:szCs w:val="18"/>
        </w:rPr>
        <w:t xml:space="preserve">Программа считается завершенной после утверждения отчета о выполнении Программы.                                                                                                </w:t>
      </w:r>
    </w:p>
    <w:p w:rsidR="00991B78" w:rsidRPr="00F33E4B" w:rsidRDefault="00991B78" w:rsidP="003E60DC">
      <w:pPr>
        <w:ind w:firstLine="709"/>
        <w:jc w:val="both"/>
        <w:rPr>
          <w:sz w:val="18"/>
          <w:szCs w:val="18"/>
        </w:rPr>
      </w:pPr>
      <w:r w:rsidRPr="00F33E4B">
        <w:rPr>
          <w:sz w:val="18"/>
          <w:szCs w:val="18"/>
        </w:rPr>
        <w:t xml:space="preserve">Показатели (индикаторы) эффективности реализации Программы: </w:t>
      </w:r>
    </w:p>
    <w:p w:rsidR="00991B78" w:rsidRPr="00F33E4B" w:rsidRDefault="00991B78" w:rsidP="003E60DC">
      <w:pPr>
        <w:ind w:firstLine="709"/>
        <w:jc w:val="both"/>
        <w:rPr>
          <w:sz w:val="18"/>
          <w:szCs w:val="18"/>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991B78" w:rsidRPr="00F33E4B" w:rsidTr="003E60DC">
        <w:tc>
          <w:tcPr>
            <w:tcW w:w="10773" w:type="dxa"/>
            <w:tcBorders>
              <w:top w:val="nil"/>
              <w:left w:val="nil"/>
              <w:bottom w:val="nil"/>
              <w:right w:val="nil"/>
            </w:tcBorders>
          </w:tcPr>
          <w:p w:rsidR="00991B78" w:rsidRPr="00F33E4B" w:rsidRDefault="00991B78" w:rsidP="003E60DC">
            <w:pPr>
              <w:ind w:firstLine="709"/>
              <w:jc w:val="both"/>
              <w:rPr>
                <w:sz w:val="18"/>
                <w:szCs w:val="18"/>
              </w:rPr>
            </w:pPr>
            <w:r w:rsidRPr="00F33E4B">
              <w:rPr>
                <w:sz w:val="18"/>
                <w:szCs w:val="18"/>
              </w:rPr>
              <w:t>Снижение уровня преступности среди несовершеннолетних к показателям предыдущего года, в том числе в состоянии алкогольного, наркотического и др. опьянения (%): 2024 год – на 1,5%, 2025 год – 2%, 2026 год – 2, 5%.</w:t>
            </w:r>
          </w:p>
          <w:p w:rsidR="00991B78" w:rsidRPr="00F33E4B" w:rsidRDefault="00991B78" w:rsidP="003E60DC">
            <w:pPr>
              <w:ind w:firstLine="709"/>
              <w:jc w:val="both"/>
              <w:rPr>
                <w:sz w:val="18"/>
                <w:szCs w:val="18"/>
              </w:rPr>
            </w:pPr>
          </w:p>
          <w:p w:rsidR="00991B78" w:rsidRPr="00F33E4B" w:rsidRDefault="00991B78" w:rsidP="003E60DC">
            <w:pPr>
              <w:ind w:firstLine="709"/>
              <w:jc w:val="both"/>
              <w:rPr>
                <w:sz w:val="18"/>
                <w:szCs w:val="18"/>
              </w:rPr>
            </w:pPr>
            <w:r w:rsidRPr="00F33E4B">
              <w:rPr>
                <w:sz w:val="18"/>
                <w:szCs w:val="18"/>
              </w:rPr>
              <w:t xml:space="preserve">Сокращение числа несовершеннолетних и семей, состоящих на учете в КДН и ЗП: 2024 год – на 1,5%, 2025 год – 2%, 2026 год – 2,5%. от численности несовершеннолетних и семей, вовлеченных в профилактические мероприятия: 2024 год – на 2%, 2025 год – 3%, 2026 год – 4%.     </w:t>
            </w:r>
          </w:p>
        </w:tc>
      </w:tr>
    </w:tbl>
    <w:p w:rsidR="00991B78" w:rsidRPr="00F33E4B" w:rsidRDefault="00991B78" w:rsidP="003E60DC">
      <w:pPr>
        <w:ind w:firstLine="709"/>
        <w:rPr>
          <w:sz w:val="18"/>
          <w:szCs w:val="18"/>
        </w:rPr>
      </w:pPr>
    </w:p>
    <w:p w:rsidR="00991B78" w:rsidRPr="00F33E4B" w:rsidRDefault="00991B78" w:rsidP="003E60DC">
      <w:pPr>
        <w:ind w:firstLine="709"/>
        <w:rPr>
          <w:sz w:val="18"/>
          <w:szCs w:val="18"/>
        </w:rPr>
      </w:pPr>
    </w:p>
    <w:p w:rsidR="00C70A12" w:rsidRDefault="00C70A12" w:rsidP="00F33E4B">
      <w:pPr>
        <w:rPr>
          <w:sz w:val="18"/>
          <w:szCs w:val="18"/>
        </w:rPr>
        <w:sectPr w:rsidR="00C70A12" w:rsidSect="00C70A12">
          <w:headerReference w:type="even" r:id="rId27"/>
          <w:headerReference w:type="first" r:id="rId28"/>
          <w:pgSz w:w="11906" w:h="16838"/>
          <w:pgMar w:top="567" w:right="567" w:bottom="709" w:left="709" w:header="720" w:footer="720" w:gutter="0"/>
          <w:cols w:space="720"/>
          <w:titlePg/>
        </w:sect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jc w:val="right"/>
        <w:rPr>
          <w:sz w:val="18"/>
          <w:szCs w:val="18"/>
        </w:rPr>
      </w:pPr>
      <w:r w:rsidRPr="00F33E4B">
        <w:rPr>
          <w:sz w:val="18"/>
          <w:szCs w:val="18"/>
        </w:rPr>
        <w:t xml:space="preserve">                                                                                                                                                                                                                                     Приложение к межведомственной целевой программе «Профилактика </w:t>
      </w:r>
    </w:p>
    <w:p w:rsidR="00991B78" w:rsidRPr="00F33E4B" w:rsidRDefault="00991B78" w:rsidP="00F33E4B">
      <w:pPr>
        <w:jc w:val="right"/>
        <w:rPr>
          <w:sz w:val="18"/>
          <w:szCs w:val="18"/>
        </w:rPr>
      </w:pPr>
      <w:r w:rsidRPr="00F33E4B">
        <w:rPr>
          <w:sz w:val="18"/>
          <w:szCs w:val="18"/>
        </w:rPr>
        <w:t>безнадзорности и правонарушений несовершеннолетних и защиты их прав на территории</w:t>
      </w:r>
    </w:p>
    <w:p w:rsidR="00991B78" w:rsidRPr="00F33E4B" w:rsidRDefault="00991B78" w:rsidP="00F33E4B">
      <w:pPr>
        <w:jc w:val="right"/>
        <w:rPr>
          <w:sz w:val="18"/>
          <w:szCs w:val="18"/>
        </w:rPr>
      </w:pPr>
      <w:r w:rsidRPr="00F33E4B">
        <w:rPr>
          <w:sz w:val="18"/>
          <w:szCs w:val="18"/>
        </w:rPr>
        <w:t xml:space="preserve">                                                                                                                                                    </w:t>
      </w:r>
      <w:proofErr w:type="spellStart"/>
      <w:r w:rsidRPr="00F33E4B">
        <w:rPr>
          <w:sz w:val="18"/>
          <w:szCs w:val="18"/>
        </w:rPr>
        <w:t>Трубчевского</w:t>
      </w:r>
      <w:proofErr w:type="spellEnd"/>
      <w:r w:rsidRPr="00F33E4B">
        <w:rPr>
          <w:sz w:val="18"/>
          <w:szCs w:val="18"/>
        </w:rPr>
        <w:t xml:space="preserve"> муниципального района </w:t>
      </w:r>
    </w:p>
    <w:p w:rsidR="00991B78" w:rsidRPr="00F33E4B" w:rsidRDefault="00991B78" w:rsidP="00F33E4B">
      <w:pPr>
        <w:jc w:val="right"/>
        <w:rPr>
          <w:sz w:val="18"/>
          <w:szCs w:val="18"/>
        </w:rPr>
      </w:pPr>
      <w:r w:rsidRPr="00F33E4B">
        <w:rPr>
          <w:sz w:val="18"/>
          <w:szCs w:val="18"/>
        </w:rPr>
        <w:t>на 2024 -2026 годы»</w:t>
      </w:r>
    </w:p>
    <w:p w:rsidR="00991B78" w:rsidRPr="00F33E4B" w:rsidRDefault="00991B78" w:rsidP="00F33E4B">
      <w:pPr>
        <w:jc w:val="right"/>
        <w:rPr>
          <w:sz w:val="18"/>
          <w:szCs w:val="18"/>
        </w:rPr>
      </w:pPr>
    </w:p>
    <w:p w:rsidR="00991B78" w:rsidRPr="00F33E4B" w:rsidRDefault="00991B78" w:rsidP="00F33E4B">
      <w:pPr>
        <w:jc w:val="center"/>
        <w:rPr>
          <w:sz w:val="18"/>
          <w:szCs w:val="18"/>
        </w:rPr>
      </w:pPr>
      <w:r w:rsidRPr="00F33E4B">
        <w:rPr>
          <w:sz w:val="18"/>
          <w:szCs w:val="18"/>
        </w:rPr>
        <w:t xml:space="preserve">Перечень мероприятий межведомственной целевой программы «Профилактика безнадзорности и правонарушений несовершеннолетних и защиты их прав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на 2024-2026 годы» </w:t>
      </w:r>
    </w:p>
    <w:p w:rsidR="00991B78" w:rsidRPr="00F33E4B" w:rsidRDefault="00991B78" w:rsidP="00F33E4B">
      <w:pPr>
        <w:jc w:val="center"/>
        <w:rPr>
          <w:sz w:val="18"/>
          <w:szCs w:val="18"/>
        </w:rPr>
      </w:pPr>
    </w:p>
    <w:tbl>
      <w:tblPr>
        <w:tblW w:w="15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2"/>
        <w:gridCol w:w="1127"/>
        <w:gridCol w:w="2551"/>
        <w:gridCol w:w="1850"/>
        <w:gridCol w:w="1559"/>
        <w:gridCol w:w="1560"/>
        <w:gridCol w:w="156"/>
        <w:gridCol w:w="1829"/>
        <w:gridCol w:w="14"/>
      </w:tblGrid>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w:t>
            </w:r>
          </w:p>
          <w:p w:rsidR="00991B78" w:rsidRPr="00F33E4B" w:rsidRDefault="00991B78" w:rsidP="00F33E4B">
            <w:pPr>
              <w:jc w:val="center"/>
              <w:rPr>
                <w:sz w:val="18"/>
                <w:szCs w:val="18"/>
              </w:rPr>
            </w:pPr>
            <w:r w:rsidRPr="00F33E4B">
              <w:rPr>
                <w:sz w:val="18"/>
                <w:szCs w:val="18"/>
              </w:rPr>
              <w:t>п/п</w:t>
            </w:r>
          </w:p>
        </w:tc>
        <w:tc>
          <w:tcPr>
            <w:tcW w:w="4252" w:type="dxa"/>
          </w:tcPr>
          <w:p w:rsidR="00991B78" w:rsidRPr="00F33E4B" w:rsidRDefault="00991B78" w:rsidP="00F33E4B">
            <w:pPr>
              <w:jc w:val="center"/>
              <w:rPr>
                <w:sz w:val="18"/>
                <w:szCs w:val="18"/>
              </w:rPr>
            </w:pPr>
            <w:r w:rsidRPr="00F33E4B">
              <w:rPr>
                <w:sz w:val="18"/>
                <w:szCs w:val="18"/>
              </w:rPr>
              <w:t>Наименование мероприятий</w:t>
            </w:r>
          </w:p>
        </w:tc>
        <w:tc>
          <w:tcPr>
            <w:tcW w:w="1127" w:type="dxa"/>
          </w:tcPr>
          <w:p w:rsidR="00991B78" w:rsidRPr="00F33E4B" w:rsidRDefault="00991B78" w:rsidP="00F33E4B">
            <w:pPr>
              <w:jc w:val="center"/>
              <w:rPr>
                <w:sz w:val="18"/>
                <w:szCs w:val="18"/>
              </w:rPr>
            </w:pPr>
            <w:r w:rsidRPr="00F33E4B">
              <w:rPr>
                <w:sz w:val="18"/>
                <w:szCs w:val="18"/>
              </w:rPr>
              <w:t>Сроки</w:t>
            </w:r>
          </w:p>
          <w:p w:rsidR="00991B78" w:rsidRPr="00F33E4B" w:rsidRDefault="00991B78" w:rsidP="00F33E4B">
            <w:pPr>
              <w:jc w:val="center"/>
              <w:rPr>
                <w:sz w:val="18"/>
                <w:szCs w:val="18"/>
              </w:rPr>
            </w:pPr>
            <w:r w:rsidRPr="00F33E4B">
              <w:rPr>
                <w:sz w:val="18"/>
                <w:szCs w:val="18"/>
              </w:rPr>
              <w:t>исполнения</w:t>
            </w:r>
          </w:p>
        </w:tc>
        <w:tc>
          <w:tcPr>
            <w:tcW w:w="2551" w:type="dxa"/>
          </w:tcPr>
          <w:p w:rsidR="00991B78" w:rsidRPr="00F33E4B" w:rsidRDefault="00991B78" w:rsidP="00F33E4B">
            <w:pPr>
              <w:jc w:val="center"/>
              <w:rPr>
                <w:sz w:val="18"/>
                <w:szCs w:val="18"/>
              </w:rPr>
            </w:pPr>
            <w:r w:rsidRPr="00F33E4B">
              <w:rPr>
                <w:sz w:val="18"/>
                <w:szCs w:val="18"/>
              </w:rPr>
              <w:t>Основные исполнители</w:t>
            </w:r>
          </w:p>
        </w:tc>
        <w:tc>
          <w:tcPr>
            <w:tcW w:w="1850" w:type="dxa"/>
          </w:tcPr>
          <w:p w:rsidR="00991B78" w:rsidRPr="00F33E4B" w:rsidRDefault="00991B78" w:rsidP="00F33E4B">
            <w:pPr>
              <w:jc w:val="center"/>
              <w:rPr>
                <w:sz w:val="18"/>
                <w:szCs w:val="18"/>
              </w:rPr>
            </w:pPr>
            <w:r w:rsidRPr="00F33E4B">
              <w:rPr>
                <w:sz w:val="18"/>
                <w:szCs w:val="18"/>
              </w:rPr>
              <w:t>Ожидаемые результаты</w:t>
            </w:r>
          </w:p>
        </w:tc>
        <w:tc>
          <w:tcPr>
            <w:tcW w:w="1559" w:type="dxa"/>
          </w:tcPr>
          <w:p w:rsidR="00991B78" w:rsidRPr="00F33E4B" w:rsidRDefault="00991B78" w:rsidP="00F33E4B">
            <w:pPr>
              <w:jc w:val="center"/>
              <w:rPr>
                <w:sz w:val="18"/>
                <w:szCs w:val="18"/>
              </w:rPr>
            </w:pPr>
            <w:r w:rsidRPr="00F33E4B">
              <w:rPr>
                <w:sz w:val="18"/>
                <w:szCs w:val="18"/>
              </w:rPr>
              <w:t xml:space="preserve">Финансирование    </w:t>
            </w:r>
          </w:p>
          <w:p w:rsidR="00991B78" w:rsidRPr="00F33E4B" w:rsidRDefault="00991B78" w:rsidP="00F33E4B">
            <w:pPr>
              <w:jc w:val="center"/>
              <w:rPr>
                <w:sz w:val="18"/>
                <w:szCs w:val="18"/>
              </w:rPr>
            </w:pPr>
            <w:r w:rsidRPr="00F33E4B">
              <w:rPr>
                <w:sz w:val="18"/>
                <w:szCs w:val="18"/>
              </w:rPr>
              <w:t xml:space="preserve">  (тыс. руб.)</w:t>
            </w:r>
          </w:p>
          <w:p w:rsidR="00991B78" w:rsidRPr="00F33E4B" w:rsidRDefault="00991B78" w:rsidP="00F33E4B">
            <w:pPr>
              <w:jc w:val="center"/>
              <w:rPr>
                <w:sz w:val="18"/>
                <w:szCs w:val="18"/>
              </w:rPr>
            </w:pPr>
            <w:r w:rsidRPr="00F33E4B">
              <w:rPr>
                <w:sz w:val="18"/>
                <w:szCs w:val="18"/>
              </w:rPr>
              <w:t>2024 г.</w:t>
            </w:r>
          </w:p>
        </w:tc>
        <w:tc>
          <w:tcPr>
            <w:tcW w:w="1560" w:type="dxa"/>
          </w:tcPr>
          <w:p w:rsidR="00991B78" w:rsidRPr="00F33E4B" w:rsidRDefault="00991B78" w:rsidP="00F33E4B">
            <w:pPr>
              <w:jc w:val="center"/>
              <w:rPr>
                <w:sz w:val="18"/>
                <w:szCs w:val="18"/>
              </w:rPr>
            </w:pPr>
            <w:r w:rsidRPr="00F33E4B">
              <w:rPr>
                <w:sz w:val="18"/>
                <w:szCs w:val="18"/>
              </w:rPr>
              <w:t>Финансирование (тыс. руб.)</w:t>
            </w:r>
          </w:p>
          <w:p w:rsidR="00991B78" w:rsidRPr="00F33E4B" w:rsidRDefault="00991B78" w:rsidP="00F33E4B">
            <w:pPr>
              <w:jc w:val="center"/>
              <w:rPr>
                <w:sz w:val="18"/>
                <w:szCs w:val="18"/>
              </w:rPr>
            </w:pPr>
            <w:r w:rsidRPr="00F33E4B">
              <w:rPr>
                <w:sz w:val="18"/>
                <w:szCs w:val="18"/>
              </w:rPr>
              <w:t>2025 г.</w:t>
            </w:r>
          </w:p>
        </w:tc>
        <w:tc>
          <w:tcPr>
            <w:tcW w:w="1985" w:type="dxa"/>
            <w:gridSpan w:val="2"/>
          </w:tcPr>
          <w:p w:rsidR="00991B78" w:rsidRPr="00F33E4B" w:rsidRDefault="00991B78" w:rsidP="00F33E4B">
            <w:pPr>
              <w:jc w:val="center"/>
              <w:rPr>
                <w:sz w:val="18"/>
                <w:szCs w:val="18"/>
              </w:rPr>
            </w:pPr>
            <w:r w:rsidRPr="00F33E4B">
              <w:rPr>
                <w:sz w:val="18"/>
                <w:szCs w:val="18"/>
              </w:rPr>
              <w:t>Финансирование (тыс. руб.)</w:t>
            </w:r>
          </w:p>
          <w:p w:rsidR="00991B78" w:rsidRPr="00F33E4B" w:rsidRDefault="00991B78" w:rsidP="00F33E4B">
            <w:pPr>
              <w:jc w:val="center"/>
              <w:rPr>
                <w:sz w:val="18"/>
                <w:szCs w:val="18"/>
              </w:rPr>
            </w:pPr>
            <w:r w:rsidRPr="00F33E4B">
              <w:rPr>
                <w:sz w:val="18"/>
                <w:szCs w:val="18"/>
              </w:rPr>
              <w:t>2026 г.</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1</w:t>
            </w:r>
          </w:p>
        </w:tc>
        <w:tc>
          <w:tcPr>
            <w:tcW w:w="4252" w:type="dxa"/>
          </w:tcPr>
          <w:p w:rsidR="00991B78" w:rsidRPr="00F33E4B" w:rsidRDefault="00991B78" w:rsidP="00F33E4B">
            <w:pPr>
              <w:jc w:val="center"/>
              <w:rPr>
                <w:sz w:val="18"/>
                <w:szCs w:val="18"/>
              </w:rPr>
            </w:pPr>
            <w:r w:rsidRPr="00F33E4B">
              <w:rPr>
                <w:sz w:val="18"/>
                <w:szCs w:val="18"/>
              </w:rPr>
              <w:t>2</w:t>
            </w:r>
          </w:p>
        </w:tc>
        <w:tc>
          <w:tcPr>
            <w:tcW w:w="1127" w:type="dxa"/>
          </w:tcPr>
          <w:p w:rsidR="00991B78" w:rsidRPr="00F33E4B" w:rsidRDefault="00991B78" w:rsidP="00F33E4B">
            <w:pPr>
              <w:jc w:val="center"/>
              <w:rPr>
                <w:sz w:val="18"/>
                <w:szCs w:val="18"/>
              </w:rPr>
            </w:pPr>
            <w:r w:rsidRPr="00F33E4B">
              <w:rPr>
                <w:sz w:val="18"/>
                <w:szCs w:val="18"/>
              </w:rPr>
              <w:t>3</w:t>
            </w:r>
          </w:p>
        </w:tc>
        <w:tc>
          <w:tcPr>
            <w:tcW w:w="2551" w:type="dxa"/>
          </w:tcPr>
          <w:p w:rsidR="00991B78" w:rsidRPr="00F33E4B" w:rsidRDefault="00991B78" w:rsidP="00F33E4B">
            <w:pPr>
              <w:jc w:val="center"/>
              <w:rPr>
                <w:sz w:val="18"/>
                <w:szCs w:val="18"/>
              </w:rPr>
            </w:pPr>
            <w:r w:rsidRPr="00F33E4B">
              <w:rPr>
                <w:sz w:val="18"/>
                <w:szCs w:val="18"/>
              </w:rPr>
              <w:t>4</w:t>
            </w:r>
          </w:p>
        </w:tc>
        <w:tc>
          <w:tcPr>
            <w:tcW w:w="1850" w:type="dxa"/>
          </w:tcPr>
          <w:p w:rsidR="00991B78" w:rsidRPr="00F33E4B" w:rsidRDefault="00991B78" w:rsidP="00F33E4B">
            <w:pPr>
              <w:jc w:val="center"/>
              <w:rPr>
                <w:sz w:val="18"/>
                <w:szCs w:val="18"/>
              </w:rPr>
            </w:pPr>
            <w:r w:rsidRPr="00F33E4B">
              <w:rPr>
                <w:sz w:val="18"/>
                <w:szCs w:val="18"/>
              </w:rPr>
              <w:t>5</w:t>
            </w:r>
          </w:p>
        </w:tc>
        <w:tc>
          <w:tcPr>
            <w:tcW w:w="1559" w:type="dxa"/>
          </w:tcPr>
          <w:p w:rsidR="00991B78" w:rsidRPr="00F33E4B" w:rsidRDefault="00991B78" w:rsidP="00F33E4B">
            <w:pPr>
              <w:jc w:val="center"/>
              <w:rPr>
                <w:sz w:val="18"/>
                <w:szCs w:val="18"/>
              </w:rPr>
            </w:pPr>
            <w:r w:rsidRPr="00F33E4B">
              <w:rPr>
                <w:sz w:val="18"/>
                <w:szCs w:val="18"/>
              </w:rPr>
              <w:t>6</w:t>
            </w:r>
          </w:p>
        </w:tc>
        <w:tc>
          <w:tcPr>
            <w:tcW w:w="1560" w:type="dxa"/>
          </w:tcPr>
          <w:p w:rsidR="00991B78" w:rsidRPr="00F33E4B" w:rsidRDefault="00991B78" w:rsidP="00F33E4B">
            <w:pPr>
              <w:jc w:val="center"/>
              <w:rPr>
                <w:sz w:val="18"/>
                <w:szCs w:val="18"/>
              </w:rPr>
            </w:pPr>
            <w:r w:rsidRPr="00F33E4B">
              <w:rPr>
                <w:sz w:val="18"/>
                <w:szCs w:val="18"/>
              </w:rPr>
              <w:t>7</w:t>
            </w:r>
          </w:p>
        </w:tc>
        <w:tc>
          <w:tcPr>
            <w:tcW w:w="1985" w:type="dxa"/>
            <w:gridSpan w:val="2"/>
          </w:tcPr>
          <w:p w:rsidR="00991B78" w:rsidRPr="00F33E4B" w:rsidRDefault="00991B78" w:rsidP="00F33E4B">
            <w:pPr>
              <w:jc w:val="center"/>
              <w:rPr>
                <w:sz w:val="18"/>
                <w:szCs w:val="18"/>
              </w:rPr>
            </w:pPr>
            <w:r w:rsidRPr="00F33E4B">
              <w:rPr>
                <w:sz w:val="18"/>
                <w:szCs w:val="18"/>
              </w:rPr>
              <w:t>8</w:t>
            </w:r>
          </w:p>
        </w:tc>
      </w:tr>
      <w:tr w:rsidR="00991B78" w:rsidRPr="00F33E4B" w:rsidTr="00EA5280">
        <w:tc>
          <w:tcPr>
            <w:tcW w:w="15749" w:type="dxa"/>
            <w:gridSpan w:val="10"/>
            <w:tcBorders>
              <w:right w:val="single" w:sz="4" w:space="0" w:color="auto"/>
            </w:tcBorders>
          </w:tcPr>
          <w:p w:rsidR="00991B78" w:rsidRPr="00F33E4B" w:rsidRDefault="00991B78" w:rsidP="00F33E4B">
            <w:pPr>
              <w:jc w:val="center"/>
              <w:rPr>
                <w:sz w:val="18"/>
                <w:szCs w:val="18"/>
              </w:rPr>
            </w:pPr>
            <w:r w:rsidRPr="00F33E4B">
              <w:rPr>
                <w:sz w:val="18"/>
                <w:szCs w:val="18"/>
                <w:lang w:val="en-US"/>
              </w:rPr>
              <w:t>I</w:t>
            </w:r>
            <w:r w:rsidRPr="00F33E4B">
              <w:rPr>
                <w:sz w:val="18"/>
                <w:szCs w:val="18"/>
              </w:rPr>
              <w:t>. Совершенствование системы профилактики безнадзорности, правонарушений и преступлений, профилактика терроризма и экстремизма, обеспечение безопасности дорожного движения</w:t>
            </w:r>
          </w:p>
        </w:tc>
      </w:tr>
      <w:tr w:rsidR="00991B78" w:rsidRPr="00F33E4B" w:rsidTr="00EA5280">
        <w:tc>
          <w:tcPr>
            <w:tcW w:w="851" w:type="dxa"/>
          </w:tcPr>
          <w:p w:rsidR="00991B78" w:rsidRPr="00F33E4B" w:rsidRDefault="00991B78" w:rsidP="00F33E4B">
            <w:pPr>
              <w:rPr>
                <w:sz w:val="18"/>
                <w:szCs w:val="18"/>
              </w:rPr>
            </w:pPr>
            <w:r w:rsidRPr="00F33E4B">
              <w:rPr>
                <w:sz w:val="18"/>
                <w:szCs w:val="18"/>
              </w:rPr>
              <w:t>1.1.</w:t>
            </w:r>
          </w:p>
        </w:tc>
        <w:tc>
          <w:tcPr>
            <w:tcW w:w="4252" w:type="dxa"/>
          </w:tcPr>
          <w:p w:rsidR="00991B78" w:rsidRPr="00F33E4B" w:rsidRDefault="00991B78" w:rsidP="00F33E4B">
            <w:pPr>
              <w:jc w:val="both"/>
              <w:rPr>
                <w:sz w:val="18"/>
                <w:szCs w:val="18"/>
              </w:rPr>
            </w:pPr>
            <w:r w:rsidRPr="00F33E4B">
              <w:rPr>
                <w:sz w:val="18"/>
                <w:szCs w:val="18"/>
              </w:rPr>
              <w:t xml:space="preserve">Анализ состояния преступности и правонарушений несовершеннолетних на территории </w:t>
            </w:r>
            <w:proofErr w:type="spellStart"/>
            <w:r w:rsidRPr="00F33E4B">
              <w:rPr>
                <w:sz w:val="18"/>
                <w:szCs w:val="18"/>
              </w:rPr>
              <w:t>Трубчевского</w:t>
            </w:r>
            <w:proofErr w:type="spellEnd"/>
            <w:r w:rsidRPr="00F33E4B">
              <w:rPr>
                <w:sz w:val="18"/>
                <w:szCs w:val="18"/>
              </w:rPr>
              <w:t xml:space="preserve"> муниципального района и эффективности мер, принимаемых для защиты их прав (обсуждение вопросов на заседаниях КДН и ЗП, совещаниях руководителей, педагогических советах, координационном совете)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r w:rsidRPr="00F33E4B">
              <w:rPr>
                <w:sz w:val="18"/>
                <w:szCs w:val="18"/>
              </w:rPr>
              <w:t xml:space="preserve">  </w:t>
            </w: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(по согласованию), ОГИБДД МО МВД России «</w:t>
            </w:r>
            <w:proofErr w:type="spellStart"/>
            <w:r w:rsidRPr="00F33E4B">
              <w:rPr>
                <w:sz w:val="18"/>
                <w:szCs w:val="18"/>
              </w:rPr>
              <w:t>Трубчевский</w:t>
            </w:r>
            <w:proofErr w:type="spellEnd"/>
            <w:r w:rsidRPr="00F33E4B">
              <w:rPr>
                <w:sz w:val="18"/>
                <w:szCs w:val="18"/>
              </w:rPr>
              <w:t>» (по согласованию), сектор по обеспечению деятельности КДН и ЗП, отдел образования</w:t>
            </w:r>
          </w:p>
        </w:tc>
        <w:tc>
          <w:tcPr>
            <w:tcW w:w="1850" w:type="dxa"/>
          </w:tcPr>
          <w:p w:rsidR="00991B78" w:rsidRPr="00F33E4B" w:rsidRDefault="00991B78" w:rsidP="00F33E4B">
            <w:pPr>
              <w:rPr>
                <w:sz w:val="18"/>
                <w:szCs w:val="18"/>
              </w:rPr>
            </w:pPr>
            <w:r w:rsidRPr="00F33E4B">
              <w:rPr>
                <w:sz w:val="18"/>
                <w:szCs w:val="18"/>
              </w:rPr>
              <w:t xml:space="preserve">Сокращение уровня преступности и правонарушений </w:t>
            </w:r>
          </w:p>
          <w:p w:rsidR="00991B78" w:rsidRPr="00F33E4B" w:rsidRDefault="00991B78" w:rsidP="00F33E4B">
            <w:pPr>
              <w:rPr>
                <w:sz w:val="18"/>
                <w:szCs w:val="18"/>
              </w:rPr>
            </w:pPr>
            <w:r w:rsidRPr="00F33E4B">
              <w:rPr>
                <w:sz w:val="18"/>
                <w:szCs w:val="18"/>
              </w:rPr>
              <w:t>к показателям прошлого года</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c>
          <w:tcPr>
            <w:tcW w:w="851" w:type="dxa"/>
          </w:tcPr>
          <w:p w:rsidR="00991B78" w:rsidRPr="00F33E4B" w:rsidRDefault="00991B78" w:rsidP="00F33E4B">
            <w:pPr>
              <w:rPr>
                <w:sz w:val="18"/>
                <w:szCs w:val="18"/>
              </w:rPr>
            </w:pPr>
            <w:r w:rsidRPr="00F33E4B">
              <w:rPr>
                <w:sz w:val="18"/>
                <w:szCs w:val="18"/>
              </w:rPr>
              <w:t>1.2.</w:t>
            </w:r>
          </w:p>
        </w:tc>
        <w:tc>
          <w:tcPr>
            <w:tcW w:w="4252" w:type="dxa"/>
          </w:tcPr>
          <w:p w:rsidR="00991B78" w:rsidRPr="00F33E4B" w:rsidRDefault="00991B78" w:rsidP="00F33E4B">
            <w:pPr>
              <w:jc w:val="both"/>
              <w:rPr>
                <w:sz w:val="18"/>
                <w:szCs w:val="18"/>
              </w:rPr>
            </w:pPr>
            <w:r w:rsidRPr="00F33E4B">
              <w:rPr>
                <w:sz w:val="18"/>
                <w:szCs w:val="18"/>
              </w:rPr>
              <w:t xml:space="preserve">Организация и проведение культурно – просветительных и воспитательных мероприятий в общеобразовательных организациях, направленных на воспитание патриотически настроенного молодого поколения, привитие межнациональной и межрелигиозной толерантности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Отдел образования,  ГБПОУ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w:t>
            </w:r>
          </w:p>
        </w:tc>
        <w:tc>
          <w:tcPr>
            <w:tcW w:w="1850" w:type="dxa"/>
          </w:tcPr>
          <w:p w:rsidR="00991B78" w:rsidRPr="00F33E4B" w:rsidRDefault="00991B78" w:rsidP="00F33E4B">
            <w:pPr>
              <w:rPr>
                <w:sz w:val="18"/>
                <w:szCs w:val="18"/>
              </w:rPr>
            </w:pPr>
            <w:r w:rsidRPr="00F33E4B">
              <w:rPr>
                <w:sz w:val="18"/>
                <w:szCs w:val="18"/>
              </w:rPr>
              <w:t>Сокращение уровня преступности и правонарушений на межнациональной и межрелигиозной почве к показателям прошлого года</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c>
          <w:tcPr>
            <w:tcW w:w="851" w:type="dxa"/>
          </w:tcPr>
          <w:p w:rsidR="00991B78" w:rsidRPr="00F33E4B" w:rsidRDefault="00991B78" w:rsidP="00F33E4B">
            <w:pPr>
              <w:rPr>
                <w:sz w:val="18"/>
                <w:szCs w:val="18"/>
              </w:rPr>
            </w:pPr>
            <w:r w:rsidRPr="00F33E4B">
              <w:rPr>
                <w:sz w:val="18"/>
                <w:szCs w:val="18"/>
              </w:rPr>
              <w:t>1.3.</w:t>
            </w:r>
          </w:p>
        </w:tc>
        <w:tc>
          <w:tcPr>
            <w:tcW w:w="4252" w:type="dxa"/>
          </w:tcPr>
          <w:p w:rsidR="00991B78" w:rsidRPr="00F33E4B" w:rsidRDefault="00991B78" w:rsidP="00F33E4B">
            <w:pPr>
              <w:jc w:val="both"/>
              <w:rPr>
                <w:sz w:val="18"/>
                <w:szCs w:val="18"/>
              </w:rPr>
            </w:pPr>
            <w:r w:rsidRPr="00F33E4B">
              <w:rPr>
                <w:sz w:val="18"/>
                <w:szCs w:val="18"/>
              </w:rPr>
              <w:t>Обеспечить принятие мер по устранению причин и условий, способствующих совершению преступлений и правонарушений, в том числе террористической и экстремистской направленности</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По мере выявления фактов</w:t>
            </w: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t>Сокращение уровня преступности и правонарушений на межнациональной и межрелигиозной почве к показателям прошлого года</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r w:rsidRPr="00F33E4B">
              <w:rPr>
                <w:sz w:val="18"/>
                <w:szCs w:val="18"/>
              </w:rPr>
              <w:t>исполнителей</w:t>
            </w: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r>
      <w:tr w:rsidR="00991B78" w:rsidRPr="00F33E4B" w:rsidTr="00EA5280">
        <w:trPr>
          <w:trHeight w:val="617"/>
        </w:trPr>
        <w:tc>
          <w:tcPr>
            <w:tcW w:w="851" w:type="dxa"/>
          </w:tcPr>
          <w:p w:rsidR="00991B78" w:rsidRPr="00F33E4B" w:rsidRDefault="00991B78" w:rsidP="00F33E4B">
            <w:pPr>
              <w:rPr>
                <w:sz w:val="18"/>
                <w:szCs w:val="18"/>
              </w:rPr>
            </w:pPr>
            <w:r w:rsidRPr="00F33E4B">
              <w:rPr>
                <w:sz w:val="18"/>
                <w:szCs w:val="18"/>
              </w:rPr>
              <w:t>1.4.</w:t>
            </w:r>
          </w:p>
        </w:tc>
        <w:tc>
          <w:tcPr>
            <w:tcW w:w="4252" w:type="dxa"/>
          </w:tcPr>
          <w:p w:rsidR="00991B78" w:rsidRPr="00F33E4B" w:rsidRDefault="00991B78" w:rsidP="00F33E4B">
            <w:pPr>
              <w:jc w:val="both"/>
              <w:rPr>
                <w:sz w:val="18"/>
                <w:szCs w:val="18"/>
              </w:rPr>
            </w:pPr>
            <w:r w:rsidRPr="00F33E4B">
              <w:rPr>
                <w:color w:val="000000"/>
                <w:spacing w:val="-1"/>
                <w:sz w:val="18"/>
                <w:szCs w:val="18"/>
              </w:rPr>
              <w:t xml:space="preserve">Организация и проведение мероприятий по безопасности </w:t>
            </w:r>
            <w:r w:rsidRPr="00F33E4B">
              <w:rPr>
                <w:sz w:val="18"/>
                <w:szCs w:val="18"/>
              </w:rPr>
              <w:t xml:space="preserve"> дорожного движения и дорожно-транспортного травматизма детей и подростков (оформление стендов, разъяснительная и просветительская работа, конкурсы рисунков, викторины)</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Отдел образования, ОГИБДД МО МВД России «</w:t>
            </w:r>
            <w:proofErr w:type="spellStart"/>
            <w:r w:rsidRPr="00F33E4B">
              <w:rPr>
                <w:sz w:val="18"/>
                <w:szCs w:val="18"/>
              </w:rPr>
              <w:t>Трубчевский</w:t>
            </w:r>
            <w:proofErr w:type="spellEnd"/>
            <w:r w:rsidRPr="00F33E4B">
              <w:rPr>
                <w:sz w:val="18"/>
                <w:szCs w:val="18"/>
              </w:rPr>
              <w:t>» (по согласованию), ГБПОУ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w:t>
            </w:r>
            <w:r w:rsidRPr="00F33E4B">
              <w:rPr>
                <w:sz w:val="18"/>
                <w:szCs w:val="18"/>
              </w:rPr>
              <w:lastRenderedPageBreak/>
              <w:t>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w:t>
            </w:r>
          </w:p>
        </w:tc>
        <w:tc>
          <w:tcPr>
            <w:tcW w:w="1850" w:type="dxa"/>
          </w:tcPr>
          <w:p w:rsidR="00991B78" w:rsidRPr="00F33E4B" w:rsidRDefault="00991B78" w:rsidP="00F33E4B">
            <w:pPr>
              <w:jc w:val="both"/>
              <w:rPr>
                <w:sz w:val="18"/>
                <w:szCs w:val="18"/>
              </w:rPr>
            </w:pPr>
            <w:r w:rsidRPr="00F33E4B">
              <w:rPr>
                <w:sz w:val="18"/>
                <w:szCs w:val="18"/>
              </w:rPr>
              <w:lastRenderedPageBreak/>
              <w:t xml:space="preserve">Снижение правонарушений и дорожно-транспортного травматизма несовершеннолетних </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c>
          <w:tcPr>
            <w:tcW w:w="851" w:type="dxa"/>
          </w:tcPr>
          <w:p w:rsidR="00991B78" w:rsidRPr="00F33E4B" w:rsidRDefault="00991B78" w:rsidP="00F33E4B">
            <w:pPr>
              <w:rPr>
                <w:sz w:val="18"/>
                <w:szCs w:val="18"/>
              </w:rPr>
            </w:pPr>
            <w:r w:rsidRPr="00F33E4B">
              <w:rPr>
                <w:sz w:val="18"/>
                <w:szCs w:val="18"/>
              </w:rPr>
              <w:lastRenderedPageBreak/>
              <w:t>1.5.</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Обеспечение соблюдения норм и правил перевозок детей автомобильным транспортом, сопровождение транспорта с детьми по пути следования до места назначения и обратно</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образования, ГБПОУ     «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 ОГИБДД  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t>Снижение дорожно-транспортного травматизма несовершеннолетних</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c>
          <w:tcPr>
            <w:tcW w:w="851" w:type="dxa"/>
          </w:tcPr>
          <w:p w:rsidR="00991B78" w:rsidRPr="00F33E4B" w:rsidRDefault="00991B78" w:rsidP="00F33E4B">
            <w:pPr>
              <w:rPr>
                <w:sz w:val="18"/>
                <w:szCs w:val="18"/>
              </w:rPr>
            </w:pPr>
            <w:r w:rsidRPr="00F33E4B">
              <w:rPr>
                <w:sz w:val="18"/>
                <w:szCs w:val="18"/>
              </w:rPr>
              <w:t>1.6.</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Ведение банка данных о техническом состоянии, эксплуатации и обслуживании школьных автобусов, обеспечивающих перевозку обучающихся</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образования, ГБПОУ        «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 ОГИБДД  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t>Снижение дорожно-транспортного травматизма несовершеннолетних</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r w:rsidRPr="00F33E4B">
              <w:rPr>
                <w:sz w:val="18"/>
                <w:szCs w:val="18"/>
              </w:rPr>
              <w:t>исполнителей</w:t>
            </w: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843"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r>
      <w:tr w:rsidR="00991B78" w:rsidRPr="00F33E4B" w:rsidTr="00EA5280">
        <w:tc>
          <w:tcPr>
            <w:tcW w:w="851" w:type="dxa"/>
          </w:tcPr>
          <w:p w:rsidR="00991B78" w:rsidRPr="00F33E4B" w:rsidRDefault="00991B78" w:rsidP="00F33E4B">
            <w:pPr>
              <w:rPr>
                <w:sz w:val="18"/>
                <w:szCs w:val="18"/>
              </w:rPr>
            </w:pPr>
            <w:r w:rsidRPr="00F33E4B">
              <w:rPr>
                <w:sz w:val="18"/>
                <w:szCs w:val="18"/>
              </w:rPr>
              <w:t>1.7.</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Организация информирования КДН и ЗП обо всех ДТП с участием детей</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ОГИБДД  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jc w:val="both"/>
              <w:rPr>
                <w:sz w:val="18"/>
                <w:szCs w:val="18"/>
              </w:rPr>
            </w:pPr>
            <w:r w:rsidRPr="00F33E4B">
              <w:rPr>
                <w:sz w:val="18"/>
                <w:szCs w:val="18"/>
              </w:rPr>
              <w:t>Анализ причин и условий, способствующих совершению ДТП</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r w:rsidRPr="00F33E4B">
              <w:rPr>
                <w:sz w:val="18"/>
                <w:szCs w:val="18"/>
              </w:rPr>
              <w:t>исполнителей</w:t>
            </w:r>
          </w:p>
          <w:p w:rsidR="00991B78" w:rsidRPr="00F33E4B" w:rsidRDefault="00991B78" w:rsidP="00F33E4B">
            <w:pPr>
              <w:rPr>
                <w:sz w:val="18"/>
                <w:szCs w:val="18"/>
              </w:rPr>
            </w:pPr>
          </w:p>
          <w:p w:rsidR="00991B78" w:rsidRPr="00F33E4B" w:rsidRDefault="00991B78" w:rsidP="00F33E4B">
            <w:pPr>
              <w:rPr>
                <w:sz w:val="18"/>
                <w:szCs w:val="18"/>
              </w:rPr>
            </w:pPr>
          </w:p>
        </w:tc>
        <w:tc>
          <w:tcPr>
            <w:tcW w:w="1716"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843" w:type="dxa"/>
            <w:gridSpan w:val="2"/>
            <w:tcBorders>
              <w:right w:val="single" w:sz="4" w:space="0" w:color="auto"/>
            </w:tcBorders>
          </w:tcPr>
          <w:p w:rsidR="00991B78" w:rsidRPr="00F33E4B" w:rsidRDefault="00991B78" w:rsidP="00F33E4B">
            <w:pPr>
              <w:rPr>
                <w:sz w:val="18"/>
                <w:szCs w:val="18"/>
              </w:rPr>
            </w:pPr>
            <w:r w:rsidRPr="00F33E4B">
              <w:rPr>
                <w:sz w:val="18"/>
                <w:szCs w:val="18"/>
              </w:rPr>
              <w:t>В рамках текущего финансирования исполнителей</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tc>
      </w:tr>
      <w:tr w:rsidR="00991B78" w:rsidRPr="00F33E4B" w:rsidTr="00EA5280">
        <w:tc>
          <w:tcPr>
            <w:tcW w:w="15749" w:type="dxa"/>
            <w:gridSpan w:val="10"/>
            <w:tcBorders>
              <w:right w:val="single" w:sz="4" w:space="0" w:color="auto"/>
            </w:tcBorders>
          </w:tcPr>
          <w:p w:rsidR="00991B78" w:rsidRPr="00F33E4B" w:rsidRDefault="00991B78" w:rsidP="00F33E4B">
            <w:pPr>
              <w:jc w:val="center"/>
              <w:rPr>
                <w:sz w:val="18"/>
                <w:szCs w:val="18"/>
              </w:rPr>
            </w:pPr>
            <w:r w:rsidRPr="00F33E4B">
              <w:rPr>
                <w:sz w:val="18"/>
                <w:szCs w:val="18"/>
                <w:lang w:val="en-US"/>
              </w:rPr>
              <w:t>II</w:t>
            </w:r>
            <w:r w:rsidRPr="00F33E4B">
              <w:rPr>
                <w:sz w:val="18"/>
                <w:szCs w:val="18"/>
              </w:rPr>
              <w:t>. Профилактика безнадзорности и правонарушений несовершеннолетних и защита их прав. Социальная профилактика: создание условий для обучения, оздоровления, временной занятости, трудоустройства подростков и профилактику суицидов</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2.1.</w:t>
            </w:r>
          </w:p>
        </w:tc>
        <w:tc>
          <w:tcPr>
            <w:tcW w:w="4252" w:type="dxa"/>
          </w:tcPr>
          <w:p w:rsidR="00991B78" w:rsidRPr="00F33E4B" w:rsidRDefault="00991B78" w:rsidP="00F33E4B">
            <w:pPr>
              <w:rPr>
                <w:sz w:val="18"/>
                <w:szCs w:val="18"/>
              </w:rPr>
            </w:pPr>
            <w:r w:rsidRPr="00F33E4B">
              <w:rPr>
                <w:sz w:val="18"/>
                <w:szCs w:val="18"/>
              </w:rPr>
              <w:t>Осуществление мероприятий по своевременному выявлению несовершеннолетних и семей, находящихся в социально-опасном положении. Ведение учета  и организация сверки данных о несовершеннолетних и семей, находящихся в социально опасном положении.</w:t>
            </w:r>
          </w:p>
        </w:tc>
        <w:tc>
          <w:tcPr>
            <w:tcW w:w="1127" w:type="dxa"/>
          </w:tcPr>
          <w:p w:rsidR="00991B78" w:rsidRPr="00F33E4B" w:rsidRDefault="00991B78" w:rsidP="00F33E4B">
            <w:pPr>
              <w:rPr>
                <w:sz w:val="18"/>
                <w:szCs w:val="18"/>
              </w:rPr>
            </w:pPr>
            <w:r w:rsidRPr="00F33E4B">
              <w:rPr>
                <w:sz w:val="18"/>
                <w:szCs w:val="18"/>
              </w:rPr>
              <w:t>2024-2026г.</w:t>
            </w: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ежеквартально  </w:t>
            </w: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МО МВД России «</w:t>
            </w:r>
            <w:proofErr w:type="spellStart"/>
            <w:r w:rsidRPr="00F33E4B">
              <w:rPr>
                <w:sz w:val="18"/>
                <w:szCs w:val="18"/>
              </w:rPr>
              <w:t>Трубчевский</w:t>
            </w:r>
            <w:proofErr w:type="spellEnd"/>
            <w:r w:rsidRPr="00F33E4B">
              <w:rPr>
                <w:sz w:val="18"/>
                <w:szCs w:val="18"/>
              </w:rPr>
              <w:t xml:space="preserve">», ГБУСО «Центр социальной помощи семье и детям </w:t>
            </w:r>
            <w:proofErr w:type="spellStart"/>
            <w:r w:rsidRPr="00F33E4B">
              <w:rPr>
                <w:sz w:val="18"/>
                <w:szCs w:val="18"/>
              </w:rPr>
              <w:t>Трубчевского</w:t>
            </w:r>
            <w:proofErr w:type="spellEnd"/>
            <w:r w:rsidRPr="00F33E4B">
              <w:rPr>
                <w:sz w:val="18"/>
                <w:szCs w:val="18"/>
              </w:rPr>
              <w:t xml:space="preserve">  района», отдел по делам семьи, охране </w:t>
            </w:r>
            <w:r w:rsidRPr="00F33E4B">
              <w:rPr>
                <w:sz w:val="18"/>
                <w:szCs w:val="18"/>
              </w:rPr>
              <w:lastRenderedPageBreak/>
              <w:t xml:space="preserve">материнства и детства, демографии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совместно с органами и учреждениями системы профилактики (по согласованию)</w:t>
            </w:r>
          </w:p>
        </w:tc>
        <w:tc>
          <w:tcPr>
            <w:tcW w:w="1850" w:type="dxa"/>
          </w:tcPr>
          <w:p w:rsidR="00991B78" w:rsidRPr="00F33E4B" w:rsidRDefault="00991B78" w:rsidP="00F33E4B">
            <w:pPr>
              <w:rPr>
                <w:sz w:val="18"/>
                <w:szCs w:val="18"/>
              </w:rPr>
            </w:pPr>
            <w:r w:rsidRPr="00F33E4B">
              <w:rPr>
                <w:sz w:val="18"/>
                <w:szCs w:val="18"/>
              </w:rPr>
              <w:lastRenderedPageBreak/>
              <w:t xml:space="preserve">Создание нормативно-правовой базы для организации работы в едином информационном поле по вопросам учёта детей и семей, находящихся в </w:t>
            </w:r>
            <w:r w:rsidRPr="00F33E4B">
              <w:rPr>
                <w:sz w:val="18"/>
                <w:szCs w:val="18"/>
              </w:rPr>
              <w:lastRenderedPageBreak/>
              <w:t>социально опасном положении</w:t>
            </w:r>
          </w:p>
        </w:tc>
        <w:tc>
          <w:tcPr>
            <w:tcW w:w="1559" w:type="dxa"/>
          </w:tcPr>
          <w:p w:rsidR="00991B78" w:rsidRPr="00F33E4B" w:rsidRDefault="00991B78" w:rsidP="00F33E4B">
            <w:pPr>
              <w:rPr>
                <w:sz w:val="18"/>
                <w:szCs w:val="18"/>
              </w:rPr>
            </w:pPr>
            <w:r w:rsidRPr="00F33E4B">
              <w:rPr>
                <w:sz w:val="18"/>
                <w:szCs w:val="18"/>
              </w:rPr>
              <w:lastRenderedPageBreak/>
              <w:t>В рамках текущего финансирования</w:t>
            </w:r>
          </w:p>
          <w:p w:rsidR="00991B78" w:rsidRPr="00F33E4B" w:rsidRDefault="00991B78" w:rsidP="00F33E4B">
            <w:pPr>
              <w:rPr>
                <w:sz w:val="18"/>
                <w:szCs w:val="18"/>
              </w:rPr>
            </w:pPr>
            <w:r w:rsidRPr="00F33E4B">
              <w:rPr>
                <w:sz w:val="18"/>
                <w:szCs w:val="18"/>
              </w:rPr>
              <w:t>исполнителей</w:t>
            </w:r>
          </w:p>
        </w:tc>
        <w:tc>
          <w:tcPr>
            <w:tcW w:w="1560" w:type="dxa"/>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p w:rsidR="00991B78" w:rsidRPr="00F33E4B" w:rsidRDefault="00991B78" w:rsidP="00F33E4B">
            <w:pPr>
              <w:rPr>
                <w:sz w:val="18"/>
                <w:szCs w:val="18"/>
              </w:rPr>
            </w:pPr>
          </w:p>
          <w:p w:rsidR="00991B78" w:rsidRPr="00F33E4B" w:rsidRDefault="00991B78" w:rsidP="00F33E4B">
            <w:pPr>
              <w:rPr>
                <w:sz w:val="18"/>
                <w:szCs w:val="18"/>
              </w:rPr>
            </w:pP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lastRenderedPageBreak/>
              <w:t>2.2.</w:t>
            </w:r>
          </w:p>
        </w:tc>
        <w:tc>
          <w:tcPr>
            <w:tcW w:w="4252" w:type="dxa"/>
          </w:tcPr>
          <w:p w:rsidR="00991B78" w:rsidRPr="00F33E4B" w:rsidRDefault="00991B78" w:rsidP="00F33E4B">
            <w:pPr>
              <w:rPr>
                <w:sz w:val="18"/>
                <w:szCs w:val="18"/>
              </w:rPr>
            </w:pPr>
            <w:r w:rsidRPr="00F33E4B">
              <w:rPr>
                <w:sz w:val="18"/>
                <w:szCs w:val="18"/>
              </w:rPr>
              <w:t>Организация проведения акции «Семья», операции «Подросток», «Добро без границ»</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январь-март,</w:t>
            </w:r>
          </w:p>
          <w:p w:rsidR="00991B78" w:rsidRPr="00F33E4B" w:rsidRDefault="00991B78" w:rsidP="00F33E4B">
            <w:pPr>
              <w:rPr>
                <w:sz w:val="18"/>
                <w:szCs w:val="18"/>
              </w:rPr>
            </w:pPr>
            <w:r w:rsidRPr="00F33E4B">
              <w:rPr>
                <w:sz w:val="18"/>
                <w:szCs w:val="18"/>
              </w:rPr>
              <w:t>май-октябрь,</w:t>
            </w:r>
          </w:p>
          <w:p w:rsidR="00991B78" w:rsidRPr="00F33E4B" w:rsidRDefault="00991B78" w:rsidP="00F33E4B">
            <w:pPr>
              <w:rPr>
                <w:sz w:val="18"/>
                <w:szCs w:val="18"/>
              </w:rPr>
            </w:pPr>
            <w:r w:rsidRPr="00F33E4B">
              <w:rPr>
                <w:sz w:val="18"/>
                <w:szCs w:val="18"/>
              </w:rPr>
              <w:t>декабрь - январь</w:t>
            </w: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образования,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органы и учреждения системы профилактики (по согласованию)</w:t>
            </w:r>
          </w:p>
        </w:tc>
        <w:tc>
          <w:tcPr>
            <w:tcW w:w="1850" w:type="dxa"/>
          </w:tcPr>
          <w:p w:rsidR="00991B78" w:rsidRPr="00F33E4B" w:rsidRDefault="00991B78" w:rsidP="00F33E4B">
            <w:pPr>
              <w:rPr>
                <w:sz w:val="18"/>
                <w:szCs w:val="18"/>
              </w:rPr>
            </w:pPr>
            <w:r w:rsidRPr="00F33E4B">
              <w:rPr>
                <w:sz w:val="18"/>
                <w:szCs w:val="18"/>
              </w:rPr>
              <w:t>Улучшение координации деятельности органов и учреждений системы профилактики безнадзорности и правонарушений несовершеннолетних и антиобщественных действий несовершеннолетних</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r w:rsidRPr="00F33E4B">
              <w:rPr>
                <w:sz w:val="18"/>
                <w:szCs w:val="18"/>
              </w:rPr>
              <w:t>исполнителей</w:t>
            </w:r>
          </w:p>
        </w:tc>
        <w:tc>
          <w:tcPr>
            <w:tcW w:w="1560" w:type="dxa"/>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p w:rsidR="00991B78" w:rsidRPr="00F33E4B" w:rsidRDefault="00991B78" w:rsidP="00F33E4B">
            <w:pPr>
              <w:rPr>
                <w:sz w:val="18"/>
                <w:szCs w:val="18"/>
              </w:rPr>
            </w:pPr>
          </w:p>
          <w:p w:rsidR="00991B78" w:rsidRPr="00F33E4B" w:rsidRDefault="00991B78" w:rsidP="00F33E4B">
            <w:pPr>
              <w:rPr>
                <w:sz w:val="18"/>
                <w:szCs w:val="18"/>
              </w:rPr>
            </w:pP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2.3.</w:t>
            </w:r>
          </w:p>
        </w:tc>
        <w:tc>
          <w:tcPr>
            <w:tcW w:w="4252" w:type="dxa"/>
          </w:tcPr>
          <w:p w:rsidR="00991B78" w:rsidRPr="00F33E4B" w:rsidRDefault="00991B78" w:rsidP="00F33E4B">
            <w:pPr>
              <w:jc w:val="both"/>
              <w:rPr>
                <w:color w:val="000000"/>
                <w:spacing w:val="-1"/>
                <w:sz w:val="18"/>
                <w:szCs w:val="18"/>
              </w:rPr>
            </w:pPr>
            <w:r w:rsidRPr="00F33E4B">
              <w:rPr>
                <w:sz w:val="18"/>
                <w:szCs w:val="18"/>
              </w:rPr>
              <w:t xml:space="preserve">Представление в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информационно - аналитических материалов, характеризующих состояние, структуру и динамику подростковой преступности с анализом ее причин и условий, предложениями по совершенствованию организации межведомственного взаимодействия муниципальных органов и учреждений системы профилактики безнадзорности и правонарушений несовершеннолетних в предупреждении подростковой преступности, повышению ответственности должностных лиц органов и учреждений системы профилактики безнадзорности и правонарушений несовершеннолетних по устранению причин и условий, способствующих совершению подростками противоправных деяний</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ежеквартально</w:t>
            </w:r>
          </w:p>
        </w:tc>
        <w:tc>
          <w:tcPr>
            <w:tcW w:w="2551" w:type="dxa"/>
          </w:tcPr>
          <w:p w:rsidR="00991B78" w:rsidRPr="00F33E4B" w:rsidRDefault="00991B78" w:rsidP="00F33E4B">
            <w:pPr>
              <w:rPr>
                <w:sz w:val="18"/>
                <w:szCs w:val="18"/>
              </w:rPr>
            </w:pPr>
            <w:r w:rsidRPr="00F33E4B">
              <w:rPr>
                <w:sz w:val="18"/>
                <w:szCs w:val="18"/>
              </w:rPr>
              <w:t xml:space="preserve">МО МВД </w:t>
            </w:r>
            <w:proofErr w:type="gramStart"/>
            <w:r w:rsidRPr="00F33E4B">
              <w:rPr>
                <w:sz w:val="18"/>
                <w:szCs w:val="18"/>
              </w:rPr>
              <w:t>России  «</w:t>
            </w:r>
            <w:proofErr w:type="spellStart"/>
            <w:proofErr w:type="gramEnd"/>
            <w:r w:rsidRPr="00F33E4B">
              <w:rPr>
                <w:sz w:val="18"/>
                <w:szCs w:val="18"/>
              </w:rPr>
              <w:t>Трубчевский</w:t>
            </w:r>
            <w:proofErr w:type="spellEnd"/>
            <w:r w:rsidRPr="00F33E4B">
              <w:rPr>
                <w:sz w:val="18"/>
                <w:szCs w:val="18"/>
              </w:rPr>
              <w:t>»</w:t>
            </w:r>
          </w:p>
          <w:p w:rsidR="00991B78" w:rsidRPr="00F33E4B" w:rsidRDefault="00991B78" w:rsidP="00F33E4B">
            <w:pPr>
              <w:rPr>
                <w:sz w:val="18"/>
                <w:szCs w:val="18"/>
              </w:rPr>
            </w:pPr>
            <w:r w:rsidRPr="00F33E4B">
              <w:rPr>
                <w:sz w:val="18"/>
                <w:szCs w:val="18"/>
              </w:rPr>
              <w:t>(по согласованию)</w:t>
            </w:r>
          </w:p>
        </w:tc>
        <w:tc>
          <w:tcPr>
            <w:tcW w:w="1850" w:type="dxa"/>
          </w:tcPr>
          <w:p w:rsidR="00991B78" w:rsidRPr="00F33E4B" w:rsidRDefault="00991B78" w:rsidP="00F33E4B">
            <w:pPr>
              <w:rPr>
                <w:sz w:val="18"/>
                <w:szCs w:val="18"/>
              </w:rPr>
            </w:pPr>
            <w:r w:rsidRPr="00F33E4B">
              <w:rPr>
                <w:sz w:val="18"/>
                <w:szCs w:val="18"/>
              </w:rPr>
              <w:t xml:space="preserve">Снижение преступности и правонарушений среди несовершеннолетних </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617"/>
        </w:trPr>
        <w:tc>
          <w:tcPr>
            <w:tcW w:w="851" w:type="dxa"/>
          </w:tcPr>
          <w:p w:rsidR="00991B78" w:rsidRPr="00F33E4B" w:rsidRDefault="00991B78" w:rsidP="00F33E4B">
            <w:pPr>
              <w:rPr>
                <w:sz w:val="18"/>
                <w:szCs w:val="18"/>
              </w:rPr>
            </w:pPr>
            <w:r w:rsidRPr="00F33E4B">
              <w:rPr>
                <w:sz w:val="18"/>
                <w:szCs w:val="18"/>
              </w:rPr>
              <w:t>2.4.</w:t>
            </w:r>
          </w:p>
        </w:tc>
        <w:tc>
          <w:tcPr>
            <w:tcW w:w="4252" w:type="dxa"/>
          </w:tcPr>
          <w:p w:rsidR="00991B78" w:rsidRPr="00F33E4B" w:rsidRDefault="00991B78" w:rsidP="00F33E4B">
            <w:pPr>
              <w:jc w:val="both"/>
              <w:rPr>
                <w:sz w:val="18"/>
                <w:szCs w:val="18"/>
              </w:rPr>
            </w:pPr>
            <w:r w:rsidRPr="00F33E4B">
              <w:rPr>
                <w:sz w:val="18"/>
                <w:szCs w:val="18"/>
              </w:rPr>
              <w:t>Осуществление мероприятий по социально–педагогической реабилитации  семей и несовершеннолетних, находящихся в социально опасном положении</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Органы и учреждения системы профилактики безнадзорности и правонарушений несовершеннолетних района</w:t>
            </w:r>
          </w:p>
        </w:tc>
        <w:tc>
          <w:tcPr>
            <w:tcW w:w="1850" w:type="dxa"/>
          </w:tcPr>
          <w:p w:rsidR="00991B78" w:rsidRPr="00F33E4B" w:rsidRDefault="00991B78" w:rsidP="00F33E4B">
            <w:pPr>
              <w:jc w:val="both"/>
              <w:rPr>
                <w:sz w:val="18"/>
                <w:szCs w:val="18"/>
              </w:rPr>
            </w:pPr>
            <w:r w:rsidRPr="00F33E4B">
              <w:rPr>
                <w:sz w:val="18"/>
                <w:szCs w:val="18"/>
              </w:rPr>
              <w:t>Сокращение числа семей и  несовершеннолетних, состоящих на учете в КДН и ЗП</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tc>
        <w:tc>
          <w:tcPr>
            <w:tcW w:w="1560" w:type="dxa"/>
          </w:tcPr>
          <w:p w:rsidR="00991B78" w:rsidRPr="00F33E4B" w:rsidRDefault="00991B78" w:rsidP="00F33E4B">
            <w:pPr>
              <w:rPr>
                <w:sz w:val="18"/>
                <w:szCs w:val="18"/>
              </w:rPr>
            </w:pPr>
            <w:r w:rsidRPr="00F33E4B">
              <w:rPr>
                <w:sz w:val="18"/>
                <w:szCs w:val="18"/>
              </w:rPr>
              <w:t>В рамках текущего финансирования</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2.5.</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Организация и проведение для несовершеннолетних информационно-тематических семинаров, «круглых столов», классных часов по вопросам профилактики негативных явлений</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lastRenderedPageBreak/>
              <w:t>Отдел образования, ГБПОУ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w:t>
            </w:r>
            <w:r w:rsidRPr="00F33E4B">
              <w:rPr>
                <w:sz w:val="18"/>
                <w:szCs w:val="18"/>
              </w:rPr>
              <w:lastRenderedPageBreak/>
              <w:t>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 </w:t>
            </w:r>
          </w:p>
        </w:tc>
        <w:tc>
          <w:tcPr>
            <w:tcW w:w="1850" w:type="dxa"/>
          </w:tcPr>
          <w:p w:rsidR="00991B78" w:rsidRPr="00F33E4B" w:rsidRDefault="00991B78" w:rsidP="00F33E4B">
            <w:pPr>
              <w:rPr>
                <w:sz w:val="18"/>
                <w:szCs w:val="18"/>
              </w:rPr>
            </w:pPr>
            <w:r w:rsidRPr="00F33E4B">
              <w:rPr>
                <w:sz w:val="18"/>
                <w:szCs w:val="18"/>
              </w:rPr>
              <w:lastRenderedPageBreak/>
              <w:t xml:space="preserve">Улучшение координации деятельности органов и учреждений системы </w:t>
            </w:r>
            <w:r w:rsidRPr="00F33E4B">
              <w:rPr>
                <w:sz w:val="18"/>
                <w:szCs w:val="18"/>
              </w:rPr>
              <w:lastRenderedPageBreak/>
              <w:t>профилактики безнадзорности и правонарушений несовершеннолетних и антиобщественных действий несовершеннолетних</w:t>
            </w:r>
          </w:p>
        </w:tc>
        <w:tc>
          <w:tcPr>
            <w:tcW w:w="1559" w:type="dxa"/>
          </w:tcPr>
          <w:p w:rsidR="00991B78" w:rsidRPr="00F33E4B" w:rsidRDefault="00991B78" w:rsidP="00F33E4B">
            <w:pPr>
              <w:rPr>
                <w:sz w:val="18"/>
                <w:szCs w:val="18"/>
              </w:rPr>
            </w:pPr>
            <w:r w:rsidRPr="00F33E4B">
              <w:rPr>
                <w:sz w:val="18"/>
                <w:szCs w:val="18"/>
              </w:rPr>
              <w:lastRenderedPageBreak/>
              <w:t>В рамках текущего финансирования</w:t>
            </w:r>
          </w:p>
          <w:p w:rsidR="00991B78" w:rsidRPr="00F33E4B" w:rsidRDefault="00991B78" w:rsidP="00F33E4B">
            <w:pPr>
              <w:rPr>
                <w:sz w:val="18"/>
                <w:szCs w:val="18"/>
              </w:rPr>
            </w:pPr>
          </w:p>
        </w:tc>
        <w:tc>
          <w:tcPr>
            <w:tcW w:w="1560" w:type="dxa"/>
          </w:tcPr>
          <w:p w:rsidR="00991B78" w:rsidRPr="00F33E4B" w:rsidRDefault="00991B78" w:rsidP="00F33E4B">
            <w:pPr>
              <w:rPr>
                <w:sz w:val="18"/>
                <w:szCs w:val="18"/>
              </w:rPr>
            </w:pPr>
            <w:r w:rsidRPr="00F33E4B">
              <w:rPr>
                <w:sz w:val="18"/>
                <w:szCs w:val="18"/>
              </w:rPr>
              <w:t>В рамках текущего финансирования</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rPr>
          <w:gridAfter w:val="1"/>
          <w:wAfter w:w="14" w:type="dxa"/>
          <w:trHeight w:val="1313"/>
        </w:trPr>
        <w:tc>
          <w:tcPr>
            <w:tcW w:w="851" w:type="dxa"/>
          </w:tcPr>
          <w:p w:rsidR="00991B78" w:rsidRPr="00F33E4B" w:rsidRDefault="00991B78" w:rsidP="00F33E4B">
            <w:pPr>
              <w:rPr>
                <w:sz w:val="18"/>
                <w:szCs w:val="18"/>
              </w:rPr>
            </w:pPr>
            <w:r w:rsidRPr="00F33E4B">
              <w:rPr>
                <w:sz w:val="18"/>
                <w:szCs w:val="18"/>
              </w:rPr>
              <w:lastRenderedPageBreak/>
              <w:t>2.6.</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Организация и проведение заседаний КДН и ЗП и совещаний с представителями субъектов системы профилактики</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p>
        </w:tc>
        <w:tc>
          <w:tcPr>
            <w:tcW w:w="1850" w:type="dxa"/>
          </w:tcPr>
          <w:p w:rsidR="00991B78" w:rsidRPr="00F33E4B" w:rsidRDefault="00991B78" w:rsidP="00F33E4B">
            <w:pPr>
              <w:rPr>
                <w:sz w:val="18"/>
                <w:szCs w:val="18"/>
              </w:rPr>
            </w:pPr>
            <w:r w:rsidRPr="00F33E4B">
              <w:rPr>
                <w:sz w:val="18"/>
                <w:szCs w:val="18"/>
              </w:rPr>
              <w:t>Улучшение координации деятельности органов и учреждений системы профилактики. Повышения качества индивидуально-профилактической работы с несовершеннолетними</w:t>
            </w:r>
          </w:p>
          <w:p w:rsidR="00991B78" w:rsidRPr="00F33E4B" w:rsidRDefault="00991B78" w:rsidP="00F33E4B">
            <w:pPr>
              <w:rPr>
                <w:sz w:val="18"/>
                <w:szCs w:val="18"/>
              </w:rPr>
            </w:pP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r w:rsidRPr="00F33E4B">
              <w:rPr>
                <w:sz w:val="18"/>
                <w:szCs w:val="18"/>
              </w:rPr>
              <w:t>исполнителей</w:t>
            </w:r>
          </w:p>
        </w:tc>
        <w:tc>
          <w:tcPr>
            <w:tcW w:w="1560" w:type="dxa"/>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 исполнителей</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2.7.</w:t>
            </w:r>
          </w:p>
        </w:tc>
        <w:tc>
          <w:tcPr>
            <w:tcW w:w="4252" w:type="dxa"/>
          </w:tcPr>
          <w:p w:rsidR="00991B78" w:rsidRPr="00F33E4B" w:rsidRDefault="00991B78" w:rsidP="00F33E4B">
            <w:pPr>
              <w:jc w:val="both"/>
              <w:rPr>
                <w:color w:val="000000"/>
                <w:spacing w:val="-1"/>
                <w:sz w:val="18"/>
                <w:szCs w:val="18"/>
              </w:rPr>
            </w:pPr>
            <w:r w:rsidRPr="00F33E4B">
              <w:rPr>
                <w:color w:val="000000"/>
                <w:spacing w:val="-1"/>
                <w:sz w:val="18"/>
                <w:szCs w:val="18"/>
              </w:rPr>
              <w:t xml:space="preserve">Своевременное информирование КДН и ЗП администрации </w:t>
            </w:r>
            <w:proofErr w:type="spellStart"/>
            <w:r w:rsidRPr="00F33E4B">
              <w:rPr>
                <w:color w:val="000000"/>
                <w:spacing w:val="-1"/>
                <w:sz w:val="18"/>
                <w:szCs w:val="18"/>
              </w:rPr>
              <w:t>Трубчевского</w:t>
            </w:r>
            <w:proofErr w:type="spellEnd"/>
            <w:r w:rsidRPr="00F33E4B">
              <w:rPr>
                <w:color w:val="000000"/>
                <w:spacing w:val="-1"/>
                <w:sz w:val="18"/>
                <w:szCs w:val="18"/>
              </w:rPr>
              <w:t xml:space="preserve"> </w:t>
            </w:r>
            <w:proofErr w:type="gramStart"/>
            <w:r w:rsidRPr="00F33E4B">
              <w:rPr>
                <w:color w:val="000000"/>
                <w:spacing w:val="-1"/>
                <w:sz w:val="18"/>
                <w:szCs w:val="18"/>
              </w:rPr>
              <w:t>муниципального  района</w:t>
            </w:r>
            <w:proofErr w:type="gramEnd"/>
            <w:r w:rsidRPr="00F33E4B">
              <w:rPr>
                <w:color w:val="000000"/>
                <w:spacing w:val="-1"/>
                <w:sz w:val="18"/>
                <w:szCs w:val="18"/>
              </w:rPr>
              <w:t xml:space="preserve">: </w:t>
            </w:r>
          </w:p>
          <w:p w:rsidR="00991B78" w:rsidRPr="00F33E4B" w:rsidRDefault="00991B78" w:rsidP="00F33E4B">
            <w:pPr>
              <w:jc w:val="both"/>
              <w:rPr>
                <w:color w:val="000000"/>
                <w:spacing w:val="-1"/>
                <w:sz w:val="18"/>
                <w:szCs w:val="18"/>
              </w:rPr>
            </w:pPr>
            <w:r w:rsidRPr="00F33E4B">
              <w:rPr>
                <w:color w:val="000000"/>
                <w:spacing w:val="-1"/>
                <w:sz w:val="18"/>
                <w:szCs w:val="18"/>
              </w:rPr>
              <w:t xml:space="preserve">- о преступлениях против семьи и несовершеннолетних; </w:t>
            </w:r>
          </w:p>
          <w:p w:rsidR="00991B78" w:rsidRPr="00F33E4B" w:rsidRDefault="00991B78" w:rsidP="00F33E4B">
            <w:pPr>
              <w:jc w:val="both"/>
              <w:rPr>
                <w:color w:val="000000"/>
                <w:spacing w:val="-1"/>
                <w:sz w:val="18"/>
                <w:szCs w:val="18"/>
              </w:rPr>
            </w:pPr>
            <w:r w:rsidRPr="00F33E4B">
              <w:rPr>
                <w:color w:val="000000"/>
                <w:spacing w:val="-1"/>
                <w:sz w:val="18"/>
                <w:szCs w:val="18"/>
              </w:rPr>
              <w:t>- о завершенных и незавершенных суицидах;</w:t>
            </w:r>
          </w:p>
          <w:p w:rsidR="00991B78" w:rsidRPr="00F33E4B" w:rsidRDefault="00991B78" w:rsidP="00F33E4B">
            <w:pPr>
              <w:jc w:val="both"/>
              <w:rPr>
                <w:color w:val="000000"/>
                <w:spacing w:val="-1"/>
                <w:sz w:val="18"/>
                <w:szCs w:val="18"/>
              </w:rPr>
            </w:pPr>
            <w:r w:rsidRPr="00F33E4B">
              <w:rPr>
                <w:color w:val="000000"/>
                <w:sz w:val="18"/>
                <w:szCs w:val="18"/>
              </w:rPr>
              <w:t xml:space="preserve">- о </w:t>
            </w:r>
            <w:r w:rsidRPr="00F33E4B">
              <w:rPr>
                <w:color w:val="000000"/>
                <w:spacing w:val="-1"/>
                <w:sz w:val="18"/>
                <w:szCs w:val="18"/>
              </w:rPr>
              <w:t>происшествиях, связанных с причинением вреда жизни и здоровью детей и подростков;</w:t>
            </w:r>
          </w:p>
          <w:p w:rsidR="00991B78" w:rsidRPr="00F33E4B" w:rsidRDefault="00991B78" w:rsidP="00F33E4B">
            <w:pPr>
              <w:jc w:val="both"/>
              <w:rPr>
                <w:color w:val="000000"/>
                <w:spacing w:val="-1"/>
                <w:sz w:val="18"/>
                <w:szCs w:val="18"/>
              </w:rPr>
            </w:pPr>
            <w:r w:rsidRPr="00F33E4B">
              <w:rPr>
                <w:color w:val="000000"/>
                <w:spacing w:val="-1"/>
                <w:sz w:val="18"/>
                <w:szCs w:val="18"/>
              </w:rPr>
              <w:t xml:space="preserve">- о преступлениях и общественно опасных деяниях, совершенных несовершеннолетними; </w:t>
            </w:r>
          </w:p>
          <w:p w:rsidR="00991B78" w:rsidRPr="00F33E4B" w:rsidRDefault="00991B78" w:rsidP="00F33E4B">
            <w:pPr>
              <w:jc w:val="both"/>
              <w:rPr>
                <w:color w:val="000000"/>
                <w:sz w:val="18"/>
                <w:szCs w:val="18"/>
              </w:rPr>
            </w:pPr>
            <w:r w:rsidRPr="00F33E4B">
              <w:rPr>
                <w:color w:val="000000"/>
                <w:spacing w:val="-1"/>
                <w:sz w:val="18"/>
                <w:szCs w:val="18"/>
              </w:rPr>
              <w:t xml:space="preserve">- о </w:t>
            </w:r>
            <w:r w:rsidRPr="00F33E4B">
              <w:rPr>
                <w:color w:val="000000"/>
                <w:sz w:val="18"/>
                <w:szCs w:val="18"/>
              </w:rPr>
              <w:t>передозировке наркотиков;</w:t>
            </w:r>
          </w:p>
          <w:p w:rsidR="00991B78" w:rsidRPr="00F33E4B" w:rsidRDefault="00991B78" w:rsidP="00F33E4B">
            <w:pPr>
              <w:jc w:val="both"/>
              <w:rPr>
                <w:color w:val="000000"/>
                <w:spacing w:val="-1"/>
                <w:sz w:val="18"/>
                <w:szCs w:val="18"/>
              </w:rPr>
            </w:pPr>
            <w:r w:rsidRPr="00F33E4B">
              <w:rPr>
                <w:color w:val="000000"/>
                <w:sz w:val="18"/>
                <w:szCs w:val="18"/>
              </w:rPr>
              <w:t xml:space="preserve">- </w:t>
            </w:r>
            <w:r w:rsidRPr="00F33E4B">
              <w:rPr>
                <w:color w:val="000000"/>
                <w:spacing w:val="-1"/>
                <w:sz w:val="18"/>
                <w:szCs w:val="18"/>
              </w:rPr>
              <w:t>о несовершеннолетних, доставленных в органы внутренних дел за безнадзорность;</w:t>
            </w:r>
          </w:p>
          <w:p w:rsidR="00991B78" w:rsidRPr="00F33E4B" w:rsidRDefault="00991B78" w:rsidP="00F33E4B">
            <w:pPr>
              <w:jc w:val="both"/>
              <w:rPr>
                <w:sz w:val="18"/>
                <w:szCs w:val="18"/>
              </w:rPr>
            </w:pPr>
            <w:r w:rsidRPr="00F33E4B">
              <w:rPr>
                <w:color w:val="000000"/>
                <w:spacing w:val="-1"/>
                <w:sz w:val="18"/>
                <w:szCs w:val="18"/>
              </w:rPr>
              <w:t>- о самовольных уходах несовершеннолетних из семей и учреждений, их безвестном отсутствии, преступлениях против несовершеннолетних</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t xml:space="preserve">Снижение преступности и правонарушений среди несовершеннолетних </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2.8.</w:t>
            </w:r>
          </w:p>
        </w:tc>
        <w:tc>
          <w:tcPr>
            <w:tcW w:w="4252" w:type="dxa"/>
          </w:tcPr>
          <w:p w:rsidR="00991B78" w:rsidRPr="00F33E4B" w:rsidRDefault="00991B78" w:rsidP="00F33E4B">
            <w:pPr>
              <w:rPr>
                <w:sz w:val="18"/>
                <w:szCs w:val="18"/>
              </w:rPr>
            </w:pPr>
            <w:r w:rsidRPr="00F33E4B">
              <w:rPr>
                <w:sz w:val="18"/>
                <w:szCs w:val="18"/>
              </w:rPr>
              <w:t xml:space="preserve">Привлечение подростков к занятиям в  МБОУ ДОД ДДТ, </w:t>
            </w:r>
            <w:r w:rsidRPr="00F33E4B">
              <w:rPr>
                <w:color w:val="000000"/>
                <w:sz w:val="18"/>
                <w:szCs w:val="18"/>
              </w:rPr>
              <w:t>МБДОУ «</w:t>
            </w:r>
            <w:proofErr w:type="spellStart"/>
            <w:r w:rsidRPr="00F33E4B">
              <w:rPr>
                <w:color w:val="000000"/>
                <w:sz w:val="18"/>
                <w:szCs w:val="18"/>
              </w:rPr>
              <w:t>Трубчевская</w:t>
            </w:r>
            <w:proofErr w:type="spellEnd"/>
            <w:r w:rsidRPr="00F33E4B">
              <w:rPr>
                <w:color w:val="000000"/>
                <w:sz w:val="18"/>
                <w:szCs w:val="18"/>
              </w:rPr>
              <w:t xml:space="preserve"> детско-юношеская спортивная школа»</w:t>
            </w:r>
            <w:r w:rsidRPr="00F33E4B">
              <w:rPr>
                <w:sz w:val="18"/>
                <w:szCs w:val="18"/>
              </w:rPr>
              <w:t>, кружках и секциях при организациях образования</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color w:val="000000"/>
                <w:sz w:val="18"/>
                <w:szCs w:val="18"/>
              </w:rPr>
              <w:t>МАУДО «</w:t>
            </w:r>
            <w:proofErr w:type="spellStart"/>
            <w:r w:rsidRPr="00F33E4B">
              <w:rPr>
                <w:color w:val="000000"/>
                <w:sz w:val="18"/>
                <w:szCs w:val="18"/>
              </w:rPr>
              <w:t>Трубчевская</w:t>
            </w:r>
            <w:proofErr w:type="spellEnd"/>
            <w:r w:rsidRPr="00F33E4B">
              <w:rPr>
                <w:color w:val="000000"/>
                <w:sz w:val="18"/>
                <w:szCs w:val="18"/>
              </w:rPr>
              <w:t xml:space="preserve"> спортивная школа»</w:t>
            </w:r>
            <w:r w:rsidRPr="00F33E4B">
              <w:rPr>
                <w:sz w:val="18"/>
                <w:szCs w:val="18"/>
              </w:rPr>
              <w:t xml:space="preserve">, </w:t>
            </w:r>
          </w:p>
          <w:p w:rsidR="00991B78" w:rsidRPr="00F33E4B" w:rsidRDefault="00991B78" w:rsidP="00F33E4B">
            <w:pPr>
              <w:rPr>
                <w:sz w:val="18"/>
                <w:szCs w:val="18"/>
              </w:rPr>
            </w:pPr>
            <w:r w:rsidRPr="00F33E4B">
              <w:rPr>
                <w:sz w:val="18"/>
                <w:szCs w:val="18"/>
              </w:rPr>
              <w:t>МБУ ДО ДДТ (по согласованию), отдел культуры, физической культуры и архивного дела, отдел образования, учреждения образования</w:t>
            </w:r>
          </w:p>
        </w:tc>
        <w:tc>
          <w:tcPr>
            <w:tcW w:w="1850" w:type="dxa"/>
          </w:tcPr>
          <w:p w:rsidR="00991B78" w:rsidRPr="00F33E4B" w:rsidRDefault="00991B78" w:rsidP="00F33E4B">
            <w:pPr>
              <w:rPr>
                <w:sz w:val="18"/>
                <w:szCs w:val="18"/>
              </w:rPr>
            </w:pPr>
            <w:r w:rsidRPr="00F33E4B">
              <w:rPr>
                <w:sz w:val="18"/>
                <w:szCs w:val="18"/>
              </w:rPr>
              <w:t>Организация занятости несовершеннолетних, развитие творческих и спортивных способностей</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2.9.</w:t>
            </w:r>
          </w:p>
        </w:tc>
        <w:tc>
          <w:tcPr>
            <w:tcW w:w="4252" w:type="dxa"/>
          </w:tcPr>
          <w:p w:rsidR="00991B78" w:rsidRPr="00F33E4B" w:rsidRDefault="00991B78" w:rsidP="00F33E4B">
            <w:pPr>
              <w:rPr>
                <w:sz w:val="18"/>
                <w:szCs w:val="18"/>
              </w:rPr>
            </w:pPr>
            <w:r w:rsidRPr="00F33E4B">
              <w:rPr>
                <w:sz w:val="18"/>
                <w:szCs w:val="18"/>
              </w:rPr>
              <w:t xml:space="preserve">Организация работы по трудоустройству подростков 14-18 лет в каникулярное время, в том числе состоящих на учете в органах и учреждениях </w:t>
            </w:r>
            <w:r w:rsidRPr="00F33E4B">
              <w:rPr>
                <w:sz w:val="18"/>
                <w:szCs w:val="18"/>
              </w:rPr>
              <w:lastRenderedPageBreak/>
              <w:t>системы профилактики безнадзорности и правонарушений</w:t>
            </w:r>
          </w:p>
        </w:tc>
        <w:tc>
          <w:tcPr>
            <w:tcW w:w="1127" w:type="dxa"/>
          </w:tcPr>
          <w:p w:rsidR="00991B78" w:rsidRPr="00F33E4B" w:rsidRDefault="00991B78" w:rsidP="00F33E4B">
            <w:pPr>
              <w:rPr>
                <w:sz w:val="18"/>
                <w:szCs w:val="18"/>
              </w:rPr>
            </w:pPr>
            <w:r w:rsidRPr="00F33E4B">
              <w:rPr>
                <w:sz w:val="18"/>
                <w:szCs w:val="18"/>
              </w:rPr>
              <w:lastRenderedPageBreak/>
              <w:t>2024-2026 г.</w:t>
            </w:r>
          </w:p>
          <w:p w:rsidR="00991B78" w:rsidRPr="00F33E4B" w:rsidRDefault="00991B78" w:rsidP="00F33E4B">
            <w:pPr>
              <w:rPr>
                <w:sz w:val="18"/>
                <w:szCs w:val="18"/>
              </w:rPr>
            </w:pPr>
            <w:r w:rsidRPr="00F33E4B">
              <w:rPr>
                <w:sz w:val="18"/>
                <w:szCs w:val="18"/>
              </w:rPr>
              <w:t xml:space="preserve">  </w:t>
            </w:r>
          </w:p>
        </w:tc>
        <w:tc>
          <w:tcPr>
            <w:tcW w:w="2551" w:type="dxa"/>
          </w:tcPr>
          <w:p w:rsidR="00991B78" w:rsidRPr="00F33E4B" w:rsidRDefault="00991B78" w:rsidP="00F33E4B">
            <w:pPr>
              <w:tabs>
                <w:tab w:val="left" w:pos="3924"/>
              </w:tabs>
              <w:rPr>
                <w:sz w:val="18"/>
                <w:szCs w:val="18"/>
              </w:rPr>
            </w:pPr>
            <w:r w:rsidRPr="00F33E4B">
              <w:rPr>
                <w:sz w:val="18"/>
                <w:szCs w:val="18"/>
              </w:rPr>
              <w:t xml:space="preserve">ГКУ «Центр занятости населения  </w:t>
            </w:r>
            <w:proofErr w:type="spellStart"/>
            <w:r w:rsidRPr="00F33E4B">
              <w:rPr>
                <w:sz w:val="18"/>
                <w:szCs w:val="18"/>
              </w:rPr>
              <w:t>Трубчевского</w:t>
            </w:r>
            <w:proofErr w:type="spellEnd"/>
            <w:r w:rsidRPr="00F33E4B">
              <w:rPr>
                <w:sz w:val="18"/>
                <w:szCs w:val="18"/>
              </w:rPr>
              <w:t xml:space="preserve"> района» (по согласованию), </w:t>
            </w:r>
            <w:r w:rsidRPr="00F33E4B">
              <w:rPr>
                <w:sz w:val="18"/>
                <w:szCs w:val="18"/>
              </w:rPr>
              <w:lastRenderedPageBreak/>
              <w:t>ОПДН МО МВД России «</w:t>
            </w:r>
            <w:proofErr w:type="spellStart"/>
            <w:r w:rsidRPr="00F33E4B">
              <w:rPr>
                <w:sz w:val="18"/>
                <w:szCs w:val="18"/>
              </w:rPr>
              <w:t>Трубчевский</w:t>
            </w:r>
            <w:proofErr w:type="spellEnd"/>
            <w:r w:rsidRPr="00F33E4B">
              <w:rPr>
                <w:sz w:val="18"/>
                <w:szCs w:val="18"/>
              </w:rPr>
              <w:t>», МФ ФКУ УИИ УФСИН России по Брянской области (по согласованию)</w:t>
            </w:r>
          </w:p>
        </w:tc>
        <w:tc>
          <w:tcPr>
            <w:tcW w:w="1850" w:type="dxa"/>
          </w:tcPr>
          <w:p w:rsidR="00991B78" w:rsidRPr="00F33E4B" w:rsidRDefault="00991B78" w:rsidP="00F33E4B">
            <w:pPr>
              <w:rPr>
                <w:sz w:val="18"/>
                <w:szCs w:val="18"/>
              </w:rPr>
            </w:pPr>
            <w:r w:rsidRPr="00F33E4B">
              <w:rPr>
                <w:sz w:val="18"/>
                <w:szCs w:val="18"/>
              </w:rPr>
              <w:lastRenderedPageBreak/>
              <w:t>Обеспечение рабочими местами несовершеннолетних</w:t>
            </w:r>
            <w:r w:rsidRPr="00F33E4B">
              <w:rPr>
                <w:sz w:val="18"/>
                <w:szCs w:val="18"/>
              </w:rPr>
              <w:lastRenderedPageBreak/>
              <w:t>, оказавшихся в трудной  жизненной ситуации</w:t>
            </w:r>
          </w:p>
        </w:tc>
        <w:tc>
          <w:tcPr>
            <w:tcW w:w="1559" w:type="dxa"/>
          </w:tcPr>
          <w:p w:rsidR="00991B78" w:rsidRPr="00F33E4B" w:rsidRDefault="00991B78" w:rsidP="00F33E4B">
            <w:pPr>
              <w:rPr>
                <w:sz w:val="18"/>
                <w:szCs w:val="18"/>
              </w:rPr>
            </w:pPr>
            <w:r w:rsidRPr="00F33E4B">
              <w:rPr>
                <w:sz w:val="18"/>
                <w:szCs w:val="18"/>
              </w:rPr>
              <w:lastRenderedPageBreak/>
              <w:t>30 000 руб.</w:t>
            </w:r>
          </w:p>
          <w:p w:rsidR="00991B78" w:rsidRPr="00F33E4B" w:rsidRDefault="00991B78" w:rsidP="00F33E4B">
            <w:pPr>
              <w:rPr>
                <w:sz w:val="18"/>
                <w:szCs w:val="18"/>
              </w:rPr>
            </w:pPr>
            <w:r w:rsidRPr="00F33E4B">
              <w:rPr>
                <w:sz w:val="18"/>
                <w:szCs w:val="18"/>
              </w:rPr>
              <w:t>Районный бюджет</w:t>
            </w:r>
          </w:p>
        </w:tc>
        <w:tc>
          <w:tcPr>
            <w:tcW w:w="1560" w:type="dxa"/>
          </w:tcPr>
          <w:p w:rsidR="00991B78" w:rsidRPr="00F33E4B" w:rsidRDefault="00991B78" w:rsidP="00F33E4B">
            <w:pPr>
              <w:rPr>
                <w:sz w:val="18"/>
                <w:szCs w:val="18"/>
              </w:rPr>
            </w:pPr>
            <w:r w:rsidRPr="00F33E4B">
              <w:rPr>
                <w:sz w:val="18"/>
                <w:szCs w:val="18"/>
              </w:rPr>
              <w:t>30 000 руб. Районный бюджет</w:t>
            </w:r>
          </w:p>
        </w:tc>
        <w:tc>
          <w:tcPr>
            <w:tcW w:w="1985" w:type="dxa"/>
            <w:gridSpan w:val="2"/>
          </w:tcPr>
          <w:p w:rsidR="00991B78" w:rsidRPr="00F33E4B" w:rsidRDefault="00991B78" w:rsidP="00F33E4B">
            <w:pPr>
              <w:rPr>
                <w:sz w:val="18"/>
                <w:szCs w:val="18"/>
              </w:rPr>
            </w:pPr>
            <w:r w:rsidRPr="00F33E4B">
              <w:rPr>
                <w:sz w:val="18"/>
                <w:szCs w:val="18"/>
              </w:rPr>
              <w:t>30 000 руб. Районный бюджет</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lastRenderedPageBreak/>
              <w:t xml:space="preserve"> 2.10.</w:t>
            </w:r>
          </w:p>
        </w:tc>
        <w:tc>
          <w:tcPr>
            <w:tcW w:w="4252" w:type="dxa"/>
          </w:tcPr>
          <w:p w:rsidR="00991B78" w:rsidRPr="00F33E4B" w:rsidRDefault="00991B78" w:rsidP="00F33E4B">
            <w:pPr>
              <w:rPr>
                <w:sz w:val="18"/>
                <w:szCs w:val="18"/>
              </w:rPr>
            </w:pPr>
            <w:r w:rsidRPr="00F33E4B">
              <w:rPr>
                <w:sz w:val="18"/>
                <w:szCs w:val="18"/>
              </w:rPr>
              <w:t>Организация  и проведение ярмарок вакансий учебных и рабочих мест для подростков и молодежи</w:t>
            </w:r>
          </w:p>
        </w:tc>
        <w:tc>
          <w:tcPr>
            <w:tcW w:w="1127" w:type="dxa"/>
          </w:tcPr>
          <w:p w:rsidR="00991B78" w:rsidRPr="00F33E4B" w:rsidRDefault="00991B78" w:rsidP="00F33E4B">
            <w:pPr>
              <w:rPr>
                <w:sz w:val="18"/>
                <w:szCs w:val="18"/>
              </w:rPr>
            </w:pPr>
            <w:r w:rsidRPr="00F33E4B">
              <w:rPr>
                <w:sz w:val="18"/>
                <w:szCs w:val="18"/>
              </w:rPr>
              <w:t>2024-2026г.</w:t>
            </w:r>
          </w:p>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ГКУ «Центр занятости населения  </w:t>
            </w:r>
            <w:proofErr w:type="spellStart"/>
            <w:r w:rsidRPr="00F33E4B">
              <w:rPr>
                <w:sz w:val="18"/>
                <w:szCs w:val="18"/>
              </w:rPr>
              <w:t>Трубчевского</w:t>
            </w:r>
            <w:proofErr w:type="spellEnd"/>
            <w:r w:rsidRPr="00F33E4B">
              <w:rPr>
                <w:sz w:val="18"/>
                <w:szCs w:val="18"/>
              </w:rPr>
              <w:t xml:space="preserve">  района»  (по согласованию) совместно с органами и учреждениями системы профилактики</w:t>
            </w:r>
          </w:p>
        </w:tc>
        <w:tc>
          <w:tcPr>
            <w:tcW w:w="1850" w:type="dxa"/>
          </w:tcPr>
          <w:p w:rsidR="00991B78" w:rsidRPr="00F33E4B" w:rsidRDefault="00991B78" w:rsidP="00F33E4B">
            <w:pPr>
              <w:rPr>
                <w:sz w:val="18"/>
                <w:szCs w:val="18"/>
              </w:rPr>
            </w:pPr>
            <w:r w:rsidRPr="00F33E4B">
              <w:rPr>
                <w:sz w:val="18"/>
                <w:szCs w:val="18"/>
              </w:rPr>
              <w:t>Обеспечение информирования подростков и молодежи о наличии рабочих, студенческих и ученических мест</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tc>
        <w:tc>
          <w:tcPr>
            <w:tcW w:w="1560" w:type="dxa"/>
          </w:tcPr>
          <w:p w:rsidR="00991B78" w:rsidRPr="00F33E4B" w:rsidRDefault="00991B78" w:rsidP="00F33E4B">
            <w:pPr>
              <w:rPr>
                <w:sz w:val="18"/>
                <w:szCs w:val="18"/>
              </w:rPr>
            </w:pPr>
            <w:r w:rsidRPr="00F33E4B">
              <w:rPr>
                <w:sz w:val="18"/>
                <w:szCs w:val="18"/>
              </w:rPr>
              <w:t>В рамках текущего финансирования</w:t>
            </w: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2.11.</w:t>
            </w:r>
          </w:p>
        </w:tc>
        <w:tc>
          <w:tcPr>
            <w:tcW w:w="4252" w:type="dxa"/>
          </w:tcPr>
          <w:p w:rsidR="00991B78" w:rsidRPr="00F33E4B" w:rsidRDefault="00991B78" w:rsidP="00F33E4B">
            <w:pPr>
              <w:rPr>
                <w:sz w:val="18"/>
                <w:szCs w:val="18"/>
              </w:rPr>
            </w:pPr>
            <w:r w:rsidRPr="00F33E4B">
              <w:rPr>
                <w:sz w:val="18"/>
                <w:szCs w:val="18"/>
              </w:rPr>
              <w:t xml:space="preserve">Оказание несовершеннолетним и родителям из числа признанных находящимися в социально опасном положении, вернувшихся из мест лишения свободы и учреждений закрытого типа, осужденных к мерам наказания, не связанным с лишением свободы, </w:t>
            </w:r>
            <w:proofErr w:type="spellStart"/>
            <w:r w:rsidRPr="00F33E4B">
              <w:rPr>
                <w:sz w:val="18"/>
                <w:szCs w:val="18"/>
              </w:rPr>
              <w:t>профориентационных</w:t>
            </w:r>
            <w:proofErr w:type="spellEnd"/>
            <w:r w:rsidRPr="00F33E4B">
              <w:rPr>
                <w:sz w:val="18"/>
                <w:szCs w:val="18"/>
              </w:rPr>
              <w:t xml:space="preserve"> услуг (</w:t>
            </w:r>
            <w:proofErr w:type="spellStart"/>
            <w:r w:rsidRPr="00F33E4B">
              <w:rPr>
                <w:sz w:val="18"/>
                <w:szCs w:val="18"/>
              </w:rPr>
              <w:t>профинформация</w:t>
            </w:r>
            <w:proofErr w:type="spellEnd"/>
            <w:r w:rsidRPr="00F33E4B">
              <w:rPr>
                <w:sz w:val="18"/>
                <w:szCs w:val="18"/>
              </w:rPr>
              <w:t xml:space="preserve">, </w:t>
            </w:r>
            <w:proofErr w:type="spellStart"/>
            <w:r w:rsidRPr="00F33E4B">
              <w:rPr>
                <w:sz w:val="18"/>
                <w:szCs w:val="18"/>
              </w:rPr>
              <w:t>профконсультация</w:t>
            </w:r>
            <w:proofErr w:type="spellEnd"/>
            <w:r w:rsidRPr="00F33E4B">
              <w:rPr>
                <w:sz w:val="18"/>
                <w:szCs w:val="18"/>
              </w:rPr>
              <w:t>), оказание содействия в трудоустройстве</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ГКУ «Центр занятости населения  </w:t>
            </w:r>
            <w:proofErr w:type="spellStart"/>
            <w:r w:rsidRPr="00F33E4B">
              <w:rPr>
                <w:sz w:val="18"/>
                <w:szCs w:val="18"/>
              </w:rPr>
              <w:t>Трубчесвкого</w:t>
            </w:r>
            <w:proofErr w:type="spellEnd"/>
            <w:r w:rsidRPr="00F33E4B">
              <w:rPr>
                <w:sz w:val="18"/>
                <w:szCs w:val="18"/>
              </w:rPr>
              <w:t xml:space="preserve"> района», ОПДН МО МВД России «</w:t>
            </w:r>
            <w:proofErr w:type="spellStart"/>
            <w:r w:rsidRPr="00F33E4B">
              <w:rPr>
                <w:sz w:val="18"/>
                <w:szCs w:val="18"/>
              </w:rPr>
              <w:t>Трубчевский</w:t>
            </w:r>
            <w:proofErr w:type="spellEnd"/>
            <w:r w:rsidRPr="00F33E4B">
              <w:rPr>
                <w:sz w:val="18"/>
                <w:szCs w:val="18"/>
              </w:rPr>
              <w:t xml:space="preserve">» (по согласованию),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МФ ФКУ УИИ УФСИН России по Брянской области</w:t>
            </w:r>
          </w:p>
        </w:tc>
        <w:tc>
          <w:tcPr>
            <w:tcW w:w="1850" w:type="dxa"/>
          </w:tcPr>
          <w:p w:rsidR="00991B78" w:rsidRPr="00F33E4B" w:rsidRDefault="00991B78" w:rsidP="00F33E4B">
            <w:pPr>
              <w:rPr>
                <w:sz w:val="18"/>
                <w:szCs w:val="18"/>
              </w:rPr>
            </w:pPr>
            <w:r w:rsidRPr="00F33E4B">
              <w:rPr>
                <w:sz w:val="18"/>
                <w:szCs w:val="18"/>
              </w:rPr>
              <w:t>Содействие в реализации прав на труд, выбор рода деятельности и профессии</w:t>
            </w:r>
          </w:p>
        </w:tc>
        <w:tc>
          <w:tcPr>
            <w:tcW w:w="1559" w:type="dxa"/>
          </w:tcPr>
          <w:p w:rsidR="00991B78" w:rsidRPr="00F33E4B" w:rsidRDefault="00991B78" w:rsidP="00F33E4B">
            <w:pPr>
              <w:rPr>
                <w:sz w:val="18"/>
                <w:szCs w:val="18"/>
              </w:rPr>
            </w:pPr>
            <w:r w:rsidRPr="00F33E4B">
              <w:rPr>
                <w:sz w:val="18"/>
                <w:szCs w:val="18"/>
              </w:rPr>
              <w:t>По мере обращения</w:t>
            </w:r>
          </w:p>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 xml:space="preserve">По мере обращения </w:t>
            </w:r>
          </w:p>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 xml:space="preserve">По мере обращения </w:t>
            </w:r>
          </w:p>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 xml:space="preserve"> 2.12</w:t>
            </w:r>
          </w:p>
        </w:tc>
        <w:tc>
          <w:tcPr>
            <w:tcW w:w="4252" w:type="dxa"/>
          </w:tcPr>
          <w:p w:rsidR="00991B78" w:rsidRPr="00F33E4B" w:rsidRDefault="00991B78" w:rsidP="00F33E4B">
            <w:pPr>
              <w:jc w:val="both"/>
              <w:rPr>
                <w:sz w:val="18"/>
                <w:szCs w:val="18"/>
              </w:rPr>
            </w:pPr>
            <w:r w:rsidRPr="00F33E4B">
              <w:rPr>
                <w:sz w:val="18"/>
                <w:szCs w:val="18"/>
              </w:rPr>
              <w:t>Оперативное реагирование на обращения о фактах жестокого обращения с детьми, самовольных уходах детей</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По мере выявления фактов</w:t>
            </w:r>
          </w:p>
        </w:tc>
        <w:tc>
          <w:tcPr>
            <w:tcW w:w="2551" w:type="dxa"/>
          </w:tcPr>
          <w:p w:rsidR="00991B78" w:rsidRPr="00F33E4B" w:rsidRDefault="00991B78" w:rsidP="00F33E4B">
            <w:pPr>
              <w:rPr>
                <w:sz w:val="18"/>
                <w:szCs w:val="18"/>
              </w:rPr>
            </w:pPr>
            <w:r w:rsidRPr="00F33E4B">
              <w:rPr>
                <w:color w:val="000000"/>
                <w:spacing w:val="-2"/>
                <w:sz w:val="18"/>
                <w:szCs w:val="18"/>
              </w:rPr>
              <w:t>МО МВД «</w:t>
            </w:r>
            <w:proofErr w:type="spellStart"/>
            <w:r w:rsidRPr="00F33E4B">
              <w:rPr>
                <w:color w:val="000000"/>
                <w:spacing w:val="-2"/>
                <w:sz w:val="18"/>
                <w:szCs w:val="18"/>
              </w:rPr>
              <w:t>Трубчевский</w:t>
            </w:r>
            <w:proofErr w:type="spellEnd"/>
            <w:r w:rsidRPr="00F33E4B">
              <w:rPr>
                <w:color w:val="000000"/>
                <w:spacing w:val="-2"/>
                <w:sz w:val="18"/>
                <w:szCs w:val="18"/>
              </w:rPr>
              <w:t xml:space="preserve">», сектор по опеке и попечительству </w:t>
            </w:r>
            <w:r w:rsidRPr="00F33E4B">
              <w:rPr>
                <w:sz w:val="18"/>
                <w:szCs w:val="18"/>
              </w:rPr>
              <w:t xml:space="preserve">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r w:rsidRPr="00F33E4B">
              <w:rPr>
                <w:color w:val="000000"/>
                <w:spacing w:val="-2"/>
                <w:sz w:val="18"/>
                <w:szCs w:val="18"/>
              </w:rPr>
              <w:t xml:space="preserve">, сектор по  обеспечению деятельности комиссии по делам несовершеннолетних и защите их прав </w:t>
            </w:r>
            <w:r w:rsidRPr="00F33E4B">
              <w:rPr>
                <w:sz w:val="18"/>
                <w:szCs w:val="18"/>
              </w:rPr>
              <w:t xml:space="preserve">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r w:rsidRPr="00F33E4B">
              <w:rPr>
                <w:color w:val="000000"/>
                <w:spacing w:val="-2"/>
                <w:sz w:val="18"/>
                <w:szCs w:val="18"/>
              </w:rPr>
              <w:t xml:space="preserve">, ГБУСО «Центр социальной помощи семье и детям </w:t>
            </w:r>
            <w:proofErr w:type="spellStart"/>
            <w:r w:rsidRPr="00F33E4B">
              <w:rPr>
                <w:color w:val="000000"/>
                <w:spacing w:val="-2"/>
                <w:sz w:val="18"/>
                <w:szCs w:val="18"/>
              </w:rPr>
              <w:t>Трубчевского</w:t>
            </w:r>
            <w:proofErr w:type="spellEnd"/>
            <w:r w:rsidRPr="00F33E4B">
              <w:rPr>
                <w:color w:val="000000"/>
                <w:spacing w:val="-2"/>
                <w:sz w:val="18"/>
                <w:szCs w:val="18"/>
              </w:rPr>
              <w:t xml:space="preserve"> района», ГБУЗ «</w:t>
            </w:r>
            <w:proofErr w:type="spellStart"/>
            <w:r w:rsidRPr="00F33E4B">
              <w:rPr>
                <w:color w:val="000000"/>
                <w:spacing w:val="-2"/>
                <w:sz w:val="18"/>
                <w:szCs w:val="18"/>
              </w:rPr>
              <w:t>Трубчевская</w:t>
            </w:r>
            <w:proofErr w:type="spellEnd"/>
            <w:r w:rsidRPr="00F33E4B">
              <w:rPr>
                <w:color w:val="000000"/>
                <w:spacing w:val="-2"/>
                <w:sz w:val="18"/>
                <w:szCs w:val="18"/>
              </w:rPr>
              <w:t xml:space="preserve"> ЦРБ», отдел образования </w:t>
            </w:r>
            <w:r w:rsidRPr="00F33E4B">
              <w:rPr>
                <w:sz w:val="18"/>
                <w:szCs w:val="18"/>
              </w:rPr>
              <w:t>(по согласованию)</w:t>
            </w:r>
          </w:p>
        </w:tc>
        <w:tc>
          <w:tcPr>
            <w:tcW w:w="1850" w:type="dxa"/>
          </w:tcPr>
          <w:p w:rsidR="00991B78" w:rsidRPr="00F33E4B" w:rsidRDefault="00991B78" w:rsidP="00F33E4B">
            <w:pPr>
              <w:rPr>
                <w:sz w:val="18"/>
                <w:szCs w:val="18"/>
              </w:rPr>
            </w:pPr>
            <w:r w:rsidRPr="00F33E4B">
              <w:rPr>
                <w:sz w:val="18"/>
                <w:szCs w:val="18"/>
              </w:rPr>
              <w:t>Снижение количества несовершеннолетних, в отношении которых выявлены факты жестокого обращения с детьми, устранение причин и условий, способствующих самовольным уходом</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692"/>
        </w:trPr>
        <w:tc>
          <w:tcPr>
            <w:tcW w:w="851" w:type="dxa"/>
            <w:tcBorders>
              <w:bottom w:val="single" w:sz="4" w:space="0" w:color="auto"/>
            </w:tcBorders>
          </w:tcPr>
          <w:p w:rsidR="00991B78" w:rsidRPr="00F33E4B" w:rsidRDefault="00991B78" w:rsidP="00F33E4B">
            <w:pPr>
              <w:rPr>
                <w:sz w:val="18"/>
                <w:szCs w:val="18"/>
              </w:rPr>
            </w:pPr>
            <w:r w:rsidRPr="00F33E4B">
              <w:rPr>
                <w:sz w:val="18"/>
                <w:szCs w:val="18"/>
              </w:rPr>
              <w:t xml:space="preserve"> 2.13</w:t>
            </w:r>
          </w:p>
        </w:tc>
        <w:tc>
          <w:tcPr>
            <w:tcW w:w="4252" w:type="dxa"/>
            <w:tcBorders>
              <w:bottom w:val="single" w:sz="4" w:space="0" w:color="auto"/>
            </w:tcBorders>
          </w:tcPr>
          <w:p w:rsidR="00991B78" w:rsidRPr="00F33E4B" w:rsidRDefault="00991B78" w:rsidP="00F33E4B">
            <w:pPr>
              <w:rPr>
                <w:sz w:val="18"/>
                <w:szCs w:val="18"/>
              </w:rPr>
            </w:pPr>
            <w:r w:rsidRPr="00F33E4B">
              <w:rPr>
                <w:sz w:val="18"/>
                <w:szCs w:val="18"/>
              </w:rPr>
              <w:t>Проведение  сверки данных о несовершеннолетних, совершивших самовольные уходы</w:t>
            </w:r>
          </w:p>
        </w:tc>
        <w:tc>
          <w:tcPr>
            <w:tcW w:w="1127" w:type="dxa"/>
            <w:tcBorders>
              <w:bottom w:val="single" w:sz="4" w:space="0" w:color="auto"/>
            </w:tcBorders>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ежемесячно</w:t>
            </w:r>
          </w:p>
        </w:tc>
        <w:tc>
          <w:tcPr>
            <w:tcW w:w="2551" w:type="dxa"/>
            <w:tcBorders>
              <w:bottom w:val="single" w:sz="4" w:space="0" w:color="auto"/>
            </w:tcBorders>
          </w:tcPr>
          <w:p w:rsidR="00991B78" w:rsidRPr="00F33E4B" w:rsidRDefault="00991B78" w:rsidP="00F33E4B">
            <w:pPr>
              <w:rPr>
                <w:sz w:val="18"/>
                <w:szCs w:val="18"/>
              </w:rPr>
            </w:pPr>
            <w:r w:rsidRPr="00F33E4B">
              <w:rPr>
                <w:color w:val="000000"/>
                <w:spacing w:val="-2"/>
                <w:sz w:val="18"/>
                <w:szCs w:val="18"/>
              </w:rPr>
              <w:t>МО МВД России «</w:t>
            </w:r>
            <w:proofErr w:type="spellStart"/>
            <w:r w:rsidRPr="00F33E4B">
              <w:rPr>
                <w:color w:val="000000"/>
                <w:spacing w:val="-2"/>
                <w:sz w:val="18"/>
                <w:szCs w:val="18"/>
              </w:rPr>
              <w:t>Трубчевский</w:t>
            </w:r>
            <w:proofErr w:type="spellEnd"/>
            <w:r w:rsidRPr="00F33E4B">
              <w:rPr>
                <w:color w:val="000000"/>
                <w:spacing w:val="-2"/>
                <w:sz w:val="18"/>
                <w:szCs w:val="18"/>
              </w:rPr>
              <w:t xml:space="preserve">» </w:t>
            </w:r>
            <w:r w:rsidRPr="00F33E4B">
              <w:rPr>
                <w:sz w:val="18"/>
                <w:szCs w:val="18"/>
              </w:rPr>
              <w:t>(по согласованию)</w:t>
            </w:r>
            <w:r w:rsidRPr="00F33E4B">
              <w:rPr>
                <w:color w:val="000000"/>
                <w:spacing w:val="-2"/>
                <w:sz w:val="18"/>
                <w:szCs w:val="18"/>
              </w:rPr>
              <w:t>, сектор по обеспечению деятельности  КДН и ЗП</w:t>
            </w:r>
          </w:p>
        </w:tc>
        <w:tc>
          <w:tcPr>
            <w:tcW w:w="1850" w:type="dxa"/>
            <w:tcBorders>
              <w:bottom w:val="single" w:sz="4" w:space="0" w:color="auto"/>
            </w:tcBorders>
          </w:tcPr>
          <w:p w:rsidR="00991B78" w:rsidRPr="00F33E4B" w:rsidRDefault="00991B78" w:rsidP="00F33E4B">
            <w:pPr>
              <w:rPr>
                <w:sz w:val="18"/>
                <w:szCs w:val="18"/>
              </w:rPr>
            </w:pPr>
            <w:r w:rsidRPr="00F33E4B">
              <w:rPr>
                <w:sz w:val="18"/>
                <w:szCs w:val="18"/>
              </w:rPr>
              <w:t>Устранение причин и условий, способствующих самовольным уходам</w:t>
            </w:r>
          </w:p>
        </w:tc>
        <w:tc>
          <w:tcPr>
            <w:tcW w:w="1559"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p w:rsidR="00991B78" w:rsidRPr="00F33E4B" w:rsidRDefault="00991B78" w:rsidP="00F33E4B">
            <w:pPr>
              <w:rPr>
                <w:sz w:val="18"/>
                <w:szCs w:val="18"/>
              </w:rPr>
            </w:pPr>
          </w:p>
          <w:p w:rsidR="00991B78" w:rsidRPr="00F33E4B" w:rsidRDefault="00991B78" w:rsidP="00F33E4B">
            <w:pPr>
              <w:rPr>
                <w:sz w:val="18"/>
                <w:szCs w:val="18"/>
              </w:rPr>
            </w:pPr>
          </w:p>
        </w:tc>
        <w:tc>
          <w:tcPr>
            <w:tcW w:w="1560"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985" w:type="dxa"/>
            <w:gridSpan w:val="2"/>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437"/>
        </w:trPr>
        <w:tc>
          <w:tcPr>
            <w:tcW w:w="851" w:type="dxa"/>
            <w:tcBorders>
              <w:top w:val="single" w:sz="4" w:space="0" w:color="auto"/>
            </w:tcBorders>
          </w:tcPr>
          <w:p w:rsidR="00991B78" w:rsidRPr="00F33E4B" w:rsidRDefault="00991B78" w:rsidP="00F33E4B">
            <w:pPr>
              <w:rPr>
                <w:sz w:val="18"/>
                <w:szCs w:val="18"/>
              </w:rPr>
            </w:pPr>
            <w:r w:rsidRPr="00F33E4B">
              <w:rPr>
                <w:sz w:val="18"/>
                <w:szCs w:val="18"/>
              </w:rPr>
              <w:lastRenderedPageBreak/>
              <w:t xml:space="preserve"> 2.14</w:t>
            </w:r>
          </w:p>
        </w:tc>
        <w:tc>
          <w:tcPr>
            <w:tcW w:w="4252" w:type="dxa"/>
            <w:tcBorders>
              <w:top w:val="single" w:sz="4" w:space="0" w:color="auto"/>
            </w:tcBorders>
          </w:tcPr>
          <w:p w:rsidR="00991B78" w:rsidRPr="00F33E4B" w:rsidRDefault="00991B78" w:rsidP="00F33E4B">
            <w:pPr>
              <w:rPr>
                <w:sz w:val="18"/>
                <w:szCs w:val="18"/>
              </w:rPr>
            </w:pPr>
            <w:r w:rsidRPr="00F33E4B">
              <w:rPr>
                <w:sz w:val="18"/>
                <w:szCs w:val="18"/>
              </w:rPr>
              <w:t xml:space="preserve">Выявление и учет несовершеннолетних, не приступивших или систематически пропускающих занятия  в образовательных организациях </w:t>
            </w:r>
          </w:p>
        </w:tc>
        <w:tc>
          <w:tcPr>
            <w:tcW w:w="1127" w:type="dxa"/>
            <w:tcBorders>
              <w:top w:val="single" w:sz="4" w:space="0" w:color="auto"/>
            </w:tcBorders>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Borders>
              <w:top w:val="single" w:sz="4" w:space="0" w:color="auto"/>
            </w:tcBorders>
          </w:tcPr>
          <w:p w:rsidR="00991B78" w:rsidRPr="00F33E4B" w:rsidRDefault="00991B78" w:rsidP="00F33E4B">
            <w:pPr>
              <w:rPr>
                <w:color w:val="000000"/>
                <w:spacing w:val="-2"/>
                <w:sz w:val="18"/>
                <w:szCs w:val="18"/>
              </w:rPr>
            </w:pPr>
            <w:r w:rsidRPr="00F33E4B">
              <w:rPr>
                <w:sz w:val="18"/>
                <w:szCs w:val="18"/>
              </w:rPr>
              <w:t>Отдел образования, учреждения образования (по согласованию)</w:t>
            </w:r>
          </w:p>
        </w:tc>
        <w:tc>
          <w:tcPr>
            <w:tcW w:w="1850" w:type="dxa"/>
            <w:tcBorders>
              <w:top w:val="single" w:sz="4" w:space="0" w:color="auto"/>
            </w:tcBorders>
          </w:tcPr>
          <w:p w:rsidR="00991B78" w:rsidRPr="00F33E4B" w:rsidRDefault="00991B78" w:rsidP="00F33E4B">
            <w:pPr>
              <w:rPr>
                <w:sz w:val="18"/>
                <w:szCs w:val="18"/>
              </w:rPr>
            </w:pPr>
            <w:r w:rsidRPr="00F33E4B">
              <w:rPr>
                <w:sz w:val="18"/>
                <w:szCs w:val="18"/>
              </w:rPr>
              <w:t>Снижение числа детей, незанятых учебной деятельностью</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tc>
        <w:tc>
          <w:tcPr>
            <w:tcW w:w="1559" w:type="dxa"/>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p w:rsidR="00991B78" w:rsidRPr="00F33E4B" w:rsidRDefault="00991B78" w:rsidP="00F33E4B">
            <w:pPr>
              <w:rPr>
                <w:sz w:val="18"/>
                <w:szCs w:val="18"/>
              </w:rPr>
            </w:pPr>
          </w:p>
          <w:p w:rsidR="00991B78" w:rsidRPr="00F33E4B" w:rsidRDefault="00991B78" w:rsidP="00F33E4B">
            <w:pPr>
              <w:rPr>
                <w:sz w:val="18"/>
                <w:szCs w:val="18"/>
              </w:rPr>
            </w:pPr>
          </w:p>
        </w:tc>
        <w:tc>
          <w:tcPr>
            <w:tcW w:w="1560" w:type="dxa"/>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985" w:type="dxa"/>
            <w:gridSpan w:val="2"/>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 xml:space="preserve">  2.15.</w:t>
            </w:r>
          </w:p>
        </w:tc>
        <w:tc>
          <w:tcPr>
            <w:tcW w:w="4252" w:type="dxa"/>
          </w:tcPr>
          <w:p w:rsidR="00991B78" w:rsidRPr="00F33E4B" w:rsidRDefault="00991B78" w:rsidP="00F33E4B">
            <w:pPr>
              <w:rPr>
                <w:sz w:val="18"/>
                <w:szCs w:val="18"/>
              </w:rPr>
            </w:pPr>
            <w:r w:rsidRPr="00F33E4B">
              <w:rPr>
                <w:sz w:val="18"/>
                <w:szCs w:val="18"/>
              </w:rPr>
              <w:t xml:space="preserve">Организация и проведение мероприятий, посвященных Международному Дню защиты детей, Дню борьбы с употреблением наркотиков и их незаконным оборотом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июнь</w:t>
            </w:r>
          </w:p>
        </w:tc>
        <w:tc>
          <w:tcPr>
            <w:tcW w:w="2551" w:type="dxa"/>
          </w:tcPr>
          <w:p w:rsidR="00991B78" w:rsidRPr="00F33E4B" w:rsidRDefault="00991B78" w:rsidP="00F33E4B">
            <w:pPr>
              <w:rPr>
                <w:sz w:val="18"/>
                <w:szCs w:val="18"/>
              </w:rPr>
            </w:pPr>
            <w:r w:rsidRPr="00F33E4B">
              <w:rPr>
                <w:sz w:val="18"/>
                <w:szCs w:val="18"/>
              </w:rPr>
              <w:t xml:space="preserve">Отдел культуры, физической культуры и архивного дела, </w:t>
            </w:r>
            <w:r w:rsidRPr="00F33E4B">
              <w:rPr>
                <w:color w:val="000000"/>
                <w:spacing w:val="-2"/>
                <w:sz w:val="18"/>
                <w:szCs w:val="18"/>
              </w:rPr>
              <w:t>сектор по опеке и попечительству,</w:t>
            </w:r>
            <w:r w:rsidRPr="00F33E4B">
              <w:rPr>
                <w:sz w:val="18"/>
                <w:szCs w:val="18"/>
              </w:rPr>
              <w:t xml:space="preserve"> сектор по обеспечению деятельности КДН и ЗП, отдел образования</w:t>
            </w:r>
          </w:p>
        </w:tc>
        <w:tc>
          <w:tcPr>
            <w:tcW w:w="1850" w:type="dxa"/>
          </w:tcPr>
          <w:p w:rsidR="00991B78" w:rsidRPr="00F33E4B" w:rsidRDefault="00991B78" w:rsidP="00F33E4B">
            <w:pPr>
              <w:rPr>
                <w:sz w:val="18"/>
                <w:szCs w:val="18"/>
              </w:rPr>
            </w:pPr>
            <w:r w:rsidRPr="00F33E4B">
              <w:rPr>
                <w:sz w:val="18"/>
                <w:szCs w:val="18"/>
              </w:rPr>
              <w:t>Пропаганда здорового образа жизни, привлечение несовершеннолетних к занятиям  физической культурой и спортом, организация активного досуга и отдыха</w:t>
            </w:r>
          </w:p>
        </w:tc>
        <w:tc>
          <w:tcPr>
            <w:tcW w:w="1559" w:type="dxa"/>
          </w:tcPr>
          <w:p w:rsidR="00991B78" w:rsidRPr="00F33E4B" w:rsidRDefault="00991B78" w:rsidP="00F33E4B">
            <w:pPr>
              <w:jc w:val="center"/>
              <w:rPr>
                <w:sz w:val="18"/>
                <w:szCs w:val="18"/>
              </w:rPr>
            </w:pPr>
            <w:r w:rsidRPr="00F33E4B">
              <w:rPr>
                <w:sz w:val="18"/>
                <w:szCs w:val="18"/>
              </w:rPr>
              <w:t>В рамках текущего финансирования</w:t>
            </w:r>
          </w:p>
        </w:tc>
        <w:tc>
          <w:tcPr>
            <w:tcW w:w="1560" w:type="dxa"/>
          </w:tcPr>
          <w:p w:rsidR="00991B78" w:rsidRPr="00F33E4B" w:rsidRDefault="00991B78" w:rsidP="00F33E4B">
            <w:pPr>
              <w:jc w:val="center"/>
              <w:rPr>
                <w:sz w:val="18"/>
                <w:szCs w:val="18"/>
              </w:rPr>
            </w:pPr>
            <w:r w:rsidRPr="00F33E4B">
              <w:rPr>
                <w:sz w:val="18"/>
                <w:szCs w:val="18"/>
              </w:rPr>
              <w:t>В рамках текущего финансирования</w:t>
            </w:r>
          </w:p>
        </w:tc>
        <w:tc>
          <w:tcPr>
            <w:tcW w:w="1985" w:type="dxa"/>
            <w:gridSpan w:val="2"/>
          </w:tcPr>
          <w:p w:rsidR="00991B78" w:rsidRPr="00F33E4B" w:rsidRDefault="00991B78" w:rsidP="00F33E4B">
            <w:pPr>
              <w:jc w:val="center"/>
              <w:rPr>
                <w:sz w:val="18"/>
                <w:szCs w:val="18"/>
              </w:rPr>
            </w:pPr>
            <w:r w:rsidRPr="00F33E4B">
              <w:rPr>
                <w:sz w:val="18"/>
                <w:szCs w:val="18"/>
              </w:rPr>
              <w:t>В рамках текущего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 xml:space="preserve"> 2.16.</w:t>
            </w:r>
          </w:p>
        </w:tc>
        <w:tc>
          <w:tcPr>
            <w:tcW w:w="4252" w:type="dxa"/>
          </w:tcPr>
          <w:p w:rsidR="00991B78" w:rsidRPr="00F33E4B" w:rsidRDefault="00991B78" w:rsidP="00F33E4B">
            <w:pPr>
              <w:rPr>
                <w:sz w:val="18"/>
                <w:szCs w:val="18"/>
              </w:rPr>
            </w:pPr>
            <w:r w:rsidRPr="00F33E4B">
              <w:rPr>
                <w:sz w:val="18"/>
                <w:szCs w:val="18"/>
              </w:rPr>
              <w:t xml:space="preserve">Организация участия несовершеннолетних в районной,  областной спартакиадах, среди подростков, состоящих на учете в субъектах системы профилактики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ноябрь</w:t>
            </w: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xml:space="preserve">» (по согласованию),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 культуры, физической культуры и архивного дела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p>
        </w:tc>
        <w:tc>
          <w:tcPr>
            <w:tcW w:w="1850" w:type="dxa"/>
          </w:tcPr>
          <w:p w:rsidR="00991B78" w:rsidRPr="00F33E4B" w:rsidRDefault="00991B78" w:rsidP="00F33E4B">
            <w:pPr>
              <w:rPr>
                <w:sz w:val="18"/>
                <w:szCs w:val="18"/>
              </w:rPr>
            </w:pPr>
            <w:r w:rsidRPr="00F33E4B">
              <w:rPr>
                <w:sz w:val="18"/>
                <w:szCs w:val="18"/>
              </w:rPr>
              <w:t>Социализация несовершеннолетних</w:t>
            </w:r>
          </w:p>
        </w:tc>
        <w:tc>
          <w:tcPr>
            <w:tcW w:w="1559" w:type="dxa"/>
          </w:tcPr>
          <w:p w:rsidR="00991B78" w:rsidRPr="00F33E4B" w:rsidRDefault="00991B78" w:rsidP="00F33E4B">
            <w:pPr>
              <w:jc w:val="center"/>
              <w:rPr>
                <w:sz w:val="18"/>
                <w:szCs w:val="18"/>
              </w:rPr>
            </w:pPr>
            <w:r w:rsidRPr="00F33E4B">
              <w:rPr>
                <w:sz w:val="18"/>
                <w:szCs w:val="18"/>
              </w:rPr>
              <w:t>В рамках текущего финансирования</w:t>
            </w:r>
          </w:p>
        </w:tc>
        <w:tc>
          <w:tcPr>
            <w:tcW w:w="1560" w:type="dxa"/>
          </w:tcPr>
          <w:p w:rsidR="00991B78" w:rsidRPr="00F33E4B" w:rsidRDefault="00991B78" w:rsidP="00F33E4B">
            <w:pPr>
              <w:jc w:val="center"/>
              <w:rPr>
                <w:sz w:val="18"/>
                <w:szCs w:val="18"/>
              </w:rPr>
            </w:pPr>
            <w:r w:rsidRPr="00F33E4B">
              <w:rPr>
                <w:sz w:val="18"/>
                <w:szCs w:val="18"/>
              </w:rPr>
              <w:t>В рамках текущего финансирования</w:t>
            </w:r>
          </w:p>
        </w:tc>
        <w:tc>
          <w:tcPr>
            <w:tcW w:w="1985" w:type="dxa"/>
            <w:gridSpan w:val="2"/>
          </w:tcPr>
          <w:p w:rsidR="00991B78" w:rsidRPr="00F33E4B" w:rsidRDefault="00991B78" w:rsidP="00F33E4B">
            <w:pPr>
              <w:jc w:val="center"/>
              <w:rPr>
                <w:sz w:val="18"/>
                <w:szCs w:val="18"/>
              </w:rPr>
            </w:pPr>
            <w:r w:rsidRPr="00F33E4B">
              <w:rPr>
                <w:sz w:val="18"/>
                <w:szCs w:val="18"/>
              </w:rPr>
              <w:t>В рамках текущего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 xml:space="preserve">  2.17.</w:t>
            </w:r>
          </w:p>
        </w:tc>
        <w:tc>
          <w:tcPr>
            <w:tcW w:w="4252" w:type="dxa"/>
          </w:tcPr>
          <w:p w:rsidR="00991B78" w:rsidRPr="00F33E4B" w:rsidRDefault="00991B78" w:rsidP="00F33E4B">
            <w:pPr>
              <w:rPr>
                <w:sz w:val="18"/>
                <w:szCs w:val="18"/>
              </w:rPr>
            </w:pPr>
            <w:r w:rsidRPr="00F33E4B">
              <w:rPr>
                <w:sz w:val="18"/>
                <w:szCs w:val="18"/>
              </w:rPr>
              <w:t xml:space="preserve">Оказание содействия несовершеннолетним </w:t>
            </w:r>
          </w:p>
          <w:p w:rsidR="00991B78" w:rsidRPr="00F33E4B" w:rsidRDefault="00991B78" w:rsidP="00F33E4B">
            <w:pPr>
              <w:rPr>
                <w:sz w:val="18"/>
                <w:szCs w:val="18"/>
              </w:rPr>
            </w:pPr>
            <w:r w:rsidRPr="00F33E4B">
              <w:rPr>
                <w:sz w:val="18"/>
                <w:szCs w:val="18"/>
              </w:rPr>
              <w:t>15-18 лет, незанятым общественно полезной деятельностью, по их трудоустройству и занятости</w:t>
            </w:r>
          </w:p>
          <w:p w:rsidR="00991B78" w:rsidRPr="00F33E4B" w:rsidRDefault="00991B78" w:rsidP="00F33E4B">
            <w:pPr>
              <w:rPr>
                <w:sz w:val="18"/>
                <w:szCs w:val="18"/>
              </w:rPr>
            </w:pP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ГКУ «Центр занятости населения </w:t>
            </w:r>
            <w:proofErr w:type="spellStart"/>
            <w:r w:rsidRPr="00F33E4B">
              <w:rPr>
                <w:sz w:val="18"/>
                <w:szCs w:val="18"/>
              </w:rPr>
              <w:t>Трубчевского</w:t>
            </w:r>
            <w:proofErr w:type="spellEnd"/>
            <w:r w:rsidRPr="00F33E4B">
              <w:rPr>
                <w:sz w:val="18"/>
                <w:szCs w:val="18"/>
              </w:rPr>
              <w:t xml:space="preserve"> района» (по согласованию),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органы и учреждения системы профилактики (по согласованию)</w:t>
            </w:r>
          </w:p>
        </w:tc>
        <w:tc>
          <w:tcPr>
            <w:tcW w:w="1850" w:type="dxa"/>
          </w:tcPr>
          <w:p w:rsidR="00991B78" w:rsidRPr="00F33E4B" w:rsidRDefault="00991B78" w:rsidP="00F33E4B">
            <w:pPr>
              <w:rPr>
                <w:sz w:val="18"/>
                <w:szCs w:val="18"/>
              </w:rPr>
            </w:pPr>
            <w:r w:rsidRPr="00F33E4B">
              <w:rPr>
                <w:sz w:val="18"/>
                <w:szCs w:val="18"/>
              </w:rPr>
              <w:t>Снижение уровня правонарушений и преступлений среди несовершеннолетних, не занятых общественно полезной деятельностью</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617"/>
        </w:trPr>
        <w:tc>
          <w:tcPr>
            <w:tcW w:w="851" w:type="dxa"/>
          </w:tcPr>
          <w:p w:rsidR="00991B78" w:rsidRPr="00F33E4B" w:rsidRDefault="00991B78" w:rsidP="00F33E4B">
            <w:pPr>
              <w:rPr>
                <w:sz w:val="18"/>
                <w:szCs w:val="18"/>
              </w:rPr>
            </w:pPr>
            <w:r w:rsidRPr="00F33E4B">
              <w:rPr>
                <w:sz w:val="18"/>
                <w:szCs w:val="18"/>
              </w:rPr>
              <w:t xml:space="preserve">  2.18.</w:t>
            </w:r>
          </w:p>
        </w:tc>
        <w:tc>
          <w:tcPr>
            <w:tcW w:w="4252" w:type="dxa"/>
          </w:tcPr>
          <w:p w:rsidR="00991B78" w:rsidRPr="00F33E4B" w:rsidRDefault="00991B78" w:rsidP="00F33E4B">
            <w:pPr>
              <w:rPr>
                <w:sz w:val="18"/>
                <w:szCs w:val="18"/>
              </w:rPr>
            </w:pPr>
            <w:r w:rsidRPr="00F33E4B">
              <w:rPr>
                <w:sz w:val="18"/>
                <w:szCs w:val="18"/>
              </w:rPr>
              <w:t>Проведение  сверки данных о несовершеннолетних, предпринявших попытки суицида и покончивших жизнь самоубийством</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r w:rsidRPr="00F33E4B">
              <w:rPr>
                <w:sz w:val="18"/>
                <w:szCs w:val="18"/>
              </w:rPr>
              <w:t xml:space="preserve">ежемесячно  </w:t>
            </w: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по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ГБУЗ «</w:t>
            </w:r>
            <w:proofErr w:type="spellStart"/>
            <w:r w:rsidRPr="00F33E4B">
              <w:rPr>
                <w:sz w:val="18"/>
                <w:szCs w:val="18"/>
              </w:rPr>
              <w:t>Трубчесвкая</w:t>
            </w:r>
            <w:proofErr w:type="spellEnd"/>
            <w:r w:rsidRPr="00F33E4B">
              <w:rPr>
                <w:sz w:val="18"/>
                <w:szCs w:val="18"/>
              </w:rPr>
              <w:t xml:space="preserve">  ЦРБ» (по согласованию), МО МВД </w:t>
            </w:r>
            <w:r w:rsidRPr="00F33E4B">
              <w:rPr>
                <w:sz w:val="18"/>
                <w:szCs w:val="18"/>
              </w:rPr>
              <w:lastRenderedPageBreak/>
              <w:t>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lastRenderedPageBreak/>
              <w:t>Снижение количества несовершеннолетних, не вовлеченных в учебный процесс</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lastRenderedPageBreak/>
              <w:t>2.19.</w:t>
            </w:r>
          </w:p>
        </w:tc>
        <w:tc>
          <w:tcPr>
            <w:tcW w:w="4252" w:type="dxa"/>
          </w:tcPr>
          <w:p w:rsidR="00991B78" w:rsidRPr="00F33E4B" w:rsidRDefault="00991B78" w:rsidP="00F33E4B">
            <w:pPr>
              <w:rPr>
                <w:sz w:val="18"/>
                <w:szCs w:val="18"/>
              </w:rPr>
            </w:pPr>
            <w:r w:rsidRPr="00F33E4B">
              <w:rPr>
                <w:sz w:val="18"/>
                <w:szCs w:val="18"/>
              </w:rPr>
              <w:t>Патронаж семей, признанных находящимися в социально-опасном положении</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отдельному плану субъектов системы профилактики</w:t>
            </w: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опеке и попечительству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ГБУСО «Центр социальной помощи семье и детям </w:t>
            </w:r>
            <w:proofErr w:type="spellStart"/>
            <w:r w:rsidRPr="00F33E4B">
              <w:rPr>
                <w:sz w:val="18"/>
                <w:szCs w:val="18"/>
              </w:rPr>
              <w:t>Трубчевского</w:t>
            </w:r>
            <w:proofErr w:type="spellEnd"/>
            <w:r w:rsidRPr="00F33E4B">
              <w:rPr>
                <w:sz w:val="18"/>
                <w:szCs w:val="18"/>
              </w:rPr>
              <w:t xml:space="preserve"> района», ОПДН МО МВД России «</w:t>
            </w:r>
            <w:proofErr w:type="spellStart"/>
            <w:r w:rsidRPr="00F33E4B">
              <w:rPr>
                <w:sz w:val="18"/>
                <w:szCs w:val="18"/>
              </w:rPr>
              <w:t>Трубчевский</w:t>
            </w:r>
            <w:proofErr w:type="spellEnd"/>
            <w:r w:rsidRPr="00F33E4B">
              <w:rPr>
                <w:sz w:val="18"/>
                <w:szCs w:val="18"/>
              </w:rPr>
              <w:t>» и другие субъекты системы профилактики</w:t>
            </w:r>
          </w:p>
        </w:tc>
        <w:tc>
          <w:tcPr>
            <w:tcW w:w="1850" w:type="dxa"/>
          </w:tcPr>
          <w:p w:rsidR="00991B78" w:rsidRPr="00F33E4B" w:rsidRDefault="00991B78" w:rsidP="00F33E4B">
            <w:pPr>
              <w:rPr>
                <w:sz w:val="18"/>
                <w:szCs w:val="18"/>
              </w:rPr>
            </w:pPr>
            <w:r w:rsidRPr="00F33E4B">
              <w:rPr>
                <w:sz w:val="18"/>
                <w:szCs w:val="18"/>
              </w:rPr>
              <w:t>Оказание юридической, психологической и гуманитарной помощи</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1682"/>
        </w:trPr>
        <w:tc>
          <w:tcPr>
            <w:tcW w:w="851" w:type="dxa"/>
            <w:tcBorders>
              <w:bottom w:val="single" w:sz="4" w:space="0" w:color="auto"/>
            </w:tcBorders>
          </w:tcPr>
          <w:p w:rsidR="00991B78" w:rsidRPr="00F33E4B" w:rsidRDefault="00991B78" w:rsidP="00F33E4B">
            <w:pPr>
              <w:rPr>
                <w:sz w:val="18"/>
                <w:szCs w:val="18"/>
              </w:rPr>
            </w:pPr>
            <w:r w:rsidRPr="00F33E4B">
              <w:rPr>
                <w:sz w:val="18"/>
                <w:szCs w:val="18"/>
              </w:rPr>
              <w:t xml:space="preserve"> 2.20.</w:t>
            </w:r>
          </w:p>
        </w:tc>
        <w:tc>
          <w:tcPr>
            <w:tcW w:w="4252" w:type="dxa"/>
            <w:tcBorders>
              <w:bottom w:val="single" w:sz="4" w:space="0" w:color="auto"/>
            </w:tcBorders>
          </w:tcPr>
          <w:p w:rsidR="00991B78" w:rsidRPr="00F33E4B" w:rsidRDefault="00991B78" w:rsidP="00F33E4B">
            <w:pPr>
              <w:jc w:val="both"/>
              <w:rPr>
                <w:sz w:val="18"/>
                <w:szCs w:val="18"/>
              </w:rPr>
            </w:pPr>
            <w:r w:rsidRPr="00F33E4B">
              <w:rPr>
                <w:sz w:val="18"/>
                <w:szCs w:val="18"/>
              </w:rPr>
              <w:t>Рассмотрение вопросов безнадзорности и правонарушений несовершеннолетних, состояния профилактической работы на коллегии, заседании районного Совета народных депутатов, совещаниях управления образования и заседаниях координационного Совета профилактики, КДН и ЗП</w:t>
            </w:r>
          </w:p>
        </w:tc>
        <w:tc>
          <w:tcPr>
            <w:tcW w:w="1127" w:type="dxa"/>
            <w:tcBorders>
              <w:bottom w:val="single" w:sz="4" w:space="0" w:color="auto"/>
            </w:tcBorders>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плану</w:t>
            </w:r>
          </w:p>
          <w:p w:rsidR="00991B78" w:rsidRPr="00F33E4B" w:rsidRDefault="00991B78" w:rsidP="00F33E4B">
            <w:pPr>
              <w:jc w:val="center"/>
              <w:rPr>
                <w:sz w:val="18"/>
                <w:szCs w:val="18"/>
              </w:rPr>
            </w:pPr>
            <w:r w:rsidRPr="00F33E4B">
              <w:rPr>
                <w:sz w:val="18"/>
                <w:szCs w:val="18"/>
              </w:rPr>
              <w:t xml:space="preserve">  КДН и ЗП, районного Совета народных депутатов</w:t>
            </w:r>
          </w:p>
        </w:tc>
        <w:tc>
          <w:tcPr>
            <w:tcW w:w="2551" w:type="dxa"/>
            <w:tcBorders>
              <w:bottom w:val="single" w:sz="4" w:space="0" w:color="auto"/>
            </w:tcBorders>
          </w:tcPr>
          <w:p w:rsidR="00991B78" w:rsidRPr="00F33E4B" w:rsidRDefault="00991B78" w:rsidP="00F33E4B">
            <w:pPr>
              <w:rPr>
                <w:sz w:val="18"/>
                <w:szCs w:val="18"/>
              </w:rPr>
            </w:pPr>
            <w:r w:rsidRPr="00F33E4B">
              <w:rPr>
                <w:sz w:val="18"/>
                <w:szCs w:val="18"/>
              </w:rPr>
              <w:t xml:space="preserve">Отдел образования,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органы и учреждения системы профилактики (по согласованию) </w:t>
            </w:r>
          </w:p>
        </w:tc>
        <w:tc>
          <w:tcPr>
            <w:tcW w:w="1850" w:type="dxa"/>
            <w:tcBorders>
              <w:bottom w:val="single" w:sz="4" w:space="0" w:color="auto"/>
            </w:tcBorders>
          </w:tcPr>
          <w:p w:rsidR="00991B78" w:rsidRPr="00F33E4B" w:rsidRDefault="00991B78" w:rsidP="00F33E4B">
            <w:pPr>
              <w:rPr>
                <w:sz w:val="18"/>
                <w:szCs w:val="18"/>
              </w:rPr>
            </w:pPr>
            <w:r w:rsidRPr="00F33E4B">
              <w:rPr>
                <w:sz w:val="18"/>
                <w:szCs w:val="18"/>
              </w:rPr>
              <w:t>Улучшение координации деятельности органов и учреждений системы профилактики безнадзорности и правонарушений несовершеннолетних и антиобщественных действий несовершеннолетних</w:t>
            </w:r>
          </w:p>
        </w:tc>
        <w:tc>
          <w:tcPr>
            <w:tcW w:w="1559"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560"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985" w:type="dxa"/>
            <w:gridSpan w:val="2"/>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471"/>
        </w:trPr>
        <w:tc>
          <w:tcPr>
            <w:tcW w:w="851" w:type="dxa"/>
            <w:tcBorders>
              <w:top w:val="single" w:sz="4" w:space="0" w:color="auto"/>
            </w:tcBorders>
          </w:tcPr>
          <w:p w:rsidR="00991B78" w:rsidRPr="00F33E4B" w:rsidRDefault="00991B78" w:rsidP="00F33E4B">
            <w:pPr>
              <w:rPr>
                <w:sz w:val="18"/>
                <w:szCs w:val="18"/>
              </w:rPr>
            </w:pPr>
            <w:r w:rsidRPr="00F33E4B">
              <w:rPr>
                <w:sz w:val="18"/>
                <w:szCs w:val="18"/>
              </w:rPr>
              <w:t xml:space="preserve"> 2.21.</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tc>
        <w:tc>
          <w:tcPr>
            <w:tcW w:w="4252" w:type="dxa"/>
            <w:tcBorders>
              <w:top w:val="single" w:sz="4" w:space="0" w:color="auto"/>
            </w:tcBorders>
          </w:tcPr>
          <w:p w:rsidR="00991B78" w:rsidRPr="00F33E4B" w:rsidRDefault="00991B78" w:rsidP="00F33E4B">
            <w:pPr>
              <w:jc w:val="both"/>
              <w:rPr>
                <w:sz w:val="18"/>
                <w:szCs w:val="18"/>
              </w:rPr>
            </w:pPr>
            <w:r w:rsidRPr="00F33E4B">
              <w:rPr>
                <w:sz w:val="18"/>
                <w:szCs w:val="18"/>
              </w:rPr>
              <w:t>Анализ мер, предпринимаемых по профилактике суицида и жестокого обращения с несовершеннолетними. Распространение буклетов и информационных листков</w:t>
            </w:r>
          </w:p>
        </w:tc>
        <w:tc>
          <w:tcPr>
            <w:tcW w:w="1127" w:type="dxa"/>
            <w:tcBorders>
              <w:top w:val="single" w:sz="4" w:space="0" w:color="auto"/>
            </w:tcBorders>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плану</w:t>
            </w:r>
          </w:p>
          <w:p w:rsidR="00991B78" w:rsidRPr="00F33E4B" w:rsidRDefault="00991B78" w:rsidP="00F33E4B">
            <w:pPr>
              <w:rPr>
                <w:sz w:val="18"/>
                <w:szCs w:val="18"/>
              </w:rPr>
            </w:pPr>
            <w:r w:rsidRPr="00F33E4B">
              <w:rPr>
                <w:sz w:val="18"/>
                <w:szCs w:val="18"/>
              </w:rPr>
              <w:t xml:space="preserve">  КДН и ЗП</w:t>
            </w:r>
          </w:p>
        </w:tc>
        <w:tc>
          <w:tcPr>
            <w:tcW w:w="2551" w:type="dxa"/>
            <w:tcBorders>
              <w:top w:val="single" w:sz="4" w:space="0" w:color="auto"/>
            </w:tcBorders>
          </w:tcPr>
          <w:p w:rsidR="00991B78" w:rsidRPr="00F33E4B" w:rsidRDefault="00991B78" w:rsidP="00F33E4B">
            <w:pPr>
              <w:jc w:val="both"/>
              <w:rPr>
                <w:sz w:val="18"/>
                <w:szCs w:val="18"/>
              </w:rPr>
            </w:pPr>
            <w:r w:rsidRPr="00F33E4B">
              <w:rPr>
                <w:sz w:val="18"/>
                <w:szCs w:val="18"/>
              </w:rPr>
              <w:t xml:space="preserve">Отдел образования, МБУ «ЦППМ и СП» </w:t>
            </w:r>
            <w:proofErr w:type="spellStart"/>
            <w:r w:rsidRPr="00F33E4B">
              <w:rPr>
                <w:sz w:val="18"/>
                <w:szCs w:val="18"/>
              </w:rPr>
              <w:t>Трубчевского</w:t>
            </w:r>
            <w:proofErr w:type="spellEnd"/>
            <w:r w:rsidRPr="00F33E4B">
              <w:rPr>
                <w:sz w:val="18"/>
                <w:szCs w:val="18"/>
              </w:rPr>
              <w:t xml:space="preserve"> района,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ГБУСО «Центр социальной помощи семье и детям </w:t>
            </w:r>
            <w:proofErr w:type="spellStart"/>
            <w:r w:rsidRPr="00F33E4B">
              <w:rPr>
                <w:sz w:val="18"/>
                <w:szCs w:val="18"/>
              </w:rPr>
              <w:t>Трубчевского</w:t>
            </w:r>
            <w:proofErr w:type="spellEnd"/>
            <w:r w:rsidRPr="00F33E4B">
              <w:rPr>
                <w:sz w:val="18"/>
                <w:szCs w:val="18"/>
              </w:rPr>
              <w:t xml:space="preserve"> района» (по согласованию), учреждения образования (по согласованию)</w:t>
            </w:r>
          </w:p>
          <w:p w:rsidR="00991B78" w:rsidRPr="00F33E4B" w:rsidRDefault="00991B78" w:rsidP="00F33E4B">
            <w:pPr>
              <w:jc w:val="both"/>
              <w:rPr>
                <w:sz w:val="18"/>
                <w:szCs w:val="18"/>
              </w:rPr>
            </w:pPr>
          </w:p>
          <w:p w:rsidR="00991B78" w:rsidRPr="00F33E4B" w:rsidRDefault="00991B78" w:rsidP="00F33E4B">
            <w:pPr>
              <w:jc w:val="both"/>
              <w:rPr>
                <w:sz w:val="18"/>
                <w:szCs w:val="18"/>
              </w:rPr>
            </w:pPr>
          </w:p>
          <w:p w:rsidR="00991B78" w:rsidRPr="00F33E4B" w:rsidRDefault="00991B78" w:rsidP="00F33E4B">
            <w:pPr>
              <w:jc w:val="both"/>
              <w:rPr>
                <w:sz w:val="18"/>
                <w:szCs w:val="18"/>
              </w:rPr>
            </w:pPr>
          </w:p>
        </w:tc>
        <w:tc>
          <w:tcPr>
            <w:tcW w:w="1850" w:type="dxa"/>
            <w:tcBorders>
              <w:top w:val="single" w:sz="4" w:space="0" w:color="auto"/>
            </w:tcBorders>
          </w:tcPr>
          <w:p w:rsidR="00991B78" w:rsidRPr="00F33E4B" w:rsidRDefault="00991B78" w:rsidP="00F33E4B">
            <w:pPr>
              <w:rPr>
                <w:sz w:val="18"/>
                <w:szCs w:val="18"/>
              </w:rPr>
            </w:pPr>
            <w:r w:rsidRPr="00F33E4B">
              <w:rPr>
                <w:sz w:val="18"/>
                <w:szCs w:val="18"/>
              </w:rPr>
              <w:t>Недопущения фактов жестокого обращения с детьми и суицидов среди несовершеннолетних</w:t>
            </w:r>
          </w:p>
        </w:tc>
        <w:tc>
          <w:tcPr>
            <w:tcW w:w="1559" w:type="dxa"/>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560" w:type="dxa"/>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985" w:type="dxa"/>
            <w:gridSpan w:val="2"/>
            <w:tcBorders>
              <w:top w:val="single" w:sz="4" w:space="0" w:color="auto"/>
            </w:tcBorders>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lastRenderedPageBreak/>
              <w:t xml:space="preserve">  2.22.</w:t>
            </w:r>
          </w:p>
        </w:tc>
        <w:tc>
          <w:tcPr>
            <w:tcW w:w="4252" w:type="dxa"/>
          </w:tcPr>
          <w:p w:rsidR="00991B78" w:rsidRPr="00F33E4B" w:rsidRDefault="00991B78" w:rsidP="00F33E4B">
            <w:pPr>
              <w:rPr>
                <w:sz w:val="18"/>
                <w:szCs w:val="18"/>
              </w:rPr>
            </w:pPr>
            <w:r w:rsidRPr="00F33E4B">
              <w:rPr>
                <w:sz w:val="18"/>
                <w:szCs w:val="18"/>
              </w:rPr>
              <w:t>Обеспечение регулярного проведения специализированных профилактических мероприятий по предупреждению правонарушений в  общественных  местах</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ежемесячно</w:t>
            </w: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(по согласованию) совместно представителями субъектов системы профилактики</w:t>
            </w:r>
          </w:p>
        </w:tc>
        <w:tc>
          <w:tcPr>
            <w:tcW w:w="1850" w:type="dxa"/>
          </w:tcPr>
          <w:p w:rsidR="00991B78" w:rsidRPr="00F33E4B" w:rsidRDefault="00991B78" w:rsidP="00F33E4B">
            <w:pPr>
              <w:rPr>
                <w:sz w:val="18"/>
                <w:szCs w:val="18"/>
              </w:rPr>
            </w:pPr>
            <w:r w:rsidRPr="00F33E4B">
              <w:rPr>
                <w:sz w:val="18"/>
                <w:szCs w:val="18"/>
              </w:rPr>
              <w:t>Профилактика безнадзорности и правонарушений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2.23.</w:t>
            </w:r>
          </w:p>
        </w:tc>
        <w:tc>
          <w:tcPr>
            <w:tcW w:w="4252" w:type="dxa"/>
          </w:tcPr>
          <w:p w:rsidR="00991B78" w:rsidRPr="00F33E4B" w:rsidRDefault="00991B78" w:rsidP="00F33E4B">
            <w:pPr>
              <w:autoSpaceDE w:val="0"/>
              <w:autoSpaceDN w:val="0"/>
              <w:adjustRightInd w:val="0"/>
              <w:jc w:val="both"/>
              <w:rPr>
                <w:sz w:val="18"/>
                <w:szCs w:val="18"/>
              </w:rPr>
            </w:pPr>
            <w:r w:rsidRPr="00F33E4B">
              <w:rPr>
                <w:sz w:val="18"/>
                <w:szCs w:val="18"/>
              </w:rPr>
              <w:t xml:space="preserve">Направление постановлений в районный суд о  помещении в ЦВСНП УМВД России по Брянской области несовершеннолетних, указанных в подпунктах 3-6 пункта 2 статьи 22 ФЗ от 24.06.1999 года №120-ФЗ «Об основах системы профилактики безнадзорности и правонарушений несовершеннолетних»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мере выявления фактов и</w:t>
            </w:r>
          </w:p>
          <w:p w:rsidR="00991B78" w:rsidRPr="00F33E4B" w:rsidRDefault="00991B78" w:rsidP="00F33E4B">
            <w:pPr>
              <w:jc w:val="center"/>
              <w:rPr>
                <w:sz w:val="18"/>
                <w:szCs w:val="18"/>
              </w:rPr>
            </w:pPr>
            <w:r w:rsidRPr="00F33E4B">
              <w:rPr>
                <w:sz w:val="18"/>
                <w:szCs w:val="18"/>
              </w:rPr>
              <w:t>необходимости</w:t>
            </w:r>
          </w:p>
        </w:tc>
        <w:tc>
          <w:tcPr>
            <w:tcW w:w="2551" w:type="dxa"/>
          </w:tcPr>
          <w:p w:rsidR="00991B78" w:rsidRPr="00F33E4B" w:rsidRDefault="00991B78" w:rsidP="00F33E4B">
            <w:pPr>
              <w:rPr>
                <w:sz w:val="18"/>
                <w:szCs w:val="18"/>
              </w:rPr>
            </w:pPr>
            <w:r w:rsidRPr="00F33E4B">
              <w:rPr>
                <w:sz w:val="18"/>
                <w:szCs w:val="18"/>
              </w:rPr>
              <w:t>МО МВД России «</w:t>
            </w:r>
            <w:proofErr w:type="spellStart"/>
            <w:r w:rsidRPr="00F33E4B">
              <w:rPr>
                <w:sz w:val="18"/>
                <w:szCs w:val="18"/>
              </w:rPr>
              <w:t>Трубчевский</w:t>
            </w:r>
            <w:proofErr w:type="spellEnd"/>
            <w:r w:rsidRPr="00F33E4B">
              <w:rPr>
                <w:sz w:val="18"/>
                <w:szCs w:val="18"/>
              </w:rPr>
              <w:t xml:space="preserve">» (по согласованию)  </w:t>
            </w:r>
          </w:p>
        </w:tc>
        <w:tc>
          <w:tcPr>
            <w:tcW w:w="1850" w:type="dxa"/>
          </w:tcPr>
          <w:p w:rsidR="00991B78" w:rsidRPr="00F33E4B" w:rsidRDefault="00991B78" w:rsidP="00F33E4B">
            <w:pPr>
              <w:rPr>
                <w:sz w:val="18"/>
                <w:szCs w:val="18"/>
              </w:rPr>
            </w:pPr>
            <w:r w:rsidRPr="00F33E4B">
              <w:rPr>
                <w:sz w:val="18"/>
                <w:szCs w:val="18"/>
              </w:rPr>
              <w:t>Психосоциальная коррекция поведения и реабилитация несовершеннолетних правонарушителей</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2.24.</w:t>
            </w:r>
          </w:p>
        </w:tc>
        <w:tc>
          <w:tcPr>
            <w:tcW w:w="4252" w:type="dxa"/>
          </w:tcPr>
          <w:p w:rsidR="00991B78" w:rsidRPr="00F33E4B" w:rsidRDefault="00991B78" w:rsidP="00F33E4B">
            <w:pPr>
              <w:autoSpaceDE w:val="0"/>
              <w:autoSpaceDN w:val="0"/>
              <w:adjustRightInd w:val="0"/>
              <w:jc w:val="both"/>
              <w:rPr>
                <w:sz w:val="18"/>
                <w:szCs w:val="18"/>
              </w:rPr>
            </w:pPr>
            <w:r w:rsidRPr="00F33E4B">
              <w:rPr>
                <w:sz w:val="18"/>
                <w:szCs w:val="18"/>
              </w:rPr>
              <w:t xml:space="preserve">Направление постановлений в районный суд с ходатайством о помещении в специальные учебно-воспитательные учреждения закрытого типа несовершеннолетних, которые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достигли возраста, предусмотренного </w:t>
            </w:r>
            <w:hyperlink r:id="rId29" w:history="1">
              <w:r w:rsidRPr="00F33E4B">
                <w:rPr>
                  <w:color w:val="000000"/>
                  <w:sz w:val="18"/>
                  <w:szCs w:val="18"/>
                </w:rPr>
                <w:t>частями первой</w:t>
              </w:r>
            </w:hyperlink>
            <w:r w:rsidRPr="00F33E4B">
              <w:rPr>
                <w:sz w:val="18"/>
                <w:szCs w:val="18"/>
              </w:rPr>
              <w:t xml:space="preserve"> или </w:t>
            </w:r>
            <w:hyperlink r:id="rId30" w:history="1">
              <w:r w:rsidRPr="00F33E4B">
                <w:rPr>
                  <w:color w:val="000000"/>
                  <w:sz w:val="18"/>
                  <w:szCs w:val="18"/>
                </w:rPr>
                <w:t>второй статьи 20</w:t>
              </w:r>
            </w:hyperlink>
            <w:r w:rsidRPr="00F33E4B">
              <w:rPr>
                <w:sz w:val="18"/>
                <w:szCs w:val="18"/>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31" w:history="1">
              <w:r w:rsidRPr="00F33E4B">
                <w:rPr>
                  <w:color w:val="000000"/>
                  <w:sz w:val="18"/>
                  <w:szCs w:val="18"/>
                </w:rPr>
                <w:t>статьи 92</w:t>
              </w:r>
            </w:hyperlink>
            <w:r w:rsidRPr="00F33E4B">
              <w:rPr>
                <w:sz w:val="18"/>
                <w:szCs w:val="18"/>
              </w:rPr>
              <w:t xml:space="preserve"> Уголовного кодекса Российской Федерации</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мере выявления фактов и</w:t>
            </w:r>
          </w:p>
          <w:p w:rsidR="00991B78" w:rsidRPr="00F33E4B" w:rsidRDefault="00991B78" w:rsidP="00F33E4B">
            <w:pPr>
              <w:jc w:val="center"/>
              <w:rPr>
                <w:sz w:val="18"/>
                <w:szCs w:val="18"/>
              </w:rPr>
            </w:pPr>
            <w:r w:rsidRPr="00F33E4B">
              <w:rPr>
                <w:sz w:val="18"/>
                <w:szCs w:val="18"/>
              </w:rPr>
              <w:t>необходимости</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МО МВД России «</w:t>
            </w:r>
            <w:proofErr w:type="spellStart"/>
            <w:r w:rsidRPr="00F33E4B">
              <w:rPr>
                <w:sz w:val="18"/>
                <w:szCs w:val="18"/>
              </w:rPr>
              <w:t>Трубчевский</w:t>
            </w:r>
            <w:proofErr w:type="spellEnd"/>
            <w:r w:rsidRPr="00F33E4B">
              <w:rPr>
                <w:sz w:val="18"/>
                <w:szCs w:val="18"/>
              </w:rPr>
              <w:t>» (по согласованию)</w:t>
            </w:r>
          </w:p>
        </w:tc>
        <w:tc>
          <w:tcPr>
            <w:tcW w:w="1850" w:type="dxa"/>
          </w:tcPr>
          <w:p w:rsidR="00991B78" w:rsidRPr="00F33E4B" w:rsidRDefault="00991B78" w:rsidP="00F33E4B">
            <w:pPr>
              <w:rPr>
                <w:sz w:val="18"/>
                <w:szCs w:val="18"/>
              </w:rPr>
            </w:pPr>
            <w:r w:rsidRPr="00F33E4B">
              <w:rPr>
                <w:sz w:val="18"/>
                <w:szCs w:val="18"/>
              </w:rPr>
              <w:t>Психосоциальная коррекция поведения и реабилитация несовершеннолетних правонарушителей</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t>2.25.</w:t>
            </w:r>
          </w:p>
        </w:tc>
        <w:tc>
          <w:tcPr>
            <w:tcW w:w="4252" w:type="dxa"/>
          </w:tcPr>
          <w:p w:rsidR="00991B78" w:rsidRPr="00F33E4B" w:rsidRDefault="00991B78" w:rsidP="00F33E4B">
            <w:pPr>
              <w:jc w:val="both"/>
              <w:rPr>
                <w:sz w:val="18"/>
                <w:szCs w:val="18"/>
              </w:rPr>
            </w:pPr>
            <w:r w:rsidRPr="00F33E4B">
              <w:rPr>
                <w:sz w:val="18"/>
                <w:szCs w:val="18"/>
              </w:rPr>
              <w:t>Направление в районный суд исковых заявлений о лишении или ограничении в родительских правах. Оказание содействия лицам, желающим восстановиться в родительских правах или отменить ограничение в родительских правах</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jc w:val="center"/>
              <w:rPr>
                <w:sz w:val="18"/>
                <w:szCs w:val="18"/>
              </w:rPr>
            </w:pPr>
            <w:r w:rsidRPr="00F33E4B">
              <w:rPr>
                <w:sz w:val="18"/>
                <w:szCs w:val="18"/>
              </w:rPr>
              <w:t>По мере выявления фактов и</w:t>
            </w:r>
          </w:p>
          <w:p w:rsidR="00991B78" w:rsidRPr="00F33E4B" w:rsidRDefault="00991B78" w:rsidP="00F33E4B">
            <w:pPr>
              <w:jc w:val="center"/>
              <w:rPr>
                <w:sz w:val="18"/>
                <w:szCs w:val="18"/>
              </w:rPr>
            </w:pPr>
            <w:r w:rsidRPr="00F33E4B">
              <w:rPr>
                <w:sz w:val="18"/>
                <w:szCs w:val="18"/>
              </w:rPr>
              <w:t>необходимости</w:t>
            </w:r>
          </w:p>
        </w:tc>
        <w:tc>
          <w:tcPr>
            <w:tcW w:w="2551" w:type="dxa"/>
          </w:tcPr>
          <w:p w:rsidR="00991B78" w:rsidRPr="00F33E4B" w:rsidRDefault="00991B78" w:rsidP="00F33E4B">
            <w:pPr>
              <w:rPr>
                <w:sz w:val="18"/>
                <w:szCs w:val="18"/>
              </w:rPr>
            </w:pPr>
            <w:r w:rsidRPr="00F33E4B">
              <w:rPr>
                <w:sz w:val="18"/>
                <w:szCs w:val="18"/>
              </w:rPr>
              <w:t xml:space="preserve">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опеке и попечительству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субъекты системы  профилактики (по согласованию)</w:t>
            </w:r>
          </w:p>
        </w:tc>
        <w:tc>
          <w:tcPr>
            <w:tcW w:w="1850" w:type="dxa"/>
          </w:tcPr>
          <w:p w:rsidR="00991B78" w:rsidRPr="00F33E4B" w:rsidRDefault="00991B78" w:rsidP="00F33E4B">
            <w:pPr>
              <w:rPr>
                <w:sz w:val="18"/>
                <w:szCs w:val="18"/>
              </w:rPr>
            </w:pPr>
            <w:r w:rsidRPr="00F33E4B">
              <w:rPr>
                <w:sz w:val="18"/>
                <w:szCs w:val="18"/>
              </w:rPr>
              <w:t>Защита прав и интересов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jc w:val="center"/>
              <w:rPr>
                <w:sz w:val="18"/>
                <w:szCs w:val="18"/>
              </w:rPr>
            </w:pPr>
            <w:r w:rsidRPr="00F33E4B">
              <w:rPr>
                <w:sz w:val="18"/>
                <w:szCs w:val="18"/>
              </w:rPr>
              <w:lastRenderedPageBreak/>
              <w:t>2.26.</w:t>
            </w:r>
          </w:p>
        </w:tc>
        <w:tc>
          <w:tcPr>
            <w:tcW w:w="4252" w:type="dxa"/>
          </w:tcPr>
          <w:p w:rsidR="00991B78" w:rsidRPr="00F33E4B" w:rsidRDefault="00991B78" w:rsidP="00F33E4B">
            <w:pPr>
              <w:jc w:val="both"/>
              <w:rPr>
                <w:sz w:val="18"/>
                <w:szCs w:val="18"/>
              </w:rPr>
            </w:pPr>
            <w:r w:rsidRPr="00F33E4B">
              <w:rPr>
                <w:sz w:val="18"/>
                <w:szCs w:val="18"/>
              </w:rPr>
              <w:t xml:space="preserve">Организация работы по оздоровлению несовершеннолетних из малообеспеченных семей, в том числе признанных находящимися в социально опасном положении,   вернувшихся из мест лишения свободы и учреждений закрытого типа, осужденных к мерам наказания, не связанным с лишением свободы, в лагерях с дневным пребыванием, предоставлению путевок в загородные лагеря и санатории </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p w:rsidR="00991B78" w:rsidRPr="00F33E4B" w:rsidRDefault="00991B78" w:rsidP="00F33E4B">
            <w:pPr>
              <w:jc w:val="center"/>
              <w:rPr>
                <w:sz w:val="18"/>
                <w:szCs w:val="18"/>
              </w:rPr>
            </w:pPr>
            <w:r w:rsidRPr="00F33E4B">
              <w:rPr>
                <w:sz w:val="18"/>
                <w:szCs w:val="18"/>
              </w:rPr>
              <w:t>По мере выделения путевок</w:t>
            </w:r>
          </w:p>
        </w:tc>
        <w:tc>
          <w:tcPr>
            <w:tcW w:w="2551" w:type="dxa"/>
          </w:tcPr>
          <w:p w:rsidR="00991B78" w:rsidRPr="00F33E4B" w:rsidRDefault="00991B78" w:rsidP="00F33E4B">
            <w:pPr>
              <w:rPr>
                <w:sz w:val="18"/>
                <w:szCs w:val="18"/>
              </w:rPr>
            </w:pPr>
            <w:r w:rsidRPr="00F33E4B">
              <w:rPr>
                <w:sz w:val="18"/>
                <w:szCs w:val="18"/>
              </w:rPr>
              <w:t xml:space="preserve">Сектор по опеке и попечительству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p>
        </w:tc>
        <w:tc>
          <w:tcPr>
            <w:tcW w:w="1850" w:type="dxa"/>
          </w:tcPr>
          <w:p w:rsidR="00991B78" w:rsidRPr="00F33E4B" w:rsidRDefault="00991B78" w:rsidP="00F33E4B">
            <w:pPr>
              <w:rPr>
                <w:sz w:val="18"/>
                <w:szCs w:val="18"/>
              </w:rPr>
            </w:pPr>
            <w:r w:rsidRPr="00F33E4B">
              <w:rPr>
                <w:sz w:val="18"/>
                <w:szCs w:val="18"/>
              </w:rPr>
              <w:t>Отдых, оздоровление и занятость несовершеннолетних из малообеспеченных, неблагополучных семей</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Height w:val="1357"/>
        </w:trPr>
        <w:tc>
          <w:tcPr>
            <w:tcW w:w="851" w:type="dxa"/>
            <w:tcBorders>
              <w:bottom w:val="single" w:sz="4" w:space="0" w:color="auto"/>
            </w:tcBorders>
          </w:tcPr>
          <w:p w:rsidR="00991B78" w:rsidRPr="00F33E4B" w:rsidRDefault="00991B78" w:rsidP="00F33E4B">
            <w:pPr>
              <w:jc w:val="center"/>
              <w:rPr>
                <w:sz w:val="18"/>
                <w:szCs w:val="18"/>
              </w:rPr>
            </w:pPr>
            <w:r w:rsidRPr="00F33E4B">
              <w:rPr>
                <w:sz w:val="18"/>
                <w:szCs w:val="18"/>
              </w:rPr>
              <w:t>2.27.</w:t>
            </w:r>
          </w:p>
        </w:tc>
        <w:tc>
          <w:tcPr>
            <w:tcW w:w="4252" w:type="dxa"/>
            <w:tcBorders>
              <w:bottom w:val="single" w:sz="4" w:space="0" w:color="auto"/>
            </w:tcBorders>
          </w:tcPr>
          <w:p w:rsidR="00991B78" w:rsidRPr="00F33E4B" w:rsidRDefault="00991B78" w:rsidP="00F33E4B">
            <w:pPr>
              <w:jc w:val="both"/>
              <w:rPr>
                <w:sz w:val="18"/>
                <w:szCs w:val="18"/>
              </w:rPr>
            </w:pPr>
            <w:r w:rsidRPr="00F33E4B">
              <w:rPr>
                <w:sz w:val="18"/>
                <w:szCs w:val="18"/>
              </w:rPr>
              <w:t>Обновление информации на стендах в учреждениях здравоохранения, образования, социальной защиты населения, культуры и других местах массового пребывания детей и родителей (законных представителей), а также средствах массовой информации о том, где можно получить психологическую поддержку и медицинскую помощь «Телефон доверия»</w:t>
            </w:r>
          </w:p>
          <w:p w:rsidR="00991B78" w:rsidRPr="00F33E4B" w:rsidRDefault="00991B78" w:rsidP="00F33E4B">
            <w:pPr>
              <w:jc w:val="both"/>
              <w:rPr>
                <w:sz w:val="18"/>
                <w:szCs w:val="18"/>
              </w:rPr>
            </w:pPr>
          </w:p>
          <w:p w:rsidR="00991B78" w:rsidRPr="00F33E4B" w:rsidRDefault="00991B78" w:rsidP="00F33E4B">
            <w:pPr>
              <w:jc w:val="both"/>
              <w:rPr>
                <w:sz w:val="18"/>
                <w:szCs w:val="18"/>
              </w:rPr>
            </w:pPr>
          </w:p>
          <w:p w:rsidR="00991B78" w:rsidRPr="00F33E4B" w:rsidRDefault="00991B78" w:rsidP="00F33E4B">
            <w:pPr>
              <w:rPr>
                <w:sz w:val="18"/>
                <w:szCs w:val="18"/>
              </w:rPr>
            </w:pPr>
          </w:p>
        </w:tc>
        <w:tc>
          <w:tcPr>
            <w:tcW w:w="1127" w:type="dxa"/>
            <w:tcBorders>
              <w:bottom w:val="single" w:sz="4" w:space="0" w:color="auto"/>
            </w:tcBorders>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Borders>
              <w:bottom w:val="single" w:sz="4" w:space="0" w:color="auto"/>
            </w:tcBorders>
          </w:tcPr>
          <w:p w:rsidR="00991B78" w:rsidRPr="00F33E4B" w:rsidRDefault="00991B78" w:rsidP="00F33E4B">
            <w:pPr>
              <w:rPr>
                <w:sz w:val="18"/>
                <w:szCs w:val="18"/>
              </w:rPr>
            </w:pPr>
            <w:r w:rsidRPr="00F33E4B">
              <w:rPr>
                <w:sz w:val="18"/>
                <w:szCs w:val="18"/>
              </w:rPr>
              <w:t>Органы и учреждения системы профилактики (по согласованию)</w:t>
            </w:r>
          </w:p>
        </w:tc>
        <w:tc>
          <w:tcPr>
            <w:tcW w:w="1850" w:type="dxa"/>
            <w:tcBorders>
              <w:bottom w:val="single" w:sz="4" w:space="0" w:color="auto"/>
            </w:tcBorders>
          </w:tcPr>
          <w:p w:rsidR="00991B78" w:rsidRPr="00F33E4B" w:rsidRDefault="00991B78" w:rsidP="00F33E4B">
            <w:pPr>
              <w:rPr>
                <w:sz w:val="18"/>
                <w:szCs w:val="18"/>
              </w:rPr>
            </w:pPr>
            <w:r w:rsidRPr="00F33E4B">
              <w:rPr>
                <w:sz w:val="18"/>
                <w:szCs w:val="18"/>
              </w:rPr>
              <w:t>Снижение уровня правонарушений и преступлений среди несовершеннолетних</w:t>
            </w:r>
          </w:p>
        </w:tc>
        <w:tc>
          <w:tcPr>
            <w:tcW w:w="1559"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560" w:type="dxa"/>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c>
          <w:tcPr>
            <w:tcW w:w="1985" w:type="dxa"/>
            <w:gridSpan w:val="2"/>
            <w:tcBorders>
              <w:bottom w:val="single" w:sz="4" w:space="0" w:color="auto"/>
            </w:tcBorders>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c>
          <w:tcPr>
            <w:tcW w:w="15749" w:type="dxa"/>
            <w:gridSpan w:val="10"/>
          </w:tcPr>
          <w:p w:rsidR="00991B78" w:rsidRPr="00F33E4B" w:rsidRDefault="00991B78" w:rsidP="00F33E4B">
            <w:pPr>
              <w:jc w:val="center"/>
              <w:rPr>
                <w:sz w:val="18"/>
                <w:szCs w:val="18"/>
              </w:rPr>
            </w:pPr>
            <w:r w:rsidRPr="00F33E4B">
              <w:rPr>
                <w:sz w:val="18"/>
                <w:szCs w:val="18"/>
                <w:lang w:val="en-US"/>
              </w:rPr>
              <w:t>III</w:t>
            </w:r>
            <w:r w:rsidRPr="00F33E4B">
              <w:rPr>
                <w:sz w:val="18"/>
                <w:szCs w:val="18"/>
              </w:rPr>
              <w:t xml:space="preserve">.  Совершенствование системы социальной профилактики правонарушений, направленной на активизацию борьбы с алкоголизмом, токсикоманией, наркоманией и профилактику рецидивной преступности </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3.1.</w:t>
            </w:r>
          </w:p>
        </w:tc>
        <w:tc>
          <w:tcPr>
            <w:tcW w:w="4252" w:type="dxa"/>
          </w:tcPr>
          <w:p w:rsidR="00991B78" w:rsidRPr="00F33E4B" w:rsidRDefault="00991B78" w:rsidP="00F33E4B">
            <w:pPr>
              <w:jc w:val="both"/>
              <w:rPr>
                <w:sz w:val="18"/>
                <w:szCs w:val="18"/>
              </w:rPr>
            </w:pPr>
            <w:r w:rsidRPr="00F33E4B">
              <w:rPr>
                <w:sz w:val="18"/>
                <w:szCs w:val="18"/>
              </w:rPr>
              <w:t>Осуществление диагностики потребления наркотических и психотропных веществ. Проведение с этой целью:</w:t>
            </w:r>
          </w:p>
          <w:p w:rsidR="00991B78" w:rsidRPr="00F33E4B" w:rsidRDefault="00991B78" w:rsidP="00F33E4B">
            <w:pPr>
              <w:jc w:val="both"/>
              <w:rPr>
                <w:sz w:val="18"/>
                <w:szCs w:val="18"/>
              </w:rPr>
            </w:pPr>
            <w:r w:rsidRPr="00F33E4B">
              <w:rPr>
                <w:sz w:val="18"/>
                <w:szCs w:val="18"/>
              </w:rPr>
              <w:t>-социально-психологического тестирования обучающихся в общеобразовательных, профессиональных организациях и образовательных организациях высшего образования;</w:t>
            </w:r>
          </w:p>
          <w:p w:rsidR="00991B78" w:rsidRPr="00F33E4B" w:rsidRDefault="00991B78" w:rsidP="00F33E4B">
            <w:pPr>
              <w:jc w:val="both"/>
              <w:rPr>
                <w:sz w:val="18"/>
                <w:szCs w:val="18"/>
              </w:rPr>
            </w:pPr>
            <w:r w:rsidRPr="00F33E4B">
              <w:rPr>
                <w:sz w:val="18"/>
                <w:szCs w:val="18"/>
              </w:rPr>
              <w:t>-организация профилактических медицинских обследований несовершеннолетних посредством использования экспресс-тест-полосок</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учреждения образования,  наркологический кабинет ГБУЗ «</w:t>
            </w:r>
            <w:proofErr w:type="spellStart"/>
            <w:r w:rsidRPr="00F33E4B">
              <w:rPr>
                <w:sz w:val="18"/>
                <w:szCs w:val="18"/>
              </w:rPr>
              <w:t>Трубчевская</w:t>
            </w:r>
            <w:proofErr w:type="spellEnd"/>
            <w:r w:rsidRPr="00F33E4B">
              <w:rPr>
                <w:sz w:val="18"/>
                <w:szCs w:val="18"/>
              </w:rPr>
              <w:t xml:space="preserve"> ЦРБ»</w:t>
            </w:r>
          </w:p>
        </w:tc>
        <w:tc>
          <w:tcPr>
            <w:tcW w:w="1850" w:type="dxa"/>
          </w:tcPr>
          <w:p w:rsidR="00991B78" w:rsidRPr="00F33E4B" w:rsidRDefault="00991B78" w:rsidP="00F33E4B">
            <w:pPr>
              <w:rPr>
                <w:sz w:val="18"/>
                <w:szCs w:val="18"/>
              </w:rPr>
            </w:pPr>
            <w:r w:rsidRPr="00F33E4B">
              <w:rPr>
                <w:sz w:val="18"/>
                <w:szCs w:val="18"/>
              </w:rPr>
              <w:t>Формирование устойчивого отрицательного отношения к наркотикам у несовершеннолетних</w:t>
            </w:r>
          </w:p>
        </w:tc>
        <w:tc>
          <w:tcPr>
            <w:tcW w:w="1559"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 По отдельному плану  </w:t>
            </w:r>
          </w:p>
          <w:p w:rsidR="00991B78" w:rsidRPr="00F33E4B" w:rsidRDefault="00991B78" w:rsidP="00F33E4B">
            <w:pPr>
              <w:rPr>
                <w:sz w:val="18"/>
                <w:szCs w:val="18"/>
              </w:rPr>
            </w:pPr>
          </w:p>
        </w:tc>
        <w:tc>
          <w:tcPr>
            <w:tcW w:w="1560" w:type="dxa"/>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 По отдельному плану  </w:t>
            </w:r>
          </w:p>
          <w:p w:rsidR="00991B78" w:rsidRPr="00F33E4B" w:rsidRDefault="00991B78" w:rsidP="00F33E4B">
            <w:pPr>
              <w:rPr>
                <w:sz w:val="18"/>
                <w:szCs w:val="18"/>
              </w:rPr>
            </w:pPr>
          </w:p>
        </w:tc>
        <w:tc>
          <w:tcPr>
            <w:tcW w:w="1985" w:type="dxa"/>
            <w:gridSpan w:val="2"/>
          </w:tcPr>
          <w:p w:rsidR="00991B78" w:rsidRPr="00F33E4B" w:rsidRDefault="00991B78" w:rsidP="00F33E4B">
            <w:pPr>
              <w:rPr>
                <w:sz w:val="18"/>
                <w:szCs w:val="18"/>
              </w:rPr>
            </w:pPr>
            <w:r w:rsidRPr="00F33E4B">
              <w:rPr>
                <w:sz w:val="18"/>
                <w:szCs w:val="18"/>
              </w:rPr>
              <w:t>В рамках текущего финансирования.</w:t>
            </w: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p>
          <w:p w:rsidR="00991B78" w:rsidRPr="00F33E4B" w:rsidRDefault="00991B78" w:rsidP="00F33E4B">
            <w:pPr>
              <w:rPr>
                <w:sz w:val="18"/>
                <w:szCs w:val="18"/>
              </w:rPr>
            </w:pPr>
            <w:r w:rsidRPr="00F33E4B">
              <w:rPr>
                <w:sz w:val="18"/>
                <w:szCs w:val="18"/>
              </w:rPr>
              <w:t xml:space="preserve"> По отдельному плану  </w:t>
            </w:r>
          </w:p>
          <w:p w:rsidR="00991B78" w:rsidRPr="00F33E4B" w:rsidRDefault="00991B78" w:rsidP="00F33E4B">
            <w:pPr>
              <w:rPr>
                <w:sz w:val="18"/>
                <w:szCs w:val="18"/>
              </w:rPr>
            </w:pP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3.2.</w:t>
            </w:r>
          </w:p>
        </w:tc>
        <w:tc>
          <w:tcPr>
            <w:tcW w:w="4252" w:type="dxa"/>
          </w:tcPr>
          <w:p w:rsidR="00991B78" w:rsidRPr="00F33E4B" w:rsidRDefault="00991B78" w:rsidP="00F33E4B">
            <w:pPr>
              <w:rPr>
                <w:sz w:val="18"/>
                <w:szCs w:val="18"/>
              </w:rPr>
            </w:pPr>
            <w:r w:rsidRPr="00F33E4B">
              <w:rPr>
                <w:sz w:val="18"/>
                <w:szCs w:val="18"/>
              </w:rPr>
              <w:t>Разработка и распространение памяток, брошюр, рекламно-печатной продукции, баннера по пропаганде здорового образа жизни и соблюдению закона о «комендантском часе», о состоянии детского дорожно-транспортного травматизма, правилах безопасного поведения в лесу, дома, на водоемах, в общественных местах</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культуры, физической культуры и архивного дела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органы и учреждения системы профилактики</w:t>
            </w:r>
          </w:p>
        </w:tc>
        <w:tc>
          <w:tcPr>
            <w:tcW w:w="1850" w:type="dxa"/>
          </w:tcPr>
          <w:p w:rsidR="00991B78" w:rsidRPr="00F33E4B" w:rsidRDefault="00991B78" w:rsidP="00F33E4B">
            <w:pPr>
              <w:rPr>
                <w:sz w:val="18"/>
                <w:szCs w:val="18"/>
              </w:rPr>
            </w:pPr>
            <w:r w:rsidRPr="00F33E4B">
              <w:rPr>
                <w:sz w:val="18"/>
                <w:szCs w:val="18"/>
              </w:rPr>
              <w:t>Профилактика безнадзорности и правонарушений несовершеннолетних, пропаганда здорового образа жизни</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3.3.</w:t>
            </w:r>
          </w:p>
        </w:tc>
        <w:tc>
          <w:tcPr>
            <w:tcW w:w="4252" w:type="dxa"/>
          </w:tcPr>
          <w:p w:rsidR="00991B78" w:rsidRPr="00F33E4B" w:rsidRDefault="00991B78" w:rsidP="00F33E4B">
            <w:pPr>
              <w:rPr>
                <w:sz w:val="18"/>
                <w:szCs w:val="18"/>
              </w:rPr>
            </w:pPr>
            <w:r w:rsidRPr="00F33E4B">
              <w:rPr>
                <w:sz w:val="18"/>
                <w:szCs w:val="18"/>
              </w:rPr>
              <w:t>Изготовление и размещение в медицинских, социальных, образовательных учреждениях и в местах массового скопления молодежи информационных листовок о видах юридической ответственности несовершеннолетних</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color w:val="000000"/>
                <w:spacing w:val="-2"/>
                <w:sz w:val="18"/>
                <w:szCs w:val="18"/>
              </w:rPr>
              <w:t xml:space="preserve">Сектор по обеспечению деятельности КДН и ЗП  </w:t>
            </w:r>
            <w:r w:rsidRPr="00F33E4B">
              <w:rPr>
                <w:sz w:val="18"/>
                <w:szCs w:val="18"/>
              </w:rPr>
              <w:t xml:space="preserve">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w:t>
            </w:r>
            <w:r w:rsidRPr="00F33E4B">
              <w:rPr>
                <w:color w:val="000000"/>
                <w:spacing w:val="-2"/>
                <w:sz w:val="18"/>
                <w:szCs w:val="18"/>
              </w:rPr>
              <w:t xml:space="preserve"> совместно с субъектами </w:t>
            </w:r>
            <w:r w:rsidRPr="00F33E4B">
              <w:rPr>
                <w:color w:val="000000"/>
                <w:spacing w:val="-2"/>
                <w:sz w:val="18"/>
                <w:szCs w:val="18"/>
              </w:rPr>
              <w:lastRenderedPageBreak/>
              <w:t xml:space="preserve">системы профилактики </w:t>
            </w:r>
            <w:r w:rsidRPr="00F33E4B">
              <w:rPr>
                <w:sz w:val="18"/>
                <w:szCs w:val="18"/>
              </w:rPr>
              <w:t>(по согласованию)</w:t>
            </w:r>
          </w:p>
        </w:tc>
        <w:tc>
          <w:tcPr>
            <w:tcW w:w="1850" w:type="dxa"/>
          </w:tcPr>
          <w:p w:rsidR="00991B78" w:rsidRPr="00F33E4B" w:rsidRDefault="00991B78" w:rsidP="00F33E4B">
            <w:pPr>
              <w:rPr>
                <w:sz w:val="18"/>
                <w:szCs w:val="18"/>
              </w:rPr>
            </w:pPr>
            <w:r w:rsidRPr="00F33E4B">
              <w:rPr>
                <w:sz w:val="18"/>
                <w:szCs w:val="18"/>
              </w:rPr>
              <w:lastRenderedPageBreak/>
              <w:t>Снижение уровня правонарушений и преступлений среди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lastRenderedPageBreak/>
              <w:t>3.4.</w:t>
            </w:r>
          </w:p>
        </w:tc>
        <w:tc>
          <w:tcPr>
            <w:tcW w:w="4252" w:type="dxa"/>
          </w:tcPr>
          <w:p w:rsidR="00991B78" w:rsidRPr="00F33E4B" w:rsidRDefault="00991B78" w:rsidP="00F33E4B">
            <w:pPr>
              <w:rPr>
                <w:sz w:val="18"/>
                <w:szCs w:val="18"/>
              </w:rPr>
            </w:pPr>
            <w:r w:rsidRPr="00F33E4B">
              <w:rPr>
                <w:sz w:val="18"/>
                <w:szCs w:val="18"/>
              </w:rPr>
              <w:t>Содействие несовершеннолетним, освободившимся из мест лишения свободы, осужденным к наказаниям, не связанным с лишением свободы, в завершении обучения в образовательных учреждения, в целях получения основного общего и среднего (полного) общего образования</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учреждения образования,  ГБПОУ «</w:t>
            </w:r>
            <w:proofErr w:type="spellStart"/>
            <w:r w:rsidRPr="00F33E4B">
              <w:rPr>
                <w:sz w:val="18"/>
                <w:szCs w:val="18"/>
              </w:rPr>
              <w:t>Трубчевский</w:t>
            </w:r>
            <w:proofErr w:type="spellEnd"/>
            <w:r w:rsidRPr="00F33E4B">
              <w:rPr>
                <w:sz w:val="18"/>
                <w:szCs w:val="18"/>
              </w:rPr>
              <w:t xml:space="preserve"> политехнический техникум»,  </w:t>
            </w:r>
            <w:proofErr w:type="spellStart"/>
            <w:r w:rsidRPr="00F33E4B">
              <w:rPr>
                <w:sz w:val="18"/>
                <w:szCs w:val="18"/>
              </w:rPr>
              <w:t>Трубчевский</w:t>
            </w:r>
            <w:proofErr w:type="spellEnd"/>
            <w:r w:rsidRPr="00F33E4B">
              <w:rPr>
                <w:sz w:val="18"/>
                <w:szCs w:val="18"/>
              </w:rPr>
              <w:t xml:space="preserve"> аграрный колледж-филиал ФГБОУ ВО Брянский ГАУ, ГБПОУ «</w:t>
            </w:r>
            <w:proofErr w:type="spellStart"/>
            <w:r w:rsidRPr="00F33E4B">
              <w:rPr>
                <w:sz w:val="18"/>
                <w:szCs w:val="18"/>
              </w:rPr>
              <w:t>Трубчевский</w:t>
            </w:r>
            <w:proofErr w:type="spellEnd"/>
            <w:r w:rsidRPr="00F33E4B">
              <w:rPr>
                <w:sz w:val="18"/>
                <w:szCs w:val="18"/>
              </w:rPr>
              <w:t xml:space="preserve">  профессионально - педагогический колледж» (по согласованию)</w:t>
            </w:r>
          </w:p>
        </w:tc>
        <w:tc>
          <w:tcPr>
            <w:tcW w:w="1850" w:type="dxa"/>
          </w:tcPr>
          <w:p w:rsidR="00991B78" w:rsidRPr="00F33E4B" w:rsidRDefault="00991B78" w:rsidP="00F33E4B">
            <w:pPr>
              <w:rPr>
                <w:sz w:val="18"/>
                <w:szCs w:val="18"/>
              </w:rPr>
            </w:pPr>
            <w:r w:rsidRPr="00F33E4B">
              <w:rPr>
                <w:sz w:val="18"/>
                <w:szCs w:val="18"/>
              </w:rPr>
              <w:t>Снижение количества несовершеннолетних, не вовлеченных в учебный процесс</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3.5.</w:t>
            </w:r>
          </w:p>
        </w:tc>
        <w:tc>
          <w:tcPr>
            <w:tcW w:w="4252" w:type="dxa"/>
          </w:tcPr>
          <w:p w:rsidR="00991B78" w:rsidRPr="00F33E4B" w:rsidRDefault="00991B78" w:rsidP="00F33E4B">
            <w:pPr>
              <w:rPr>
                <w:sz w:val="18"/>
                <w:szCs w:val="18"/>
              </w:rPr>
            </w:pPr>
            <w:r w:rsidRPr="00F33E4B">
              <w:rPr>
                <w:sz w:val="18"/>
                <w:szCs w:val="18"/>
              </w:rPr>
              <w:t>Оказание содействия несовершеннолетним, освободившимся из мест лишения свободы, осужденным к наказаниям, не связанным с лишением свободы, в восстановлении утраченных документов и мер социальной поддержки (социально-бытовых и социально - правовых услуг)</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ГБУСО «Центр социальной помощи семье и детям </w:t>
            </w:r>
            <w:proofErr w:type="spellStart"/>
            <w:r w:rsidRPr="00F33E4B">
              <w:rPr>
                <w:sz w:val="18"/>
                <w:szCs w:val="18"/>
              </w:rPr>
              <w:t>Трубчевского</w:t>
            </w:r>
            <w:proofErr w:type="spellEnd"/>
            <w:r w:rsidRPr="00F33E4B">
              <w:rPr>
                <w:sz w:val="18"/>
                <w:szCs w:val="18"/>
              </w:rPr>
              <w:t xml:space="preserve"> района» (по согласованию)</w:t>
            </w:r>
          </w:p>
        </w:tc>
        <w:tc>
          <w:tcPr>
            <w:tcW w:w="1850" w:type="dxa"/>
          </w:tcPr>
          <w:p w:rsidR="00991B78" w:rsidRPr="00F33E4B" w:rsidRDefault="00991B78" w:rsidP="00F33E4B">
            <w:pPr>
              <w:rPr>
                <w:sz w:val="18"/>
                <w:szCs w:val="18"/>
              </w:rPr>
            </w:pPr>
            <w:r w:rsidRPr="00F33E4B">
              <w:rPr>
                <w:sz w:val="18"/>
                <w:szCs w:val="18"/>
              </w:rPr>
              <w:t>Снижение уровня правонарушений и преступлений среди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3.6.</w:t>
            </w:r>
          </w:p>
        </w:tc>
        <w:tc>
          <w:tcPr>
            <w:tcW w:w="4252" w:type="dxa"/>
          </w:tcPr>
          <w:p w:rsidR="00991B78" w:rsidRPr="00F33E4B" w:rsidRDefault="00991B78" w:rsidP="00F33E4B">
            <w:pPr>
              <w:rPr>
                <w:sz w:val="18"/>
                <w:szCs w:val="18"/>
              </w:rPr>
            </w:pPr>
            <w:r w:rsidRPr="00F33E4B">
              <w:rPr>
                <w:sz w:val="18"/>
                <w:szCs w:val="18"/>
              </w:rPr>
              <w:t>Организация и оказание помощи несовершеннолетним, освободившимся из мест лишения свободы, осужденным к мерам наказания, не связанным с лишением свободы</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Субъекты системы профилактики</w:t>
            </w:r>
          </w:p>
        </w:tc>
        <w:tc>
          <w:tcPr>
            <w:tcW w:w="1850" w:type="dxa"/>
          </w:tcPr>
          <w:p w:rsidR="00991B78" w:rsidRPr="00F33E4B" w:rsidRDefault="00991B78" w:rsidP="00F33E4B">
            <w:pPr>
              <w:rPr>
                <w:sz w:val="18"/>
                <w:szCs w:val="18"/>
              </w:rPr>
            </w:pPr>
            <w:r w:rsidRPr="00F33E4B">
              <w:rPr>
                <w:sz w:val="18"/>
                <w:szCs w:val="18"/>
              </w:rPr>
              <w:t>Снижение уровня правонарушений и преступлений среди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3.7.</w:t>
            </w:r>
          </w:p>
        </w:tc>
        <w:tc>
          <w:tcPr>
            <w:tcW w:w="4252" w:type="dxa"/>
          </w:tcPr>
          <w:p w:rsidR="00991B78" w:rsidRPr="00F33E4B" w:rsidRDefault="00991B78" w:rsidP="00F33E4B">
            <w:pPr>
              <w:rPr>
                <w:sz w:val="18"/>
                <w:szCs w:val="18"/>
              </w:rPr>
            </w:pPr>
            <w:r w:rsidRPr="00F33E4B">
              <w:rPr>
                <w:sz w:val="18"/>
                <w:szCs w:val="18"/>
              </w:rPr>
              <w:t>Освещение в СМИ вопросов социальной адаптации и реабилитации лиц, освободившихся из мест лишения свободы, осужденных к наказаниям, не связанным с лишением свободы, профилактики алкоголизма, наркомании, экстремизма</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color w:val="000000"/>
                <w:spacing w:val="-2"/>
                <w:sz w:val="18"/>
                <w:szCs w:val="18"/>
              </w:rPr>
              <w:t>Субъекты системы  профилактики</w:t>
            </w:r>
          </w:p>
        </w:tc>
        <w:tc>
          <w:tcPr>
            <w:tcW w:w="1850" w:type="dxa"/>
          </w:tcPr>
          <w:p w:rsidR="00991B78" w:rsidRPr="00F33E4B" w:rsidRDefault="00991B78" w:rsidP="00F33E4B">
            <w:pPr>
              <w:rPr>
                <w:sz w:val="18"/>
                <w:szCs w:val="18"/>
              </w:rPr>
            </w:pPr>
            <w:r w:rsidRPr="00F33E4B">
              <w:rPr>
                <w:sz w:val="18"/>
                <w:szCs w:val="18"/>
              </w:rPr>
              <w:t>Снижение уровня правонарушений и преступлений среди несовершеннолетних</w:t>
            </w:r>
          </w:p>
        </w:tc>
        <w:tc>
          <w:tcPr>
            <w:tcW w:w="1559" w:type="dxa"/>
          </w:tcPr>
          <w:p w:rsidR="00991B78" w:rsidRPr="00F33E4B" w:rsidRDefault="00991B78" w:rsidP="00F33E4B">
            <w:pPr>
              <w:rPr>
                <w:sz w:val="18"/>
                <w:szCs w:val="18"/>
              </w:rPr>
            </w:pPr>
            <w:r w:rsidRPr="00F33E4B">
              <w:rPr>
                <w:sz w:val="18"/>
                <w:szCs w:val="18"/>
              </w:rPr>
              <w:t>без финансирования</w:t>
            </w:r>
          </w:p>
        </w:tc>
        <w:tc>
          <w:tcPr>
            <w:tcW w:w="1560" w:type="dxa"/>
          </w:tcPr>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851" w:type="dxa"/>
          </w:tcPr>
          <w:p w:rsidR="00991B78" w:rsidRPr="00F33E4B" w:rsidRDefault="00991B78" w:rsidP="00F33E4B">
            <w:pPr>
              <w:rPr>
                <w:sz w:val="18"/>
                <w:szCs w:val="18"/>
              </w:rPr>
            </w:pPr>
            <w:r w:rsidRPr="00F33E4B">
              <w:rPr>
                <w:sz w:val="18"/>
                <w:szCs w:val="18"/>
              </w:rPr>
              <w:t>3.8.</w:t>
            </w:r>
          </w:p>
        </w:tc>
        <w:tc>
          <w:tcPr>
            <w:tcW w:w="4252" w:type="dxa"/>
          </w:tcPr>
          <w:p w:rsidR="00991B78" w:rsidRPr="00F33E4B" w:rsidRDefault="00991B78" w:rsidP="00F33E4B">
            <w:pPr>
              <w:rPr>
                <w:sz w:val="18"/>
                <w:szCs w:val="18"/>
              </w:rPr>
            </w:pPr>
            <w:r w:rsidRPr="00F33E4B">
              <w:rPr>
                <w:sz w:val="18"/>
                <w:szCs w:val="18"/>
              </w:rPr>
              <w:t>Организация и проведение цикла мероприятий по пропаганде здорового образа жизни среди несовершеннолетних: акций против употребления наркотиков, алкоголя и др. ПАВ.</w:t>
            </w:r>
          </w:p>
          <w:p w:rsidR="00991B78" w:rsidRPr="00F33E4B" w:rsidRDefault="00991B78" w:rsidP="00F33E4B">
            <w:pPr>
              <w:rPr>
                <w:sz w:val="18"/>
                <w:szCs w:val="18"/>
              </w:rPr>
            </w:pPr>
            <w:r w:rsidRPr="00F33E4B">
              <w:rPr>
                <w:sz w:val="18"/>
                <w:szCs w:val="18"/>
              </w:rPr>
              <w:t>Проведение круглых столов, бесед, лекций, встреч, просмотр фильмов</w:t>
            </w:r>
          </w:p>
        </w:tc>
        <w:tc>
          <w:tcPr>
            <w:tcW w:w="1127" w:type="dxa"/>
          </w:tcPr>
          <w:p w:rsidR="00991B78" w:rsidRPr="00F33E4B" w:rsidRDefault="00991B78" w:rsidP="00F33E4B">
            <w:pPr>
              <w:rPr>
                <w:sz w:val="18"/>
                <w:szCs w:val="18"/>
              </w:rPr>
            </w:pPr>
            <w:r w:rsidRPr="00F33E4B">
              <w:rPr>
                <w:sz w:val="18"/>
                <w:szCs w:val="18"/>
              </w:rPr>
              <w:t>2024-2026 г.</w:t>
            </w:r>
          </w:p>
          <w:p w:rsidR="00991B78" w:rsidRPr="00F33E4B" w:rsidRDefault="00991B78" w:rsidP="00F33E4B">
            <w:pPr>
              <w:rPr>
                <w:sz w:val="18"/>
                <w:szCs w:val="18"/>
              </w:rPr>
            </w:pPr>
          </w:p>
        </w:tc>
        <w:tc>
          <w:tcPr>
            <w:tcW w:w="2551" w:type="dxa"/>
          </w:tcPr>
          <w:p w:rsidR="00991B78" w:rsidRPr="00F33E4B" w:rsidRDefault="00991B78" w:rsidP="00F33E4B">
            <w:pPr>
              <w:rPr>
                <w:sz w:val="18"/>
                <w:szCs w:val="18"/>
              </w:rPr>
            </w:pPr>
            <w:r w:rsidRPr="00F33E4B">
              <w:rPr>
                <w:sz w:val="18"/>
                <w:szCs w:val="18"/>
              </w:rPr>
              <w:t xml:space="preserve">Отдел культуры, физической культуры и архивного дела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сектор по обеспечению деятельности КДН и ЗП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и другие субъекты системы профилактики</w:t>
            </w:r>
          </w:p>
        </w:tc>
        <w:tc>
          <w:tcPr>
            <w:tcW w:w="1850" w:type="dxa"/>
          </w:tcPr>
          <w:p w:rsidR="00991B78" w:rsidRPr="00F33E4B" w:rsidRDefault="00991B78" w:rsidP="00F33E4B">
            <w:pPr>
              <w:rPr>
                <w:sz w:val="18"/>
                <w:szCs w:val="18"/>
              </w:rPr>
            </w:pPr>
            <w:r w:rsidRPr="00F33E4B">
              <w:rPr>
                <w:sz w:val="18"/>
                <w:szCs w:val="18"/>
              </w:rPr>
              <w:t>Пропаганда здорового образа жизни молодежи, формирование устойчивого отрицательного отношения к наркотикам и алкоголю, пропаганда здорового образа жизни</w:t>
            </w:r>
          </w:p>
        </w:tc>
        <w:tc>
          <w:tcPr>
            <w:tcW w:w="1559" w:type="dxa"/>
          </w:tcPr>
          <w:p w:rsidR="00991B78" w:rsidRPr="00F33E4B" w:rsidRDefault="00991B78" w:rsidP="00F33E4B">
            <w:pPr>
              <w:rPr>
                <w:sz w:val="18"/>
                <w:szCs w:val="18"/>
              </w:rPr>
            </w:pPr>
            <w:r w:rsidRPr="00F33E4B">
              <w:rPr>
                <w:sz w:val="18"/>
                <w:szCs w:val="18"/>
              </w:rPr>
              <w:t>По отдельному плану</w:t>
            </w:r>
          </w:p>
          <w:p w:rsidR="00991B78" w:rsidRPr="00F33E4B" w:rsidRDefault="00991B78" w:rsidP="00F33E4B">
            <w:pPr>
              <w:rPr>
                <w:sz w:val="18"/>
                <w:szCs w:val="18"/>
              </w:rPr>
            </w:pPr>
            <w:r w:rsidRPr="00F33E4B">
              <w:rPr>
                <w:sz w:val="18"/>
                <w:szCs w:val="18"/>
              </w:rPr>
              <w:t xml:space="preserve"> без финансирования</w:t>
            </w:r>
          </w:p>
        </w:tc>
        <w:tc>
          <w:tcPr>
            <w:tcW w:w="1560" w:type="dxa"/>
          </w:tcPr>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r w:rsidRPr="00F33E4B">
              <w:rPr>
                <w:sz w:val="18"/>
                <w:szCs w:val="18"/>
              </w:rPr>
              <w:t>без финансирования</w:t>
            </w:r>
          </w:p>
        </w:tc>
        <w:tc>
          <w:tcPr>
            <w:tcW w:w="1985" w:type="dxa"/>
            <w:gridSpan w:val="2"/>
          </w:tcPr>
          <w:p w:rsidR="00991B78" w:rsidRPr="00F33E4B" w:rsidRDefault="00991B78" w:rsidP="00F33E4B">
            <w:pPr>
              <w:rPr>
                <w:sz w:val="18"/>
                <w:szCs w:val="18"/>
              </w:rPr>
            </w:pPr>
            <w:r w:rsidRPr="00F33E4B">
              <w:rPr>
                <w:sz w:val="18"/>
                <w:szCs w:val="18"/>
              </w:rPr>
              <w:t xml:space="preserve">По отдельному плану </w:t>
            </w:r>
          </w:p>
          <w:p w:rsidR="00991B78" w:rsidRPr="00F33E4B" w:rsidRDefault="00991B78" w:rsidP="00F33E4B">
            <w:pPr>
              <w:rPr>
                <w:sz w:val="18"/>
                <w:szCs w:val="18"/>
              </w:rPr>
            </w:pPr>
            <w:r w:rsidRPr="00F33E4B">
              <w:rPr>
                <w:sz w:val="18"/>
                <w:szCs w:val="18"/>
              </w:rPr>
              <w:t>без финансирования</w:t>
            </w:r>
          </w:p>
        </w:tc>
      </w:tr>
      <w:tr w:rsidR="00991B78" w:rsidRPr="00F33E4B" w:rsidTr="00EA5280">
        <w:trPr>
          <w:gridAfter w:val="1"/>
          <w:wAfter w:w="14" w:type="dxa"/>
        </w:trPr>
        <w:tc>
          <w:tcPr>
            <w:tcW w:w="10631" w:type="dxa"/>
            <w:gridSpan w:val="5"/>
          </w:tcPr>
          <w:p w:rsidR="00991B78" w:rsidRPr="00F33E4B" w:rsidRDefault="00991B78" w:rsidP="00F33E4B">
            <w:pPr>
              <w:rPr>
                <w:sz w:val="18"/>
                <w:szCs w:val="18"/>
              </w:rPr>
            </w:pPr>
            <w:r w:rsidRPr="00F33E4B">
              <w:rPr>
                <w:sz w:val="18"/>
                <w:szCs w:val="18"/>
              </w:rPr>
              <w:t>ИТОГО:</w:t>
            </w:r>
          </w:p>
        </w:tc>
        <w:tc>
          <w:tcPr>
            <w:tcW w:w="1559" w:type="dxa"/>
          </w:tcPr>
          <w:p w:rsidR="00991B78" w:rsidRPr="00F33E4B" w:rsidRDefault="00991B78" w:rsidP="00F33E4B">
            <w:pPr>
              <w:jc w:val="center"/>
              <w:rPr>
                <w:sz w:val="18"/>
                <w:szCs w:val="18"/>
              </w:rPr>
            </w:pPr>
            <w:r w:rsidRPr="00F33E4B">
              <w:rPr>
                <w:sz w:val="18"/>
                <w:szCs w:val="18"/>
              </w:rPr>
              <w:t>30 000 руб.</w:t>
            </w:r>
          </w:p>
        </w:tc>
        <w:tc>
          <w:tcPr>
            <w:tcW w:w="1560" w:type="dxa"/>
          </w:tcPr>
          <w:p w:rsidR="00991B78" w:rsidRPr="00F33E4B" w:rsidRDefault="00991B78" w:rsidP="00F33E4B">
            <w:pPr>
              <w:jc w:val="center"/>
              <w:rPr>
                <w:sz w:val="18"/>
                <w:szCs w:val="18"/>
              </w:rPr>
            </w:pPr>
            <w:r w:rsidRPr="00F33E4B">
              <w:rPr>
                <w:sz w:val="18"/>
                <w:szCs w:val="18"/>
              </w:rPr>
              <w:t>30 000 руб.</w:t>
            </w:r>
          </w:p>
        </w:tc>
        <w:tc>
          <w:tcPr>
            <w:tcW w:w="1985" w:type="dxa"/>
            <w:gridSpan w:val="2"/>
          </w:tcPr>
          <w:p w:rsidR="00991B78" w:rsidRPr="00F33E4B" w:rsidRDefault="00991B78" w:rsidP="00F33E4B">
            <w:pPr>
              <w:jc w:val="center"/>
              <w:rPr>
                <w:sz w:val="18"/>
                <w:szCs w:val="18"/>
              </w:rPr>
            </w:pPr>
            <w:r w:rsidRPr="00F33E4B">
              <w:rPr>
                <w:sz w:val="18"/>
                <w:szCs w:val="18"/>
              </w:rPr>
              <w:t>30 000 руб.</w:t>
            </w:r>
          </w:p>
        </w:tc>
      </w:tr>
    </w:tbl>
    <w:p w:rsidR="00C94754" w:rsidRDefault="00C94754" w:rsidP="00F33E4B">
      <w:pPr>
        <w:rPr>
          <w:sz w:val="18"/>
          <w:szCs w:val="18"/>
        </w:rPr>
        <w:sectPr w:rsidR="00C94754" w:rsidSect="00C94754">
          <w:pgSz w:w="16838" w:h="11906" w:orient="landscape"/>
          <w:pgMar w:top="709" w:right="567" w:bottom="567" w:left="709" w:header="720" w:footer="720" w:gutter="0"/>
          <w:cols w:space="720"/>
          <w:titlePg/>
        </w:sectPr>
      </w:pPr>
    </w:p>
    <w:p w:rsidR="00991B78" w:rsidRPr="00C94754" w:rsidRDefault="00991B78" w:rsidP="00F33E4B">
      <w:pPr>
        <w:jc w:val="center"/>
        <w:rPr>
          <w:b/>
          <w:bCs/>
          <w:sz w:val="18"/>
          <w:szCs w:val="18"/>
        </w:rPr>
      </w:pPr>
      <w:r w:rsidRPr="00C94754">
        <w:rPr>
          <w:b/>
          <w:sz w:val="18"/>
          <w:szCs w:val="18"/>
        </w:rPr>
        <w:lastRenderedPageBreak/>
        <w:t>РОССИЙСКАЯ ФЕДЕРАЦИЯ</w:t>
      </w:r>
    </w:p>
    <w:p w:rsidR="00991B78" w:rsidRPr="00C94754" w:rsidRDefault="00991B78" w:rsidP="00F33E4B">
      <w:pPr>
        <w:jc w:val="center"/>
        <w:rPr>
          <w:b/>
          <w:bCs/>
          <w:sz w:val="18"/>
          <w:szCs w:val="18"/>
        </w:rPr>
      </w:pPr>
      <w:r w:rsidRPr="00C94754">
        <w:rPr>
          <w:b/>
          <w:sz w:val="18"/>
          <w:szCs w:val="18"/>
        </w:rPr>
        <w:t>АДМИНИСТРАЦИЯ ТРУБЧЕВСКОГО МУНИЦИПАЛЬНОГО РАЙОНА</w:t>
      </w:r>
    </w:p>
    <w:p w:rsidR="00991B78" w:rsidRPr="00C94754" w:rsidRDefault="00991B78" w:rsidP="00F33E4B">
      <w:pPr>
        <w:jc w:val="center"/>
        <w:rPr>
          <w:b/>
          <w:bCs/>
          <w:sz w:val="18"/>
          <w:szCs w:val="18"/>
        </w:rPr>
      </w:pPr>
    </w:p>
    <w:p w:rsidR="00991B78" w:rsidRPr="00C94754" w:rsidRDefault="00991B78" w:rsidP="00F33E4B">
      <w:pPr>
        <w:jc w:val="center"/>
        <w:rPr>
          <w:b/>
          <w:bCs/>
          <w:sz w:val="18"/>
          <w:szCs w:val="18"/>
        </w:rPr>
      </w:pPr>
      <w:r w:rsidRPr="00C94754">
        <w:rPr>
          <w:b/>
          <w:bCs/>
          <w:noProof/>
          <w:sz w:val="18"/>
          <w:szCs w:val="18"/>
        </w:rPr>
        <mc:AlternateContent>
          <mc:Choice Requires="wps">
            <w:drawing>
              <wp:anchor distT="4294967291" distB="4294967291" distL="114300" distR="114300" simplePos="0" relativeHeight="251673600" behindDoc="0" locked="0" layoutInCell="1" allowOverlap="1">
                <wp:simplePos x="0" y="0"/>
                <wp:positionH relativeFrom="margin">
                  <wp:align>right</wp:align>
                </wp:positionH>
                <wp:positionV relativeFrom="paragraph">
                  <wp:posOffset>10574</wp:posOffset>
                </wp:positionV>
                <wp:extent cx="6689035" cy="0"/>
                <wp:effectExtent l="0" t="38100" r="55245"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0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E47C" id="Прямая соединительная линия 37" o:spid="_x0000_s1026" style="position:absolute;z-index:25167360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75.5pt,.85pt" to="100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" strokeweight="6pt">
                <v:stroke linestyle="thickBetweenThin"/>
                <w10:wrap anchorx="margin"/>
              </v:line>
            </w:pict>
          </mc:Fallback>
        </mc:AlternateContent>
      </w:r>
    </w:p>
    <w:p w:rsidR="00991B78" w:rsidRPr="00C94754" w:rsidRDefault="00991B78" w:rsidP="00C94754">
      <w:pPr>
        <w:jc w:val="center"/>
        <w:rPr>
          <w:rFonts w:eastAsia="Calibri"/>
          <w:b/>
          <w:bCs/>
          <w:spacing w:val="20"/>
          <w:sz w:val="18"/>
          <w:szCs w:val="18"/>
        </w:rPr>
      </w:pPr>
      <w:r w:rsidRPr="00C94754">
        <w:rPr>
          <w:rFonts w:eastAsia="Calibri"/>
          <w:b/>
          <w:spacing w:val="20"/>
          <w:sz w:val="18"/>
          <w:szCs w:val="18"/>
        </w:rPr>
        <w:t>ПОСТАНОВЛЕНИЕ</w:t>
      </w:r>
    </w:p>
    <w:p w:rsidR="00991B78" w:rsidRPr="00C94754" w:rsidRDefault="00991B78" w:rsidP="00C94754">
      <w:pPr>
        <w:jc w:val="center"/>
        <w:rPr>
          <w:b/>
          <w:bCs/>
          <w:sz w:val="18"/>
          <w:szCs w:val="18"/>
        </w:rPr>
      </w:pPr>
    </w:p>
    <w:p w:rsidR="00991B78" w:rsidRPr="00F33E4B" w:rsidRDefault="00991B78" w:rsidP="00C94754">
      <w:pPr>
        <w:jc w:val="center"/>
        <w:rPr>
          <w:bCs/>
          <w:sz w:val="18"/>
          <w:szCs w:val="18"/>
        </w:rPr>
      </w:pPr>
      <w:r w:rsidRPr="00F33E4B">
        <w:rPr>
          <w:sz w:val="18"/>
          <w:szCs w:val="18"/>
        </w:rPr>
        <w:t>от     11.04.2024г.                                                                          № 220</w:t>
      </w:r>
    </w:p>
    <w:p w:rsidR="00991B78" w:rsidRPr="00F33E4B" w:rsidRDefault="00991B78" w:rsidP="00C94754">
      <w:pPr>
        <w:jc w:val="center"/>
        <w:rPr>
          <w:sz w:val="18"/>
          <w:szCs w:val="18"/>
        </w:rPr>
      </w:pPr>
      <w:r w:rsidRPr="00F33E4B">
        <w:rPr>
          <w:sz w:val="18"/>
          <w:szCs w:val="18"/>
        </w:rPr>
        <w:t>г. Трубчевск</w:t>
      </w:r>
    </w:p>
    <w:p w:rsidR="00991B78" w:rsidRPr="00F33E4B" w:rsidRDefault="00991B78" w:rsidP="00C94754">
      <w:pPr>
        <w:jc w:val="center"/>
        <w:rPr>
          <w:bCs/>
          <w:sz w:val="18"/>
          <w:szCs w:val="18"/>
        </w:rPr>
      </w:pPr>
    </w:p>
    <w:p w:rsidR="00991B78" w:rsidRPr="00F33E4B" w:rsidRDefault="00991B78" w:rsidP="00C94754">
      <w:pPr>
        <w:jc w:val="center"/>
        <w:rPr>
          <w:bCs/>
          <w:sz w:val="18"/>
          <w:szCs w:val="18"/>
        </w:rPr>
      </w:pPr>
      <w:r w:rsidRPr="00F33E4B">
        <w:rPr>
          <w:sz w:val="18"/>
          <w:szCs w:val="18"/>
        </w:rPr>
        <w:t>Об оплате, взимаемой с родителей (законных представителей) за присмотр и</w:t>
      </w:r>
    </w:p>
    <w:p w:rsidR="00991B78" w:rsidRPr="00F33E4B" w:rsidRDefault="00991B78" w:rsidP="00C94754">
      <w:pPr>
        <w:jc w:val="center"/>
        <w:rPr>
          <w:bCs/>
          <w:sz w:val="18"/>
          <w:szCs w:val="18"/>
        </w:rPr>
      </w:pPr>
      <w:r w:rsidRPr="00F33E4B">
        <w:rPr>
          <w:sz w:val="18"/>
          <w:szCs w:val="18"/>
        </w:rPr>
        <w:t>уход за детьми, в организациях, осуществляющих образовательную</w:t>
      </w:r>
    </w:p>
    <w:p w:rsidR="00991B78" w:rsidRPr="00F33E4B" w:rsidRDefault="00991B78" w:rsidP="00C94754">
      <w:pPr>
        <w:jc w:val="center"/>
        <w:rPr>
          <w:bCs/>
          <w:sz w:val="18"/>
          <w:szCs w:val="18"/>
        </w:rPr>
      </w:pPr>
      <w:r w:rsidRPr="00F33E4B">
        <w:rPr>
          <w:sz w:val="18"/>
          <w:szCs w:val="18"/>
        </w:rPr>
        <w:t>деятельность по программам дошкольного образования</w:t>
      </w:r>
    </w:p>
    <w:p w:rsidR="00991B78" w:rsidRPr="00F33E4B" w:rsidRDefault="00991B78" w:rsidP="00F33E4B">
      <w:pPr>
        <w:rPr>
          <w:sz w:val="18"/>
          <w:szCs w:val="18"/>
        </w:rPr>
      </w:pPr>
    </w:p>
    <w:p w:rsidR="00991B78" w:rsidRPr="00F33E4B" w:rsidRDefault="00991B78" w:rsidP="00C94754">
      <w:pPr>
        <w:ind w:firstLine="709"/>
        <w:jc w:val="both"/>
        <w:rPr>
          <w:sz w:val="18"/>
          <w:szCs w:val="18"/>
        </w:rPr>
      </w:pPr>
      <w:r w:rsidRPr="00F33E4B">
        <w:rPr>
          <w:sz w:val="18"/>
          <w:szCs w:val="18"/>
        </w:rPr>
        <w:t>В соответствии со ст. 65 Федерального закона от 29.12.2012  №273-ФЗ «Об образовании в Российской Федерации», в соответствии с постановлением Правительства Брянской области от 26.12.2023 №719-п «О внесении изменений в постановление Правительства Брянской области от 20 июня 2016 года № 317-п «Об утверждении максимального размера взимаемой платы с родителей (законных представителей) за присмотр и уход за детьми в муниципальных организациях Брянской области, реализующих образовательные программы дошкольного образования»</w:t>
      </w:r>
    </w:p>
    <w:p w:rsidR="00991B78" w:rsidRPr="00F33E4B" w:rsidRDefault="00991B78" w:rsidP="00C94754">
      <w:pPr>
        <w:ind w:firstLine="709"/>
        <w:jc w:val="both"/>
        <w:rPr>
          <w:sz w:val="18"/>
          <w:szCs w:val="18"/>
        </w:rPr>
      </w:pPr>
      <w:r w:rsidRPr="00F33E4B">
        <w:rPr>
          <w:sz w:val="18"/>
          <w:szCs w:val="18"/>
        </w:rPr>
        <w:t>ПОСТАНОВЛЯЮ:</w:t>
      </w:r>
    </w:p>
    <w:p w:rsidR="00991B78" w:rsidRPr="00F33E4B" w:rsidRDefault="00991B78" w:rsidP="00C94754">
      <w:pPr>
        <w:ind w:firstLine="709"/>
        <w:jc w:val="both"/>
        <w:rPr>
          <w:sz w:val="18"/>
          <w:szCs w:val="18"/>
        </w:rPr>
      </w:pPr>
      <w:r w:rsidRPr="00F33E4B">
        <w:rPr>
          <w:sz w:val="18"/>
          <w:szCs w:val="18"/>
        </w:rPr>
        <w:t>1. Установить родительскую плату за присмотр и уход за детьми в организациях, осуществляющих образовательную деятельность по программам дошкольного образования (далее также – МБДОУ), в размере: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410"/>
        <w:gridCol w:w="2233"/>
      </w:tblGrid>
      <w:tr w:rsidR="00991B78" w:rsidRPr="00F33E4B" w:rsidTr="00293FB7">
        <w:trPr>
          <w:jc w:val="center"/>
        </w:trPr>
        <w:tc>
          <w:tcPr>
            <w:tcW w:w="2943" w:type="dxa"/>
            <w:vMerge w:val="restart"/>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Категория воспитанников</w:t>
            </w:r>
          </w:p>
        </w:tc>
        <w:tc>
          <w:tcPr>
            <w:tcW w:w="6911" w:type="dxa"/>
            <w:gridSpan w:val="3"/>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Режим работы образовательной организации, реализующей образовательную программу дошкольного образования</w:t>
            </w:r>
          </w:p>
        </w:tc>
      </w:tr>
      <w:tr w:rsidR="00991B78" w:rsidRPr="00F33E4B" w:rsidTr="00293FB7">
        <w:trPr>
          <w:jc w:val="center"/>
        </w:trPr>
        <w:tc>
          <w:tcPr>
            <w:tcW w:w="0" w:type="auto"/>
            <w:vMerge/>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9 часов</w:t>
            </w:r>
          </w:p>
        </w:tc>
        <w:tc>
          <w:tcPr>
            <w:tcW w:w="2410"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10.5 часов</w:t>
            </w:r>
          </w:p>
        </w:tc>
        <w:tc>
          <w:tcPr>
            <w:tcW w:w="2233"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12 часов</w:t>
            </w:r>
          </w:p>
        </w:tc>
      </w:tr>
      <w:tr w:rsidR="00991B78" w:rsidRPr="00F33E4B" w:rsidTr="00293FB7">
        <w:trPr>
          <w:jc w:val="center"/>
        </w:trPr>
        <w:tc>
          <w:tcPr>
            <w:tcW w:w="0" w:type="auto"/>
            <w:vMerge/>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rPr>
                <w:sz w:val="18"/>
                <w:szCs w:val="18"/>
              </w:rPr>
            </w:pPr>
          </w:p>
        </w:tc>
        <w:tc>
          <w:tcPr>
            <w:tcW w:w="6911" w:type="dxa"/>
            <w:gridSpan w:val="3"/>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за один день</w:t>
            </w:r>
          </w:p>
        </w:tc>
      </w:tr>
      <w:tr w:rsidR="00991B78" w:rsidRPr="00F33E4B" w:rsidTr="00293FB7">
        <w:trPr>
          <w:jc w:val="center"/>
        </w:trPr>
        <w:tc>
          <w:tcPr>
            <w:tcW w:w="2943"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Воспитанники в возрасте до 3 лет</w:t>
            </w:r>
          </w:p>
        </w:tc>
        <w:tc>
          <w:tcPr>
            <w:tcW w:w="2268"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 xml:space="preserve">Месяц, в котором родился ребенок, независимо от даты рождения, </w:t>
            </w:r>
            <w:proofErr w:type="gramStart"/>
            <w:r w:rsidRPr="00F33E4B">
              <w:rPr>
                <w:sz w:val="18"/>
                <w:szCs w:val="18"/>
              </w:rPr>
              <w:t>оплачивается  по</w:t>
            </w:r>
            <w:proofErr w:type="gramEnd"/>
            <w:r w:rsidRPr="00F33E4B">
              <w:rPr>
                <w:sz w:val="18"/>
                <w:szCs w:val="18"/>
              </w:rPr>
              <w:t xml:space="preserve"> категории «воспитанники до 3 лет»</w:t>
            </w:r>
          </w:p>
          <w:p w:rsidR="00991B78" w:rsidRPr="00F33E4B" w:rsidRDefault="00991B78" w:rsidP="00F33E4B">
            <w:pPr>
              <w:jc w:val="center"/>
              <w:rPr>
                <w:sz w:val="18"/>
                <w:szCs w:val="18"/>
              </w:rPr>
            </w:pPr>
            <w:r w:rsidRPr="00F33E4B">
              <w:rPr>
                <w:sz w:val="18"/>
                <w:szCs w:val="18"/>
              </w:rPr>
              <w:t xml:space="preserve">   65 руб.</w:t>
            </w:r>
          </w:p>
        </w:tc>
        <w:tc>
          <w:tcPr>
            <w:tcW w:w="2410" w:type="dxa"/>
            <w:tcBorders>
              <w:top w:val="single" w:sz="4" w:space="0" w:color="auto"/>
              <w:left w:val="single" w:sz="4" w:space="0" w:color="auto"/>
              <w:bottom w:val="single" w:sz="4" w:space="0" w:color="auto"/>
              <w:right w:val="single" w:sz="4" w:space="0" w:color="auto"/>
            </w:tcBorders>
          </w:tcPr>
          <w:p w:rsidR="00991B78" w:rsidRPr="00F33E4B" w:rsidRDefault="00991B78" w:rsidP="00F33E4B">
            <w:pPr>
              <w:jc w:val="center"/>
              <w:rPr>
                <w:sz w:val="18"/>
                <w:szCs w:val="18"/>
              </w:rPr>
            </w:pPr>
            <w:r w:rsidRPr="00F33E4B">
              <w:rPr>
                <w:sz w:val="18"/>
                <w:szCs w:val="18"/>
              </w:rPr>
              <w:t xml:space="preserve">Воспитанники 2-ой </w:t>
            </w:r>
            <w:proofErr w:type="gramStart"/>
            <w:r w:rsidRPr="00F33E4B">
              <w:rPr>
                <w:sz w:val="18"/>
                <w:szCs w:val="18"/>
              </w:rPr>
              <w:t>группы  раннего</w:t>
            </w:r>
            <w:proofErr w:type="gramEnd"/>
            <w:r w:rsidRPr="00F33E4B">
              <w:rPr>
                <w:sz w:val="18"/>
                <w:szCs w:val="18"/>
              </w:rPr>
              <w:t xml:space="preserve"> возраста</w:t>
            </w: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rPr>
                <w:sz w:val="18"/>
                <w:szCs w:val="18"/>
              </w:rPr>
            </w:pPr>
            <w:r w:rsidRPr="00F33E4B">
              <w:rPr>
                <w:sz w:val="18"/>
                <w:szCs w:val="18"/>
              </w:rPr>
              <w:t xml:space="preserve">           67 руб.</w:t>
            </w:r>
          </w:p>
        </w:tc>
        <w:tc>
          <w:tcPr>
            <w:tcW w:w="2233" w:type="dxa"/>
            <w:tcBorders>
              <w:top w:val="single" w:sz="4" w:space="0" w:color="auto"/>
              <w:left w:val="single" w:sz="4" w:space="0" w:color="auto"/>
              <w:bottom w:val="single" w:sz="4" w:space="0" w:color="auto"/>
              <w:right w:val="single" w:sz="4" w:space="0" w:color="auto"/>
            </w:tcBorders>
          </w:tcPr>
          <w:p w:rsidR="00991B78" w:rsidRPr="00F33E4B" w:rsidRDefault="00991B78" w:rsidP="00F33E4B">
            <w:pPr>
              <w:jc w:val="center"/>
              <w:rPr>
                <w:sz w:val="18"/>
                <w:szCs w:val="18"/>
              </w:rPr>
            </w:pPr>
            <w:r w:rsidRPr="00F33E4B">
              <w:rPr>
                <w:sz w:val="18"/>
                <w:szCs w:val="18"/>
              </w:rPr>
              <w:t xml:space="preserve">Воспитанники 2-ой </w:t>
            </w:r>
            <w:proofErr w:type="gramStart"/>
            <w:r w:rsidRPr="00F33E4B">
              <w:rPr>
                <w:sz w:val="18"/>
                <w:szCs w:val="18"/>
              </w:rPr>
              <w:t>группы  раннего</w:t>
            </w:r>
            <w:proofErr w:type="gramEnd"/>
            <w:r w:rsidRPr="00F33E4B">
              <w:rPr>
                <w:sz w:val="18"/>
                <w:szCs w:val="18"/>
              </w:rPr>
              <w:t xml:space="preserve"> возраста</w:t>
            </w: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jc w:val="center"/>
              <w:rPr>
                <w:sz w:val="18"/>
                <w:szCs w:val="18"/>
              </w:rPr>
            </w:pPr>
          </w:p>
          <w:p w:rsidR="00991B78" w:rsidRPr="00F33E4B" w:rsidRDefault="00991B78" w:rsidP="00F33E4B">
            <w:pPr>
              <w:rPr>
                <w:sz w:val="18"/>
                <w:szCs w:val="18"/>
              </w:rPr>
            </w:pPr>
            <w:r w:rsidRPr="00F33E4B">
              <w:rPr>
                <w:sz w:val="18"/>
                <w:szCs w:val="18"/>
              </w:rPr>
              <w:t>77 руб.</w:t>
            </w:r>
          </w:p>
        </w:tc>
      </w:tr>
      <w:tr w:rsidR="00991B78" w:rsidRPr="00F33E4B" w:rsidTr="00293FB7">
        <w:trPr>
          <w:jc w:val="center"/>
        </w:trPr>
        <w:tc>
          <w:tcPr>
            <w:tcW w:w="2943"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Воспитанники в возрасте старше 3 лет</w:t>
            </w:r>
          </w:p>
        </w:tc>
        <w:tc>
          <w:tcPr>
            <w:tcW w:w="2268"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70 руб.</w:t>
            </w:r>
          </w:p>
        </w:tc>
        <w:tc>
          <w:tcPr>
            <w:tcW w:w="2410"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jc w:val="center"/>
              <w:rPr>
                <w:sz w:val="18"/>
                <w:szCs w:val="18"/>
              </w:rPr>
            </w:pPr>
            <w:r w:rsidRPr="00F33E4B">
              <w:rPr>
                <w:sz w:val="18"/>
                <w:szCs w:val="18"/>
              </w:rPr>
              <w:t>84 руб.</w:t>
            </w:r>
          </w:p>
        </w:tc>
        <w:tc>
          <w:tcPr>
            <w:tcW w:w="2233" w:type="dxa"/>
            <w:tcBorders>
              <w:top w:val="single" w:sz="4" w:space="0" w:color="auto"/>
              <w:left w:val="single" w:sz="4" w:space="0" w:color="auto"/>
              <w:bottom w:val="single" w:sz="4" w:space="0" w:color="auto"/>
              <w:right w:val="single" w:sz="4" w:space="0" w:color="auto"/>
            </w:tcBorders>
            <w:hideMark/>
          </w:tcPr>
          <w:p w:rsidR="00991B78" w:rsidRPr="00F33E4B" w:rsidRDefault="00991B78" w:rsidP="00F33E4B">
            <w:pPr>
              <w:rPr>
                <w:sz w:val="18"/>
                <w:szCs w:val="18"/>
              </w:rPr>
            </w:pPr>
            <w:r w:rsidRPr="00F33E4B">
              <w:rPr>
                <w:sz w:val="18"/>
                <w:szCs w:val="18"/>
              </w:rPr>
              <w:t xml:space="preserve">в том числе воспитанники </w:t>
            </w:r>
            <w:proofErr w:type="gramStart"/>
            <w:r w:rsidRPr="00F33E4B">
              <w:rPr>
                <w:sz w:val="18"/>
                <w:szCs w:val="18"/>
              </w:rPr>
              <w:t>логопедических  групп</w:t>
            </w:r>
            <w:proofErr w:type="gramEnd"/>
          </w:p>
          <w:p w:rsidR="00991B78" w:rsidRPr="00F33E4B" w:rsidRDefault="00991B78" w:rsidP="00F33E4B">
            <w:pPr>
              <w:jc w:val="center"/>
              <w:rPr>
                <w:sz w:val="18"/>
                <w:szCs w:val="18"/>
              </w:rPr>
            </w:pPr>
            <w:r w:rsidRPr="00F33E4B">
              <w:rPr>
                <w:sz w:val="18"/>
                <w:szCs w:val="18"/>
              </w:rPr>
              <w:t>95 руб.</w:t>
            </w:r>
          </w:p>
        </w:tc>
      </w:tr>
    </w:tbl>
    <w:p w:rsidR="00991B78" w:rsidRPr="00F33E4B" w:rsidRDefault="00991B78" w:rsidP="00F33E4B">
      <w:pPr>
        <w:rPr>
          <w:sz w:val="18"/>
          <w:szCs w:val="18"/>
        </w:rPr>
      </w:pPr>
    </w:p>
    <w:p w:rsidR="00991B78" w:rsidRPr="00F33E4B" w:rsidRDefault="00991B78" w:rsidP="00C94754">
      <w:pPr>
        <w:ind w:firstLine="709"/>
        <w:jc w:val="both"/>
        <w:rPr>
          <w:sz w:val="18"/>
          <w:szCs w:val="18"/>
        </w:rPr>
      </w:pPr>
      <w:r w:rsidRPr="00F33E4B">
        <w:rPr>
          <w:sz w:val="18"/>
          <w:szCs w:val="18"/>
        </w:rPr>
        <w:t>2. Льгота по родительской плате (далее - льгота) в размере 100% родительской платы предоставляется следующим категориям граждан:</w:t>
      </w:r>
    </w:p>
    <w:p w:rsidR="00991B78" w:rsidRPr="00F33E4B" w:rsidRDefault="00991B78" w:rsidP="00C94754">
      <w:pPr>
        <w:ind w:firstLine="709"/>
        <w:jc w:val="both"/>
        <w:rPr>
          <w:sz w:val="18"/>
          <w:szCs w:val="18"/>
        </w:rPr>
      </w:pPr>
      <w:r w:rsidRPr="00F33E4B">
        <w:rPr>
          <w:sz w:val="18"/>
          <w:szCs w:val="18"/>
        </w:rPr>
        <w:t>2.1 родителям (законным представителям) детей-инвалидов;</w:t>
      </w:r>
    </w:p>
    <w:p w:rsidR="00991B78" w:rsidRPr="00F33E4B" w:rsidRDefault="00991B78" w:rsidP="00C94754">
      <w:pPr>
        <w:ind w:firstLine="709"/>
        <w:jc w:val="both"/>
        <w:rPr>
          <w:sz w:val="18"/>
          <w:szCs w:val="18"/>
        </w:rPr>
      </w:pPr>
      <w:r w:rsidRPr="00F33E4B">
        <w:rPr>
          <w:sz w:val="18"/>
          <w:szCs w:val="18"/>
        </w:rPr>
        <w:t>2.2 родителям (законным представителям) детей с туберкулезной интоксикацией;</w:t>
      </w:r>
    </w:p>
    <w:p w:rsidR="00991B78" w:rsidRPr="00F33E4B" w:rsidRDefault="00991B78" w:rsidP="00C94754">
      <w:pPr>
        <w:ind w:firstLine="709"/>
        <w:jc w:val="both"/>
        <w:rPr>
          <w:sz w:val="18"/>
          <w:szCs w:val="18"/>
        </w:rPr>
      </w:pPr>
      <w:r w:rsidRPr="00F33E4B">
        <w:rPr>
          <w:sz w:val="18"/>
          <w:szCs w:val="18"/>
        </w:rPr>
        <w:t>2.3 законным представителям детей-сирот, детей, оставшихся без попечения родителей;</w:t>
      </w:r>
    </w:p>
    <w:p w:rsidR="00991B78" w:rsidRPr="00F33E4B" w:rsidRDefault="00991B78" w:rsidP="00C94754">
      <w:pPr>
        <w:ind w:firstLine="709"/>
        <w:jc w:val="both"/>
        <w:rPr>
          <w:sz w:val="18"/>
          <w:szCs w:val="18"/>
        </w:rPr>
      </w:pPr>
      <w:r w:rsidRPr="00F33E4B">
        <w:rPr>
          <w:sz w:val="18"/>
          <w:szCs w:val="18"/>
        </w:rPr>
        <w:t xml:space="preserve">2.4 родителям (законным представителям) детей, </w:t>
      </w:r>
      <w:proofErr w:type="spellStart"/>
      <w:r w:rsidRPr="00F33E4B">
        <w:rPr>
          <w:sz w:val="18"/>
          <w:szCs w:val="18"/>
        </w:rPr>
        <w:t>прибывшихс</w:t>
      </w:r>
      <w:proofErr w:type="spellEnd"/>
      <w:r w:rsidRPr="00F33E4B">
        <w:rPr>
          <w:sz w:val="18"/>
          <w:szCs w:val="18"/>
        </w:rPr>
        <w:t xml:space="preserve"> территорий Украины, Донецкой Народной Республики </w:t>
      </w:r>
      <w:proofErr w:type="gramStart"/>
      <w:r w:rsidRPr="00F33E4B">
        <w:rPr>
          <w:sz w:val="18"/>
          <w:szCs w:val="18"/>
        </w:rPr>
        <w:t>и  Луганской</w:t>
      </w:r>
      <w:proofErr w:type="gramEnd"/>
      <w:r w:rsidRPr="00F33E4B">
        <w:rPr>
          <w:sz w:val="18"/>
          <w:szCs w:val="18"/>
        </w:rPr>
        <w:t xml:space="preserve"> Народной Республики (далее – ДНР и ЛНР), Запорожской области, Херсонской области, признанных беженцами или лицами, получившими временное убежище, являющихся иностранными гражданами и лицами без гражданства;</w:t>
      </w:r>
    </w:p>
    <w:p w:rsidR="00991B78" w:rsidRPr="00F33E4B" w:rsidRDefault="00991B78" w:rsidP="00C94754">
      <w:pPr>
        <w:ind w:firstLine="709"/>
        <w:jc w:val="both"/>
        <w:rPr>
          <w:sz w:val="18"/>
          <w:szCs w:val="18"/>
        </w:rPr>
      </w:pPr>
      <w:r w:rsidRPr="00F33E4B">
        <w:rPr>
          <w:sz w:val="18"/>
          <w:szCs w:val="18"/>
        </w:rPr>
        <w:t xml:space="preserve">2.5 родителям (законным представителям), один из которых призван на военную службу по мобилизации в Вооруженные силы Российской Федерации в соответствии с </w:t>
      </w:r>
      <w:hyperlink r:id="rId32">
        <w:r w:rsidRPr="00F33E4B">
          <w:rPr>
            <w:rStyle w:val="a3"/>
            <w:sz w:val="18"/>
            <w:szCs w:val="18"/>
            <w:u w:val="none"/>
          </w:rPr>
          <w:t>Указом</w:t>
        </w:r>
      </w:hyperlink>
      <w:r w:rsidRPr="00F33E4B">
        <w:rPr>
          <w:sz w:val="18"/>
          <w:szCs w:val="18"/>
        </w:rPr>
        <w:t xml:space="preserve"> Президента Российской Федерации от 21.09.2022№ 647 «Об объявлении частичной мобилизации в Российской Федерации», а также родителям (законным представителям), один из которых является гражданином Российской Федерации, заключившим контракт о прохождении военной службы и зачисленным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проживающим на территории Брянской области ( в том числе в случае гибели (смерти) участников СВО);</w:t>
      </w:r>
    </w:p>
    <w:p w:rsidR="00991B78" w:rsidRPr="00F33E4B" w:rsidRDefault="00991B78" w:rsidP="00C94754">
      <w:pPr>
        <w:ind w:firstLine="709"/>
        <w:jc w:val="both"/>
        <w:rPr>
          <w:sz w:val="18"/>
          <w:szCs w:val="18"/>
        </w:rPr>
      </w:pPr>
      <w:r w:rsidRPr="00F33E4B">
        <w:rPr>
          <w:sz w:val="18"/>
          <w:szCs w:val="18"/>
        </w:rPr>
        <w:t>2.6 родителям (законным представителям), один из которых является военнослужащим, проходящим военную службу в Вооруженных Силах Российской Федерации по контракту, участвующим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гражданином, заключившим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том числе в случае гибели (смерти) участников СВО);</w:t>
      </w:r>
    </w:p>
    <w:p w:rsidR="00991B78" w:rsidRPr="00F33E4B" w:rsidRDefault="00991B78" w:rsidP="00C94754">
      <w:pPr>
        <w:ind w:firstLine="709"/>
        <w:jc w:val="both"/>
        <w:rPr>
          <w:sz w:val="18"/>
          <w:szCs w:val="18"/>
        </w:rPr>
      </w:pPr>
      <w:r w:rsidRPr="00F33E4B">
        <w:rPr>
          <w:sz w:val="18"/>
          <w:szCs w:val="18"/>
        </w:rPr>
        <w:t xml:space="preserve">2.7 родителям (законным представителям) детей, которые являются полнородными и </w:t>
      </w:r>
      <w:proofErr w:type="spellStart"/>
      <w:r w:rsidRPr="00F33E4B">
        <w:rPr>
          <w:sz w:val="18"/>
          <w:szCs w:val="18"/>
        </w:rPr>
        <w:t>неполнородными</w:t>
      </w:r>
      <w:proofErr w:type="spellEnd"/>
      <w:r w:rsidRPr="00F33E4B">
        <w:rPr>
          <w:sz w:val="18"/>
          <w:szCs w:val="18"/>
        </w:rPr>
        <w:t xml:space="preserve"> братьями и сестрами военнослужащих, призванных на военную службу по мобилизации в Вооруженные силы Российской Федерации в соответствии с </w:t>
      </w:r>
      <w:hyperlink r:id="rId33">
        <w:r w:rsidRPr="00F33E4B">
          <w:rPr>
            <w:rStyle w:val="a3"/>
            <w:sz w:val="18"/>
            <w:szCs w:val="18"/>
            <w:u w:val="none"/>
          </w:rPr>
          <w:t>Указом</w:t>
        </w:r>
      </w:hyperlink>
      <w:r w:rsidRPr="00F33E4B">
        <w:rPr>
          <w:sz w:val="18"/>
          <w:szCs w:val="18"/>
        </w:rPr>
        <w:t xml:space="preserve"> Президента Российской Федерации от 21.09.2022 № 647 «Об объявлении частичной мобилизации в Российской Федерации»,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или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991B78" w:rsidRPr="00F33E4B" w:rsidRDefault="00991B78" w:rsidP="00C94754">
      <w:pPr>
        <w:ind w:firstLine="709"/>
        <w:jc w:val="both"/>
        <w:rPr>
          <w:sz w:val="18"/>
          <w:szCs w:val="18"/>
        </w:rPr>
      </w:pPr>
      <w:r w:rsidRPr="00F33E4B">
        <w:rPr>
          <w:sz w:val="18"/>
          <w:szCs w:val="18"/>
        </w:rPr>
        <w:t xml:space="preserve">2.8. родителям (законным представителям), один из которых является военнослужащим органов федеральной службы безопасности, выполнявшим (выполняющим)задачи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rsidRPr="00F33E4B">
        <w:rPr>
          <w:sz w:val="18"/>
          <w:szCs w:val="18"/>
        </w:rPr>
        <w:lastRenderedPageBreak/>
        <w:t>Республики, Луганской Народной Республики, Запорожской области и Херсонской области (в том числе в случае гибели (смерти) военнослужащего).</w:t>
      </w:r>
    </w:p>
    <w:p w:rsidR="00991B78" w:rsidRPr="00F33E4B" w:rsidRDefault="00991B78" w:rsidP="00C94754">
      <w:pPr>
        <w:ind w:firstLine="709"/>
        <w:jc w:val="both"/>
        <w:rPr>
          <w:sz w:val="18"/>
          <w:szCs w:val="18"/>
        </w:rPr>
      </w:pPr>
      <w:r w:rsidRPr="00F33E4B">
        <w:rPr>
          <w:sz w:val="18"/>
          <w:szCs w:val="18"/>
        </w:rPr>
        <w:t>3. Льгота в размере 50% родительской платы предоставляется следующим категориям граждан:</w:t>
      </w:r>
    </w:p>
    <w:p w:rsidR="00991B78" w:rsidRPr="00F33E4B" w:rsidRDefault="00991B78" w:rsidP="00C94754">
      <w:pPr>
        <w:ind w:firstLine="709"/>
        <w:jc w:val="both"/>
        <w:rPr>
          <w:sz w:val="18"/>
          <w:szCs w:val="18"/>
        </w:rPr>
      </w:pPr>
      <w:r w:rsidRPr="00F33E4B">
        <w:rPr>
          <w:sz w:val="18"/>
          <w:szCs w:val="18"/>
        </w:rPr>
        <w:t>3.1 родителям (законным представителям) детей, семья которых имеет статус многодетной семьи;</w:t>
      </w:r>
    </w:p>
    <w:p w:rsidR="00991B78" w:rsidRPr="00F33E4B" w:rsidRDefault="00991B78" w:rsidP="00C94754">
      <w:pPr>
        <w:ind w:firstLine="709"/>
        <w:jc w:val="both"/>
        <w:rPr>
          <w:sz w:val="18"/>
          <w:szCs w:val="18"/>
        </w:rPr>
      </w:pPr>
      <w:r w:rsidRPr="00F33E4B">
        <w:rPr>
          <w:sz w:val="18"/>
          <w:szCs w:val="18"/>
        </w:rPr>
        <w:t>3.2 родителям (законным представителям), один из которых является инвалидом I или II группы.</w:t>
      </w:r>
    </w:p>
    <w:p w:rsidR="00991B78" w:rsidRPr="00F33E4B" w:rsidRDefault="00991B78" w:rsidP="00C94754">
      <w:pPr>
        <w:ind w:firstLine="709"/>
        <w:jc w:val="both"/>
        <w:rPr>
          <w:sz w:val="18"/>
          <w:szCs w:val="18"/>
        </w:rPr>
      </w:pPr>
      <w:r w:rsidRPr="00F33E4B">
        <w:rPr>
          <w:sz w:val="18"/>
          <w:szCs w:val="18"/>
        </w:rPr>
        <w:t>4. Средства, поступающие от родителей за содержание детей в дошкольных образовательных учреждениях, направлять:</w:t>
      </w:r>
    </w:p>
    <w:p w:rsidR="00991B78" w:rsidRPr="00F33E4B" w:rsidRDefault="00991B78" w:rsidP="00C94754">
      <w:pPr>
        <w:ind w:firstLine="709"/>
        <w:jc w:val="both"/>
        <w:rPr>
          <w:sz w:val="18"/>
          <w:szCs w:val="18"/>
        </w:rPr>
      </w:pPr>
      <w:r w:rsidRPr="00F33E4B">
        <w:rPr>
          <w:sz w:val="18"/>
          <w:szCs w:val="18"/>
        </w:rPr>
        <w:t>-90% - на организацию питания воспитанников дошкольных образовательных учреждений;</w:t>
      </w:r>
    </w:p>
    <w:p w:rsidR="00991B78" w:rsidRPr="00F33E4B" w:rsidRDefault="00991B78" w:rsidP="00C94754">
      <w:pPr>
        <w:ind w:firstLine="709"/>
        <w:jc w:val="both"/>
        <w:rPr>
          <w:sz w:val="18"/>
          <w:szCs w:val="18"/>
        </w:rPr>
      </w:pPr>
      <w:r w:rsidRPr="00F33E4B">
        <w:rPr>
          <w:sz w:val="18"/>
          <w:szCs w:val="18"/>
        </w:rPr>
        <w:t>-10% - на увеличение стоимости материальных запасов дошкольного образовательного учреждения.</w:t>
      </w:r>
    </w:p>
    <w:p w:rsidR="00991B78" w:rsidRPr="00F33E4B" w:rsidRDefault="00991B78" w:rsidP="00C94754">
      <w:pPr>
        <w:ind w:firstLine="709"/>
        <w:jc w:val="both"/>
        <w:rPr>
          <w:bCs/>
          <w:sz w:val="18"/>
          <w:szCs w:val="18"/>
        </w:rPr>
      </w:pPr>
      <w:r w:rsidRPr="00F33E4B">
        <w:rPr>
          <w:sz w:val="18"/>
          <w:szCs w:val="18"/>
        </w:rPr>
        <w:t xml:space="preserve">5.Признать утратившими силу постановление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 26.12.2023 № 965 «Об </w:t>
      </w:r>
      <w:proofErr w:type="spellStart"/>
      <w:proofErr w:type="gramStart"/>
      <w:r w:rsidRPr="00F33E4B">
        <w:rPr>
          <w:sz w:val="18"/>
          <w:szCs w:val="18"/>
        </w:rPr>
        <w:t>оплате,взимаемой</w:t>
      </w:r>
      <w:proofErr w:type="spellEnd"/>
      <w:proofErr w:type="gramEnd"/>
      <w:r w:rsidRPr="00F33E4B">
        <w:rPr>
          <w:sz w:val="18"/>
          <w:szCs w:val="18"/>
        </w:rPr>
        <w:t xml:space="preserve"> с родителей(законных представителей) за присмотр </w:t>
      </w:r>
      <w:proofErr w:type="spellStart"/>
      <w:r w:rsidRPr="00F33E4B">
        <w:rPr>
          <w:sz w:val="18"/>
          <w:szCs w:val="18"/>
        </w:rPr>
        <w:t>иуход</w:t>
      </w:r>
      <w:proofErr w:type="spellEnd"/>
      <w:r w:rsidRPr="00F33E4B">
        <w:rPr>
          <w:sz w:val="18"/>
          <w:szCs w:val="18"/>
        </w:rPr>
        <w:t xml:space="preserve"> за детьми, в организациях, осуществляющих </w:t>
      </w:r>
      <w:proofErr w:type="spellStart"/>
      <w:r w:rsidRPr="00F33E4B">
        <w:rPr>
          <w:sz w:val="18"/>
          <w:szCs w:val="18"/>
        </w:rPr>
        <w:t>образовательнуюдеятельность</w:t>
      </w:r>
      <w:proofErr w:type="spellEnd"/>
      <w:r w:rsidRPr="00F33E4B">
        <w:rPr>
          <w:sz w:val="18"/>
          <w:szCs w:val="18"/>
        </w:rPr>
        <w:t xml:space="preserve"> по программам дошкольного образования»</w:t>
      </w:r>
    </w:p>
    <w:p w:rsidR="00991B78" w:rsidRPr="00F33E4B" w:rsidRDefault="00991B78" w:rsidP="00C94754">
      <w:pPr>
        <w:ind w:firstLine="709"/>
        <w:jc w:val="both"/>
        <w:rPr>
          <w:sz w:val="18"/>
          <w:szCs w:val="18"/>
        </w:rPr>
      </w:pPr>
      <w:r w:rsidRPr="00F33E4B">
        <w:rPr>
          <w:sz w:val="18"/>
          <w:szCs w:val="18"/>
        </w:rPr>
        <w:t>6. Настоящее постановление вступает в силу с 01 мая 2024 года;</w:t>
      </w:r>
    </w:p>
    <w:p w:rsidR="00991B78" w:rsidRPr="00F33E4B" w:rsidRDefault="00991B78" w:rsidP="00C94754">
      <w:pPr>
        <w:ind w:firstLine="709"/>
        <w:jc w:val="both"/>
        <w:rPr>
          <w:sz w:val="18"/>
          <w:szCs w:val="18"/>
        </w:rPr>
      </w:pPr>
      <w:r w:rsidRPr="00F33E4B">
        <w:rPr>
          <w:sz w:val="18"/>
          <w:szCs w:val="18"/>
        </w:rPr>
        <w:t xml:space="preserve">7.Настоящее постановление опубликовать в Информационном бюллетене </w:t>
      </w:r>
      <w:proofErr w:type="spellStart"/>
      <w:r w:rsidRPr="00F33E4B">
        <w:rPr>
          <w:sz w:val="18"/>
          <w:szCs w:val="18"/>
        </w:rPr>
        <w:t>Трубчевского</w:t>
      </w:r>
      <w:proofErr w:type="spellEnd"/>
      <w:r w:rsidRPr="00F33E4B">
        <w:rPr>
          <w:sz w:val="18"/>
          <w:szCs w:val="18"/>
        </w:rPr>
        <w:t xml:space="preserve"> муниципального района, разместить на официальном сайте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отдела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района, дошкольных образовательных организаций </w:t>
      </w:r>
      <w:proofErr w:type="spellStart"/>
      <w:r w:rsidRPr="00F33E4B">
        <w:rPr>
          <w:sz w:val="18"/>
          <w:szCs w:val="18"/>
        </w:rPr>
        <w:t>Трубчевского</w:t>
      </w:r>
      <w:proofErr w:type="spellEnd"/>
      <w:r w:rsidRPr="00F33E4B">
        <w:rPr>
          <w:sz w:val="18"/>
          <w:szCs w:val="18"/>
        </w:rPr>
        <w:t xml:space="preserve"> муниципального района, </w:t>
      </w:r>
    </w:p>
    <w:p w:rsidR="00991B78" w:rsidRPr="00F33E4B" w:rsidRDefault="00991B78" w:rsidP="00C94754">
      <w:pPr>
        <w:ind w:firstLine="709"/>
        <w:jc w:val="both"/>
        <w:rPr>
          <w:sz w:val="18"/>
          <w:szCs w:val="18"/>
        </w:rPr>
      </w:pPr>
      <w:r w:rsidRPr="00F33E4B">
        <w:rPr>
          <w:sz w:val="18"/>
          <w:szCs w:val="18"/>
        </w:rPr>
        <w:t xml:space="preserve">8.  Контроль за исполнение настоящего постановления возложить на временно исполняющего обязанности начальника отдела образования администрации </w:t>
      </w:r>
      <w:proofErr w:type="spellStart"/>
      <w:r w:rsidRPr="00F33E4B">
        <w:rPr>
          <w:sz w:val="18"/>
          <w:szCs w:val="18"/>
        </w:rPr>
        <w:t>Трубчевского</w:t>
      </w:r>
      <w:proofErr w:type="spellEnd"/>
      <w:r w:rsidRPr="00F33E4B">
        <w:rPr>
          <w:sz w:val="18"/>
          <w:szCs w:val="18"/>
        </w:rPr>
        <w:t xml:space="preserve"> муниципального </w:t>
      </w:r>
      <w:proofErr w:type="gramStart"/>
      <w:r w:rsidRPr="00F33E4B">
        <w:rPr>
          <w:sz w:val="18"/>
          <w:szCs w:val="18"/>
        </w:rPr>
        <w:t>района  С.А.</w:t>
      </w:r>
      <w:proofErr w:type="gramEnd"/>
      <w:r w:rsidRPr="00F33E4B">
        <w:rPr>
          <w:sz w:val="18"/>
          <w:szCs w:val="18"/>
        </w:rPr>
        <w:t xml:space="preserve"> </w:t>
      </w:r>
      <w:proofErr w:type="spellStart"/>
      <w:r w:rsidRPr="00F33E4B">
        <w:rPr>
          <w:sz w:val="18"/>
          <w:szCs w:val="18"/>
        </w:rPr>
        <w:t>Робкину</w:t>
      </w:r>
      <w:proofErr w:type="spellEnd"/>
      <w:r w:rsidRPr="00F33E4B">
        <w:rPr>
          <w:sz w:val="18"/>
          <w:szCs w:val="18"/>
        </w:rPr>
        <w:t>.</w:t>
      </w:r>
    </w:p>
    <w:p w:rsidR="00991B78" w:rsidRPr="00F33E4B" w:rsidRDefault="00991B78" w:rsidP="00F33E4B">
      <w:pPr>
        <w:jc w:val="both"/>
        <w:rPr>
          <w:sz w:val="18"/>
          <w:szCs w:val="18"/>
        </w:rPr>
      </w:pPr>
    </w:p>
    <w:p w:rsidR="00991B78" w:rsidRPr="00F33E4B" w:rsidRDefault="00991B78" w:rsidP="00F33E4B">
      <w:pPr>
        <w:rPr>
          <w:sz w:val="18"/>
          <w:szCs w:val="18"/>
        </w:rPr>
      </w:pPr>
      <w:r w:rsidRPr="00F33E4B">
        <w:rPr>
          <w:sz w:val="18"/>
          <w:szCs w:val="18"/>
        </w:rPr>
        <w:t xml:space="preserve">Глава администрации </w:t>
      </w:r>
    </w:p>
    <w:p w:rsidR="00991B78" w:rsidRPr="00F33E4B" w:rsidRDefault="00991B78" w:rsidP="00F33E4B">
      <w:pPr>
        <w:rPr>
          <w:sz w:val="18"/>
          <w:szCs w:val="18"/>
        </w:rPr>
      </w:pPr>
      <w:proofErr w:type="spellStart"/>
      <w:proofErr w:type="gramStart"/>
      <w:r w:rsidRPr="00F33E4B">
        <w:rPr>
          <w:sz w:val="18"/>
          <w:szCs w:val="18"/>
        </w:rPr>
        <w:t>Трубчевского</w:t>
      </w:r>
      <w:proofErr w:type="spellEnd"/>
      <w:r w:rsidRPr="00F33E4B">
        <w:rPr>
          <w:sz w:val="18"/>
          <w:szCs w:val="18"/>
        </w:rPr>
        <w:t xml:space="preserve">  муниципального</w:t>
      </w:r>
      <w:proofErr w:type="gramEnd"/>
      <w:r w:rsidRPr="00F33E4B">
        <w:rPr>
          <w:sz w:val="18"/>
          <w:szCs w:val="18"/>
        </w:rPr>
        <w:t xml:space="preserve"> района                                   </w:t>
      </w:r>
      <w:r w:rsidR="00C94754">
        <w:rPr>
          <w:sz w:val="18"/>
          <w:szCs w:val="18"/>
        </w:rPr>
        <w:t xml:space="preserve">                                                                                                        </w:t>
      </w:r>
      <w:r w:rsidRPr="00F33E4B">
        <w:rPr>
          <w:sz w:val="18"/>
          <w:szCs w:val="18"/>
        </w:rPr>
        <w:t xml:space="preserve"> И.И. </w:t>
      </w:r>
      <w:proofErr w:type="spellStart"/>
      <w:r w:rsidRPr="00F33E4B">
        <w:rPr>
          <w:sz w:val="18"/>
          <w:szCs w:val="18"/>
        </w:rPr>
        <w:t>Обыдённов</w:t>
      </w:r>
      <w:proofErr w:type="spellEnd"/>
    </w:p>
    <w:p w:rsidR="00991B78" w:rsidRPr="00C94754" w:rsidRDefault="00991B78" w:rsidP="00F33E4B">
      <w:pPr>
        <w:autoSpaceDE w:val="0"/>
        <w:autoSpaceDN w:val="0"/>
        <w:adjustRightInd w:val="0"/>
        <w:rPr>
          <w:b/>
          <w:i/>
          <w:sz w:val="18"/>
          <w:szCs w:val="18"/>
        </w:rPr>
      </w:pPr>
    </w:p>
    <w:p w:rsidR="00991B78" w:rsidRPr="00C94754" w:rsidRDefault="00991B78" w:rsidP="00C94754">
      <w:pPr>
        <w:keepNext/>
        <w:jc w:val="center"/>
        <w:outlineLvl w:val="0"/>
        <w:rPr>
          <w:b/>
          <w:sz w:val="18"/>
          <w:szCs w:val="18"/>
        </w:rPr>
      </w:pPr>
      <w:r w:rsidRPr="00C94754">
        <w:rPr>
          <w:b/>
          <w:sz w:val="18"/>
          <w:szCs w:val="18"/>
        </w:rPr>
        <w:t>РОССИЙСКАЯ ФЕДЕРАЦИЯ</w:t>
      </w:r>
    </w:p>
    <w:p w:rsidR="00991B78" w:rsidRPr="00C94754" w:rsidRDefault="00991B78" w:rsidP="00C94754">
      <w:pPr>
        <w:jc w:val="center"/>
        <w:rPr>
          <w:b/>
          <w:sz w:val="18"/>
          <w:szCs w:val="18"/>
        </w:rPr>
      </w:pPr>
      <w:r w:rsidRPr="00C94754">
        <w:rPr>
          <w:b/>
          <w:sz w:val="18"/>
          <w:szCs w:val="18"/>
        </w:rPr>
        <w:t>АДМИНИСТРАЦИЯ ТРУБЧЕВСКОГО МУНИЦИПАЛЬНОГО РАЙОНА</w:t>
      </w:r>
    </w:p>
    <w:p w:rsidR="00991B78" w:rsidRPr="00C94754" w:rsidRDefault="00991B78" w:rsidP="00C94754">
      <w:pPr>
        <w:jc w:val="center"/>
        <w:rPr>
          <w:b/>
          <w:sz w:val="18"/>
          <w:szCs w:val="18"/>
        </w:rPr>
      </w:pPr>
    </w:p>
    <w:p w:rsidR="00991B78" w:rsidRPr="00C94754" w:rsidRDefault="00991B78" w:rsidP="00C94754">
      <w:pPr>
        <w:jc w:val="center"/>
        <w:rPr>
          <w:b/>
          <w:sz w:val="18"/>
          <w:szCs w:val="18"/>
        </w:rPr>
      </w:pPr>
      <w:r w:rsidRPr="00C94754">
        <w:rPr>
          <w:b/>
          <w:noProof/>
          <w:sz w:val="18"/>
          <w:szCs w:val="18"/>
        </w:rPr>
        <mc:AlternateContent>
          <mc:Choice Requires="wps">
            <w:drawing>
              <wp:anchor distT="0" distB="0" distL="114300" distR="114300" simplePos="0" relativeHeight="251675648" behindDoc="0" locked="0" layoutInCell="0" allowOverlap="1">
                <wp:simplePos x="0" y="0"/>
                <wp:positionH relativeFrom="column">
                  <wp:posOffset>16924</wp:posOffset>
                </wp:positionH>
                <wp:positionV relativeFrom="paragraph">
                  <wp:posOffset>33545</wp:posOffset>
                </wp:positionV>
                <wp:extent cx="6649278" cy="81500"/>
                <wp:effectExtent l="0" t="19050" r="37465" b="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9278" cy="8150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B1C0" id="Полилиния 101" o:spid="_x0000_s1026" style="position:absolute;margin-left:1.35pt;margin-top:2.65pt;width:523.55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" o:allowincell="f" path="m,l10408,e" filled="f" strokeweight="4.5pt">
                <v:stroke linestyle="thinThick"/>
                <v:path arrowok="t" o:connecttype="custom" o:connectlocs="0,0;6649278,0" o:connectangles="0,0"/>
              </v:shape>
            </w:pict>
          </mc:Fallback>
        </mc:AlternateContent>
      </w:r>
    </w:p>
    <w:p w:rsidR="00991B78" w:rsidRPr="00C94754" w:rsidRDefault="00991B78" w:rsidP="00C94754">
      <w:pPr>
        <w:jc w:val="center"/>
        <w:rPr>
          <w:b/>
          <w:sz w:val="18"/>
          <w:szCs w:val="18"/>
        </w:rPr>
      </w:pPr>
      <w:r w:rsidRPr="00C94754">
        <w:rPr>
          <w:b/>
          <w:sz w:val="18"/>
          <w:szCs w:val="18"/>
        </w:rPr>
        <w:t>П О С Т А Н О В Л Е Н И Е</w:t>
      </w:r>
    </w:p>
    <w:p w:rsidR="00991B78" w:rsidRPr="00991B78" w:rsidRDefault="00991B78" w:rsidP="00C94754">
      <w:pPr>
        <w:jc w:val="center"/>
        <w:rPr>
          <w:spacing w:val="20"/>
          <w:sz w:val="18"/>
          <w:szCs w:val="18"/>
        </w:rPr>
      </w:pPr>
    </w:p>
    <w:p w:rsidR="00991B78" w:rsidRPr="00991B78" w:rsidRDefault="00991B78" w:rsidP="00C94754">
      <w:pPr>
        <w:jc w:val="center"/>
        <w:rPr>
          <w:sz w:val="18"/>
          <w:szCs w:val="18"/>
        </w:rPr>
      </w:pPr>
      <w:proofErr w:type="gramStart"/>
      <w:r w:rsidRPr="00991B78">
        <w:rPr>
          <w:sz w:val="18"/>
          <w:szCs w:val="18"/>
        </w:rPr>
        <w:t>от  12</w:t>
      </w:r>
      <w:proofErr w:type="gramEnd"/>
      <w:r w:rsidRPr="00991B78">
        <w:rPr>
          <w:sz w:val="18"/>
          <w:szCs w:val="18"/>
        </w:rPr>
        <w:t>.04.2024г.                                                                                                            № 221</w:t>
      </w:r>
    </w:p>
    <w:p w:rsidR="00991B78" w:rsidRPr="00991B78" w:rsidRDefault="00991B78" w:rsidP="00C94754">
      <w:pPr>
        <w:jc w:val="center"/>
        <w:rPr>
          <w:sz w:val="18"/>
          <w:szCs w:val="18"/>
        </w:rPr>
      </w:pPr>
      <w:proofErr w:type="spellStart"/>
      <w:r w:rsidRPr="00991B78">
        <w:rPr>
          <w:sz w:val="18"/>
          <w:szCs w:val="18"/>
        </w:rPr>
        <w:t>г.Трубчевск</w:t>
      </w:r>
      <w:proofErr w:type="spellEnd"/>
    </w:p>
    <w:p w:rsidR="00991B78" w:rsidRPr="00991B78" w:rsidRDefault="00991B78" w:rsidP="00C94754">
      <w:pPr>
        <w:autoSpaceDE w:val="0"/>
        <w:autoSpaceDN w:val="0"/>
        <w:adjustRightInd w:val="0"/>
        <w:jc w:val="center"/>
        <w:rPr>
          <w:sz w:val="18"/>
          <w:szCs w:val="18"/>
        </w:rPr>
      </w:pPr>
    </w:p>
    <w:p w:rsidR="00991B78" w:rsidRPr="00991B78" w:rsidRDefault="00991B78" w:rsidP="00C94754">
      <w:pPr>
        <w:widowControl w:val="0"/>
        <w:shd w:val="clear" w:color="auto" w:fill="FFFFFF"/>
        <w:jc w:val="center"/>
        <w:rPr>
          <w:sz w:val="18"/>
          <w:szCs w:val="18"/>
          <w:shd w:val="clear" w:color="auto" w:fill="FFFFFF"/>
        </w:rPr>
      </w:pPr>
      <w:proofErr w:type="gramStart"/>
      <w:r w:rsidRPr="00F33E4B">
        <w:rPr>
          <w:sz w:val="18"/>
          <w:szCs w:val="18"/>
          <w:shd w:val="clear" w:color="auto" w:fill="FFFFFF"/>
        </w:rPr>
        <w:t>Об  утверждении</w:t>
      </w:r>
      <w:proofErr w:type="gramEnd"/>
      <w:r w:rsidRPr="00F33E4B">
        <w:rPr>
          <w:sz w:val="18"/>
          <w:szCs w:val="18"/>
          <w:shd w:val="clear" w:color="auto" w:fill="FFFFFF"/>
        </w:rPr>
        <w:t xml:space="preserve">  административного  регламента администрации </w:t>
      </w:r>
      <w:proofErr w:type="spellStart"/>
      <w:r w:rsidRPr="00F33E4B">
        <w:rPr>
          <w:sz w:val="18"/>
          <w:szCs w:val="18"/>
          <w:shd w:val="clear" w:color="auto" w:fill="FFFFFF"/>
        </w:rPr>
        <w:t>Трубчевского</w:t>
      </w:r>
      <w:proofErr w:type="spellEnd"/>
      <w:r w:rsidRPr="00F33E4B">
        <w:rPr>
          <w:sz w:val="18"/>
          <w:szCs w:val="18"/>
          <w:shd w:val="clear" w:color="auto" w:fill="FFFFFF"/>
        </w:rPr>
        <w:t xml:space="preserve"> муниципального района предоставления муниципальной услуги «Предоставление  путевок  в  загородные  оздоровительные лагеря и лагеря санаторного типа»</w:t>
      </w:r>
    </w:p>
    <w:p w:rsidR="00991B78" w:rsidRPr="00F33E4B" w:rsidRDefault="00991B78" w:rsidP="00F33E4B">
      <w:pPr>
        <w:widowControl w:val="0"/>
        <w:jc w:val="center"/>
        <w:rPr>
          <w:sz w:val="18"/>
          <w:szCs w:val="18"/>
          <w:shd w:val="clear" w:color="auto" w:fill="FFFFFF"/>
        </w:rPr>
      </w:pPr>
    </w:p>
    <w:p w:rsidR="00991B78" w:rsidRPr="00991B78" w:rsidRDefault="00991B78" w:rsidP="00C94754">
      <w:pPr>
        <w:widowControl w:val="0"/>
        <w:autoSpaceDE w:val="0"/>
        <w:autoSpaceDN w:val="0"/>
        <w:ind w:firstLine="709"/>
        <w:jc w:val="both"/>
        <w:rPr>
          <w:sz w:val="18"/>
          <w:szCs w:val="18"/>
        </w:rPr>
      </w:pPr>
      <w:bookmarkStart w:id="4" w:name="_Hlk125643972"/>
      <w:r w:rsidRPr="00991B78">
        <w:rPr>
          <w:sz w:val="18"/>
          <w:szCs w:val="18"/>
        </w:rPr>
        <w:t xml:space="preserve">В соответствии с </w:t>
      </w:r>
      <w:bookmarkEnd w:id="4"/>
      <w:r w:rsidRPr="00991B78">
        <w:rPr>
          <w:sz w:val="18"/>
          <w:szCs w:val="18"/>
        </w:rPr>
        <w:t xml:space="preserve">Федеральным законом от 29.12.2012 №2 73-ФЗ «Об образовании в Российской Федерации», Федеральным законом от 27.07.2010 №210-ФЗ «Об организации предоставления государственных и муниципальных услуг», постановлениями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27.02.2023  № 138  «О разработке  и  утверждении  административных регламентов предоставления муниципальных услуг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01.04.2024  №192 «Об особенностях разработки, согласования, проведения экспертизы и утверждения  административных  регламентов  предоставления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муниципальных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w:t>
      </w:r>
    </w:p>
    <w:p w:rsidR="00991B78" w:rsidRPr="00991B78" w:rsidRDefault="00991B78" w:rsidP="00C94754">
      <w:pPr>
        <w:keepNext/>
        <w:keepLines/>
        <w:widowControl w:val="0"/>
        <w:ind w:firstLine="709"/>
        <w:jc w:val="both"/>
        <w:outlineLvl w:val="0"/>
        <w:rPr>
          <w:bCs/>
          <w:sz w:val="18"/>
          <w:szCs w:val="18"/>
        </w:rPr>
      </w:pPr>
      <w:r w:rsidRPr="00991B78">
        <w:rPr>
          <w:bCs/>
          <w:sz w:val="18"/>
          <w:szCs w:val="18"/>
        </w:rPr>
        <w:t>ПОСТАНОВЛЯЮ:</w:t>
      </w:r>
    </w:p>
    <w:p w:rsidR="00991B78" w:rsidRPr="00991B78" w:rsidRDefault="00991B78" w:rsidP="00C94754">
      <w:pPr>
        <w:widowControl w:val="0"/>
        <w:shd w:val="clear" w:color="auto" w:fill="FFFFFF"/>
        <w:tabs>
          <w:tab w:val="left" w:pos="1718"/>
        </w:tabs>
        <w:ind w:firstLine="709"/>
        <w:jc w:val="both"/>
        <w:rPr>
          <w:sz w:val="18"/>
          <w:szCs w:val="18"/>
        </w:rPr>
      </w:pPr>
      <w:r w:rsidRPr="00991B78">
        <w:rPr>
          <w:sz w:val="18"/>
          <w:szCs w:val="18"/>
        </w:rPr>
        <w:t xml:space="preserve">1. Утвердить </w:t>
      </w:r>
      <w:proofErr w:type="gramStart"/>
      <w:r w:rsidRPr="00991B78">
        <w:rPr>
          <w:sz w:val="18"/>
          <w:szCs w:val="18"/>
        </w:rPr>
        <w:t>прилагаемый  административный</w:t>
      </w:r>
      <w:proofErr w:type="gramEnd"/>
      <w:r w:rsidRPr="00991B78">
        <w:rPr>
          <w:sz w:val="18"/>
          <w:szCs w:val="18"/>
        </w:rPr>
        <w:t xml:space="preserve">  регламент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предоставления  муниципальной услуги «Предоставление путевок в загородные оздоровительные лагеря и лагеря санаторного типа». </w:t>
      </w:r>
    </w:p>
    <w:p w:rsidR="00991B78" w:rsidRPr="00991B78" w:rsidRDefault="00991B78" w:rsidP="00C94754">
      <w:pPr>
        <w:widowControl w:val="0"/>
        <w:shd w:val="clear" w:color="auto" w:fill="FFFFFF"/>
        <w:tabs>
          <w:tab w:val="left" w:pos="1718"/>
        </w:tabs>
        <w:ind w:firstLine="709"/>
        <w:jc w:val="both"/>
        <w:rPr>
          <w:sz w:val="18"/>
          <w:szCs w:val="18"/>
        </w:rPr>
      </w:pPr>
      <w:r w:rsidRPr="00991B78">
        <w:rPr>
          <w:sz w:val="18"/>
          <w:szCs w:val="18"/>
        </w:rPr>
        <w:t xml:space="preserve">2. </w:t>
      </w:r>
      <w:proofErr w:type="gramStart"/>
      <w:r w:rsidRPr="00991B78">
        <w:rPr>
          <w:sz w:val="18"/>
          <w:szCs w:val="18"/>
        </w:rPr>
        <w:t>Постановление  администрации</w:t>
      </w:r>
      <w:proofErr w:type="gramEnd"/>
      <w:r w:rsidRPr="00991B78">
        <w:rPr>
          <w:sz w:val="18"/>
          <w:szCs w:val="18"/>
        </w:rPr>
        <w:t xml:space="preserve">  </w:t>
      </w:r>
      <w:proofErr w:type="spellStart"/>
      <w:r w:rsidRPr="00991B78">
        <w:rPr>
          <w:sz w:val="18"/>
          <w:szCs w:val="18"/>
        </w:rPr>
        <w:t>Трубчевского</w:t>
      </w:r>
      <w:proofErr w:type="spellEnd"/>
      <w:r w:rsidRPr="00991B78">
        <w:rPr>
          <w:sz w:val="18"/>
          <w:szCs w:val="18"/>
        </w:rPr>
        <w:t xml:space="preserve">  муниципального  района  от  22.07.2020 № 432 «Об  утверждении административного регламента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предоставления  муниципальной  услуги «Предоставление путевок в загородные оздоровительные лагеря и лагеря санаторного типа» признать утратившим силу.</w:t>
      </w:r>
    </w:p>
    <w:p w:rsidR="00991B78" w:rsidRPr="00991B78" w:rsidRDefault="00991B78" w:rsidP="00C94754">
      <w:pPr>
        <w:widowControl w:val="0"/>
        <w:shd w:val="clear" w:color="auto" w:fill="FFFFFF"/>
        <w:tabs>
          <w:tab w:val="left" w:pos="1718"/>
        </w:tabs>
        <w:ind w:firstLine="709"/>
        <w:jc w:val="both"/>
        <w:rPr>
          <w:sz w:val="18"/>
          <w:szCs w:val="18"/>
        </w:rPr>
      </w:pPr>
      <w:r w:rsidRPr="00991B78">
        <w:rPr>
          <w:sz w:val="18"/>
          <w:szCs w:val="18"/>
        </w:rPr>
        <w:t xml:space="preserve">3. Настоящее постановление опубликовать в </w:t>
      </w:r>
      <w:proofErr w:type="gramStart"/>
      <w:r w:rsidRPr="00991B78">
        <w:rPr>
          <w:sz w:val="18"/>
          <w:szCs w:val="18"/>
        </w:rPr>
        <w:t>Информационном  бюллетене</w:t>
      </w:r>
      <w:proofErr w:type="gramEnd"/>
      <w:r w:rsidRPr="00991B78">
        <w:rPr>
          <w:sz w:val="18"/>
          <w:szCs w:val="18"/>
        </w:rPr>
        <w:t xml:space="preserve"> </w:t>
      </w:r>
      <w:proofErr w:type="spellStart"/>
      <w:r w:rsidRPr="00991B78">
        <w:rPr>
          <w:sz w:val="18"/>
          <w:szCs w:val="18"/>
        </w:rPr>
        <w:t>Трубчевского</w:t>
      </w:r>
      <w:proofErr w:type="spellEnd"/>
      <w:r w:rsidRPr="00991B78">
        <w:rPr>
          <w:sz w:val="18"/>
          <w:szCs w:val="18"/>
        </w:rPr>
        <w:t xml:space="preserve"> муниципального района и  разместить на официальном сайте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в сети Интернет (www.trubech.ru). </w:t>
      </w:r>
    </w:p>
    <w:p w:rsidR="00991B78" w:rsidRPr="00991B78" w:rsidRDefault="00991B78" w:rsidP="00C94754">
      <w:pPr>
        <w:widowControl w:val="0"/>
        <w:shd w:val="clear" w:color="auto" w:fill="FFFFFF"/>
        <w:tabs>
          <w:tab w:val="left" w:pos="1718"/>
        </w:tabs>
        <w:ind w:firstLine="709"/>
        <w:jc w:val="both"/>
        <w:rPr>
          <w:sz w:val="18"/>
          <w:szCs w:val="18"/>
        </w:rPr>
      </w:pPr>
      <w:r w:rsidRPr="00991B78">
        <w:rPr>
          <w:sz w:val="18"/>
          <w:szCs w:val="18"/>
        </w:rPr>
        <w:t xml:space="preserve">4. Контроль за исполнением настоящего постановления возложить на </w:t>
      </w:r>
      <w:proofErr w:type="spellStart"/>
      <w:r w:rsidRPr="00991B78">
        <w:rPr>
          <w:sz w:val="18"/>
          <w:szCs w:val="18"/>
        </w:rPr>
        <w:t>врио</w:t>
      </w:r>
      <w:proofErr w:type="spellEnd"/>
      <w:r w:rsidRPr="00991B78">
        <w:rPr>
          <w:sz w:val="18"/>
          <w:szCs w:val="18"/>
        </w:rPr>
        <w:t xml:space="preserve"> начальника отдела образования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proofErr w:type="spellStart"/>
      <w:r w:rsidRPr="00991B78">
        <w:rPr>
          <w:sz w:val="18"/>
          <w:szCs w:val="18"/>
        </w:rPr>
        <w:t>Робкину</w:t>
      </w:r>
      <w:proofErr w:type="spellEnd"/>
      <w:r w:rsidRPr="00991B78">
        <w:rPr>
          <w:sz w:val="18"/>
          <w:szCs w:val="18"/>
        </w:rPr>
        <w:t xml:space="preserve"> С.А.</w:t>
      </w:r>
    </w:p>
    <w:p w:rsidR="00991B78" w:rsidRPr="00991B78" w:rsidRDefault="00991B78" w:rsidP="00C94754">
      <w:pPr>
        <w:widowControl w:val="0"/>
        <w:shd w:val="clear" w:color="auto" w:fill="FFFFFF"/>
        <w:tabs>
          <w:tab w:val="left" w:pos="1718"/>
        </w:tabs>
        <w:ind w:firstLine="709"/>
        <w:jc w:val="both"/>
        <w:rPr>
          <w:sz w:val="18"/>
          <w:szCs w:val="18"/>
        </w:rPr>
      </w:pPr>
    </w:p>
    <w:p w:rsidR="00991B78" w:rsidRPr="00F33E4B" w:rsidRDefault="00991B78" w:rsidP="00F33E4B">
      <w:pPr>
        <w:widowControl w:val="0"/>
        <w:rPr>
          <w:sz w:val="18"/>
          <w:szCs w:val="18"/>
          <w:shd w:val="clear" w:color="auto" w:fill="FFFFFF"/>
        </w:rPr>
      </w:pPr>
      <w:r w:rsidRPr="00F33E4B">
        <w:rPr>
          <w:sz w:val="18"/>
          <w:szCs w:val="18"/>
          <w:shd w:val="clear" w:color="auto" w:fill="FFFFFF"/>
        </w:rPr>
        <w:t xml:space="preserve">Глава администрации </w:t>
      </w:r>
    </w:p>
    <w:p w:rsidR="00991B78" w:rsidRPr="00991B78" w:rsidRDefault="00991B78" w:rsidP="00F33E4B">
      <w:pPr>
        <w:widowControl w:val="0"/>
        <w:rPr>
          <w:bCs/>
          <w:sz w:val="18"/>
          <w:szCs w:val="18"/>
        </w:rPr>
      </w:pPr>
      <w:proofErr w:type="spellStart"/>
      <w:r w:rsidRPr="00F33E4B">
        <w:rPr>
          <w:bCs/>
          <w:sz w:val="18"/>
          <w:szCs w:val="18"/>
          <w:shd w:val="clear" w:color="auto" w:fill="FFFFFF"/>
        </w:rPr>
        <w:t>Трубчевского</w:t>
      </w:r>
      <w:proofErr w:type="spellEnd"/>
      <w:r w:rsidRPr="00F33E4B">
        <w:rPr>
          <w:bCs/>
          <w:sz w:val="18"/>
          <w:szCs w:val="18"/>
          <w:shd w:val="clear" w:color="auto" w:fill="FFFFFF"/>
        </w:rPr>
        <w:t xml:space="preserve"> муниципального района</w:t>
      </w:r>
      <w:r w:rsidRPr="00F33E4B">
        <w:rPr>
          <w:bCs/>
          <w:sz w:val="18"/>
          <w:szCs w:val="18"/>
          <w:shd w:val="clear" w:color="auto" w:fill="FFFFFF"/>
        </w:rPr>
        <w:tab/>
      </w:r>
      <w:r w:rsidRPr="00F33E4B">
        <w:rPr>
          <w:bCs/>
          <w:sz w:val="18"/>
          <w:szCs w:val="18"/>
          <w:shd w:val="clear" w:color="auto" w:fill="FFFFFF"/>
        </w:rPr>
        <w:tab/>
      </w:r>
      <w:r w:rsidRPr="00F33E4B">
        <w:rPr>
          <w:bCs/>
          <w:sz w:val="18"/>
          <w:szCs w:val="18"/>
          <w:shd w:val="clear" w:color="auto" w:fill="FFFFFF"/>
        </w:rPr>
        <w:tab/>
      </w:r>
      <w:r w:rsidRPr="00F33E4B">
        <w:rPr>
          <w:bCs/>
          <w:sz w:val="18"/>
          <w:szCs w:val="18"/>
          <w:shd w:val="clear" w:color="auto" w:fill="FFFFFF"/>
        </w:rPr>
        <w:tab/>
        <w:t xml:space="preserve">             </w:t>
      </w:r>
      <w:r w:rsidR="00C94754">
        <w:rPr>
          <w:bCs/>
          <w:sz w:val="18"/>
          <w:szCs w:val="18"/>
          <w:shd w:val="clear" w:color="auto" w:fill="FFFFFF"/>
        </w:rPr>
        <w:t xml:space="preserve">                                                                   </w:t>
      </w:r>
      <w:r w:rsidRPr="00F33E4B">
        <w:rPr>
          <w:sz w:val="18"/>
          <w:szCs w:val="18"/>
          <w:shd w:val="clear" w:color="auto" w:fill="FFFFFF"/>
        </w:rPr>
        <w:t xml:space="preserve">И.И. </w:t>
      </w:r>
      <w:proofErr w:type="spellStart"/>
      <w:r w:rsidRPr="00F33E4B">
        <w:rPr>
          <w:sz w:val="18"/>
          <w:szCs w:val="18"/>
          <w:shd w:val="clear" w:color="auto" w:fill="FFFFFF"/>
        </w:rPr>
        <w:t>Обыдённов</w:t>
      </w:r>
      <w:proofErr w:type="spellEnd"/>
    </w:p>
    <w:p w:rsidR="00991B78" w:rsidRPr="00991B78" w:rsidRDefault="00991B78" w:rsidP="00F33E4B">
      <w:pPr>
        <w:keepNext/>
        <w:keepLines/>
        <w:contextualSpacing/>
        <w:jc w:val="right"/>
        <w:outlineLvl w:val="0"/>
        <w:rPr>
          <w:i/>
          <w:sz w:val="18"/>
          <w:szCs w:val="18"/>
        </w:rPr>
      </w:pPr>
    </w:p>
    <w:p w:rsidR="00991B78" w:rsidRPr="00991B78" w:rsidRDefault="00991B78" w:rsidP="00F33E4B">
      <w:pPr>
        <w:keepNext/>
        <w:keepLines/>
        <w:contextualSpacing/>
        <w:jc w:val="right"/>
        <w:outlineLvl w:val="0"/>
        <w:rPr>
          <w:color w:val="000000"/>
          <w:sz w:val="18"/>
          <w:szCs w:val="18"/>
        </w:rPr>
      </w:pPr>
      <w:r w:rsidRPr="00991B78">
        <w:rPr>
          <w:color w:val="000000"/>
          <w:sz w:val="18"/>
          <w:szCs w:val="18"/>
        </w:rPr>
        <w:t>Утвержден</w:t>
      </w:r>
    </w:p>
    <w:p w:rsidR="00991B78" w:rsidRPr="00991B78" w:rsidRDefault="00991B78" w:rsidP="00F33E4B">
      <w:pPr>
        <w:keepNext/>
        <w:keepLines/>
        <w:contextualSpacing/>
        <w:jc w:val="right"/>
        <w:outlineLvl w:val="0"/>
        <w:rPr>
          <w:color w:val="000000"/>
          <w:sz w:val="18"/>
          <w:szCs w:val="18"/>
        </w:rPr>
      </w:pPr>
      <w:r w:rsidRPr="00991B78">
        <w:rPr>
          <w:color w:val="000000"/>
          <w:sz w:val="18"/>
          <w:szCs w:val="18"/>
        </w:rPr>
        <w:t xml:space="preserve"> постановлением администрации</w:t>
      </w:r>
    </w:p>
    <w:p w:rsidR="00991B78" w:rsidRPr="00991B78" w:rsidRDefault="00991B78" w:rsidP="00F33E4B">
      <w:pPr>
        <w:keepNext/>
        <w:keepLines/>
        <w:contextualSpacing/>
        <w:jc w:val="right"/>
        <w:outlineLvl w:val="0"/>
        <w:rPr>
          <w:color w:val="000000"/>
          <w:sz w:val="18"/>
          <w:szCs w:val="18"/>
        </w:rPr>
      </w:pPr>
      <w:r w:rsidRPr="00991B78">
        <w:rPr>
          <w:color w:val="000000"/>
          <w:sz w:val="18"/>
          <w:szCs w:val="18"/>
        </w:rPr>
        <w:t xml:space="preserve">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w:t>
      </w:r>
    </w:p>
    <w:p w:rsidR="00991B78" w:rsidRPr="00991B78" w:rsidRDefault="00991B78" w:rsidP="00F33E4B">
      <w:pPr>
        <w:jc w:val="right"/>
        <w:rPr>
          <w:color w:val="000000"/>
          <w:sz w:val="18"/>
          <w:szCs w:val="18"/>
        </w:rPr>
      </w:pPr>
      <w:r w:rsidRPr="00991B78">
        <w:rPr>
          <w:color w:val="000000"/>
          <w:sz w:val="18"/>
          <w:szCs w:val="18"/>
        </w:rPr>
        <w:t>от 12.04.2024г. № 221</w:t>
      </w:r>
    </w:p>
    <w:p w:rsidR="00991B78" w:rsidRPr="00991B78" w:rsidRDefault="00991B78" w:rsidP="00F33E4B">
      <w:pPr>
        <w:keepNext/>
        <w:keepLines/>
        <w:contextualSpacing/>
        <w:jc w:val="center"/>
        <w:outlineLvl w:val="0"/>
        <w:rPr>
          <w:color w:val="000000"/>
          <w:sz w:val="18"/>
          <w:szCs w:val="18"/>
        </w:rPr>
      </w:pPr>
    </w:p>
    <w:p w:rsidR="00991B78" w:rsidRPr="00991B78" w:rsidRDefault="00991B78" w:rsidP="00F33E4B">
      <w:pPr>
        <w:keepNext/>
        <w:keepLines/>
        <w:contextualSpacing/>
        <w:jc w:val="center"/>
        <w:outlineLvl w:val="0"/>
        <w:rPr>
          <w:color w:val="000000"/>
          <w:sz w:val="18"/>
          <w:szCs w:val="18"/>
        </w:rPr>
      </w:pPr>
      <w:proofErr w:type="gramStart"/>
      <w:r w:rsidRPr="00991B78">
        <w:rPr>
          <w:color w:val="000000"/>
          <w:sz w:val="18"/>
          <w:szCs w:val="18"/>
        </w:rPr>
        <w:t>АДМИНИСТРАТИВНЫЙ  РЕГЛАМЕНТ</w:t>
      </w:r>
      <w:proofErr w:type="gramEnd"/>
      <w:r w:rsidRPr="00991B78">
        <w:rPr>
          <w:color w:val="000000"/>
          <w:sz w:val="18"/>
          <w:szCs w:val="18"/>
        </w:rPr>
        <w:t xml:space="preserve"> </w:t>
      </w:r>
    </w:p>
    <w:p w:rsidR="00991B78" w:rsidRPr="00991B78" w:rsidRDefault="00991B78" w:rsidP="00F33E4B">
      <w:pPr>
        <w:contextualSpacing/>
        <w:jc w:val="center"/>
        <w:rPr>
          <w:color w:val="000000"/>
          <w:sz w:val="18"/>
          <w:szCs w:val="18"/>
        </w:rPr>
      </w:pPr>
      <w:r w:rsidRPr="00991B78">
        <w:rPr>
          <w:sz w:val="18"/>
          <w:szCs w:val="18"/>
        </w:rPr>
        <w:t xml:space="preserve">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w:t>
      </w:r>
      <w:r w:rsidRPr="00991B78">
        <w:rPr>
          <w:color w:val="000000"/>
          <w:sz w:val="18"/>
          <w:szCs w:val="18"/>
        </w:rPr>
        <w:t xml:space="preserve"> предоставления муниципальной услуги «</w:t>
      </w:r>
      <w:proofErr w:type="gramStart"/>
      <w:r w:rsidRPr="00991B78">
        <w:rPr>
          <w:color w:val="000000"/>
          <w:sz w:val="18"/>
          <w:szCs w:val="18"/>
        </w:rPr>
        <w:t>Предоставление  путевок</w:t>
      </w:r>
      <w:proofErr w:type="gramEnd"/>
      <w:r w:rsidRPr="00991B78">
        <w:rPr>
          <w:color w:val="000000"/>
          <w:sz w:val="18"/>
          <w:szCs w:val="18"/>
        </w:rPr>
        <w:t xml:space="preserve"> в загородные оздоровительные лагеря и лагеря санаторного типа»</w:t>
      </w:r>
    </w:p>
    <w:p w:rsidR="00991B78" w:rsidRPr="00991B78" w:rsidRDefault="00991B78" w:rsidP="00F33E4B">
      <w:pPr>
        <w:contextualSpacing/>
        <w:jc w:val="center"/>
        <w:rPr>
          <w:color w:val="000000"/>
          <w:sz w:val="18"/>
          <w:szCs w:val="18"/>
        </w:rPr>
      </w:pPr>
      <w:r w:rsidRPr="00991B78">
        <w:rPr>
          <w:color w:val="000000"/>
          <w:sz w:val="18"/>
          <w:szCs w:val="18"/>
        </w:rPr>
        <w:t xml:space="preserve"> </w:t>
      </w:r>
    </w:p>
    <w:p w:rsidR="00991B78" w:rsidRPr="00991B78" w:rsidRDefault="00991B78" w:rsidP="00F33E4B">
      <w:pPr>
        <w:contextualSpacing/>
        <w:jc w:val="center"/>
        <w:rPr>
          <w:color w:val="000000"/>
          <w:sz w:val="18"/>
          <w:szCs w:val="18"/>
        </w:rPr>
      </w:pPr>
      <w:r w:rsidRPr="00991B78">
        <w:rPr>
          <w:color w:val="000000"/>
          <w:sz w:val="18"/>
          <w:szCs w:val="18"/>
        </w:rPr>
        <w:t xml:space="preserve">РАЗДЕЛ 1 </w:t>
      </w:r>
    </w:p>
    <w:p w:rsidR="00991B78" w:rsidRPr="00991B78" w:rsidRDefault="00991B78" w:rsidP="00F33E4B">
      <w:pPr>
        <w:contextualSpacing/>
        <w:jc w:val="center"/>
        <w:rPr>
          <w:color w:val="000000"/>
          <w:sz w:val="18"/>
          <w:szCs w:val="18"/>
        </w:rPr>
      </w:pPr>
      <w:r w:rsidRPr="00991B78">
        <w:rPr>
          <w:color w:val="000000"/>
          <w:sz w:val="18"/>
          <w:szCs w:val="18"/>
        </w:rPr>
        <w:t xml:space="preserve">ОБЩИЕ ПОЛОЖЕНИЯ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C94754">
      <w:pPr>
        <w:ind w:firstLine="709"/>
        <w:contextualSpacing/>
        <w:jc w:val="both"/>
        <w:rPr>
          <w:color w:val="000000"/>
          <w:sz w:val="18"/>
          <w:szCs w:val="18"/>
        </w:rPr>
      </w:pPr>
      <w:r w:rsidRPr="00991B78">
        <w:rPr>
          <w:color w:val="000000"/>
          <w:sz w:val="18"/>
          <w:szCs w:val="18"/>
        </w:rPr>
        <w:t>Административный  регламент  предоставления муниципальной  услуги  «</w:t>
      </w:r>
      <w:bookmarkStart w:id="5" w:name="_Hlk506911303"/>
      <w:r w:rsidRPr="00991B78">
        <w:rPr>
          <w:color w:val="000000"/>
          <w:sz w:val="18"/>
          <w:szCs w:val="18"/>
        </w:rPr>
        <w:t>Предоставление  путевок  в  загородные оздоровительные  лагеря  и  лагеря  санаторного  типа</w:t>
      </w:r>
      <w:bookmarkEnd w:id="5"/>
      <w:r w:rsidRPr="00991B78">
        <w:rPr>
          <w:color w:val="000000"/>
          <w:sz w:val="18"/>
          <w:szCs w:val="18"/>
        </w:rPr>
        <w:t xml:space="preserve">» (далее – Административный регламент) разработан в целях  повышения  качества  и  доступности предоставления муниципальной услуги  «Предоставление  путевок  в  загородные  оздоровительные  лагеря и лагеря  санаторного  типа»  (далее – </w:t>
      </w:r>
      <w:r w:rsidRPr="00991B78">
        <w:rPr>
          <w:sz w:val="18"/>
          <w:szCs w:val="18"/>
        </w:rPr>
        <w:t>муниципальная  услуга</w:t>
      </w:r>
      <w:r w:rsidRPr="00991B78">
        <w:rPr>
          <w:color w:val="000000"/>
          <w:sz w:val="18"/>
          <w:szCs w:val="18"/>
        </w:rPr>
        <w:t xml:space="preserve">), создания комфортных  условий  для  участников  отношений, возникающих  при организации предоставления муниципальной услуги, и определяет состав, последовательность  и  сроки  выполнения административных </w:t>
      </w:r>
      <w:r w:rsidRPr="00991B78">
        <w:rPr>
          <w:color w:val="000000"/>
          <w:sz w:val="18"/>
          <w:szCs w:val="18"/>
        </w:rPr>
        <w:lastRenderedPageBreak/>
        <w:t xml:space="preserve">процедур (действий), осуществляемых в ходе предоставления муниципальной услуги, требования к порядку их выполнения, в том числе особенности выполнения административных процедур (действий) в электронной форме.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Заявителями на получение муниципальной услуги могут выступать родители, законные представители – опекуны, попечители (при предоставлении решений органов опеки и попечительства об установлении опеки или попечительства  над  несовершеннолетними;  руководители  организаций для детей-сирот и детей, оставшихся без попечения родителей) детей в возрасте от 7 лет до 17 лет (включительно), являющихся гражданами Российской Федерации, проживающих постоянно или преимущественно на территории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и получающих образование в общеобразовательных организациях  на территории Брянской области (далее – заявители), желающие приобрести детям путевки для летнего отдыха и оздоровления в загородных оздоровительных  лагерях  и лагерях санаторного типа (далее – организации отдыха детей и их оздоровления).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Заявление может быть подано лично.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Количество путевок в организации отдыха детей и их оздоровления доступных для приобретения определяется руководителем организации отдыха детей и их оздоровления и зависит от объема финансовых средств, предусмотренных на организацию отдыха детей и их оздоровления для соответствующей организации отдыха и оздоровления детей на текущий финансовый  год в период летних школьных каникул с учетом проектной мощности  организации отдыха детей и их оздоровления (количества детей, которое может быть принято на одну смену). </w:t>
      </w:r>
    </w:p>
    <w:p w:rsidR="00991B78" w:rsidRPr="00991B78" w:rsidRDefault="00991B78" w:rsidP="00C94754">
      <w:pPr>
        <w:ind w:firstLine="709"/>
        <w:contextualSpacing/>
        <w:jc w:val="both"/>
        <w:rPr>
          <w:color w:val="000000"/>
          <w:sz w:val="18"/>
          <w:szCs w:val="18"/>
        </w:rPr>
      </w:pPr>
      <w:r w:rsidRPr="00991B78">
        <w:rPr>
          <w:color w:val="000000"/>
          <w:sz w:val="18"/>
          <w:szCs w:val="18"/>
        </w:rPr>
        <w:t>В летний период заявитель имеет право однократного получения путевки для каждого из своих детей в организации отдыха детей и их оздоровления следующих типов: в загородный оздоровительный лагерь, в лагерь санаторного типа.</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Информирование заявителей о начале приема заявлений о предоставлении путевок в загородные оздоровительные лагеря, в лагеря санаторного типа осуществляется специалистами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w:t>
      </w:r>
      <w:proofErr w:type="gramStart"/>
      <w:r w:rsidRPr="00991B78">
        <w:rPr>
          <w:color w:val="000000"/>
          <w:sz w:val="18"/>
          <w:szCs w:val="18"/>
        </w:rPr>
        <w:t>муниципального  района</w:t>
      </w:r>
      <w:proofErr w:type="gramEnd"/>
      <w:r w:rsidRPr="00991B78">
        <w:rPr>
          <w:color w:val="000000"/>
          <w:sz w:val="18"/>
          <w:szCs w:val="18"/>
        </w:rPr>
        <w:t xml:space="preserve">  Брянской  области: </w:t>
      </w:r>
    </w:p>
    <w:p w:rsidR="00991B78" w:rsidRPr="00991B78" w:rsidRDefault="00991B78" w:rsidP="00C94754">
      <w:pPr>
        <w:ind w:firstLine="709"/>
        <w:contextualSpacing/>
        <w:jc w:val="both"/>
        <w:rPr>
          <w:color w:val="0070C0"/>
          <w:sz w:val="18"/>
          <w:szCs w:val="18"/>
        </w:rPr>
      </w:pPr>
      <w:r w:rsidRPr="00991B78">
        <w:rPr>
          <w:color w:val="000000"/>
          <w:sz w:val="18"/>
          <w:szCs w:val="18"/>
        </w:rPr>
        <w:t xml:space="preserve">Перечень </w:t>
      </w:r>
      <w:proofErr w:type="gramStart"/>
      <w:r w:rsidRPr="00991B78">
        <w:rPr>
          <w:color w:val="000000"/>
          <w:sz w:val="18"/>
          <w:szCs w:val="18"/>
        </w:rPr>
        <w:t>загородных  оздоровительных</w:t>
      </w:r>
      <w:proofErr w:type="gramEnd"/>
      <w:r w:rsidRPr="00991B78">
        <w:rPr>
          <w:color w:val="000000"/>
          <w:sz w:val="18"/>
          <w:szCs w:val="18"/>
        </w:rPr>
        <w:t xml:space="preserve">  лагерей  и лагерей санаторного типа Брянской области приведен в Приложении 1 к Административному регламенту.</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Информация о графиках приема заявлений и документов размещается на официальных сайтах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w:t>
      </w:r>
      <w:proofErr w:type="gramStart"/>
      <w:r w:rsidRPr="00991B78">
        <w:rPr>
          <w:color w:val="000000"/>
          <w:sz w:val="18"/>
          <w:szCs w:val="18"/>
        </w:rPr>
        <w:t>муниципального  района</w:t>
      </w:r>
      <w:proofErr w:type="gramEnd"/>
      <w:r w:rsidRPr="00991B78">
        <w:rPr>
          <w:color w:val="000000"/>
          <w:sz w:val="18"/>
          <w:szCs w:val="18"/>
        </w:rPr>
        <w:t xml:space="preserve">,  общеобразовательных  учреждениях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Прием заявлений, </w:t>
      </w:r>
      <w:proofErr w:type="gramStart"/>
      <w:r w:rsidRPr="00991B78">
        <w:rPr>
          <w:color w:val="000000"/>
          <w:sz w:val="18"/>
          <w:szCs w:val="18"/>
        </w:rPr>
        <w:t>документов  и</w:t>
      </w:r>
      <w:proofErr w:type="gramEnd"/>
      <w:r w:rsidRPr="00991B78">
        <w:rPr>
          <w:color w:val="000000"/>
          <w:sz w:val="18"/>
          <w:szCs w:val="18"/>
        </w:rPr>
        <w:t xml:space="preserve">  выдачу путевок в организации отдыха детей и их оздоровления осуществляет отдел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по адресу: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юридический адрес: Брянская область, </w:t>
      </w:r>
      <w:proofErr w:type="spellStart"/>
      <w:r w:rsidRPr="00991B78">
        <w:rPr>
          <w:color w:val="000000"/>
          <w:sz w:val="18"/>
          <w:szCs w:val="18"/>
        </w:rPr>
        <w:t>г.Трубчевск</w:t>
      </w:r>
      <w:proofErr w:type="spellEnd"/>
      <w:r w:rsidRPr="00991B78">
        <w:rPr>
          <w:color w:val="000000"/>
          <w:sz w:val="18"/>
          <w:szCs w:val="18"/>
        </w:rPr>
        <w:t xml:space="preserve">, </w:t>
      </w:r>
      <w:proofErr w:type="gramStart"/>
      <w:r w:rsidRPr="00991B78">
        <w:rPr>
          <w:color w:val="000000"/>
          <w:sz w:val="18"/>
          <w:szCs w:val="18"/>
        </w:rPr>
        <w:t>ул.Урицкого,д.</w:t>
      </w:r>
      <w:proofErr w:type="gramEnd"/>
      <w:r w:rsidRPr="00991B78">
        <w:rPr>
          <w:color w:val="000000"/>
          <w:sz w:val="18"/>
          <w:szCs w:val="18"/>
        </w:rPr>
        <w:t>42</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график работы: понедельник-четверг 8.30ч.-17.45ч., пятница 8.30ч-16.45ч., перерыв 13.00ч.-14.00ч.                                                  </w:t>
      </w:r>
    </w:p>
    <w:p w:rsidR="00991B78" w:rsidRPr="00991B78" w:rsidRDefault="00991B78" w:rsidP="00C94754">
      <w:pPr>
        <w:ind w:firstLine="709"/>
        <w:contextualSpacing/>
        <w:jc w:val="both"/>
        <w:rPr>
          <w:color w:val="000000"/>
          <w:sz w:val="18"/>
          <w:szCs w:val="18"/>
        </w:rPr>
      </w:pPr>
      <w:r w:rsidRPr="00991B78">
        <w:rPr>
          <w:color w:val="000000"/>
          <w:sz w:val="18"/>
          <w:szCs w:val="18"/>
        </w:rPr>
        <w:t>телефоны справочных служб: 8(48352)2-22-98</w:t>
      </w:r>
    </w:p>
    <w:p w:rsidR="00991B78" w:rsidRPr="00991B78" w:rsidRDefault="00991B78" w:rsidP="00C94754">
      <w:pPr>
        <w:autoSpaceDE w:val="0"/>
        <w:autoSpaceDN w:val="0"/>
        <w:adjustRightInd w:val="0"/>
        <w:ind w:firstLine="709"/>
        <w:contextualSpacing/>
        <w:jc w:val="both"/>
        <w:rPr>
          <w:sz w:val="18"/>
          <w:szCs w:val="18"/>
        </w:rPr>
      </w:pPr>
      <w:r w:rsidRPr="00991B78">
        <w:rPr>
          <w:sz w:val="18"/>
          <w:szCs w:val="18"/>
        </w:rPr>
        <w:t xml:space="preserve">В соответствии с действующим законодательством предоставление </w:t>
      </w:r>
      <w:proofErr w:type="gramStart"/>
      <w:r w:rsidRPr="00991B78">
        <w:rPr>
          <w:sz w:val="18"/>
          <w:szCs w:val="18"/>
        </w:rPr>
        <w:t>муниципальной  услуги</w:t>
      </w:r>
      <w:proofErr w:type="gramEnd"/>
      <w:r w:rsidRPr="00991B78">
        <w:rPr>
          <w:sz w:val="18"/>
          <w:szCs w:val="18"/>
        </w:rPr>
        <w:t xml:space="preserve">  осуществляется МБУ «Многофункциональный центр предоставления  государственных  и  муниципальных услуг в Трубчевском районе» (далее – </w:t>
      </w:r>
      <w:r w:rsidRPr="00991B78">
        <w:rPr>
          <w:color w:val="000000"/>
          <w:sz w:val="18"/>
          <w:szCs w:val="18"/>
        </w:rPr>
        <w:t>МБУ «МФЦ ПГ и МУ в Трубчевском районе»</w:t>
      </w:r>
      <w:r w:rsidRPr="00991B78">
        <w:rPr>
          <w:sz w:val="18"/>
          <w:szCs w:val="18"/>
        </w:rPr>
        <w:t xml:space="preserve">) на основании  постановления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17.01.2019 № 21 «О предоставлении муниципальных услуг на базе МБУ «МФЦ ПГ и МУ в Трубчевском районе».</w:t>
      </w:r>
    </w:p>
    <w:p w:rsidR="00991B78" w:rsidRPr="00991B78" w:rsidRDefault="00991B78" w:rsidP="00C94754">
      <w:pPr>
        <w:ind w:firstLine="709"/>
        <w:contextualSpacing/>
        <w:jc w:val="both"/>
        <w:rPr>
          <w:color w:val="000000"/>
          <w:sz w:val="18"/>
          <w:szCs w:val="18"/>
        </w:rPr>
      </w:pPr>
      <w:r w:rsidRPr="00991B78">
        <w:rPr>
          <w:color w:val="000000"/>
          <w:sz w:val="18"/>
          <w:szCs w:val="18"/>
        </w:rPr>
        <w:t>Прием заявителей для консультирования, приема заявлений и документов и выдачи путевок в организации отдыха детей и их оздоровления возможен также в МБУ «МФЦ ПГ и МУ в Трубчевском районе».</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Заявление может быть подано в электронном виде через Единый портал государственных и муниципальных услуг (http://gosuslugi.ru) (далее – Единый портал).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Для подачи заявления с использованием Единого портала пользователям необходимо создать на портале учетную запись со статусом «Подтвержденная».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Уведомление о приеме, регистрации заявления и сроках представления подлинников документов, указанных в пункте 2.5 раздела 2 Административного регламента, автоматически направляется в личный кабинет заявителя на Едином портале.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 целью подтверждения сведений, указанных в заявлении, заявитель представляет подлинники документов, указанных в пункте 2.7 раздела 2 </w:t>
      </w:r>
      <w:proofErr w:type="gramStart"/>
      <w:r w:rsidRPr="00991B78">
        <w:rPr>
          <w:color w:val="000000"/>
          <w:sz w:val="18"/>
          <w:szCs w:val="18"/>
        </w:rPr>
        <w:t>Административного  регламента</w:t>
      </w:r>
      <w:proofErr w:type="gramEnd"/>
      <w:r w:rsidRPr="00991B78">
        <w:rPr>
          <w:color w:val="000000"/>
          <w:sz w:val="18"/>
          <w:szCs w:val="18"/>
        </w:rPr>
        <w:t xml:space="preserve">, в сроки,  указанные  в  графике приема заявителей – при подаче заявления о предоставлении путевки в организацию оздоровления и отдыха.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График приема заявителей размещается на официальном сайте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w:t>
      </w:r>
      <w:hyperlink r:id="rId34" w:tgtFrame="_blank" w:history="1">
        <w:r w:rsidRPr="00991B78">
          <w:rPr>
            <w:color w:val="0000FF"/>
            <w:sz w:val="18"/>
            <w:szCs w:val="18"/>
            <w:shd w:val="clear" w:color="auto" w:fill="FFFFFF"/>
          </w:rPr>
          <w:t>http://tru-roo.edusite</w:t>
        </w:r>
        <w:r w:rsidRPr="00991B78">
          <w:rPr>
            <w:color w:val="0000FF"/>
            <w:sz w:val="18"/>
            <w:szCs w:val="18"/>
            <w:shd w:val="clear" w:color="auto" w:fill="FFFFFF"/>
          </w:rPr>
          <w:t>.</w:t>
        </w:r>
        <w:r w:rsidRPr="00991B78">
          <w:rPr>
            <w:color w:val="0000FF"/>
            <w:sz w:val="18"/>
            <w:szCs w:val="18"/>
            <w:shd w:val="clear" w:color="auto" w:fill="FFFFFF"/>
          </w:rPr>
          <w:t>ru</w:t>
        </w:r>
      </w:hyperlink>
      <w:r w:rsidRPr="00991B78">
        <w:rPr>
          <w:color w:val="000000"/>
          <w:sz w:val="18"/>
          <w:szCs w:val="18"/>
        </w:rPr>
        <w:t xml:space="preserve">), общеобразовательных учреждений в информационно-телекоммуникационной  сети  Интернет  не  ранее  15  апреля  текущего  года.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Информацию о порядке предоставления муниципальной услуги можно получить: </w:t>
      </w:r>
    </w:p>
    <w:p w:rsidR="00991B78" w:rsidRPr="00991B78" w:rsidRDefault="00991B78" w:rsidP="00C94754">
      <w:pPr>
        <w:ind w:firstLine="709"/>
        <w:contextualSpacing/>
        <w:jc w:val="both"/>
        <w:rPr>
          <w:color w:val="000000"/>
          <w:sz w:val="18"/>
          <w:szCs w:val="18"/>
        </w:rPr>
      </w:pPr>
      <w:r w:rsidRPr="00991B78">
        <w:rPr>
          <w:color w:val="000000"/>
          <w:sz w:val="18"/>
          <w:szCs w:val="18"/>
        </w:rPr>
        <w:t>на  официальном сайте  департамента  образования  и науки Брянской области (</w:t>
      </w:r>
      <w:hyperlink r:id="rId35" w:history="1">
        <w:r w:rsidRPr="00991B78">
          <w:rPr>
            <w:color w:val="0000FF"/>
            <w:sz w:val="18"/>
            <w:szCs w:val="18"/>
          </w:rPr>
          <w:t>http://www.edu.debryansk.ru</w:t>
        </w:r>
      </w:hyperlink>
      <w:r w:rsidRPr="00991B78">
        <w:rPr>
          <w:color w:val="000000"/>
          <w:sz w:val="18"/>
          <w:szCs w:val="18"/>
        </w:rPr>
        <w:t>);</w:t>
      </w:r>
    </w:p>
    <w:p w:rsidR="00991B78" w:rsidRPr="00991B78" w:rsidRDefault="00991B78" w:rsidP="00C94754">
      <w:pPr>
        <w:tabs>
          <w:tab w:val="center" w:pos="846"/>
          <w:tab w:val="center" w:pos="2170"/>
          <w:tab w:val="center" w:pos="3657"/>
          <w:tab w:val="center" w:pos="5342"/>
          <w:tab w:val="center" w:pos="7070"/>
          <w:tab w:val="right" w:pos="9643"/>
        </w:tabs>
        <w:ind w:firstLine="709"/>
        <w:contextualSpacing/>
        <w:jc w:val="both"/>
        <w:rPr>
          <w:color w:val="000000"/>
          <w:sz w:val="18"/>
          <w:szCs w:val="18"/>
        </w:rPr>
      </w:pPr>
      <w:r w:rsidRPr="00991B78">
        <w:rPr>
          <w:rFonts w:eastAsia="Calibri"/>
          <w:color w:val="000000"/>
          <w:sz w:val="18"/>
          <w:szCs w:val="18"/>
        </w:rPr>
        <w:tab/>
      </w:r>
      <w:r w:rsidRPr="00991B78">
        <w:rPr>
          <w:color w:val="000000"/>
          <w:sz w:val="18"/>
          <w:szCs w:val="18"/>
        </w:rPr>
        <w:t xml:space="preserve">на </w:t>
      </w:r>
      <w:r w:rsidRPr="00991B78">
        <w:rPr>
          <w:color w:val="000000"/>
          <w:sz w:val="18"/>
          <w:szCs w:val="18"/>
        </w:rPr>
        <w:tab/>
        <w:t xml:space="preserve">официальных сайтах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и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C94754">
      <w:pPr>
        <w:tabs>
          <w:tab w:val="center" w:pos="846"/>
          <w:tab w:val="center" w:pos="2170"/>
          <w:tab w:val="center" w:pos="3657"/>
          <w:tab w:val="center" w:pos="5342"/>
          <w:tab w:val="center" w:pos="7070"/>
          <w:tab w:val="right" w:pos="9643"/>
        </w:tabs>
        <w:ind w:firstLine="709"/>
        <w:contextualSpacing/>
        <w:jc w:val="both"/>
        <w:rPr>
          <w:color w:val="000000"/>
          <w:sz w:val="18"/>
          <w:szCs w:val="18"/>
        </w:rPr>
      </w:pPr>
      <w:r w:rsidRPr="00991B78">
        <w:rPr>
          <w:color w:val="000000"/>
          <w:sz w:val="18"/>
          <w:szCs w:val="18"/>
        </w:rPr>
        <w:tab/>
        <w:t>в федеральной государственной информационной системе «Единый портал государственных и муниципальных услуг» (</w:t>
      </w:r>
      <w:hyperlink r:id="rId36" w:history="1">
        <w:r w:rsidRPr="00991B78">
          <w:rPr>
            <w:color w:val="0000FF"/>
            <w:sz w:val="18"/>
            <w:szCs w:val="18"/>
          </w:rPr>
          <w:t>http://gosuslugi.ru</w:t>
        </w:r>
      </w:hyperlink>
      <w:r w:rsidRPr="00991B78">
        <w:rPr>
          <w:color w:val="000000"/>
          <w:sz w:val="18"/>
          <w:szCs w:val="18"/>
        </w:rPr>
        <w:t>);</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на официальных сайтах общеобразовательных учреждений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информационно-справочных изданиях (брошюрах, буклетах, памятках); </w:t>
      </w:r>
    </w:p>
    <w:p w:rsidR="00991B78" w:rsidRPr="00991B78" w:rsidRDefault="00991B78" w:rsidP="00C94754">
      <w:pPr>
        <w:ind w:firstLine="709"/>
        <w:contextualSpacing/>
        <w:jc w:val="both"/>
        <w:rPr>
          <w:color w:val="000000"/>
          <w:sz w:val="18"/>
          <w:szCs w:val="18"/>
        </w:rPr>
      </w:pPr>
      <w:r w:rsidRPr="00991B78">
        <w:rPr>
          <w:color w:val="000000"/>
          <w:sz w:val="18"/>
          <w:szCs w:val="18"/>
        </w:rPr>
        <w:t>в МБУ «МФЦ ПГ и МУ в Трубчевском районе».</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1.7 Информация об организациях отдыха детей и их оздоровления на </w:t>
      </w:r>
      <w:proofErr w:type="gramStart"/>
      <w:r w:rsidRPr="00991B78">
        <w:rPr>
          <w:color w:val="000000"/>
          <w:sz w:val="18"/>
          <w:szCs w:val="18"/>
        </w:rPr>
        <w:t>территории  Брянской</w:t>
      </w:r>
      <w:proofErr w:type="gramEnd"/>
      <w:r w:rsidRPr="00991B78">
        <w:rPr>
          <w:color w:val="000000"/>
          <w:sz w:val="18"/>
          <w:szCs w:val="18"/>
        </w:rPr>
        <w:t xml:space="preserve">  области  размещается на официальном сайте департамента образования и науки Брянской области, на официальных сайтах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сайтах  общеобразовательных  учреждений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местах информирования заявителей в МБУ «МФЦ ПГ и МУ в  Трубчевском районе».</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Информирование заявителя о ходе предоставления муниципальной услуги осуществляется: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устной форме – отдел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при личном обращении заявителей.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если заявление зарегистрировано с использованием Единого портала, информирование о ходе предоставления муниципальной услуги осуществляется с использованием личного кабинета заявителя. </w:t>
      </w:r>
    </w:p>
    <w:p w:rsidR="00991B78" w:rsidRPr="00991B78" w:rsidRDefault="00991B78" w:rsidP="00C94754">
      <w:pPr>
        <w:ind w:firstLine="709"/>
        <w:contextualSpacing/>
        <w:jc w:val="both"/>
        <w:rPr>
          <w:color w:val="000000"/>
          <w:sz w:val="18"/>
          <w:szCs w:val="18"/>
        </w:rPr>
      </w:pPr>
      <w:r w:rsidRPr="00991B78">
        <w:rPr>
          <w:color w:val="000000"/>
          <w:sz w:val="18"/>
          <w:szCs w:val="18"/>
        </w:rPr>
        <w:t>По телефону предоставляется следующая информация: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-сведения о нормативных актах, регулирующих порядок предоставления </w:t>
      </w:r>
    </w:p>
    <w:p w:rsidR="00991B78" w:rsidRPr="00991B78" w:rsidRDefault="00991B78" w:rsidP="00C94754">
      <w:pPr>
        <w:ind w:firstLine="709"/>
        <w:contextualSpacing/>
        <w:jc w:val="both"/>
        <w:rPr>
          <w:color w:val="000000"/>
          <w:sz w:val="18"/>
          <w:szCs w:val="18"/>
        </w:rPr>
      </w:pPr>
      <w:r w:rsidRPr="00991B78">
        <w:rPr>
          <w:color w:val="000000"/>
          <w:sz w:val="18"/>
          <w:szCs w:val="18"/>
        </w:rPr>
        <w:t>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-сведения о документах, необходимых для предоставления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-сведения о сроках предоставления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-сведения о порядке обжалования решений и действий (бездействия), принимаемых и осуществляемых в ходе предоставления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lastRenderedPageBreak/>
        <w:t xml:space="preserve">Письменные обращения заявителей рассматриваются специалистами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необходимого для подготовки ответа, в срок, не превышающий 30 дней со дня регистрации письменного обращения.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На информационных стендах, установленных в помещениях организаций, </w:t>
      </w:r>
      <w:proofErr w:type="gramStart"/>
      <w:r w:rsidRPr="00991B78">
        <w:rPr>
          <w:color w:val="000000"/>
          <w:sz w:val="18"/>
          <w:szCs w:val="18"/>
        </w:rPr>
        <w:t>предоставляющих  муниципальную</w:t>
      </w:r>
      <w:proofErr w:type="gramEnd"/>
      <w:r w:rsidRPr="00991B78">
        <w:rPr>
          <w:color w:val="000000"/>
          <w:sz w:val="18"/>
          <w:szCs w:val="18"/>
        </w:rPr>
        <w:t xml:space="preserve"> услугу, размещается следующая информация:</w:t>
      </w:r>
    </w:p>
    <w:p w:rsidR="00991B78" w:rsidRPr="00991B78" w:rsidRDefault="00991B78" w:rsidP="00C94754">
      <w:pPr>
        <w:ind w:firstLine="709"/>
        <w:contextualSpacing/>
        <w:jc w:val="both"/>
        <w:rPr>
          <w:color w:val="000000"/>
          <w:sz w:val="18"/>
          <w:szCs w:val="18"/>
        </w:rPr>
      </w:pPr>
      <w:r w:rsidRPr="00991B78">
        <w:rPr>
          <w:color w:val="000000"/>
          <w:sz w:val="18"/>
          <w:szCs w:val="1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-текст Административного регламента с приложениями;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-образцы оформления заявлений; </w:t>
      </w:r>
    </w:p>
    <w:p w:rsidR="00991B78" w:rsidRPr="00991B78" w:rsidRDefault="00991B78" w:rsidP="00C94754">
      <w:pPr>
        <w:ind w:firstLine="709"/>
        <w:contextualSpacing/>
        <w:jc w:val="both"/>
        <w:rPr>
          <w:color w:val="000000"/>
          <w:sz w:val="18"/>
          <w:szCs w:val="18"/>
        </w:rPr>
      </w:pPr>
      <w:r w:rsidRPr="00991B78">
        <w:rPr>
          <w:color w:val="000000"/>
          <w:sz w:val="18"/>
          <w:szCs w:val="18"/>
        </w:rPr>
        <w:t>-</w:t>
      </w:r>
      <w:proofErr w:type="gramStart"/>
      <w:r w:rsidRPr="00991B78">
        <w:rPr>
          <w:color w:val="000000"/>
          <w:sz w:val="18"/>
          <w:szCs w:val="18"/>
        </w:rPr>
        <w:t>перечень  документов</w:t>
      </w:r>
      <w:proofErr w:type="gramEnd"/>
      <w:r w:rsidRPr="00991B78">
        <w:rPr>
          <w:color w:val="000000"/>
          <w:sz w:val="18"/>
          <w:szCs w:val="18"/>
        </w:rPr>
        <w:t>, необходимых  для  получения муниципальной услуги, а также список  требований, предъявляемых к этим документам;</w:t>
      </w:r>
    </w:p>
    <w:p w:rsidR="00991B78" w:rsidRPr="00991B78" w:rsidRDefault="00991B78" w:rsidP="00C94754">
      <w:pPr>
        <w:ind w:firstLine="709"/>
        <w:contextualSpacing/>
        <w:jc w:val="both"/>
        <w:rPr>
          <w:color w:val="000000"/>
          <w:sz w:val="18"/>
          <w:szCs w:val="18"/>
        </w:rPr>
      </w:pPr>
      <w:r w:rsidRPr="00991B78">
        <w:rPr>
          <w:color w:val="000000"/>
          <w:sz w:val="18"/>
          <w:szCs w:val="18"/>
        </w:rPr>
        <w:t>-сведения о порядке предоставления муниципальной услуги в электронном виде с использованием Единого портала;</w:t>
      </w:r>
    </w:p>
    <w:p w:rsidR="00991B78" w:rsidRPr="00991B78" w:rsidRDefault="00991B78" w:rsidP="00C94754">
      <w:pPr>
        <w:ind w:firstLine="709"/>
        <w:contextualSpacing/>
        <w:jc w:val="both"/>
        <w:rPr>
          <w:color w:val="000000"/>
          <w:sz w:val="18"/>
          <w:szCs w:val="18"/>
        </w:rPr>
      </w:pPr>
      <w:r w:rsidRPr="00991B78">
        <w:rPr>
          <w:color w:val="000000"/>
          <w:sz w:val="18"/>
          <w:szCs w:val="18"/>
        </w:rPr>
        <w:t>-сведения о порядке информирования заявителей о ходе предоставления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-сведения о порядке получения консультаций (справок);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-сведения о порядке обжалования решений и действий (бездействия) специалистов, ответственных за осуществление административных процедур в </w:t>
      </w:r>
      <w:proofErr w:type="gramStart"/>
      <w:r w:rsidRPr="00991B78">
        <w:rPr>
          <w:color w:val="000000"/>
          <w:sz w:val="18"/>
          <w:szCs w:val="18"/>
        </w:rPr>
        <w:t>ходе  предоставления</w:t>
      </w:r>
      <w:proofErr w:type="gramEnd"/>
      <w:r w:rsidRPr="00991B78">
        <w:rPr>
          <w:color w:val="000000"/>
          <w:sz w:val="18"/>
          <w:szCs w:val="18"/>
        </w:rPr>
        <w:t xml:space="preserve">  муниципальной  услуги. </w:t>
      </w:r>
    </w:p>
    <w:p w:rsidR="00991B78" w:rsidRPr="00991B78" w:rsidRDefault="00991B78" w:rsidP="00F33E4B">
      <w:pPr>
        <w:contextualSpacing/>
        <w:jc w:val="center"/>
        <w:rPr>
          <w:color w:val="000000"/>
          <w:sz w:val="18"/>
          <w:szCs w:val="18"/>
        </w:rPr>
      </w:pPr>
      <w:r w:rsidRPr="00991B78">
        <w:rPr>
          <w:color w:val="000000"/>
          <w:sz w:val="18"/>
          <w:szCs w:val="18"/>
        </w:rPr>
        <w:t>РАЗДЕЛ 2</w:t>
      </w:r>
    </w:p>
    <w:p w:rsidR="00991B78" w:rsidRPr="00991B78" w:rsidRDefault="00991B78" w:rsidP="00F33E4B">
      <w:pPr>
        <w:contextualSpacing/>
        <w:jc w:val="center"/>
        <w:rPr>
          <w:color w:val="000000"/>
          <w:sz w:val="18"/>
          <w:szCs w:val="18"/>
        </w:rPr>
      </w:pPr>
      <w:proofErr w:type="gramStart"/>
      <w:r w:rsidRPr="00991B78">
        <w:rPr>
          <w:color w:val="000000"/>
          <w:sz w:val="18"/>
          <w:szCs w:val="18"/>
        </w:rPr>
        <w:t>СТАНДАРТ  ПРЕДОСТАВЛЕНИЯ</w:t>
      </w:r>
      <w:proofErr w:type="gramEnd"/>
      <w:r w:rsidRPr="00991B78">
        <w:rPr>
          <w:color w:val="000000"/>
          <w:sz w:val="18"/>
          <w:szCs w:val="18"/>
        </w:rPr>
        <w:t xml:space="preserve">  МУНИЦИПАЛЬНОЙ  УСЛУГИ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C94754">
      <w:pPr>
        <w:ind w:firstLine="709"/>
        <w:contextualSpacing/>
        <w:jc w:val="both"/>
        <w:rPr>
          <w:color w:val="000000"/>
          <w:sz w:val="18"/>
          <w:szCs w:val="18"/>
        </w:rPr>
      </w:pPr>
      <w:r w:rsidRPr="00991B78">
        <w:rPr>
          <w:color w:val="000000"/>
          <w:sz w:val="18"/>
          <w:szCs w:val="18"/>
        </w:rPr>
        <w:t>Наименование муниципальной услуги – «Предоставление путевок в загородные оздоровительные лагеря и лагеря санаторного типа».</w:t>
      </w:r>
    </w:p>
    <w:p w:rsidR="00991B78" w:rsidRPr="00991B78" w:rsidRDefault="00991B78" w:rsidP="00C94754">
      <w:pPr>
        <w:ind w:firstLine="709"/>
        <w:contextualSpacing/>
        <w:jc w:val="both"/>
        <w:rPr>
          <w:color w:val="000000"/>
          <w:sz w:val="18"/>
          <w:szCs w:val="18"/>
        </w:rPr>
      </w:pPr>
      <w:r w:rsidRPr="00991B78">
        <w:rPr>
          <w:color w:val="000000"/>
          <w:sz w:val="18"/>
          <w:szCs w:val="18"/>
        </w:rPr>
        <w:t>Услуга предоставляется:</w:t>
      </w:r>
    </w:p>
    <w:p w:rsidR="00991B78" w:rsidRPr="00991B78" w:rsidRDefault="00991B78" w:rsidP="00C94754">
      <w:pPr>
        <w:ind w:firstLine="709"/>
        <w:contextualSpacing/>
        <w:jc w:val="both"/>
        <w:rPr>
          <w:color w:val="000000"/>
          <w:sz w:val="18"/>
          <w:szCs w:val="18"/>
        </w:rPr>
      </w:pPr>
      <w:proofErr w:type="gramStart"/>
      <w:r w:rsidRPr="00991B78">
        <w:rPr>
          <w:color w:val="000000"/>
          <w:sz w:val="18"/>
          <w:szCs w:val="18"/>
        </w:rPr>
        <w:t xml:space="preserve">Администрацией  </w:t>
      </w:r>
      <w:proofErr w:type="spellStart"/>
      <w:r w:rsidRPr="00991B78">
        <w:rPr>
          <w:color w:val="000000"/>
          <w:sz w:val="18"/>
          <w:szCs w:val="18"/>
        </w:rPr>
        <w:t>Трубчевского</w:t>
      </w:r>
      <w:proofErr w:type="spellEnd"/>
      <w:proofErr w:type="gramEnd"/>
      <w:r w:rsidRPr="00991B78">
        <w:rPr>
          <w:color w:val="000000"/>
          <w:sz w:val="18"/>
          <w:szCs w:val="18"/>
        </w:rPr>
        <w:t xml:space="preserve"> муниципального района в лице отдела образования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(далее по тексту – отдел образования). </w:t>
      </w:r>
    </w:p>
    <w:p w:rsidR="00991B78" w:rsidRPr="00991B78" w:rsidRDefault="00991B78" w:rsidP="00C94754">
      <w:pPr>
        <w:ind w:firstLine="709"/>
        <w:contextualSpacing/>
        <w:jc w:val="both"/>
        <w:rPr>
          <w:sz w:val="18"/>
          <w:szCs w:val="18"/>
        </w:rPr>
      </w:pPr>
      <w:r w:rsidRPr="00991B78">
        <w:rPr>
          <w:sz w:val="18"/>
          <w:szCs w:val="18"/>
        </w:rPr>
        <w:t xml:space="preserve">Получение услуги в МБУ «МФЦ ПГ и МУ в Трубчевском </w:t>
      </w:r>
      <w:proofErr w:type="gramStart"/>
      <w:r w:rsidRPr="00991B78">
        <w:rPr>
          <w:sz w:val="18"/>
          <w:szCs w:val="18"/>
        </w:rPr>
        <w:t>районе»  возможно</w:t>
      </w:r>
      <w:proofErr w:type="gramEnd"/>
      <w:r w:rsidRPr="00991B78">
        <w:rPr>
          <w:sz w:val="18"/>
          <w:szCs w:val="18"/>
        </w:rPr>
        <w:t xml:space="preserve"> в порядке, предусмотренном соглашением (договором) о взаимодействии, заключенным между администрацией  </w:t>
      </w:r>
      <w:proofErr w:type="spellStart"/>
      <w:r w:rsidRPr="00991B78">
        <w:rPr>
          <w:sz w:val="18"/>
          <w:szCs w:val="18"/>
        </w:rPr>
        <w:t>Трубчевского</w:t>
      </w:r>
      <w:proofErr w:type="spellEnd"/>
      <w:r w:rsidRPr="00991B78">
        <w:rPr>
          <w:sz w:val="18"/>
          <w:szCs w:val="18"/>
        </w:rPr>
        <w:t xml:space="preserve"> муниципального района и МБУ «МФЦ ПГ и МУ в Трубчевском районе», со дня вступления в силу такого соглашения.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Для получения документов, необходимых для предоставления </w:t>
      </w:r>
      <w:proofErr w:type="gramStart"/>
      <w:r w:rsidRPr="00991B78">
        <w:rPr>
          <w:color w:val="000000"/>
          <w:sz w:val="18"/>
          <w:szCs w:val="18"/>
        </w:rPr>
        <w:t>муниципальной  услуги</w:t>
      </w:r>
      <w:proofErr w:type="gramEnd"/>
      <w:r w:rsidRPr="00991B78">
        <w:rPr>
          <w:color w:val="000000"/>
          <w:sz w:val="18"/>
          <w:szCs w:val="18"/>
        </w:rPr>
        <w:t xml:space="preserve">,  заявитель обращается в следующие органы и организации: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-медицинские организации, в которых осуществляется выдача справок о наличии медицинских показаний для санаторно-курортного лечения или оздоровления;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-общеобразовательные учреждения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 для получения справки об обучении ребенка в данном учреждении;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 государственное казенное учреждение </w:t>
      </w:r>
      <w:proofErr w:type="spellStart"/>
      <w:r w:rsidRPr="00991B78">
        <w:rPr>
          <w:color w:val="000000"/>
          <w:sz w:val="18"/>
          <w:szCs w:val="18"/>
        </w:rPr>
        <w:t>Трубчевского</w:t>
      </w:r>
      <w:proofErr w:type="spellEnd"/>
      <w:r w:rsidRPr="00991B78">
        <w:rPr>
          <w:color w:val="000000"/>
          <w:sz w:val="18"/>
          <w:szCs w:val="18"/>
        </w:rPr>
        <w:t xml:space="preserve"> района Брянской области «Отдел социальной защиты населения </w:t>
      </w:r>
      <w:proofErr w:type="spellStart"/>
      <w:r w:rsidRPr="00991B78">
        <w:rPr>
          <w:color w:val="000000"/>
          <w:sz w:val="18"/>
          <w:szCs w:val="18"/>
        </w:rPr>
        <w:t>Трубчевского</w:t>
      </w:r>
      <w:proofErr w:type="spellEnd"/>
      <w:r w:rsidRPr="00991B78">
        <w:rPr>
          <w:color w:val="000000"/>
          <w:sz w:val="18"/>
          <w:szCs w:val="18"/>
        </w:rPr>
        <w:t xml:space="preserve"> района» (242220, Брянская область, </w:t>
      </w:r>
      <w:proofErr w:type="spellStart"/>
      <w:r w:rsidRPr="00991B78">
        <w:rPr>
          <w:color w:val="000000"/>
          <w:sz w:val="18"/>
          <w:szCs w:val="18"/>
        </w:rPr>
        <w:t>Трубчевский</w:t>
      </w:r>
      <w:proofErr w:type="spellEnd"/>
      <w:r w:rsidRPr="00991B78">
        <w:rPr>
          <w:color w:val="000000"/>
          <w:sz w:val="18"/>
          <w:szCs w:val="18"/>
        </w:rPr>
        <w:t xml:space="preserve"> район, </w:t>
      </w:r>
      <w:proofErr w:type="spellStart"/>
      <w:r w:rsidRPr="00991B78">
        <w:rPr>
          <w:color w:val="000000"/>
          <w:sz w:val="18"/>
          <w:szCs w:val="18"/>
        </w:rPr>
        <w:t>г.Трубчевск</w:t>
      </w:r>
      <w:proofErr w:type="spellEnd"/>
      <w:r w:rsidRPr="00991B78">
        <w:rPr>
          <w:color w:val="000000"/>
          <w:sz w:val="18"/>
          <w:szCs w:val="18"/>
        </w:rPr>
        <w:t xml:space="preserve">, </w:t>
      </w:r>
      <w:proofErr w:type="spellStart"/>
      <w:r w:rsidRPr="00991B78">
        <w:rPr>
          <w:color w:val="000000"/>
          <w:sz w:val="18"/>
          <w:szCs w:val="18"/>
        </w:rPr>
        <w:t>ул.Володарского</w:t>
      </w:r>
      <w:proofErr w:type="spellEnd"/>
      <w:r w:rsidRPr="00991B78">
        <w:rPr>
          <w:color w:val="000000"/>
          <w:sz w:val="18"/>
          <w:szCs w:val="18"/>
        </w:rPr>
        <w:t>, д.12а, тел.:8(48352) 2-49- 57, факс 8(48352) 2-16-</w:t>
      </w:r>
      <w:proofErr w:type="gramStart"/>
      <w:r w:rsidRPr="00991B78">
        <w:rPr>
          <w:color w:val="000000"/>
          <w:sz w:val="18"/>
          <w:szCs w:val="18"/>
        </w:rPr>
        <w:t>4,</w:t>
      </w:r>
      <w:r w:rsidRPr="00991B78">
        <w:rPr>
          <w:color w:val="000000"/>
          <w:sz w:val="18"/>
          <w:szCs w:val="18"/>
          <w:lang w:val="en-US"/>
        </w:rPr>
        <w:t>http</w:t>
      </w:r>
      <w:r w:rsidRPr="00991B78">
        <w:rPr>
          <w:color w:val="000000"/>
          <w:sz w:val="18"/>
          <w:szCs w:val="18"/>
        </w:rPr>
        <w:t>://</w:t>
      </w:r>
      <w:proofErr w:type="spellStart"/>
      <w:r w:rsidRPr="00991B78">
        <w:rPr>
          <w:color w:val="000000"/>
          <w:sz w:val="18"/>
          <w:szCs w:val="18"/>
          <w:lang w:val="en-US"/>
        </w:rPr>
        <w:t>oczn</w:t>
      </w:r>
      <w:proofErr w:type="spellEnd"/>
      <w:r w:rsidRPr="00991B78">
        <w:rPr>
          <w:color w:val="000000"/>
          <w:sz w:val="18"/>
          <w:szCs w:val="18"/>
        </w:rPr>
        <w:t>10.</w:t>
      </w:r>
      <w:proofErr w:type="spellStart"/>
      <w:r w:rsidRPr="00991B78">
        <w:rPr>
          <w:color w:val="000000"/>
          <w:sz w:val="18"/>
          <w:szCs w:val="18"/>
          <w:lang w:val="en-US"/>
        </w:rPr>
        <w:t>uszn</w:t>
      </w:r>
      <w:proofErr w:type="spellEnd"/>
      <w:r w:rsidRPr="00991B78">
        <w:rPr>
          <w:color w:val="000000"/>
          <w:sz w:val="18"/>
          <w:szCs w:val="18"/>
        </w:rPr>
        <w:t>032.</w:t>
      </w:r>
      <w:proofErr w:type="spellStart"/>
      <w:r w:rsidRPr="00991B78">
        <w:rPr>
          <w:color w:val="000000"/>
          <w:sz w:val="18"/>
          <w:szCs w:val="18"/>
          <w:lang w:val="en-US"/>
        </w:rPr>
        <w:t>ru</w:t>
      </w:r>
      <w:proofErr w:type="spellEnd"/>
      <w:proofErr w:type="gramEnd"/>
      <w:r w:rsidRPr="00991B78">
        <w:rPr>
          <w:color w:val="000000"/>
          <w:sz w:val="18"/>
          <w:szCs w:val="18"/>
        </w:rPr>
        <w:t>) – получение справки о признании семьи малообеспеченной</w:t>
      </w:r>
      <w:r w:rsidRPr="00991B78">
        <w:rPr>
          <w:rFonts w:eastAsia="Calibri"/>
          <w:sz w:val="18"/>
          <w:szCs w:val="18"/>
        </w:rPr>
        <w:t>;</w:t>
      </w:r>
    </w:p>
    <w:p w:rsidR="00991B78" w:rsidRPr="00991B78" w:rsidRDefault="00991B78" w:rsidP="00C94754">
      <w:pPr>
        <w:ind w:firstLine="709"/>
        <w:jc w:val="both"/>
        <w:rPr>
          <w:rFonts w:eastAsia="Calibri"/>
          <w:sz w:val="18"/>
          <w:szCs w:val="18"/>
        </w:rPr>
      </w:pPr>
      <w:r w:rsidRPr="00991B78">
        <w:rPr>
          <w:rFonts w:eastAsia="Calibri"/>
          <w:sz w:val="18"/>
          <w:szCs w:val="18"/>
        </w:rPr>
        <w:t xml:space="preserve">- Клиентскую службу (на правах отдела) в Трубчевском муниципальном районе - Территориально обособленное структурное подразделение отделения фонда пенсионного и социального страхования Российской Федерации по Брянской области, в котором осуществляется выдача справок о получении заявителем ежемесячных пособий на детей или государственной социальной помощи </w:t>
      </w:r>
      <w:r w:rsidRPr="00991B78">
        <w:rPr>
          <w:color w:val="000000"/>
          <w:sz w:val="18"/>
          <w:szCs w:val="18"/>
        </w:rPr>
        <w:t xml:space="preserve">(242220, </w:t>
      </w:r>
      <w:bookmarkStart w:id="6" w:name="_Hlk164197091"/>
      <w:r w:rsidRPr="00991B78">
        <w:rPr>
          <w:color w:val="000000"/>
          <w:sz w:val="18"/>
          <w:szCs w:val="18"/>
        </w:rPr>
        <w:t xml:space="preserve">Брянская область, </w:t>
      </w:r>
      <w:proofErr w:type="spellStart"/>
      <w:r w:rsidRPr="00991B78">
        <w:rPr>
          <w:color w:val="000000"/>
          <w:sz w:val="18"/>
          <w:szCs w:val="18"/>
        </w:rPr>
        <w:t>Трубчевский</w:t>
      </w:r>
      <w:proofErr w:type="spellEnd"/>
      <w:r w:rsidRPr="00991B78">
        <w:rPr>
          <w:color w:val="000000"/>
          <w:sz w:val="18"/>
          <w:szCs w:val="18"/>
        </w:rPr>
        <w:t xml:space="preserve"> район, </w:t>
      </w:r>
      <w:proofErr w:type="spellStart"/>
      <w:r w:rsidRPr="00991B78">
        <w:rPr>
          <w:color w:val="000000"/>
          <w:sz w:val="18"/>
          <w:szCs w:val="18"/>
        </w:rPr>
        <w:t>г.Трубчевск</w:t>
      </w:r>
      <w:proofErr w:type="spellEnd"/>
      <w:r w:rsidRPr="00991B78">
        <w:rPr>
          <w:color w:val="000000"/>
          <w:sz w:val="18"/>
          <w:szCs w:val="18"/>
        </w:rPr>
        <w:t xml:space="preserve">, </w:t>
      </w:r>
      <w:bookmarkEnd w:id="6"/>
      <w:proofErr w:type="spellStart"/>
      <w:r w:rsidRPr="00991B78">
        <w:rPr>
          <w:color w:val="000000"/>
          <w:sz w:val="18"/>
          <w:szCs w:val="18"/>
        </w:rPr>
        <w:t>ул.Володарского</w:t>
      </w:r>
      <w:proofErr w:type="spellEnd"/>
      <w:r w:rsidRPr="00991B78">
        <w:rPr>
          <w:color w:val="000000"/>
          <w:sz w:val="18"/>
          <w:szCs w:val="18"/>
        </w:rPr>
        <w:t xml:space="preserve">, д.12, 8(48352)2-47-49, </w:t>
      </w:r>
      <w:r w:rsidRPr="00991B78">
        <w:rPr>
          <w:color w:val="000000"/>
          <w:sz w:val="18"/>
          <w:szCs w:val="18"/>
          <w:lang w:val="en-US"/>
        </w:rPr>
        <w:t>http</w:t>
      </w:r>
      <w:r w:rsidRPr="00991B78">
        <w:rPr>
          <w:color w:val="000000"/>
          <w:sz w:val="18"/>
          <w:szCs w:val="18"/>
        </w:rPr>
        <w:t>://</w:t>
      </w:r>
      <w:r w:rsidRPr="00991B78">
        <w:rPr>
          <w:color w:val="000000"/>
          <w:sz w:val="18"/>
          <w:szCs w:val="18"/>
          <w:lang w:val="en-US"/>
        </w:rPr>
        <w:t>www</w:t>
      </w:r>
      <w:r w:rsidRPr="00991B78">
        <w:rPr>
          <w:color w:val="000000"/>
          <w:sz w:val="18"/>
          <w:szCs w:val="18"/>
        </w:rPr>
        <w:t>.</w:t>
      </w:r>
      <w:proofErr w:type="spellStart"/>
      <w:r w:rsidRPr="00991B78">
        <w:rPr>
          <w:color w:val="000000"/>
          <w:sz w:val="18"/>
          <w:szCs w:val="18"/>
          <w:lang w:val="en-US"/>
        </w:rPr>
        <w:t>pfrfp</w:t>
      </w:r>
      <w:proofErr w:type="spellEnd"/>
      <w:r w:rsidRPr="00991B78">
        <w:rPr>
          <w:color w:val="000000"/>
          <w:sz w:val="18"/>
          <w:szCs w:val="18"/>
        </w:rPr>
        <w:t>.</w:t>
      </w:r>
      <w:proofErr w:type="spellStart"/>
      <w:r w:rsidRPr="00991B78">
        <w:rPr>
          <w:color w:val="000000"/>
          <w:sz w:val="18"/>
          <w:szCs w:val="18"/>
          <w:lang w:val="en-US"/>
        </w:rPr>
        <w:t>ru</w:t>
      </w:r>
      <w:proofErr w:type="spellEnd"/>
      <w:r w:rsidRPr="00991B78">
        <w:rPr>
          <w:color w:val="000000"/>
          <w:sz w:val="18"/>
          <w:szCs w:val="18"/>
        </w:rPr>
        <w:t>/)</w:t>
      </w:r>
      <w:r w:rsidRPr="00991B78">
        <w:rPr>
          <w:rFonts w:eastAsia="Calibri"/>
          <w:sz w:val="18"/>
          <w:szCs w:val="18"/>
        </w:rPr>
        <w:t>;</w:t>
      </w:r>
    </w:p>
    <w:p w:rsidR="00991B78" w:rsidRPr="00991B78" w:rsidRDefault="00991B78" w:rsidP="00C94754">
      <w:pPr>
        <w:ind w:firstLine="709"/>
        <w:contextualSpacing/>
        <w:jc w:val="both"/>
        <w:rPr>
          <w:color w:val="000000"/>
          <w:sz w:val="18"/>
          <w:szCs w:val="18"/>
        </w:rPr>
      </w:pPr>
      <w:r w:rsidRPr="00991B78">
        <w:rPr>
          <w:color w:val="000000"/>
          <w:sz w:val="18"/>
          <w:szCs w:val="18"/>
        </w:rPr>
        <w:t>- Отделение по вопросам миграции МО МВД России «</w:t>
      </w:r>
      <w:proofErr w:type="spellStart"/>
      <w:r w:rsidRPr="00991B78">
        <w:rPr>
          <w:color w:val="000000"/>
          <w:sz w:val="18"/>
          <w:szCs w:val="18"/>
        </w:rPr>
        <w:t>Трубчевский</w:t>
      </w:r>
      <w:proofErr w:type="spellEnd"/>
      <w:r w:rsidRPr="00991B78">
        <w:rPr>
          <w:color w:val="000000"/>
          <w:sz w:val="18"/>
          <w:szCs w:val="18"/>
        </w:rPr>
        <w:t xml:space="preserve">» (242220, Брянская  область,  </w:t>
      </w:r>
      <w:proofErr w:type="spellStart"/>
      <w:r w:rsidRPr="00991B78">
        <w:rPr>
          <w:color w:val="000000"/>
          <w:sz w:val="18"/>
          <w:szCs w:val="18"/>
        </w:rPr>
        <w:t>г.Трубчевск</w:t>
      </w:r>
      <w:proofErr w:type="spellEnd"/>
      <w:r w:rsidRPr="00991B78">
        <w:rPr>
          <w:color w:val="000000"/>
          <w:sz w:val="18"/>
          <w:szCs w:val="18"/>
        </w:rPr>
        <w:t xml:space="preserve">,  ул.Ленина,д.66 8(84352)2-45-59, </w:t>
      </w:r>
      <w:hyperlink r:id="rId37" w:history="1">
        <w:r w:rsidRPr="00991B78">
          <w:rPr>
            <w:color w:val="0000FF"/>
            <w:sz w:val="18"/>
            <w:szCs w:val="18"/>
            <w:lang w:val="en-US"/>
          </w:rPr>
          <w:t>http</w:t>
        </w:r>
        <w:r w:rsidRPr="00991B78">
          <w:rPr>
            <w:color w:val="0000FF"/>
            <w:sz w:val="18"/>
            <w:szCs w:val="18"/>
          </w:rPr>
          <w:t>://32.мвд.рф/</w:t>
        </w:r>
      </w:hyperlink>
      <w:r w:rsidRPr="00991B78">
        <w:rPr>
          <w:color w:val="000000"/>
          <w:sz w:val="18"/>
          <w:szCs w:val="18"/>
        </w:rPr>
        <w:t>) – получение удостоверения вынужденного беженца;</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 Отдел ЗАГС </w:t>
      </w:r>
      <w:proofErr w:type="spellStart"/>
      <w:r w:rsidRPr="00991B78">
        <w:rPr>
          <w:color w:val="000000"/>
          <w:sz w:val="18"/>
          <w:szCs w:val="18"/>
        </w:rPr>
        <w:t>Трубчевского</w:t>
      </w:r>
      <w:proofErr w:type="spellEnd"/>
      <w:r w:rsidRPr="00991B78">
        <w:rPr>
          <w:color w:val="000000"/>
          <w:sz w:val="18"/>
          <w:szCs w:val="18"/>
        </w:rPr>
        <w:t xml:space="preserve"> района Управления ЗАГС Брянской области (242220, Брянская область, </w:t>
      </w:r>
      <w:proofErr w:type="spellStart"/>
      <w:r w:rsidRPr="00991B78">
        <w:rPr>
          <w:color w:val="000000"/>
          <w:sz w:val="18"/>
          <w:szCs w:val="18"/>
        </w:rPr>
        <w:t>г.Трубчевск</w:t>
      </w:r>
      <w:proofErr w:type="spellEnd"/>
      <w:r w:rsidRPr="00991B78">
        <w:rPr>
          <w:color w:val="000000"/>
          <w:sz w:val="18"/>
          <w:szCs w:val="18"/>
        </w:rPr>
        <w:t xml:space="preserve">, </w:t>
      </w:r>
      <w:proofErr w:type="spellStart"/>
      <w:r w:rsidRPr="00991B78">
        <w:rPr>
          <w:color w:val="000000"/>
          <w:sz w:val="18"/>
          <w:szCs w:val="18"/>
        </w:rPr>
        <w:t>ул.Брянская</w:t>
      </w:r>
      <w:proofErr w:type="spellEnd"/>
      <w:r w:rsidRPr="00991B78">
        <w:rPr>
          <w:color w:val="000000"/>
          <w:sz w:val="18"/>
          <w:szCs w:val="18"/>
        </w:rPr>
        <w:t xml:space="preserve">, д.61, 8(48352)2-21-51, </w:t>
      </w:r>
      <w:r w:rsidRPr="00991B78">
        <w:rPr>
          <w:color w:val="000000"/>
          <w:sz w:val="18"/>
          <w:szCs w:val="18"/>
          <w:lang w:val="en-US"/>
        </w:rPr>
        <w:t>http</w:t>
      </w:r>
      <w:r w:rsidRPr="00991B78">
        <w:rPr>
          <w:color w:val="000000"/>
          <w:sz w:val="18"/>
          <w:szCs w:val="18"/>
        </w:rPr>
        <w:t>://</w:t>
      </w:r>
      <w:r w:rsidRPr="00991B78">
        <w:rPr>
          <w:color w:val="000000"/>
          <w:sz w:val="18"/>
          <w:szCs w:val="18"/>
          <w:lang w:val="en-US"/>
        </w:rPr>
        <w:t>www</w:t>
      </w:r>
      <w:r w:rsidRPr="00991B78">
        <w:rPr>
          <w:color w:val="000000"/>
          <w:sz w:val="18"/>
          <w:szCs w:val="18"/>
        </w:rPr>
        <w:t>.</w:t>
      </w:r>
      <w:proofErr w:type="spellStart"/>
      <w:r w:rsidRPr="00991B78">
        <w:rPr>
          <w:color w:val="000000"/>
          <w:sz w:val="18"/>
          <w:szCs w:val="18"/>
          <w:lang w:val="en-US"/>
        </w:rPr>
        <w:t>zagsbrk</w:t>
      </w:r>
      <w:proofErr w:type="spellEnd"/>
      <w:r w:rsidRPr="00991B78">
        <w:rPr>
          <w:color w:val="000000"/>
          <w:sz w:val="18"/>
          <w:szCs w:val="18"/>
        </w:rPr>
        <w:t>.</w:t>
      </w:r>
      <w:proofErr w:type="spellStart"/>
      <w:r w:rsidRPr="00991B78">
        <w:rPr>
          <w:color w:val="000000"/>
          <w:sz w:val="18"/>
          <w:szCs w:val="18"/>
          <w:lang w:val="en-US"/>
        </w:rPr>
        <w:t>ru</w:t>
      </w:r>
      <w:proofErr w:type="spellEnd"/>
      <w:r w:rsidRPr="00991B78">
        <w:rPr>
          <w:color w:val="000000"/>
          <w:sz w:val="18"/>
          <w:szCs w:val="18"/>
        </w:rPr>
        <w:t>);</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 ГКУ «Центр занятости населения </w:t>
      </w:r>
      <w:proofErr w:type="spellStart"/>
      <w:r w:rsidRPr="00991B78">
        <w:rPr>
          <w:color w:val="000000"/>
          <w:sz w:val="18"/>
          <w:szCs w:val="18"/>
        </w:rPr>
        <w:t>Трубчевского</w:t>
      </w:r>
      <w:proofErr w:type="spellEnd"/>
      <w:r w:rsidRPr="00991B78">
        <w:rPr>
          <w:color w:val="000000"/>
          <w:sz w:val="18"/>
          <w:szCs w:val="18"/>
        </w:rPr>
        <w:t xml:space="preserve"> района»,</w:t>
      </w:r>
      <w:r w:rsidRPr="00991B78">
        <w:rPr>
          <w:bCs/>
          <w:color w:val="000000"/>
          <w:sz w:val="18"/>
          <w:szCs w:val="18"/>
        </w:rPr>
        <w:t xml:space="preserve"> </w:t>
      </w:r>
      <w:r w:rsidRPr="00991B78">
        <w:rPr>
          <w:color w:val="000000"/>
          <w:sz w:val="18"/>
          <w:szCs w:val="18"/>
        </w:rPr>
        <w:t xml:space="preserve">в котором осуществляется </w:t>
      </w:r>
      <w:proofErr w:type="gramStart"/>
      <w:r w:rsidRPr="00991B78">
        <w:rPr>
          <w:color w:val="000000"/>
          <w:sz w:val="18"/>
          <w:szCs w:val="18"/>
        </w:rPr>
        <w:t>выдача  справок</w:t>
      </w:r>
      <w:proofErr w:type="gramEnd"/>
      <w:r w:rsidRPr="00991B78">
        <w:rPr>
          <w:color w:val="000000"/>
          <w:sz w:val="18"/>
          <w:szCs w:val="18"/>
        </w:rPr>
        <w:t xml:space="preserve">  о регистрации заявителей в качестве безработных (242220, Брянская область, </w:t>
      </w:r>
      <w:proofErr w:type="spellStart"/>
      <w:r w:rsidRPr="00991B78">
        <w:rPr>
          <w:color w:val="000000"/>
          <w:sz w:val="18"/>
          <w:szCs w:val="18"/>
        </w:rPr>
        <w:t>Трубчевский</w:t>
      </w:r>
      <w:proofErr w:type="spellEnd"/>
      <w:r w:rsidRPr="00991B78">
        <w:rPr>
          <w:color w:val="000000"/>
          <w:sz w:val="18"/>
          <w:szCs w:val="18"/>
        </w:rPr>
        <w:t xml:space="preserve"> район, </w:t>
      </w:r>
      <w:proofErr w:type="spellStart"/>
      <w:r w:rsidRPr="00991B78">
        <w:rPr>
          <w:color w:val="000000"/>
          <w:sz w:val="18"/>
          <w:szCs w:val="18"/>
        </w:rPr>
        <w:t>г.Трубчевск</w:t>
      </w:r>
      <w:proofErr w:type="spellEnd"/>
      <w:r w:rsidRPr="00991B78">
        <w:rPr>
          <w:color w:val="000000"/>
          <w:sz w:val="18"/>
          <w:szCs w:val="18"/>
        </w:rPr>
        <w:t xml:space="preserve">, ул. Ленина, д.86, 8(48352)2-73-77). </w:t>
      </w:r>
    </w:p>
    <w:p w:rsidR="00991B78" w:rsidRPr="00991B78" w:rsidRDefault="00991B78" w:rsidP="00C94754">
      <w:pPr>
        <w:ind w:firstLine="709"/>
        <w:contextualSpacing/>
        <w:jc w:val="both"/>
        <w:rPr>
          <w:sz w:val="18"/>
          <w:szCs w:val="18"/>
        </w:rPr>
      </w:pPr>
      <w:r w:rsidRPr="00991B78">
        <w:rPr>
          <w:sz w:val="18"/>
          <w:szCs w:val="18"/>
        </w:rPr>
        <w:t xml:space="preserve">В соответствии с </w:t>
      </w:r>
      <w:hyperlink r:id="rId38">
        <w:r w:rsidRPr="00991B78">
          <w:rPr>
            <w:sz w:val="18"/>
            <w:szCs w:val="18"/>
          </w:rPr>
          <w:t>пунктом 3 части 1 статьи 7</w:t>
        </w:r>
      </w:hyperlink>
      <w:hyperlink r:id="rId39">
        <w:r w:rsidRPr="00991B78">
          <w:rPr>
            <w:sz w:val="18"/>
            <w:szCs w:val="18"/>
          </w:rPr>
          <w:t xml:space="preserve"> </w:t>
        </w:r>
      </w:hyperlink>
      <w:r w:rsidRPr="00991B78">
        <w:rPr>
          <w:sz w:val="18"/>
          <w:szCs w:val="18"/>
        </w:rPr>
        <w:t>Федерального закона от 27.07.2010 № 210-ФЗ «Об организации предоставления государственных и муниципальных услуг»  при  предоставлении  муниципальной услуги запрещено требовать от заявителя:</w:t>
      </w:r>
    </w:p>
    <w:p w:rsidR="00991B78" w:rsidRPr="00991B78" w:rsidRDefault="00991B78" w:rsidP="00C94754">
      <w:pPr>
        <w:ind w:firstLine="709"/>
        <w:contextualSpacing/>
        <w:jc w:val="both"/>
        <w:rPr>
          <w:sz w:val="18"/>
          <w:szCs w:val="18"/>
        </w:rPr>
      </w:pPr>
      <w:r w:rsidRPr="00991B78">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91B78" w:rsidRPr="00991B78" w:rsidRDefault="00991B78" w:rsidP="00C94754">
      <w:pPr>
        <w:autoSpaceDE w:val="0"/>
        <w:autoSpaceDN w:val="0"/>
        <w:adjustRightInd w:val="0"/>
        <w:ind w:firstLine="709"/>
        <w:jc w:val="both"/>
        <w:rPr>
          <w:sz w:val="18"/>
          <w:szCs w:val="18"/>
        </w:rPr>
      </w:pPr>
      <w:r w:rsidRPr="00991B78">
        <w:rPr>
          <w:sz w:val="18"/>
          <w:szCs w:val="18"/>
        </w:rPr>
        <w:t xml:space="preserve">2) представления документов и информации, в том числе подтверждающих внесение заявителем платы за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history="1">
        <w:r w:rsidRPr="00F33E4B">
          <w:rPr>
            <w:color w:val="0000FF"/>
            <w:sz w:val="18"/>
            <w:szCs w:val="18"/>
          </w:rPr>
          <w:t>частью 1 статьи 1</w:t>
        </w:r>
      </w:hyperlink>
      <w:r w:rsidRPr="00991B78">
        <w:rPr>
          <w:sz w:val="18"/>
          <w:szCs w:val="1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41" w:history="1">
        <w:r w:rsidRPr="00F33E4B">
          <w:rPr>
            <w:color w:val="0000FF"/>
            <w:sz w:val="18"/>
            <w:szCs w:val="18"/>
          </w:rPr>
          <w:t>актами</w:t>
        </w:r>
      </w:hyperlink>
      <w:r w:rsidRPr="00991B78">
        <w:rPr>
          <w:sz w:val="18"/>
          <w:szCs w:val="1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history="1">
        <w:r w:rsidRPr="00F33E4B">
          <w:rPr>
            <w:color w:val="0000FF"/>
            <w:sz w:val="18"/>
            <w:szCs w:val="18"/>
          </w:rPr>
          <w:t>частью 6</w:t>
        </w:r>
      </w:hyperlink>
      <w:r w:rsidRPr="00991B78">
        <w:rPr>
          <w:sz w:val="18"/>
          <w:szCs w:val="1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1B78" w:rsidRPr="00991B78" w:rsidRDefault="00991B78" w:rsidP="00C94754">
      <w:pPr>
        <w:autoSpaceDE w:val="0"/>
        <w:autoSpaceDN w:val="0"/>
        <w:adjustRightInd w:val="0"/>
        <w:ind w:firstLine="709"/>
        <w:jc w:val="both"/>
        <w:rPr>
          <w:sz w:val="18"/>
          <w:szCs w:val="18"/>
        </w:rPr>
      </w:pPr>
      <w:r w:rsidRPr="00991B78">
        <w:rPr>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которые являются необходимыми и обязательными для предоставления государственных и муниципальных услуг, утвержденный нормативным правовым актом </w:t>
      </w:r>
      <w:proofErr w:type="spellStart"/>
      <w:r w:rsidRPr="00991B78">
        <w:rPr>
          <w:sz w:val="18"/>
          <w:szCs w:val="18"/>
        </w:rPr>
        <w:t>Трубчевского</w:t>
      </w:r>
      <w:proofErr w:type="spellEnd"/>
      <w:r w:rsidRPr="00991B78">
        <w:rPr>
          <w:sz w:val="18"/>
          <w:szCs w:val="18"/>
        </w:rPr>
        <w:t xml:space="preserve"> районного Совета народных депутатов;</w:t>
      </w:r>
    </w:p>
    <w:p w:rsidR="00991B78" w:rsidRPr="00991B78" w:rsidRDefault="00991B78" w:rsidP="00C94754">
      <w:pPr>
        <w:ind w:firstLine="709"/>
        <w:contextualSpacing/>
        <w:jc w:val="both"/>
        <w:rPr>
          <w:sz w:val="18"/>
          <w:szCs w:val="18"/>
        </w:rPr>
      </w:pPr>
      <w:r w:rsidRPr="00991B78">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1B78" w:rsidRPr="00991B78" w:rsidRDefault="00991B78" w:rsidP="00C94754">
      <w:pPr>
        <w:ind w:firstLine="709"/>
        <w:contextualSpacing/>
        <w:jc w:val="both"/>
        <w:rPr>
          <w:sz w:val="18"/>
          <w:szCs w:val="18"/>
        </w:rPr>
      </w:pPr>
      <w:r w:rsidRPr="00991B78">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1B78" w:rsidRPr="00991B78" w:rsidRDefault="00991B78" w:rsidP="00C94754">
      <w:pPr>
        <w:ind w:firstLine="709"/>
        <w:contextualSpacing/>
        <w:jc w:val="both"/>
        <w:rPr>
          <w:sz w:val="18"/>
          <w:szCs w:val="18"/>
        </w:rPr>
      </w:pPr>
      <w:r w:rsidRPr="00991B78">
        <w:rPr>
          <w:sz w:val="18"/>
          <w:szCs w:val="1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1B78" w:rsidRPr="00991B78" w:rsidRDefault="00991B78" w:rsidP="00C94754">
      <w:pPr>
        <w:ind w:firstLine="709"/>
        <w:contextualSpacing/>
        <w:jc w:val="both"/>
        <w:rPr>
          <w:sz w:val="18"/>
          <w:szCs w:val="18"/>
        </w:rPr>
      </w:pPr>
      <w:r w:rsidRPr="00991B78">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1B78" w:rsidRPr="00991B78" w:rsidRDefault="00991B78" w:rsidP="00C94754">
      <w:pPr>
        <w:ind w:firstLine="709"/>
        <w:contextualSpacing/>
        <w:jc w:val="both"/>
        <w:rPr>
          <w:sz w:val="18"/>
          <w:szCs w:val="18"/>
        </w:rPr>
      </w:pPr>
      <w:r w:rsidRPr="00991B78">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history="1">
        <w:r w:rsidRPr="00F33E4B">
          <w:rPr>
            <w:color w:val="0000FF"/>
            <w:sz w:val="18"/>
            <w:szCs w:val="18"/>
          </w:rPr>
          <w:t>частью 1.1 статьи 16</w:t>
        </w:r>
      </w:hyperlink>
      <w:r w:rsidRPr="00991B78">
        <w:rPr>
          <w:sz w:val="18"/>
          <w:szCs w:val="1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F33E4B">
          <w:rPr>
            <w:color w:val="0000FF"/>
            <w:sz w:val="18"/>
            <w:szCs w:val="18"/>
          </w:rPr>
          <w:t>частью 1.1 статьи 16</w:t>
        </w:r>
      </w:hyperlink>
      <w:r w:rsidRPr="00991B78">
        <w:rPr>
          <w:sz w:val="18"/>
          <w:szCs w:val="1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91B78" w:rsidRPr="00991B78" w:rsidRDefault="00991B78" w:rsidP="00C94754">
      <w:pPr>
        <w:ind w:firstLine="709"/>
        <w:contextualSpacing/>
        <w:jc w:val="both"/>
        <w:rPr>
          <w:color w:val="000000"/>
          <w:sz w:val="18"/>
          <w:szCs w:val="18"/>
        </w:rPr>
      </w:pPr>
      <w:r w:rsidRPr="00991B78">
        <w:rPr>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5" w:history="1">
        <w:r w:rsidRPr="00F33E4B">
          <w:rPr>
            <w:color w:val="0000FF"/>
            <w:sz w:val="18"/>
            <w:szCs w:val="18"/>
          </w:rPr>
          <w:t>пунктом 7.2 части 1 статьи 16</w:t>
        </w:r>
      </w:hyperlink>
      <w:r w:rsidRPr="00991B78">
        <w:rPr>
          <w:sz w:val="18"/>
          <w:szCs w:val="1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w:t>
      </w:r>
      <w:r w:rsidRPr="00991B78">
        <w:rPr>
          <w:color w:val="000000"/>
          <w:sz w:val="18"/>
          <w:szCs w:val="18"/>
        </w:rPr>
        <w:t xml:space="preserve"> муниципальной услуги, и иных случаев, установленных федеральными законами</w:t>
      </w:r>
    </w:p>
    <w:p w:rsidR="00991B78" w:rsidRPr="00991B78" w:rsidRDefault="00991B78" w:rsidP="00C94754">
      <w:pPr>
        <w:ind w:firstLine="709"/>
        <w:contextualSpacing/>
        <w:jc w:val="both"/>
        <w:rPr>
          <w:color w:val="000000"/>
          <w:sz w:val="18"/>
          <w:szCs w:val="18"/>
        </w:rPr>
      </w:pPr>
      <w:r w:rsidRPr="00991B78">
        <w:rPr>
          <w:color w:val="000000"/>
          <w:sz w:val="18"/>
          <w:szCs w:val="18"/>
        </w:rPr>
        <w:t>2.4 Результатом предоставления муниципальной услуги является:</w:t>
      </w:r>
    </w:p>
    <w:p w:rsidR="00991B78" w:rsidRPr="00991B78" w:rsidRDefault="00991B78" w:rsidP="00C94754">
      <w:pPr>
        <w:ind w:firstLine="709"/>
        <w:contextualSpacing/>
        <w:jc w:val="both"/>
        <w:rPr>
          <w:color w:val="000000"/>
          <w:sz w:val="18"/>
          <w:szCs w:val="18"/>
        </w:rPr>
      </w:pPr>
      <w:r w:rsidRPr="00991B78">
        <w:rPr>
          <w:color w:val="000000"/>
          <w:sz w:val="18"/>
          <w:szCs w:val="18"/>
        </w:rPr>
        <w:t>-предоставление заявителю путевки в организацию отдыха детей и их оздоровления;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-отказ в предоставлении заявителю путевки в организацию отдыха детей и их оздоровления по основаниям, указанным в пунктах 2.10 - 2.11 раздела 2 Административного регламента.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Загородные оздоровительные лагеря работают в летний (каникулярный) период, лагеря санаторного типа работают круглогодично.</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Прием заявлений отделом образования осуществляется в 30 календарный срок до даты заезда, установленной графиком заездов на выбранную смену. </w:t>
      </w:r>
    </w:p>
    <w:p w:rsidR="00991B78" w:rsidRPr="00991B78" w:rsidRDefault="00991B78" w:rsidP="00C94754">
      <w:pPr>
        <w:ind w:firstLine="709"/>
        <w:contextualSpacing/>
        <w:jc w:val="both"/>
        <w:rPr>
          <w:color w:val="000000"/>
          <w:sz w:val="18"/>
          <w:szCs w:val="18"/>
        </w:rPr>
      </w:pPr>
      <w:r w:rsidRPr="00991B78">
        <w:rPr>
          <w:color w:val="000000"/>
          <w:sz w:val="18"/>
          <w:szCs w:val="18"/>
        </w:rPr>
        <w:t>Прием заявлений через федеральную государственную информационную систему «Единый портал государственных и муниципальных услуг» осуществляется за 25 календарных дня до даты заезда, установленной графиком заездов на выбранную смену.</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Прием заявлений через МБУ «МФЦ ПГ и МУ в Трубчевском районе» осуществляется за 32 календарных дня до даты заезда, установленной графиком заездов на выбранную смену. </w:t>
      </w:r>
    </w:p>
    <w:p w:rsidR="00991B78" w:rsidRPr="00991B78" w:rsidRDefault="00991B78" w:rsidP="00C94754">
      <w:pPr>
        <w:ind w:firstLine="709"/>
        <w:contextualSpacing/>
        <w:jc w:val="both"/>
        <w:rPr>
          <w:color w:val="000000"/>
          <w:sz w:val="18"/>
          <w:szCs w:val="18"/>
        </w:rPr>
      </w:pPr>
      <w:r w:rsidRPr="00991B78">
        <w:rPr>
          <w:color w:val="000000"/>
          <w:sz w:val="18"/>
          <w:szCs w:val="18"/>
        </w:rPr>
        <w:t>Прием заявлений может быть продолжен при наличии свободных мест в загородном оздоровительном лагере, лагере санаторного типа.</w:t>
      </w:r>
    </w:p>
    <w:p w:rsidR="00991B78" w:rsidRPr="00991B78" w:rsidRDefault="00991B78" w:rsidP="00C94754">
      <w:pPr>
        <w:ind w:firstLine="709"/>
        <w:contextualSpacing/>
        <w:jc w:val="both"/>
        <w:rPr>
          <w:color w:val="000000"/>
          <w:sz w:val="18"/>
          <w:szCs w:val="18"/>
        </w:rPr>
      </w:pPr>
      <w:r w:rsidRPr="00991B78">
        <w:rPr>
          <w:color w:val="000000"/>
          <w:sz w:val="18"/>
          <w:szCs w:val="18"/>
        </w:rPr>
        <w:t>Вне зависимости от способа подачи заявления установлен срок завершения приема заявок – 15 календарных дней от выбранной даты заезда в организацию отдыха и оздоровления детей.</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Выдача путевок заявителям осуществляется: </w:t>
      </w:r>
    </w:p>
    <w:p w:rsidR="00991B78" w:rsidRPr="00991B78" w:rsidRDefault="00991B78" w:rsidP="00C94754">
      <w:pPr>
        <w:ind w:firstLine="709"/>
        <w:contextualSpacing/>
        <w:jc w:val="both"/>
        <w:rPr>
          <w:color w:val="000000"/>
          <w:sz w:val="18"/>
          <w:szCs w:val="18"/>
        </w:rPr>
      </w:pPr>
      <w:r w:rsidRPr="00991B78">
        <w:rPr>
          <w:color w:val="000000"/>
          <w:sz w:val="18"/>
          <w:szCs w:val="18"/>
        </w:rPr>
        <w:t>-в загородные оздоровительные лагеря – с 20 мая (на все смены);</w:t>
      </w:r>
    </w:p>
    <w:p w:rsidR="00991B78" w:rsidRPr="00991B78" w:rsidRDefault="00991B78" w:rsidP="00C94754">
      <w:pPr>
        <w:ind w:firstLine="709"/>
        <w:contextualSpacing/>
        <w:jc w:val="both"/>
        <w:rPr>
          <w:color w:val="000000"/>
          <w:sz w:val="18"/>
          <w:szCs w:val="18"/>
        </w:rPr>
      </w:pPr>
      <w:r w:rsidRPr="00991B78">
        <w:rPr>
          <w:color w:val="000000"/>
          <w:sz w:val="18"/>
          <w:szCs w:val="18"/>
        </w:rPr>
        <w:t>-в лагеря санаторного типа – с 20 мая (на все периоды).</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Срок выдачи путевки заявителю осуществляется в срок не позднее 5 рабочих </w:t>
      </w:r>
      <w:proofErr w:type="gramStart"/>
      <w:r w:rsidRPr="00991B78">
        <w:rPr>
          <w:color w:val="000000"/>
          <w:sz w:val="18"/>
          <w:szCs w:val="18"/>
        </w:rPr>
        <w:t>дней  до</w:t>
      </w:r>
      <w:proofErr w:type="gramEnd"/>
      <w:r w:rsidRPr="00991B78">
        <w:rPr>
          <w:color w:val="000000"/>
          <w:sz w:val="18"/>
          <w:szCs w:val="18"/>
        </w:rPr>
        <w:t xml:space="preserve">  начала  заезда на выбранную смену в организацию отдыха и оздоровления детей.</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Предоставление муниципальной услуги осуществляется в соответствии со следующими правовыми актами: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46">
        <w:r w:rsidRPr="00991B78">
          <w:rPr>
            <w:color w:val="000000"/>
            <w:sz w:val="18"/>
            <w:szCs w:val="18"/>
          </w:rPr>
          <w:t>законом</w:t>
        </w:r>
      </w:hyperlink>
      <w:hyperlink r:id="rId47">
        <w:r w:rsidRPr="00991B78">
          <w:rPr>
            <w:color w:val="000000"/>
            <w:sz w:val="18"/>
            <w:szCs w:val="18"/>
          </w:rPr>
          <w:t xml:space="preserve"> </w:t>
        </w:r>
      </w:hyperlink>
      <w:r w:rsidRPr="00991B78">
        <w:rPr>
          <w:color w:val="000000"/>
          <w:sz w:val="18"/>
          <w:szCs w:val="18"/>
        </w:rPr>
        <w:t>от 21.12.1996 № 159-ФЗ «О дополнительных гарантиях по социальной поддержке детей-сирот и детей, оставшихся без попечения родителей» («Российская газета», 27.12.1996, № 248);</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48">
        <w:r w:rsidRPr="00991B78">
          <w:rPr>
            <w:color w:val="000000"/>
            <w:sz w:val="18"/>
            <w:szCs w:val="18"/>
          </w:rPr>
          <w:t>законом</w:t>
        </w:r>
      </w:hyperlink>
      <w:hyperlink r:id="rId49">
        <w:r w:rsidRPr="00991B78">
          <w:rPr>
            <w:color w:val="000000"/>
            <w:sz w:val="18"/>
            <w:szCs w:val="18"/>
          </w:rPr>
          <w:t xml:space="preserve"> </w:t>
        </w:r>
      </w:hyperlink>
      <w:r w:rsidRPr="00991B78">
        <w:rPr>
          <w:color w:val="000000"/>
          <w:sz w:val="18"/>
          <w:szCs w:val="18"/>
        </w:rPr>
        <w:t>от 24.07.1998 № 124-ФЗ «Об основных гарантиях прав ребенка в Российской Федерации» («Российская газета», 05.08.1998, № 147);</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50">
        <w:r w:rsidRPr="00991B78">
          <w:rPr>
            <w:color w:val="000000"/>
            <w:sz w:val="18"/>
            <w:szCs w:val="18"/>
          </w:rPr>
          <w:t>законом</w:t>
        </w:r>
      </w:hyperlink>
      <w:hyperlink r:id="rId51">
        <w:r w:rsidRPr="00991B78">
          <w:rPr>
            <w:color w:val="000000"/>
            <w:sz w:val="18"/>
            <w:szCs w:val="18"/>
          </w:rPr>
          <w:t xml:space="preserve"> </w:t>
        </w:r>
      </w:hyperlink>
      <w:r w:rsidRPr="00991B78">
        <w:rPr>
          <w:color w:val="000000"/>
          <w:sz w:val="18"/>
          <w:szCs w:val="18"/>
        </w:rPr>
        <w:t>от 24.06.1999 № 120-ФЗ «Об основах системы профилактики безнадзорности и правонарушений несовершеннолетних» («Российская газета», 30.06.1999, № 121);</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52">
        <w:r w:rsidRPr="00991B78">
          <w:rPr>
            <w:color w:val="000000"/>
            <w:sz w:val="18"/>
            <w:szCs w:val="18"/>
          </w:rPr>
          <w:t>законом</w:t>
        </w:r>
      </w:hyperlink>
      <w:hyperlink r:id="rId53">
        <w:r w:rsidRPr="00991B78">
          <w:rPr>
            <w:color w:val="000000"/>
            <w:sz w:val="18"/>
            <w:szCs w:val="18"/>
          </w:rPr>
          <w:t xml:space="preserve"> </w:t>
        </w:r>
      </w:hyperlink>
      <w:r w:rsidRPr="00991B78">
        <w:rPr>
          <w:color w:val="000000"/>
          <w:sz w:val="18"/>
          <w:szCs w:val="18"/>
        </w:rPr>
        <w:t>от 27.07.2010 № 210-ФЗ «Об организации предоставления государственных и муниципальных услуг» («Российская газета», 02.08.2010, № 31, ст. 4179);</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54">
        <w:r w:rsidRPr="00991B78">
          <w:rPr>
            <w:color w:val="000000"/>
            <w:sz w:val="18"/>
            <w:szCs w:val="18"/>
          </w:rPr>
          <w:t>законом</w:t>
        </w:r>
      </w:hyperlink>
      <w:hyperlink r:id="rId55">
        <w:r w:rsidRPr="00991B78">
          <w:rPr>
            <w:color w:val="000000"/>
            <w:sz w:val="18"/>
            <w:szCs w:val="18"/>
          </w:rPr>
          <w:t xml:space="preserve"> </w:t>
        </w:r>
      </w:hyperlink>
      <w:r w:rsidRPr="00991B78">
        <w:rPr>
          <w:color w:val="000000"/>
          <w:sz w:val="18"/>
          <w:szCs w:val="18"/>
        </w:rPr>
        <w:t>от 17.01.1992 № 2202-1 «О прокуратуре Российской Федерации» («Российская газета», 25.11.1995, № 229);</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56">
        <w:r w:rsidRPr="00991B78">
          <w:rPr>
            <w:color w:val="000000"/>
            <w:sz w:val="18"/>
            <w:szCs w:val="18"/>
          </w:rPr>
          <w:t>законом</w:t>
        </w:r>
      </w:hyperlink>
      <w:hyperlink r:id="rId57">
        <w:r w:rsidRPr="00991B78">
          <w:rPr>
            <w:color w:val="000000"/>
            <w:sz w:val="18"/>
            <w:szCs w:val="18"/>
          </w:rPr>
          <w:t xml:space="preserve"> </w:t>
        </w:r>
      </w:hyperlink>
      <w:r w:rsidRPr="00991B78">
        <w:rPr>
          <w:color w:val="000000"/>
          <w:sz w:val="18"/>
          <w:szCs w:val="18"/>
        </w:rPr>
        <w:t>от 28.12.2010 № 403-ФЗ «О Следственном комитете Российской Федерации» («Российская газета», 30.12.2010, № 296);</w:t>
      </w:r>
    </w:p>
    <w:p w:rsidR="00991B78" w:rsidRPr="00991B78" w:rsidRDefault="00991B78" w:rsidP="00C94754">
      <w:pPr>
        <w:ind w:firstLine="709"/>
        <w:contextualSpacing/>
        <w:jc w:val="both"/>
        <w:rPr>
          <w:color w:val="000000"/>
          <w:sz w:val="18"/>
          <w:szCs w:val="18"/>
        </w:rPr>
      </w:pPr>
      <w:hyperlink r:id="rId58">
        <w:r w:rsidRPr="00991B78">
          <w:rPr>
            <w:color w:val="000000"/>
            <w:sz w:val="18"/>
            <w:szCs w:val="18"/>
          </w:rPr>
          <w:t>Законом</w:t>
        </w:r>
      </w:hyperlink>
      <w:hyperlink r:id="rId59">
        <w:r w:rsidRPr="00991B78">
          <w:rPr>
            <w:color w:val="000000"/>
            <w:sz w:val="18"/>
            <w:szCs w:val="18"/>
          </w:rPr>
          <w:t xml:space="preserve"> </w:t>
        </w:r>
      </w:hyperlink>
      <w:r w:rsidRPr="00991B78">
        <w:rPr>
          <w:color w:val="000000"/>
          <w:sz w:val="18"/>
          <w:szCs w:val="18"/>
        </w:rPr>
        <w:t>Российской Федерации от 26.06.1992 № 3132-1 «О статусе судей в Российской Федерации» («Российская газета», 29.07.1992, № 170);</w:t>
      </w:r>
    </w:p>
    <w:p w:rsidR="00991B78" w:rsidRPr="00991B78" w:rsidRDefault="00991B78" w:rsidP="00C94754">
      <w:pPr>
        <w:ind w:firstLine="709"/>
        <w:contextualSpacing/>
        <w:jc w:val="both"/>
        <w:rPr>
          <w:color w:val="000000"/>
          <w:sz w:val="18"/>
          <w:szCs w:val="18"/>
        </w:rPr>
      </w:pPr>
      <w:hyperlink r:id="rId60">
        <w:r w:rsidRPr="00991B78">
          <w:rPr>
            <w:color w:val="000000"/>
            <w:sz w:val="18"/>
            <w:szCs w:val="18"/>
          </w:rPr>
          <w:t>Законом</w:t>
        </w:r>
      </w:hyperlink>
      <w:hyperlink r:id="rId61">
        <w:r w:rsidRPr="00991B78">
          <w:rPr>
            <w:color w:val="000000"/>
            <w:sz w:val="18"/>
            <w:szCs w:val="18"/>
          </w:rPr>
          <w:t xml:space="preserve"> </w:t>
        </w:r>
      </w:hyperlink>
      <w:r w:rsidRPr="00991B78">
        <w:rPr>
          <w:color w:val="000000"/>
          <w:sz w:val="18"/>
          <w:szCs w:val="18"/>
        </w:rPr>
        <w:t>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62">
        <w:r w:rsidRPr="00991B78">
          <w:rPr>
            <w:color w:val="000000"/>
            <w:sz w:val="18"/>
            <w:szCs w:val="18"/>
          </w:rPr>
          <w:t>законом</w:t>
        </w:r>
      </w:hyperlink>
      <w:hyperlink r:id="rId63">
        <w:r w:rsidRPr="00991B78">
          <w:rPr>
            <w:color w:val="000000"/>
            <w:sz w:val="18"/>
            <w:szCs w:val="18"/>
          </w:rPr>
          <w:t xml:space="preserve"> </w:t>
        </w:r>
      </w:hyperlink>
      <w:r w:rsidRPr="00991B78">
        <w:rPr>
          <w:color w:val="000000"/>
          <w:sz w:val="18"/>
          <w:szCs w:val="18"/>
        </w:rPr>
        <w:t xml:space="preserve">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91B78">
        <w:rPr>
          <w:color w:val="000000"/>
          <w:sz w:val="18"/>
          <w:szCs w:val="18"/>
        </w:rPr>
        <w:t>Теча</w:t>
      </w:r>
      <w:proofErr w:type="spellEnd"/>
      <w:r w:rsidRPr="00991B78">
        <w:rPr>
          <w:color w:val="000000"/>
          <w:sz w:val="18"/>
          <w:szCs w:val="18"/>
        </w:rPr>
        <w:t>» («Российская газета», 02.12.1998, № 229);</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64">
        <w:r w:rsidRPr="00991B78">
          <w:rPr>
            <w:color w:val="000000"/>
            <w:sz w:val="18"/>
            <w:szCs w:val="18"/>
          </w:rPr>
          <w:t>законом</w:t>
        </w:r>
      </w:hyperlink>
      <w:hyperlink r:id="rId65">
        <w:r w:rsidRPr="00991B78">
          <w:rPr>
            <w:color w:val="000000"/>
            <w:sz w:val="18"/>
            <w:szCs w:val="18"/>
          </w:rPr>
          <w:t xml:space="preserve"> </w:t>
        </w:r>
      </w:hyperlink>
      <w:r w:rsidRPr="00991B78">
        <w:rPr>
          <w:color w:val="000000"/>
          <w:sz w:val="18"/>
          <w:szCs w:val="18"/>
        </w:rPr>
        <w:t>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11.01.2013, № 3);</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Федеральным </w:t>
      </w:r>
      <w:hyperlink r:id="rId66">
        <w:r w:rsidRPr="00991B78">
          <w:rPr>
            <w:color w:val="000000"/>
            <w:sz w:val="18"/>
            <w:szCs w:val="18"/>
          </w:rPr>
          <w:t>законом</w:t>
        </w:r>
      </w:hyperlink>
      <w:hyperlink r:id="rId67">
        <w:r w:rsidRPr="00991B78">
          <w:rPr>
            <w:color w:val="000000"/>
            <w:sz w:val="18"/>
            <w:szCs w:val="18"/>
          </w:rPr>
          <w:t xml:space="preserve"> </w:t>
        </w:r>
      </w:hyperlink>
      <w:r w:rsidRPr="00991B78">
        <w:rPr>
          <w:color w:val="000000"/>
          <w:sz w:val="18"/>
          <w:szCs w:val="18"/>
        </w:rPr>
        <w:t>от 07.02.2011 № 3-ФЗ «О полиции» («Российская газета», 08.02.2011, № 25, 10.02.2011, № 28);</w:t>
      </w:r>
    </w:p>
    <w:p w:rsidR="00991B78" w:rsidRPr="00991B78" w:rsidRDefault="00991B78" w:rsidP="00C94754">
      <w:pPr>
        <w:tabs>
          <w:tab w:val="center" w:pos="0"/>
        </w:tabs>
        <w:ind w:firstLine="709"/>
        <w:contextualSpacing/>
        <w:jc w:val="both"/>
        <w:rPr>
          <w:color w:val="000000"/>
          <w:sz w:val="18"/>
          <w:szCs w:val="18"/>
        </w:rPr>
      </w:pPr>
      <w:r w:rsidRPr="00991B78">
        <w:rPr>
          <w:color w:val="000000"/>
          <w:sz w:val="18"/>
          <w:szCs w:val="18"/>
        </w:rPr>
        <w:t xml:space="preserve">Федеральным </w:t>
      </w:r>
      <w:hyperlink r:id="rId68">
        <w:r w:rsidRPr="00991B78">
          <w:rPr>
            <w:color w:val="000000"/>
            <w:sz w:val="18"/>
            <w:szCs w:val="18"/>
          </w:rPr>
          <w:t>законом</w:t>
        </w:r>
      </w:hyperlink>
      <w:hyperlink r:id="rId69">
        <w:r w:rsidRPr="00991B78">
          <w:rPr>
            <w:color w:val="000000"/>
            <w:sz w:val="18"/>
            <w:szCs w:val="18"/>
          </w:rPr>
          <w:t xml:space="preserve"> </w:t>
        </w:r>
      </w:hyperlink>
      <w:r w:rsidRPr="00991B78">
        <w:rPr>
          <w:color w:val="000000"/>
          <w:sz w:val="18"/>
          <w:szCs w:val="18"/>
        </w:rPr>
        <w:t>от 27.05.1998 № 76-ФЗ «О статусе военнослужащих» («Российская газета», 02.06.1998, № 104);</w:t>
      </w:r>
    </w:p>
    <w:p w:rsidR="00991B78" w:rsidRPr="00991B78" w:rsidRDefault="00991B78" w:rsidP="00C94754">
      <w:pPr>
        <w:ind w:firstLine="709"/>
        <w:contextualSpacing/>
        <w:jc w:val="both"/>
        <w:rPr>
          <w:color w:val="000000"/>
          <w:sz w:val="18"/>
          <w:szCs w:val="18"/>
        </w:rPr>
      </w:pPr>
      <w:hyperlink r:id="rId70">
        <w:r w:rsidRPr="00991B78">
          <w:rPr>
            <w:color w:val="000000"/>
            <w:sz w:val="18"/>
            <w:szCs w:val="18"/>
          </w:rPr>
          <w:t>Указом</w:t>
        </w:r>
      </w:hyperlink>
      <w:hyperlink r:id="rId71">
        <w:r w:rsidRPr="00991B78">
          <w:rPr>
            <w:color w:val="000000"/>
            <w:sz w:val="18"/>
            <w:szCs w:val="18"/>
          </w:rPr>
          <w:t xml:space="preserve"> </w:t>
        </w:r>
      </w:hyperlink>
      <w:r w:rsidRPr="00991B78">
        <w:rPr>
          <w:color w:val="000000"/>
          <w:sz w:val="18"/>
          <w:szCs w:val="18"/>
        </w:rPr>
        <w:t>Президента Российской Федерации от 02.10.1992 № 1157 «О дополнительных мерах муниципальной поддержки инвалидов» (Собрание актов Президента и Правительства Российской Федерации, 05.10.1992, № 14, ст. 1098);</w:t>
      </w:r>
    </w:p>
    <w:p w:rsidR="00991B78" w:rsidRPr="00991B78" w:rsidRDefault="00991B78" w:rsidP="00C94754">
      <w:pPr>
        <w:ind w:firstLine="709"/>
        <w:contextualSpacing/>
        <w:jc w:val="both"/>
        <w:rPr>
          <w:color w:val="000000"/>
          <w:sz w:val="18"/>
          <w:szCs w:val="18"/>
        </w:rPr>
      </w:pPr>
      <w:hyperlink r:id="rId72">
        <w:r w:rsidRPr="00991B78">
          <w:rPr>
            <w:color w:val="000000"/>
            <w:sz w:val="18"/>
            <w:szCs w:val="18"/>
          </w:rPr>
          <w:t>Постановлением</w:t>
        </w:r>
      </w:hyperlink>
      <w:hyperlink r:id="rId73">
        <w:r w:rsidRPr="00991B78">
          <w:rPr>
            <w:color w:val="000000"/>
            <w:sz w:val="18"/>
            <w:szCs w:val="18"/>
          </w:rPr>
          <w:t xml:space="preserve"> </w:t>
        </w:r>
      </w:hyperlink>
      <w:r w:rsidRPr="00991B78">
        <w:rPr>
          <w:color w:val="000000"/>
          <w:sz w:val="18"/>
          <w:szCs w:val="18"/>
        </w:rPr>
        <w:t>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27.12.2013 №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Законом Брянской области от 15.11.2007 № 155 – З «О государственной поддержке организаций оздоровления, отдыха и занятости детей и молодежи в Брянской области» (Информационный бюллетень «Официальная </w:t>
      </w:r>
      <w:proofErr w:type="spellStart"/>
      <w:r w:rsidRPr="00991B78">
        <w:rPr>
          <w:color w:val="000000"/>
          <w:sz w:val="18"/>
          <w:szCs w:val="18"/>
        </w:rPr>
        <w:t>Брянщина</w:t>
      </w:r>
      <w:proofErr w:type="spellEnd"/>
      <w:r w:rsidRPr="00991B78">
        <w:rPr>
          <w:color w:val="000000"/>
          <w:sz w:val="18"/>
          <w:szCs w:val="18"/>
        </w:rPr>
        <w:t>» № 14, 19.11.2007);</w:t>
      </w:r>
    </w:p>
    <w:p w:rsidR="00991B78" w:rsidRPr="00991B78" w:rsidRDefault="00991B78" w:rsidP="00C94754">
      <w:pPr>
        <w:autoSpaceDE w:val="0"/>
        <w:autoSpaceDN w:val="0"/>
        <w:adjustRightInd w:val="0"/>
        <w:ind w:firstLine="709"/>
        <w:contextualSpacing/>
        <w:jc w:val="both"/>
        <w:rPr>
          <w:sz w:val="18"/>
          <w:szCs w:val="18"/>
        </w:rPr>
      </w:pPr>
      <w:r w:rsidRPr="00991B78">
        <w:rPr>
          <w:color w:val="000000"/>
          <w:sz w:val="18"/>
          <w:szCs w:val="18"/>
        </w:rPr>
        <w:lastRenderedPageBreak/>
        <w:t xml:space="preserve">Указом Губернатора Брянской области от </w:t>
      </w:r>
      <w:r w:rsidRPr="00991B78">
        <w:rPr>
          <w:sz w:val="18"/>
          <w:szCs w:val="18"/>
        </w:rPr>
        <w:t>29.01.2013 № 70 «О переименовании департамента общего и профессионального образования Брянской области» (Официальный интернет-портал правовой информации http://www.pravo.gov.ru, 27.04.2016);</w:t>
      </w:r>
    </w:p>
    <w:p w:rsidR="00991B78" w:rsidRPr="00991B78" w:rsidRDefault="00991B78" w:rsidP="00C94754">
      <w:pPr>
        <w:autoSpaceDE w:val="0"/>
        <w:autoSpaceDN w:val="0"/>
        <w:adjustRightInd w:val="0"/>
        <w:ind w:firstLine="709"/>
        <w:contextualSpacing/>
        <w:jc w:val="both"/>
        <w:rPr>
          <w:sz w:val="18"/>
          <w:szCs w:val="18"/>
        </w:rPr>
      </w:pPr>
      <w:r w:rsidRPr="00991B78">
        <w:rPr>
          <w:color w:val="000000"/>
          <w:sz w:val="18"/>
          <w:szCs w:val="18"/>
        </w:rPr>
        <w:t xml:space="preserve">Указом Губернатора Брянской области от 07.02.2023 № 8 «Об организации </w:t>
      </w:r>
      <w:proofErr w:type="gramStart"/>
      <w:r w:rsidRPr="00991B78">
        <w:rPr>
          <w:color w:val="000000"/>
          <w:sz w:val="18"/>
          <w:szCs w:val="18"/>
        </w:rPr>
        <w:t>отдыха  и</w:t>
      </w:r>
      <w:proofErr w:type="gramEnd"/>
      <w:r w:rsidRPr="00991B78">
        <w:rPr>
          <w:color w:val="000000"/>
          <w:sz w:val="18"/>
          <w:szCs w:val="18"/>
        </w:rPr>
        <w:t xml:space="preserve">  оздоровления  детей  в  Брянской  области»;</w:t>
      </w:r>
    </w:p>
    <w:p w:rsidR="00991B78" w:rsidRPr="00991B78" w:rsidRDefault="00991B78" w:rsidP="00C94754">
      <w:pPr>
        <w:autoSpaceDE w:val="0"/>
        <w:autoSpaceDN w:val="0"/>
        <w:adjustRightInd w:val="0"/>
        <w:ind w:firstLine="709"/>
        <w:contextualSpacing/>
        <w:jc w:val="both"/>
        <w:rPr>
          <w:sz w:val="18"/>
          <w:szCs w:val="18"/>
        </w:rPr>
      </w:pPr>
      <w:r w:rsidRPr="00991B78">
        <w:rPr>
          <w:color w:val="000000"/>
          <w:sz w:val="18"/>
          <w:szCs w:val="18"/>
        </w:rPr>
        <w:t>настоящим Административным регламентом.</w:t>
      </w:r>
    </w:p>
    <w:p w:rsidR="00991B78" w:rsidRPr="00991B78" w:rsidRDefault="00991B78" w:rsidP="00C94754">
      <w:pPr>
        <w:keepNext/>
        <w:keepLines/>
        <w:numPr>
          <w:ilvl w:val="1"/>
          <w:numId w:val="0"/>
        </w:numPr>
        <w:ind w:firstLine="709"/>
        <w:contextualSpacing/>
        <w:jc w:val="both"/>
        <w:outlineLvl w:val="2"/>
        <w:rPr>
          <w:color w:val="000000"/>
          <w:sz w:val="18"/>
          <w:szCs w:val="18"/>
          <w:lang w:val="x-none" w:eastAsia="x-none"/>
        </w:rPr>
      </w:pPr>
      <w:r w:rsidRPr="00991B78">
        <w:rPr>
          <w:sz w:val="18"/>
          <w:szCs w:val="18"/>
          <w:lang w:val="x-none" w:eastAsia="x-none"/>
        </w:rPr>
        <w:t>Для получения муниципальной услуги заявителем самостоятельно представля</w:t>
      </w:r>
      <w:r w:rsidRPr="00991B78">
        <w:rPr>
          <w:sz w:val="18"/>
          <w:szCs w:val="18"/>
          <w:lang w:eastAsia="x-none"/>
        </w:rPr>
        <w:t>ю</w:t>
      </w:r>
      <w:proofErr w:type="spellStart"/>
      <w:r w:rsidRPr="00991B78">
        <w:rPr>
          <w:sz w:val="18"/>
          <w:szCs w:val="18"/>
          <w:lang w:val="x-none" w:eastAsia="x-none"/>
        </w:rPr>
        <w:t>тс</w:t>
      </w:r>
      <w:r w:rsidRPr="00991B78">
        <w:rPr>
          <w:sz w:val="18"/>
          <w:szCs w:val="18"/>
          <w:lang w:eastAsia="x-none"/>
        </w:rPr>
        <w:t>я</w:t>
      </w:r>
      <w:proofErr w:type="spellEnd"/>
      <w:r w:rsidRPr="00991B78">
        <w:rPr>
          <w:sz w:val="18"/>
          <w:szCs w:val="18"/>
          <w:lang w:val="x-none" w:eastAsia="x-none"/>
        </w:rPr>
        <w:t>: в</w:t>
      </w:r>
      <w:r w:rsidRPr="00991B78">
        <w:rPr>
          <w:sz w:val="18"/>
          <w:szCs w:val="18"/>
          <w:lang w:eastAsia="x-none"/>
        </w:rPr>
        <w:t xml:space="preserve"> </w:t>
      </w:r>
      <w:r w:rsidRPr="00991B78">
        <w:rPr>
          <w:sz w:val="18"/>
          <w:szCs w:val="18"/>
          <w:lang w:val="x-none" w:eastAsia="x-none"/>
        </w:rPr>
        <w:t xml:space="preserve">отдел </w:t>
      </w:r>
      <w:r w:rsidRPr="00991B78">
        <w:rPr>
          <w:sz w:val="18"/>
          <w:szCs w:val="18"/>
          <w:lang w:eastAsia="x-none"/>
        </w:rPr>
        <w:t>образования</w:t>
      </w:r>
      <w:r w:rsidRPr="00991B78">
        <w:rPr>
          <w:sz w:val="18"/>
          <w:szCs w:val="18"/>
          <w:lang w:val="x-none" w:eastAsia="x-none"/>
        </w:rPr>
        <w:t xml:space="preserve">, </w:t>
      </w:r>
      <w:r w:rsidRPr="00991B78">
        <w:rPr>
          <w:sz w:val="18"/>
          <w:szCs w:val="18"/>
          <w:lang w:eastAsia="x-none"/>
        </w:rPr>
        <w:t xml:space="preserve">Единый портал государственных и муниципальных услуг, </w:t>
      </w:r>
      <w:r w:rsidRPr="00991B78">
        <w:rPr>
          <w:color w:val="000000"/>
          <w:sz w:val="18"/>
          <w:szCs w:val="18"/>
        </w:rPr>
        <w:t xml:space="preserve">МБУ «МФЦ ПГ и МУ в Трубчевском районе» </w:t>
      </w:r>
      <w:r w:rsidRPr="00991B78">
        <w:rPr>
          <w:sz w:val="18"/>
          <w:szCs w:val="18"/>
          <w:lang w:val="x-none" w:eastAsia="x-none"/>
        </w:rPr>
        <w:t>следующие документы:</w:t>
      </w:r>
    </w:p>
    <w:p w:rsidR="00991B78" w:rsidRPr="00991B78" w:rsidRDefault="00991B78" w:rsidP="00C94754">
      <w:pPr>
        <w:widowControl w:val="0"/>
        <w:autoSpaceDE w:val="0"/>
        <w:autoSpaceDN w:val="0"/>
        <w:adjustRightInd w:val="0"/>
        <w:ind w:firstLine="709"/>
        <w:contextualSpacing/>
        <w:jc w:val="both"/>
        <w:rPr>
          <w:color w:val="000000"/>
          <w:sz w:val="18"/>
          <w:szCs w:val="18"/>
        </w:rPr>
      </w:pPr>
      <w:r w:rsidRPr="00991B78">
        <w:rPr>
          <w:sz w:val="18"/>
          <w:szCs w:val="18"/>
        </w:rPr>
        <w:t xml:space="preserve">1) заявление на получение путевки с использованием средств бюджета Брянской области на имя начальника отдела образования </w:t>
      </w:r>
      <w:r w:rsidRPr="00991B78">
        <w:rPr>
          <w:color w:val="000000"/>
          <w:sz w:val="18"/>
          <w:szCs w:val="18"/>
        </w:rPr>
        <w:t xml:space="preserve">(Приложение </w:t>
      </w:r>
      <w:proofErr w:type="gramStart"/>
      <w:r w:rsidRPr="00991B78">
        <w:rPr>
          <w:color w:val="000000"/>
          <w:sz w:val="18"/>
          <w:szCs w:val="18"/>
        </w:rPr>
        <w:t>2  к</w:t>
      </w:r>
      <w:proofErr w:type="gramEnd"/>
      <w:r w:rsidRPr="00991B78">
        <w:rPr>
          <w:color w:val="000000"/>
          <w:sz w:val="18"/>
          <w:szCs w:val="18"/>
        </w:rPr>
        <w:t xml:space="preserve">  настоящему Административному регламенту);</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color w:val="000000"/>
          <w:sz w:val="18"/>
          <w:szCs w:val="18"/>
        </w:rPr>
        <w:t>2) согласие на обработку</w:t>
      </w:r>
      <w:r w:rsidRPr="00991B78">
        <w:rPr>
          <w:sz w:val="18"/>
          <w:szCs w:val="18"/>
        </w:rPr>
        <w:t xml:space="preserve"> персональных </w:t>
      </w:r>
      <w:r w:rsidRPr="00991B78">
        <w:rPr>
          <w:color w:val="000000"/>
          <w:sz w:val="18"/>
          <w:szCs w:val="18"/>
        </w:rPr>
        <w:t>данных (Приложение 4 к</w:t>
      </w:r>
      <w:r w:rsidRPr="00991B78">
        <w:rPr>
          <w:sz w:val="18"/>
          <w:szCs w:val="18"/>
        </w:rPr>
        <w:t xml:space="preserve"> настоящему Административному регламенту);</w:t>
      </w:r>
    </w:p>
    <w:p w:rsidR="00991B78" w:rsidRPr="00991B78" w:rsidRDefault="00991B78" w:rsidP="00C94754">
      <w:pPr>
        <w:ind w:firstLine="709"/>
        <w:contextualSpacing/>
        <w:jc w:val="both"/>
        <w:rPr>
          <w:sz w:val="18"/>
          <w:szCs w:val="18"/>
        </w:rPr>
      </w:pPr>
      <w:r w:rsidRPr="00991B78">
        <w:rPr>
          <w:sz w:val="18"/>
          <w:szCs w:val="18"/>
        </w:rPr>
        <w:t xml:space="preserve">3) данные о заявителе – родителе (законном представителе) ребенка: </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 xml:space="preserve">-документ и копия документа, удостоверяющий личность заявителя, </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 xml:space="preserve">-документ, подтверждающий полномочия законного представителя ребенка, </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 xml:space="preserve">-расписка по </w:t>
      </w:r>
      <w:r w:rsidRPr="00991B78">
        <w:rPr>
          <w:color w:val="000000"/>
          <w:sz w:val="18"/>
          <w:szCs w:val="18"/>
        </w:rPr>
        <w:t xml:space="preserve">установленной форме (Приложение 5 к </w:t>
      </w:r>
      <w:proofErr w:type="gramStart"/>
      <w:r w:rsidRPr="00991B78">
        <w:rPr>
          <w:color w:val="000000"/>
          <w:sz w:val="18"/>
          <w:szCs w:val="18"/>
        </w:rPr>
        <w:t>настоящему</w:t>
      </w:r>
      <w:r w:rsidRPr="00991B78">
        <w:rPr>
          <w:sz w:val="18"/>
          <w:szCs w:val="18"/>
        </w:rPr>
        <w:t xml:space="preserve">  Административному</w:t>
      </w:r>
      <w:proofErr w:type="gramEnd"/>
      <w:r w:rsidRPr="00991B78">
        <w:rPr>
          <w:sz w:val="18"/>
          <w:szCs w:val="18"/>
        </w:rPr>
        <w:t xml:space="preserve"> регламенту) о соблюдении правил оказания социальной поддержки гражданам при организации отдыха и оздоровления детей;</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4) данные о получателе услуги:</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-документ и копию документа, удостоверяющего личность получателя услуги (свидетельство о рождении ребенка или паспорт ребенка в случае достижения им 14-летнего возраста);</w:t>
      </w:r>
    </w:p>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-справка с места учебы ребенка;</w:t>
      </w:r>
    </w:p>
    <w:p w:rsidR="00991B78" w:rsidRPr="00991B78" w:rsidRDefault="00991B78" w:rsidP="00C94754">
      <w:pPr>
        <w:ind w:firstLine="709"/>
        <w:contextualSpacing/>
        <w:jc w:val="both"/>
        <w:rPr>
          <w:sz w:val="18"/>
          <w:szCs w:val="18"/>
        </w:rPr>
      </w:pPr>
      <w:r w:rsidRPr="00991B78">
        <w:rPr>
          <w:sz w:val="18"/>
          <w:szCs w:val="18"/>
        </w:rPr>
        <w:t>5) для получения путевки в загородный оздоровительный лагерь и лагерь санаторного типа со 100% долей финансирования из средств областного бюджета Брянской области заявитель представляет документы и копии документов, подтверждающие причисление ребенка к льготной категории детей: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3969"/>
        <w:gridCol w:w="1984"/>
      </w:tblGrid>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bCs/>
                <w:sz w:val="18"/>
                <w:szCs w:val="18"/>
              </w:rPr>
            </w:pPr>
            <w:r w:rsidRPr="00991B78">
              <w:rPr>
                <w:rFonts w:eastAsia="Calibri"/>
                <w:bCs/>
                <w:sz w:val="18"/>
                <w:szCs w:val="18"/>
              </w:rPr>
              <w:t>Наименование льготной категории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bCs/>
                <w:sz w:val="18"/>
                <w:szCs w:val="18"/>
              </w:rPr>
            </w:pPr>
            <w:r w:rsidRPr="00991B78">
              <w:rPr>
                <w:rFonts w:eastAsia="Calibri"/>
                <w:bCs/>
                <w:sz w:val="18"/>
                <w:szCs w:val="18"/>
              </w:rPr>
              <w:t>Документ, подтверждающий льготную категорию</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bCs/>
                <w:sz w:val="18"/>
                <w:szCs w:val="18"/>
              </w:rPr>
            </w:pPr>
            <w:r w:rsidRPr="00991B78">
              <w:rPr>
                <w:rFonts w:eastAsia="Calibri"/>
                <w:bCs/>
                <w:sz w:val="18"/>
                <w:szCs w:val="18"/>
              </w:rPr>
              <w:t>Где предоставляется документ</w:t>
            </w:r>
          </w:p>
        </w:tc>
      </w:tr>
      <w:tr w:rsidR="00991B78" w:rsidRPr="00991B78" w:rsidTr="00293FB7">
        <w:trPr>
          <w:trHeight w:val="1676"/>
          <w:jc w:val="center"/>
        </w:trPr>
        <w:tc>
          <w:tcPr>
            <w:tcW w:w="3794" w:type="dxa"/>
            <w:tcBorders>
              <w:left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Дети-сироты и дети, оставшиеся без попечения родителей, лица из числа детей-сирот и детей, оставшихся без попечения родителей:</w:t>
            </w:r>
          </w:p>
          <w:p w:rsidR="00991B78" w:rsidRPr="00991B78" w:rsidRDefault="00991B78" w:rsidP="00F33E4B">
            <w:pPr>
              <w:rPr>
                <w:rFonts w:eastAsia="Calibri"/>
                <w:sz w:val="18"/>
                <w:szCs w:val="18"/>
              </w:rPr>
            </w:pPr>
            <w:r w:rsidRPr="00991B78">
              <w:rPr>
                <w:rFonts w:eastAsia="Calibri"/>
                <w:sz w:val="18"/>
                <w:szCs w:val="18"/>
              </w:rPr>
              <w:t>находящиеся под опекой;</w:t>
            </w:r>
          </w:p>
          <w:p w:rsidR="00991B78" w:rsidRPr="00991B78" w:rsidRDefault="00991B78" w:rsidP="00F33E4B">
            <w:pPr>
              <w:rPr>
                <w:rFonts w:eastAsia="Calibri"/>
                <w:sz w:val="18"/>
                <w:szCs w:val="18"/>
              </w:rPr>
            </w:pPr>
            <w:r w:rsidRPr="00991B78">
              <w:rPr>
                <w:rFonts w:eastAsia="Calibri"/>
                <w:sz w:val="18"/>
                <w:szCs w:val="18"/>
              </w:rPr>
              <w:t>находящиеся в приемной семье;</w:t>
            </w:r>
          </w:p>
          <w:p w:rsidR="00991B78" w:rsidRPr="00991B78" w:rsidRDefault="00991B78" w:rsidP="00F33E4B">
            <w:pPr>
              <w:rPr>
                <w:rFonts w:eastAsia="Calibri"/>
                <w:sz w:val="18"/>
                <w:szCs w:val="18"/>
              </w:rPr>
            </w:pPr>
            <w:r w:rsidRPr="00991B78">
              <w:rPr>
                <w:rFonts w:eastAsia="Calibri"/>
                <w:sz w:val="18"/>
                <w:szCs w:val="18"/>
              </w:rPr>
              <w:t>находящиеся на патронажном воспитании</w:t>
            </w:r>
          </w:p>
        </w:tc>
        <w:tc>
          <w:tcPr>
            <w:tcW w:w="3969" w:type="dxa"/>
            <w:tcBorders>
              <w:top w:val="single" w:sz="4" w:space="0" w:color="auto"/>
              <w:left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Постановление (распоряжение) об установлении опеки</w:t>
            </w:r>
          </w:p>
          <w:p w:rsidR="00991B78" w:rsidRPr="00991B78" w:rsidRDefault="00991B78" w:rsidP="00F33E4B">
            <w:pPr>
              <w:rPr>
                <w:rFonts w:eastAsia="Calibri"/>
                <w:sz w:val="18"/>
                <w:szCs w:val="18"/>
              </w:rPr>
            </w:pPr>
            <w:r w:rsidRPr="00991B78">
              <w:rPr>
                <w:rFonts w:eastAsia="Calibri"/>
                <w:sz w:val="18"/>
                <w:szCs w:val="18"/>
              </w:rPr>
              <w:t>Постановление (распоряжение) о передаче ребенка в семью.</w:t>
            </w:r>
          </w:p>
          <w:p w:rsidR="00991B78" w:rsidRPr="00991B78" w:rsidRDefault="00991B78" w:rsidP="00F33E4B">
            <w:pPr>
              <w:rPr>
                <w:rFonts w:eastAsia="Calibri"/>
                <w:sz w:val="18"/>
                <w:szCs w:val="18"/>
              </w:rPr>
            </w:pPr>
            <w:r w:rsidRPr="00991B78">
              <w:rPr>
                <w:rFonts w:eastAsia="Calibri"/>
                <w:sz w:val="18"/>
                <w:szCs w:val="18"/>
              </w:rPr>
              <w:t>Договор о передаче ребенка в семью</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trike/>
                <w:sz w:val="18"/>
                <w:szCs w:val="18"/>
              </w:rPr>
            </w:pPr>
            <w:r w:rsidRPr="00991B78">
              <w:rPr>
                <w:rFonts w:eastAsia="Calibri"/>
                <w:sz w:val="18"/>
                <w:szCs w:val="18"/>
              </w:rPr>
              <w:t xml:space="preserve">Органы местного самоуправления </w:t>
            </w:r>
          </w:p>
          <w:p w:rsidR="00991B78" w:rsidRPr="00991B78" w:rsidRDefault="00991B78" w:rsidP="00F33E4B">
            <w:pPr>
              <w:jc w:val="center"/>
              <w:rPr>
                <w:rFonts w:eastAsia="Calibri"/>
                <w:sz w:val="18"/>
                <w:szCs w:val="18"/>
              </w:rPr>
            </w:pPr>
            <w:r w:rsidRPr="00991B78">
              <w:rPr>
                <w:rFonts w:eastAsia="Calibri"/>
                <w:sz w:val="18"/>
                <w:szCs w:val="18"/>
              </w:rPr>
              <w:t>муниципальных районов (муниципальных округов, городских округов)</w:t>
            </w:r>
          </w:p>
        </w:tc>
      </w:tr>
      <w:tr w:rsidR="00991B78" w:rsidRPr="00991B78" w:rsidTr="00293FB7">
        <w:trPr>
          <w:trHeight w:val="1336"/>
          <w:jc w:val="center"/>
        </w:trPr>
        <w:tc>
          <w:tcPr>
            <w:tcW w:w="3794" w:type="dxa"/>
            <w:tcBorders>
              <w:left w:val="single" w:sz="4" w:space="0" w:color="auto"/>
              <w:right w:val="single" w:sz="4" w:space="0" w:color="auto"/>
            </w:tcBorders>
          </w:tcPr>
          <w:p w:rsidR="00991B78" w:rsidRPr="00991B78" w:rsidRDefault="00991B78" w:rsidP="00F33E4B">
            <w:pPr>
              <w:widowControl w:val="0"/>
              <w:tabs>
                <w:tab w:val="left" w:pos="1560"/>
              </w:tabs>
              <w:autoSpaceDE w:val="0"/>
              <w:autoSpaceDN w:val="0"/>
              <w:adjustRightInd w:val="0"/>
              <w:contextualSpacing/>
              <w:rPr>
                <w:rFonts w:eastAsia="Calibri"/>
                <w:sz w:val="18"/>
                <w:szCs w:val="18"/>
              </w:rPr>
            </w:pPr>
            <w:r w:rsidRPr="00991B78">
              <w:rPr>
                <w:rFonts w:eastAsia="Calibri"/>
                <w:sz w:val="18"/>
                <w:szCs w:val="18"/>
              </w:rPr>
              <w:t>Несовершеннолетние воспитанники стационарных организаций социального обслуживания</w:t>
            </w:r>
          </w:p>
        </w:tc>
        <w:tc>
          <w:tcPr>
            <w:tcW w:w="3969" w:type="dxa"/>
            <w:tcBorders>
              <w:top w:val="single" w:sz="4" w:space="0" w:color="auto"/>
              <w:left w:val="single" w:sz="4" w:space="0" w:color="auto"/>
              <w:right w:val="single" w:sz="4" w:space="0" w:color="auto"/>
            </w:tcBorders>
          </w:tcPr>
          <w:p w:rsidR="00991B78" w:rsidRPr="00991B78" w:rsidRDefault="00991B78" w:rsidP="00F33E4B">
            <w:pPr>
              <w:contextualSpacing/>
              <w:rPr>
                <w:rFonts w:eastAsia="Calibri"/>
                <w:sz w:val="18"/>
                <w:szCs w:val="18"/>
              </w:rPr>
            </w:pPr>
            <w:r w:rsidRPr="00991B78">
              <w:rPr>
                <w:rFonts w:eastAsia="Calibri"/>
                <w:sz w:val="18"/>
                <w:szCs w:val="18"/>
              </w:rPr>
              <w:t>Справка о нахождении несовершеннолетних в стационарных организациях социального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jc w:val="center"/>
              <w:rPr>
                <w:rFonts w:eastAsia="Calibri"/>
                <w:sz w:val="18"/>
                <w:szCs w:val="18"/>
              </w:rPr>
            </w:pPr>
            <w:r w:rsidRPr="00991B78">
              <w:rPr>
                <w:rFonts w:eastAsia="Calibri"/>
                <w:sz w:val="18"/>
                <w:szCs w:val="18"/>
              </w:rPr>
              <w:t xml:space="preserve">Соответствующие </w:t>
            </w:r>
          </w:p>
          <w:p w:rsidR="00991B78" w:rsidRPr="00991B78" w:rsidRDefault="00991B78" w:rsidP="00F33E4B">
            <w:pPr>
              <w:contextualSpacing/>
              <w:jc w:val="center"/>
              <w:rPr>
                <w:rFonts w:eastAsia="Calibri"/>
                <w:sz w:val="18"/>
                <w:szCs w:val="18"/>
              </w:rPr>
            </w:pPr>
            <w:r w:rsidRPr="00991B78">
              <w:rPr>
                <w:rFonts w:eastAsia="Calibri"/>
                <w:sz w:val="18"/>
                <w:szCs w:val="18"/>
              </w:rPr>
              <w:t>организации</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Дети-инвалиды</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медико-социальной экспертизы</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Учреждение государственной службы медико-социальной экспертизы</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rFonts w:eastAsia="Calibri"/>
                <w:sz w:val="18"/>
                <w:szCs w:val="18"/>
              </w:rPr>
            </w:pPr>
            <w:r w:rsidRPr="00991B78">
              <w:rPr>
                <w:rFonts w:eastAsia="Calibri"/>
                <w:sz w:val="18"/>
                <w:szCs w:val="18"/>
              </w:rPr>
              <w:t>Дети с ограниченными возможностями здоровья</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rFonts w:eastAsia="Calibri"/>
                <w:sz w:val="18"/>
                <w:szCs w:val="18"/>
              </w:rPr>
            </w:pPr>
            <w:r w:rsidRPr="00991B78">
              <w:rPr>
                <w:rFonts w:eastAsia="Calibri"/>
                <w:sz w:val="18"/>
                <w:szCs w:val="18"/>
              </w:rPr>
              <w:t>Коллегиальное заключение и рекомендации ПМПК</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jc w:val="center"/>
              <w:rPr>
                <w:rFonts w:eastAsia="Calibri"/>
                <w:sz w:val="18"/>
                <w:szCs w:val="18"/>
              </w:rPr>
            </w:pPr>
            <w:r w:rsidRPr="00991B78">
              <w:rPr>
                <w:rFonts w:eastAsia="Calibri"/>
                <w:sz w:val="18"/>
                <w:szCs w:val="18"/>
              </w:rPr>
              <w:t>Медицинское учреждение</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 из семей беженцев и вынужденных переселенцев</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Удостоверение вынужденного беженца</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Федеральная миграционная служба</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 – жертвы вооруженных и межнациональных конфликтов, экологических и техногенных катастроф, стихийных бедствий</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из соответствующих ведомств (УМВД, ФСБ, МЧС)</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Соответствующие ведомства</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rFonts w:eastAsia="Calibri"/>
                <w:sz w:val="18"/>
                <w:szCs w:val="18"/>
              </w:rPr>
            </w:pPr>
            <w:r w:rsidRPr="00991B78">
              <w:rPr>
                <w:rFonts w:eastAsia="Calibri"/>
                <w:sz w:val="18"/>
                <w:szCs w:val="18"/>
              </w:rPr>
              <w:t>Дети – жертвы насилия</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 xml:space="preserve">Справка из соответствующих ведомств </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Соответствующие ведомства</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 состоящие на учете в подразделениях по делам несовершеннолетних, комиссиях по делам несовершеннолетних и защите их прав</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Заключение (постановление), справка о постановке несовершеннолетнего, родителя, иного законного представителя на профилактический учет в ПДН</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Соответствующие ведомства</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Дети, проживающие в малоимущих семьях</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bookmarkStart w:id="7" w:name="_Hlk164196491"/>
            <w:r w:rsidRPr="00991B78">
              <w:rPr>
                <w:rFonts w:eastAsia="Calibri"/>
                <w:sz w:val="18"/>
                <w:szCs w:val="18"/>
              </w:rPr>
              <w:t>Справка 4454 «Ежемесячное пособие в связи с рождением и воспитанием ребенка»</w:t>
            </w:r>
          </w:p>
          <w:p w:rsidR="00991B78" w:rsidRPr="00991B78" w:rsidRDefault="00991B78" w:rsidP="00F33E4B">
            <w:pPr>
              <w:rPr>
                <w:rFonts w:eastAsia="Calibri"/>
                <w:sz w:val="18"/>
                <w:szCs w:val="18"/>
              </w:rPr>
            </w:pPr>
            <w:bookmarkStart w:id="8" w:name="_Hlk164196893"/>
            <w:bookmarkEnd w:id="7"/>
            <w:r w:rsidRPr="00991B78">
              <w:rPr>
                <w:rFonts w:eastAsia="Calibri"/>
                <w:sz w:val="18"/>
                <w:szCs w:val="18"/>
              </w:rPr>
              <w:t>Справка о признании гражданина (семьи) малоимущим (малоимущей) для получения государственной социальной помощи</w:t>
            </w:r>
            <w:bookmarkEnd w:id="8"/>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bCs/>
                <w:sz w:val="18"/>
                <w:szCs w:val="18"/>
              </w:rPr>
            </w:pPr>
            <w:r w:rsidRPr="00991B78">
              <w:rPr>
                <w:rFonts w:eastAsia="Calibri"/>
                <w:sz w:val="18"/>
                <w:szCs w:val="18"/>
              </w:rPr>
              <w:t>Социальный Фонд Российской Федерации. КЦСОН Брянской области</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t>Дети, проживающие в населенных пунктах:</w:t>
            </w:r>
          </w:p>
          <w:p w:rsidR="00991B78" w:rsidRPr="00991B78" w:rsidRDefault="00991B78" w:rsidP="00F33E4B">
            <w:pPr>
              <w:contextualSpacing/>
              <w:rPr>
                <w:sz w:val="18"/>
                <w:szCs w:val="18"/>
              </w:rPr>
            </w:pPr>
            <w:r w:rsidRPr="00991B78">
              <w:rPr>
                <w:sz w:val="18"/>
                <w:szCs w:val="18"/>
              </w:rPr>
              <w:t xml:space="preserve">Климовский муниципальный район: </w:t>
            </w:r>
            <w:proofErr w:type="spellStart"/>
            <w:r w:rsidRPr="00991B78">
              <w:rPr>
                <w:sz w:val="18"/>
                <w:szCs w:val="18"/>
              </w:rPr>
              <w:t>н.п</w:t>
            </w:r>
            <w:proofErr w:type="spellEnd"/>
            <w:r w:rsidRPr="00991B78">
              <w:rPr>
                <w:sz w:val="18"/>
                <w:szCs w:val="18"/>
              </w:rPr>
              <w:t xml:space="preserve">. Каменский хутор, </w:t>
            </w:r>
            <w:proofErr w:type="spellStart"/>
            <w:r w:rsidRPr="00991B78">
              <w:rPr>
                <w:sz w:val="18"/>
                <w:szCs w:val="18"/>
              </w:rPr>
              <w:t>н.п</w:t>
            </w:r>
            <w:proofErr w:type="spellEnd"/>
            <w:r w:rsidRPr="00991B78">
              <w:rPr>
                <w:sz w:val="18"/>
                <w:szCs w:val="18"/>
              </w:rPr>
              <w:t xml:space="preserve">. Новые Юрковичи,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Кирилловка</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Новый </w:t>
            </w:r>
            <w:proofErr w:type="spellStart"/>
            <w:r w:rsidRPr="00991B78">
              <w:rPr>
                <w:sz w:val="18"/>
                <w:szCs w:val="18"/>
              </w:rPr>
              <w:t>Ропск</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Любечяне</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Брахлов</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Старые Юрковичи;</w:t>
            </w:r>
          </w:p>
          <w:p w:rsidR="00991B78" w:rsidRPr="00991B78" w:rsidRDefault="00991B78" w:rsidP="00F33E4B">
            <w:pPr>
              <w:contextualSpacing/>
              <w:rPr>
                <w:sz w:val="18"/>
                <w:szCs w:val="18"/>
              </w:rPr>
            </w:pPr>
            <w:r w:rsidRPr="00991B78">
              <w:rPr>
                <w:sz w:val="18"/>
                <w:szCs w:val="18"/>
              </w:rPr>
              <w:t xml:space="preserve">Стародубский муниципальный округ: </w:t>
            </w:r>
            <w:proofErr w:type="spellStart"/>
            <w:r w:rsidRPr="00991B78">
              <w:rPr>
                <w:sz w:val="18"/>
                <w:szCs w:val="18"/>
              </w:rPr>
              <w:t>н.п</w:t>
            </w:r>
            <w:proofErr w:type="spellEnd"/>
            <w:r w:rsidRPr="00991B78">
              <w:rPr>
                <w:sz w:val="18"/>
                <w:szCs w:val="18"/>
              </w:rPr>
              <w:t xml:space="preserve">. Понуровка, </w:t>
            </w:r>
            <w:proofErr w:type="spellStart"/>
            <w:r w:rsidRPr="00991B78">
              <w:rPr>
                <w:sz w:val="18"/>
                <w:szCs w:val="18"/>
              </w:rPr>
              <w:t>н.п</w:t>
            </w:r>
            <w:proofErr w:type="spellEnd"/>
            <w:r w:rsidRPr="00991B78">
              <w:rPr>
                <w:sz w:val="18"/>
                <w:szCs w:val="18"/>
              </w:rPr>
              <w:t xml:space="preserve">. Воронок,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Азаровка</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Елионка</w:t>
            </w:r>
            <w:proofErr w:type="spellEnd"/>
            <w:r w:rsidRPr="00991B78">
              <w:rPr>
                <w:sz w:val="18"/>
                <w:szCs w:val="18"/>
              </w:rPr>
              <w:t>;</w:t>
            </w:r>
          </w:p>
          <w:p w:rsidR="00991B78" w:rsidRPr="00991B78" w:rsidRDefault="00991B78" w:rsidP="00F33E4B">
            <w:pPr>
              <w:contextualSpacing/>
              <w:rPr>
                <w:sz w:val="18"/>
                <w:szCs w:val="18"/>
              </w:rPr>
            </w:pPr>
            <w:proofErr w:type="spellStart"/>
            <w:r w:rsidRPr="00991B78">
              <w:rPr>
                <w:sz w:val="18"/>
                <w:szCs w:val="18"/>
              </w:rPr>
              <w:lastRenderedPageBreak/>
              <w:t>Погарский</w:t>
            </w:r>
            <w:proofErr w:type="spellEnd"/>
            <w:r w:rsidRPr="00991B78">
              <w:rPr>
                <w:sz w:val="18"/>
                <w:szCs w:val="18"/>
              </w:rPr>
              <w:t xml:space="preserve"> муниципальный район: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Кистер</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Сарычи, </w:t>
            </w:r>
            <w:r w:rsidRPr="00991B78">
              <w:rPr>
                <w:sz w:val="18"/>
                <w:szCs w:val="18"/>
              </w:rPr>
              <w:br w:type="textWrapping" w:clear="all"/>
            </w:r>
            <w:proofErr w:type="spellStart"/>
            <w:r w:rsidRPr="00991B78">
              <w:rPr>
                <w:sz w:val="18"/>
                <w:szCs w:val="18"/>
              </w:rPr>
              <w:t>н.п</w:t>
            </w:r>
            <w:proofErr w:type="spellEnd"/>
            <w:r w:rsidRPr="00991B78">
              <w:rPr>
                <w:sz w:val="18"/>
                <w:szCs w:val="18"/>
              </w:rPr>
              <w:t xml:space="preserve">. Горицы, </w:t>
            </w:r>
            <w:proofErr w:type="spellStart"/>
            <w:r w:rsidRPr="00991B78">
              <w:rPr>
                <w:sz w:val="18"/>
                <w:szCs w:val="18"/>
              </w:rPr>
              <w:t>н.п</w:t>
            </w:r>
            <w:proofErr w:type="spellEnd"/>
            <w:r w:rsidRPr="00991B78">
              <w:rPr>
                <w:sz w:val="18"/>
                <w:szCs w:val="18"/>
              </w:rPr>
              <w:t>. Витемля;</w:t>
            </w:r>
          </w:p>
          <w:p w:rsidR="00991B78" w:rsidRPr="00991B78" w:rsidRDefault="00991B78" w:rsidP="00F33E4B">
            <w:pPr>
              <w:contextualSpacing/>
              <w:rPr>
                <w:sz w:val="18"/>
                <w:szCs w:val="18"/>
              </w:rPr>
            </w:pPr>
            <w:proofErr w:type="spellStart"/>
            <w:r w:rsidRPr="00991B78">
              <w:rPr>
                <w:sz w:val="18"/>
                <w:szCs w:val="18"/>
              </w:rPr>
              <w:t>Суземский</w:t>
            </w:r>
            <w:proofErr w:type="spellEnd"/>
            <w:r w:rsidRPr="00991B78">
              <w:rPr>
                <w:sz w:val="18"/>
                <w:szCs w:val="18"/>
              </w:rPr>
              <w:t xml:space="preserve"> муниципальный район: </w:t>
            </w:r>
            <w:proofErr w:type="spellStart"/>
            <w:r w:rsidRPr="00991B78">
              <w:rPr>
                <w:sz w:val="18"/>
                <w:szCs w:val="18"/>
              </w:rPr>
              <w:t>н.п</w:t>
            </w:r>
            <w:proofErr w:type="spellEnd"/>
            <w:r w:rsidRPr="00991B78">
              <w:rPr>
                <w:sz w:val="18"/>
                <w:szCs w:val="18"/>
              </w:rPr>
              <w:t xml:space="preserve">. Новая </w:t>
            </w:r>
            <w:proofErr w:type="spellStart"/>
            <w:r w:rsidRPr="00991B78">
              <w:rPr>
                <w:sz w:val="18"/>
                <w:szCs w:val="18"/>
              </w:rPr>
              <w:t>Погощь</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Зерново</w:t>
            </w:r>
            <w:proofErr w:type="spellEnd"/>
            <w:r w:rsidRPr="00991B78">
              <w:rPr>
                <w:sz w:val="18"/>
                <w:szCs w:val="18"/>
              </w:rPr>
              <w:t>;</w:t>
            </w:r>
          </w:p>
          <w:p w:rsidR="00991B78" w:rsidRPr="00991B78" w:rsidRDefault="00991B78" w:rsidP="00F33E4B">
            <w:pPr>
              <w:contextualSpacing/>
              <w:rPr>
                <w:sz w:val="18"/>
                <w:szCs w:val="18"/>
              </w:rPr>
            </w:pPr>
            <w:proofErr w:type="spellStart"/>
            <w:r w:rsidRPr="00991B78">
              <w:rPr>
                <w:sz w:val="18"/>
                <w:szCs w:val="18"/>
              </w:rPr>
              <w:t>Севский</w:t>
            </w:r>
            <w:proofErr w:type="spellEnd"/>
            <w:r w:rsidRPr="00991B78">
              <w:rPr>
                <w:sz w:val="18"/>
                <w:szCs w:val="18"/>
              </w:rPr>
              <w:t xml:space="preserve"> муниципальный район: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Лемешовка</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Подывотье</w:t>
            </w:r>
            <w:proofErr w:type="spellEnd"/>
            <w:r w:rsidRPr="00991B78">
              <w:rPr>
                <w:sz w:val="18"/>
                <w:szCs w:val="18"/>
              </w:rPr>
              <w:t xml:space="preserve">, </w:t>
            </w:r>
            <w:r w:rsidRPr="00991B78">
              <w:rPr>
                <w:sz w:val="18"/>
                <w:szCs w:val="18"/>
              </w:rPr>
              <w:br w:type="textWrapping" w:clear="all"/>
            </w:r>
            <w:proofErr w:type="spellStart"/>
            <w:r w:rsidRPr="00991B78">
              <w:rPr>
                <w:sz w:val="18"/>
                <w:szCs w:val="18"/>
              </w:rPr>
              <w:t>н.п</w:t>
            </w:r>
            <w:proofErr w:type="spellEnd"/>
            <w:r w:rsidRPr="00991B78">
              <w:rPr>
                <w:sz w:val="18"/>
                <w:szCs w:val="18"/>
              </w:rPr>
              <w:t xml:space="preserve">. Первомайское,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Хинель</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Липница</w:t>
            </w:r>
            <w:proofErr w:type="spellEnd"/>
            <w:r w:rsidRPr="00991B78">
              <w:rPr>
                <w:sz w:val="18"/>
                <w:szCs w:val="18"/>
              </w:rPr>
              <w:t>;</w:t>
            </w:r>
          </w:p>
          <w:p w:rsidR="00991B78" w:rsidRPr="00991B78" w:rsidRDefault="00991B78" w:rsidP="00F33E4B">
            <w:pPr>
              <w:contextualSpacing/>
              <w:rPr>
                <w:sz w:val="18"/>
                <w:szCs w:val="18"/>
              </w:rPr>
            </w:pPr>
            <w:proofErr w:type="spellStart"/>
            <w:r w:rsidRPr="00991B78">
              <w:rPr>
                <w:sz w:val="18"/>
                <w:szCs w:val="18"/>
              </w:rPr>
              <w:t>Трубчевский</w:t>
            </w:r>
            <w:proofErr w:type="spellEnd"/>
            <w:r w:rsidRPr="00991B78">
              <w:rPr>
                <w:sz w:val="18"/>
                <w:szCs w:val="18"/>
              </w:rPr>
              <w:t xml:space="preserve"> муниципальный район: </w:t>
            </w:r>
            <w:proofErr w:type="spellStart"/>
            <w:r w:rsidRPr="00991B78">
              <w:rPr>
                <w:sz w:val="18"/>
                <w:szCs w:val="18"/>
              </w:rPr>
              <w:t>н.п</w:t>
            </w:r>
            <w:proofErr w:type="spellEnd"/>
            <w:r w:rsidRPr="00991B78">
              <w:rPr>
                <w:sz w:val="18"/>
                <w:szCs w:val="18"/>
              </w:rPr>
              <w:t xml:space="preserve">. Белая Березка, </w:t>
            </w:r>
            <w:proofErr w:type="spellStart"/>
            <w:r w:rsidRPr="00991B78">
              <w:rPr>
                <w:sz w:val="18"/>
                <w:szCs w:val="18"/>
              </w:rPr>
              <w:t>н.п</w:t>
            </w:r>
            <w:proofErr w:type="spellEnd"/>
            <w:r w:rsidRPr="00991B78">
              <w:rPr>
                <w:sz w:val="18"/>
                <w:szCs w:val="18"/>
              </w:rPr>
              <w:t xml:space="preserve">. </w:t>
            </w:r>
            <w:proofErr w:type="spellStart"/>
            <w:r w:rsidRPr="00991B78">
              <w:rPr>
                <w:sz w:val="18"/>
                <w:szCs w:val="18"/>
              </w:rPr>
              <w:t>Сагутьево</w:t>
            </w:r>
            <w:proofErr w:type="spellEnd"/>
            <w:r w:rsidRPr="00991B78">
              <w:rPr>
                <w:sz w:val="18"/>
                <w:szCs w:val="18"/>
              </w:rPr>
              <w:t xml:space="preserve">, </w:t>
            </w:r>
            <w:proofErr w:type="spellStart"/>
            <w:r w:rsidRPr="00991B78">
              <w:rPr>
                <w:sz w:val="18"/>
                <w:szCs w:val="18"/>
              </w:rPr>
              <w:t>н.п</w:t>
            </w:r>
            <w:proofErr w:type="spellEnd"/>
            <w:r w:rsidRPr="00991B78">
              <w:rPr>
                <w:sz w:val="18"/>
                <w:szCs w:val="18"/>
              </w:rPr>
              <w:t>. Селец</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lastRenderedPageBreak/>
              <w:t>Справка об обучении</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Образовательная организация</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lastRenderedPageBreak/>
              <w:t xml:space="preserve">Дети, жизнедеятельность которых объективно нарушена </w:t>
            </w:r>
            <w:r w:rsidRPr="00991B78">
              <w:rPr>
                <w:sz w:val="18"/>
                <w:szCs w:val="18"/>
              </w:rPr>
              <w:br w:type="textWrapping" w:clear="all"/>
              <w:t>в результате сложившихся обстоятельств и которые не могут преодолеть данные обстоятельства самостоятельно или с помощью семьи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об обучении</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Образовательная организация</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jc w:val="both"/>
              <w:rPr>
                <w:sz w:val="18"/>
                <w:szCs w:val="18"/>
              </w:rPr>
            </w:pPr>
            <w:r w:rsidRPr="00991B78">
              <w:rPr>
                <w:sz w:val="18"/>
                <w:szCs w:val="18"/>
              </w:rPr>
              <w:t>Дети, один из родителей (законных представителей)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w:t>
            </w:r>
            <w:r w:rsidRPr="00991B78">
              <w:rPr>
                <w:sz w:val="18"/>
                <w:szCs w:val="18"/>
              </w:rPr>
              <w:br w:type="textWrapping" w:clear="all"/>
              <w:t>от 21 сентября 2022 года № 647 «Об объявлении частичной мобилизации</w:t>
            </w:r>
            <w:r w:rsidRPr="00991B78">
              <w:rPr>
                <w:sz w:val="18"/>
                <w:szCs w:val="18"/>
              </w:rPr>
              <w:br w:type="textWrapping" w:clear="all"/>
              <w:t>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 призыве на военную службу по мобилизации</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Военные комиссариаты муниципальных образований</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t>Дети, один из родителей (законных представителей) которых проходит военную службу в Вооруженных Силах Российской Федерации по контракту, участвует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 прохождении военной службы по контракту</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Воинские части</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t xml:space="preserve">Дети, один из родителей (законных представителей) которых, заключил контракт о добровольном содействии в выполнении задач, возложенных </w:t>
            </w:r>
            <w:r w:rsidRPr="00991B78">
              <w:rPr>
                <w:sz w:val="18"/>
                <w:szCs w:val="18"/>
              </w:rPr>
              <w:br w:type="textWrapping" w:clear="all"/>
              <w:t>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 прохождении военной службы по контракту</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Воинские части</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t>Дети, проживающие в городах Брянка, Луганск Луганской Народной Республики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об обучении</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Образовательная организация</w:t>
            </w:r>
          </w:p>
        </w:tc>
      </w:tr>
      <w:tr w:rsidR="00991B78" w:rsidRPr="00991B78" w:rsidTr="00293FB7">
        <w:trPr>
          <w:jc w:val="center"/>
        </w:trPr>
        <w:tc>
          <w:tcPr>
            <w:tcW w:w="379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contextualSpacing/>
              <w:rPr>
                <w:sz w:val="18"/>
                <w:szCs w:val="18"/>
              </w:rPr>
            </w:pPr>
            <w:r w:rsidRPr="00991B78">
              <w:rPr>
                <w:sz w:val="18"/>
                <w:szCs w:val="18"/>
              </w:rPr>
              <w:t>Дети, проживающие в городе Донецк Донецкой Народной Республики.</w:t>
            </w:r>
          </w:p>
        </w:tc>
        <w:tc>
          <w:tcPr>
            <w:tcW w:w="396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rPr>
                <w:rFonts w:eastAsia="Calibri"/>
                <w:sz w:val="18"/>
                <w:szCs w:val="18"/>
              </w:rPr>
            </w:pPr>
            <w:r w:rsidRPr="00991B78">
              <w:rPr>
                <w:rFonts w:eastAsia="Calibri"/>
                <w:sz w:val="18"/>
                <w:szCs w:val="18"/>
              </w:rPr>
              <w:t>Справка об обучении</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rFonts w:eastAsia="Calibri"/>
                <w:sz w:val="18"/>
                <w:szCs w:val="18"/>
              </w:rPr>
            </w:pPr>
            <w:r w:rsidRPr="00991B78">
              <w:rPr>
                <w:rFonts w:eastAsia="Calibri"/>
                <w:sz w:val="18"/>
                <w:szCs w:val="18"/>
              </w:rPr>
              <w:t>Образовательная организация</w:t>
            </w:r>
          </w:p>
        </w:tc>
      </w:tr>
    </w:tbl>
    <w:p w:rsidR="00991B78" w:rsidRPr="00991B78" w:rsidRDefault="00991B78" w:rsidP="00C94754">
      <w:pPr>
        <w:widowControl w:val="0"/>
        <w:autoSpaceDE w:val="0"/>
        <w:autoSpaceDN w:val="0"/>
        <w:adjustRightInd w:val="0"/>
        <w:ind w:firstLine="709"/>
        <w:contextualSpacing/>
        <w:jc w:val="both"/>
        <w:rPr>
          <w:sz w:val="18"/>
          <w:szCs w:val="18"/>
        </w:rPr>
      </w:pPr>
      <w:r w:rsidRPr="00991B78">
        <w:rPr>
          <w:sz w:val="18"/>
          <w:szCs w:val="18"/>
        </w:rPr>
        <w:t>6) для получения путевки в лагерь санаторного типа Брянской области заявитель представляет справку из медицинского учреждения о том, что ребенок состоит на диспансерном учете и нуждается в санаторном оздоровлении.</w:t>
      </w:r>
    </w:p>
    <w:p w:rsidR="00991B78" w:rsidRPr="00991B78" w:rsidRDefault="00991B78" w:rsidP="00C94754">
      <w:pPr>
        <w:widowControl w:val="0"/>
        <w:numPr>
          <w:ilvl w:val="1"/>
          <w:numId w:val="0"/>
        </w:numPr>
        <w:autoSpaceDE w:val="0"/>
        <w:autoSpaceDN w:val="0"/>
        <w:adjustRightInd w:val="0"/>
        <w:ind w:firstLine="709"/>
        <w:contextualSpacing/>
        <w:jc w:val="both"/>
        <w:rPr>
          <w:bCs/>
          <w:color w:val="000000"/>
          <w:sz w:val="18"/>
          <w:szCs w:val="18"/>
        </w:rPr>
      </w:pPr>
      <w:r w:rsidRPr="00991B78">
        <w:rPr>
          <w:color w:val="000000"/>
          <w:sz w:val="18"/>
          <w:szCs w:val="18"/>
        </w:rPr>
        <w:t xml:space="preserve">Сведения, которые могут быть запрошены посредством </w:t>
      </w:r>
      <w:r w:rsidRPr="00991B78">
        <w:rPr>
          <w:bCs/>
          <w:color w:val="000000"/>
          <w:sz w:val="18"/>
          <w:szCs w:val="18"/>
        </w:rPr>
        <w:t>Единой системы межведомственного электронного взаимодействия</w:t>
      </w:r>
      <w:r w:rsidRPr="00991B78">
        <w:rPr>
          <w:color w:val="000000"/>
          <w:sz w:val="18"/>
          <w:szCs w:val="18"/>
        </w:rPr>
        <w:t>: сведения из актов гражданского состояния о рождении ребенка.</w:t>
      </w:r>
    </w:p>
    <w:p w:rsidR="00991B78" w:rsidRPr="00991B78" w:rsidRDefault="00991B78" w:rsidP="00C94754">
      <w:pPr>
        <w:numPr>
          <w:ilvl w:val="1"/>
          <w:numId w:val="0"/>
        </w:numPr>
        <w:ind w:firstLine="709"/>
        <w:contextualSpacing/>
        <w:jc w:val="both"/>
        <w:rPr>
          <w:color w:val="000000"/>
          <w:sz w:val="18"/>
          <w:szCs w:val="18"/>
        </w:rPr>
      </w:pPr>
      <w:proofErr w:type="gramStart"/>
      <w:r w:rsidRPr="00991B78">
        <w:rPr>
          <w:color w:val="000000"/>
          <w:sz w:val="18"/>
          <w:szCs w:val="18"/>
        </w:rPr>
        <w:t>Исчерпывающий  перечень</w:t>
      </w:r>
      <w:proofErr w:type="gramEnd"/>
      <w:r w:rsidRPr="00991B78">
        <w:rPr>
          <w:color w:val="000000"/>
          <w:sz w:val="18"/>
          <w:szCs w:val="18"/>
        </w:rPr>
        <w:t xml:space="preserve">  оснований  для  отказа  в  приеме заявления и документов составляют следующие факты: </w:t>
      </w:r>
    </w:p>
    <w:p w:rsidR="00991B78" w:rsidRPr="00991B78" w:rsidRDefault="00991B78" w:rsidP="00C94754">
      <w:pPr>
        <w:ind w:firstLine="709"/>
        <w:contextualSpacing/>
        <w:jc w:val="both"/>
        <w:rPr>
          <w:color w:val="000000"/>
          <w:sz w:val="18"/>
          <w:szCs w:val="18"/>
        </w:rPr>
      </w:pPr>
      <w:r w:rsidRPr="00991B78">
        <w:rPr>
          <w:color w:val="000000"/>
          <w:sz w:val="18"/>
          <w:szCs w:val="18"/>
        </w:rPr>
        <w:t>-в заявлении содержатся нецензурные либо оскорбительные выражения, угрозы жизни, здоровью и имуществу должностного лица учреждения, а также членов его семьи;</w:t>
      </w:r>
    </w:p>
    <w:p w:rsidR="00991B78" w:rsidRPr="00991B78" w:rsidRDefault="00991B78" w:rsidP="00C94754">
      <w:pPr>
        <w:ind w:firstLine="709"/>
        <w:contextualSpacing/>
        <w:jc w:val="both"/>
        <w:rPr>
          <w:color w:val="000000"/>
          <w:sz w:val="18"/>
          <w:szCs w:val="18"/>
        </w:rPr>
      </w:pPr>
      <w:r w:rsidRPr="00991B78">
        <w:rPr>
          <w:color w:val="000000"/>
          <w:sz w:val="18"/>
          <w:szCs w:val="18"/>
        </w:rPr>
        <w:t>-в заявлении отсутствуют сведения, необходимые для предоставления муниципальной услуги (форма заявления приведена в Приложении 2 к Административному регламенту);</w:t>
      </w:r>
    </w:p>
    <w:p w:rsidR="00991B78" w:rsidRPr="00991B78" w:rsidRDefault="00991B78" w:rsidP="00C94754">
      <w:pPr>
        <w:ind w:firstLine="709"/>
        <w:contextualSpacing/>
        <w:jc w:val="both"/>
        <w:rPr>
          <w:color w:val="000000"/>
          <w:sz w:val="18"/>
          <w:szCs w:val="18"/>
        </w:rPr>
      </w:pPr>
      <w:r w:rsidRPr="00991B78">
        <w:rPr>
          <w:color w:val="000000"/>
          <w:sz w:val="18"/>
          <w:szCs w:val="18"/>
        </w:rPr>
        <w:t>-отсутствует возможность прочтения текста заявления или его части;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-заявитель обратился с заявлением </w:t>
      </w:r>
      <w:proofErr w:type="gramStart"/>
      <w:r w:rsidRPr="00991B78">
        <w:rPr>
          <w:color w:val="000000"/>
          <w:sz w:val="18"/>
          <w:szCs w:val="18"/>
        </w:rPr>
        <w:t>в неустановленный пунктом</w:t>
      </w:r>
      <w:proofErr w:type="gramEnd"/>
      <w:r w:rsidRPr="00991B78">
        <w:rPr>
          <w:color w:val="000000"/>
          <w:sz w:val="18"/>
          <w:szCs w:val="18"/>
        </w:rPr>
        <w:t xml:space="preserve"> 1.5 раздела 1 Административного регламента период или в не приемное время; </w:t>
      </w:r>
    </w:p>
    <w:p w:rsidR="00991B78" w:rsidRPr="00991B78" w:rsidRDefault="00991B78" w:rsidP="00C94754">
      <w:pPr>
        <w:ind w:firstLine="709"/>
        <w:contextualSpacing/>
        <w:jc w:val="both"/>
        <w:rPr>
          <w:color w:val="000000"/>
          <w:sz w:val="18"/>
          <w:szCs w:val="18"/>
        </w:rPr>
      </w:pPr>
      <w:r w:rsidRPr="00991B78">
        <w:rPr>
          <w:color w:val="000000"/>
          <w:sz w:val="18"/>
          <w:szCs w:val="18"/>
        </w:rPr>
        <w:t>-возраст ребенка не соответствует указанной в пункте 1.2 раздела 1 Административного регламента возрастной категории на дату начала смены загородного оздоровительного лагеря или лагеря санаторного типа;</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 получением муниципальной услуги обратилось лицо, не относящееся к категории заявителей, указанных в пункте 1.2 раздела 1 Административного регламента.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Основания для отказа в приеме заявления через Единый портал отсутствуют.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Исчерпывающий перечень оснований для отказа в предоставлении муниципальной услуги составляют следующие факты:</w:t>
      </w:r>
    </w:p>
    <w:p w:rsidR="00991B78" w:rsidRPr="00991B78" w:rsidRDefault="00991B78" w:rsidP="00C94754">
      <w:pPr>
        <w:ind w:firstLine="709"/>
        <w:contextualSpacing/>
        <w:jc w:val="both"/>
        <w:rPr>
          <w:color w:val="000000"/>
          <w:sz w:val="18"/>
          <w:szCs w:val="18"/>
        </w:rPr>
      </w:pPr>
      <w:r w:rsidRPr="00991B78">
        <w:rPr>
          <w:color w:val="000000"/>
          <w:sz w:val="18"/>
          <w:szCs w:val="18"/>
        </w:rPr>
        <w:t>-отсутствие путевок в организации оздоровления и отдыха, в отношении которой подано заявление;</w:t>
      </w:r>
    </w:p>
    <w:p w:rsidR="00991B78" w:rsidRPr="00991B78" w:rsidRDefault="00991B78" w:rsidP="00C94754">
      <w:pPr>
        <w:ind w:firstLine="709"/>
        <w:contextualSpacing/>
        <w:jc w:val="both"/>
        <w:rPr>
          <w:color w:val="000000"/>
          <w:sz w:val="18"/>
          <w:szCs w:val="18"/>
        </w:rPr>
      </w:pPr>
      <w:r w:rsidRPr="00991B78">
        <w:rPr>
          <w:color w:val="000000"/>
          <w:sz w:val="18"/>
          <w:szCs w:val="18"/>
        </w:rPr>
        <w:t>-превышение ребенком возраста 17 лет (включительно) на день выдачи путевки;</w:t>
      </w:r>
    </w:p>
    <w:p w:rsidR="00991B78" w:rsidRPr="00991B78" w:rsidRDefault="00991B78" w:rsidP="00C94754">
      <w:pPr>
        <w:ind w:firstLine="709"/>
        <w:contextualSpacing/>
        <w:jc w:val="both"/>
        <w:rPr>
          <w:color w:val="000000"/>
          <w:sz w:val="18"/>
          <w:szCs w:val="18"/>
        </w:rPr>
      </w:pPr>
      <w:r w:rsidRPr="00991B78">
        <w:rPr>
          <w:color w:val="000000"/>
          <w:sz w:val="18"/>
          <w:szCs w:val="18"/>
        </w:rPr>
        <w:t>-получение заявителем путевки в другую организацию оздоровления и отдыха в текущем календарном году;</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-несоответствие сведений, указанных в представленных документах, сведениям, полученным в результате направления межведомственных запросов; </w:t>
      </w:r>
    </w:p>
    <w:p w:rsidR="00991B78" w:rsidRPr="00991B78" w:rsidRDefault="00991B78" w:rsidP="00C94754">
      <w:pPr>
        <w:ind w:firstLine="709"/>
        <w:contextualSpacing/>
        <w:jc w:val="both"/>
        <w:rPr>
          <w:color w:val="000000"/>
          <w:sz w:val="18"/>
          <w:szCs w:val="18"/>
        </w:rPr>
      </w:pPr>
      <w:r w:rsidRPr="00991B78">
        <w:rPr>
          <w:color w:val="000000"/>
          <w:sz w:val="18"/>
          <w:szCs w:val="18"/>
        </w:rPr>
        <w:t>-нарушение заявителем сроков получения путевки, указанных в пункте 5 Административного регламента;</w:t>
      </w:r>
    </w:p>
    <w:p w:rsidR="00991B78" w:rsidRPr="00991B78" w:rsidRDefault="00991B78" w:rsidP="00C94754">
      <w:pPr>
        <w:ind w:firstLine="709"/>
        <w:contextualSpacing/>
        <w:jc w:val="both"/>
        <w:rPr>
          <w:color w:val="000000"/>
          <w:sz w:val="18"/>
          <w:szCs w:val="18"/>
        </w:rPr>
      </w:pPr>
      <w:r w:rsidRPr="00991B78">
        <w:rPr>
          <w:color w:val="000000"/>
          <w:sz w:val="18"/>
          <w:szCs w:val="18"/>
        </w:rPr>
        <w:lastRenderedPageBreak/>
        <w:t>-в документах содержатся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-заявитель не обратился с документами в сроки, установленные пунктом 1.5 раздела 1 Административного регламента. </w:t>
      </w:r>
    </w:p>
    <w:p w:rsidR="00991B78" w:rsidRPr="00991B78" w:rsidRDefault="00991B78" w:rsidP="00C94754">
      <w:pPr>
        <w:ind w:firstLine="709"/>
        <w:contextualSpacing/>
        <w:jc w:val="both"/>
        <w:rPr>
          <w:color w:val="000000"/>
          <w:sz w:val="18"/>
          <w:szCs w:val="18"/>
        </w:rPr>
      </w:pPr>
      <w:r w:rsidRPr="00991B78">
        <w:rPr>
          <w:color w:val="000000"/>
          <w:sz w:val="18"/>
          <w:szCs w:val="18"/>
        </w:rPr>
        <w:t>Основаниями для отказа в предоставлении муниципальной услуги в случае подачи заявления через Единый портал помимо оснований, указанных в части первой настоящего пункта, также являются следующие факты:</w:t>
      </w:r>
    </w:p>
    <w:p w:rsidR="00991B78" w:rsidRPr="00991B78" w:rsidRDefault="00991B78" w:rsidP="00C94754">
      <w:pPr>
        <w:tabs>
          <w:tab w:val="center" w:pos="0"/>
          <w:tab w:val="center" w:pos="4934"/>
          <w:tab w:val="center" w:pos="5929"/>
          <w:tab w:val="center" w:pos="9639"/>
        </w:tabs>
        <w:ind w:firstLine="709"/>
        <w:contextualSpacing/>
        <w:jc w:val="both"/>
        <w:rPr>
          <w:color w:val="000000"/>
          <w:sz w:val="18"/>
          <w:szCs w:val="18"/>
        </w:rPr>
      </w:pPr>
      <w:r w:rsidRPr="00991B78">
        <w:rPr>
          <w:color w:val="000000"/>
          <w:sz w:val="18"/>
          <w:szCs w:val="18"/>
        </w:rPr>
        <w:t xml:space="preserve">-несоответствие сведений, указанных в </w:t>
      </w:r>
      <w:r w:rsidRPr="00991B78">
        <w:rPr>
          <w:color w:val="000000"/>
          <w:sz w:val="18"/>
          <w:szCs w:val="18"/>
        </w:rPr>
        <w:tab/>
        <w:t>подлинниках документов, сведениям, указанным в заявлении;</w:t>
      </w:r>
    </w:p>
    <w:p w:rsidR="00991B78" w:rsidRPr="00991B78" w:rsidRDefault="00991B78" w:rsidP="00C94754">
      <w:pPr>
        <w:tabs>
          <w:tab w:val="center" w:pos="0"/>
          <w:tab w:val="center" w:pos="4934"/>
          <w:tab w:val="center" w:pos="5929"/>
          <w:tab w:val="center" w:pos="9639"/>
        </w:tabs>
        <w:ind w:firstLine="709"/>
        <w:contextualSpacing/>
        <w:jc w:val="both"/>
        <w:rPr>
          <w:color w:val="000000"/>
          <w:sz w:val="18"/>
          <w:szCs w:val="18"/>
        </w:rPr>
      </w:pPr>
      <w:r w:rsidRPr="00991B78">
        <w:rPr>
          <w:color w:val="000000"/>
          <w:sz w:val="18"/>
          <w:szCs w:val="18"/>
        </w:rPr>
        <w:t>-непредставление заявителем подлинников документов, указанных в пункте 1.7 раздела 1 Административного регламента, в течение десяти рабочих дней</w:t>
      </w:r>
      <w:r w:rsidRPr="00991B78">
        <w:rPr>
          <w:color w:val="FF0000"/>
          <w:sz w:val="18"/>
          <w:szCs w:val="18"/>
        </w:rPr>
        <w:t xml:space="preserve"> </w:t>
      </w:r>
      <w:r w:rsidRPr="00991B78">
        <w:rPr>
          <w:color w:val="000000"/>
          <w:sz w:val="18"/>
          <w:szCs w:val="18"/>
        </w:rPr>
        <w:t>после подачи заявления через Единый портал.</w:t>
      </w:r>
    </w:p>
    <w:p w:rsidR="00991B78" w:rsidRPr="00991B78" w:rsidRDefault="00991B78" w:rsidP="00C94754">
      <w:pPr>
        <w:tabs>
          <w:tab w:val="center" w:pos="0"/>
          <w:tab w:val="center" w:pos="4934"/>
          <w:tab w:val="center" w:pos="5929"/>
          <w:tab w:val="center" w:pos="9639"/>
        </w:tabs>
        <w:ind w:firstLine="709"/>
        <w:contextualSpacing/>
        <w:jc w:val="both"/>
        <w:rPr>
          <w:color w:val="000000"/>
          <w:sz w:val="18"/>
          <w:szCs w:val="18"/>
        </w:rPr>
      </w:pPr>
      <w:r w:rsidRPr="00991B78">
        <w:rPr>
          <w:color w:val="000000"/>
          <w:sz w:val="18"/>
          <w:szCs w:val="18"/>
        </w:rPr>
        <w:t>Уведомление о мотивированном отказе в предоставлении муниципальной услуги (Приложение 6 к Административному регламенту) в части приема заявлений, постановки на учет должно содержать обоснование, направляется Заявителю на электронный либо почтовый адрес, указанный им в заявлении.</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Основания для приостановления муниципальной услуги по предоставлению путевки в загородный оздоровительный лагерь или лагерь санаторного типа отсутствуют.</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Административные действия в рамках предоставления муниципальной услуги осуществляются без взимания государственной пошлины или иной платы.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Порядок определения стоимости путевки в загородный оздоровительный лагерь и лагерь санаторного типа и размера платы, взимаемой с родителей (законных представителей), устанавливается Указом Губернатора Брянской области от 07.02.2023 № 8 «Об организации отдыха и оздоровления детей в Брянской области», и размещается на официальном сайте Департамента образования и науки Брянской области в информационно-телекоммуникационной сети Интернет, на официальном сайте Правительства Брянской области.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Перечень </w:t>
      </w:r>
      <w:proofErr w:type="gramStart"/>
      <w:r w:rsidRPr="00991B78">
        <w:rPr>
          <w:color w:val="000000"/>
          <w:sz w:val="18"/>
          <w:szCs w:val="18"/>
        </w:rPr>
        <w:t>загородных  оздоровительных</w:t>
      </w:r>
      <w:proofErr w:type="gramEnd"/>
      <w:r w:rsidRPr="00991B78">
        <w:rPr>
          <w:color w:val="000000"/>
          <w:sz w:val="18"/>
          <w:szCs w:val="18"/>
        </w:rPr>
        <w:t xml:space="preserve">  лагерей  и лагерей санаторного типа Брянской области приведен в Приложении 1 к настоящему Административному  регламенту.</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Путевки в загородные </w:t>
      </w:r>
      <w:proofErr w:type="gramStart"/>
      <w:r w:rsidRPr="00991B78">
        <w:rPr>
          <w:color w:val="000000"/>
          <w:sz w:val="18"/>
          <w:szCs w:val="18"/>
        </w:rPr>
        <w:t>оздоровительные  лагеря</w:t>
      </w:r>
      <w:proofErr w:type="gramEnd"/>
      <w:r w:rsidRPr="00991B78">
        <w:rPr>
          <w:color w:val="000000"/>
          <w:sz w:val="18"/>
          <w:szCs w:val="18"/>
        </w:rPr>
        <w:t xml:space="preserve">  и лагеря санаторного типа для детей, причисленных к льготной категории, предоставляются без взимания платы. </w:t>
      </w:r>
    </w:p>
    <w:p w:rsidR="00991B78" w:rsidRPr="00991B78" w:rsidRDefault="00991B78" w:rsidP="00C94754">
      <w:pPr>
        <w:numPr>
          <w:ilvl w:val="1"/>
          <w:numId w:val="0"/>
        </w:numPr>
        <w:ind w:firstLine="709"/>
        <w:contextualSpacing/>
        <w:jc w:val="both"/>
        <w:rPr>
          <w:color w:val="000000"/>
          <w:sz w:val="18"/>
          <w:szCs w:val="18"/>
        </w:rPr>
      </w:pPr>
      <w:proofErr w:type="gramStart"/>
      <w:r w:rsidRPr="00991B78">
        <w:rPr>
          <w:color w:val="000000"/>
          <w:sz w:val="18"/>
          <w:szCs w:val="18"/>
        </w:rPr>
        <w:t>Максимальный  срок</w:t>
      </w:r>
      <w:proofErr w:type="gramEnd"/>
      <w:r w:rsidRPr="00991B78">
        <w:rPr>
          <w:color w:val="000000"/>
          <w:sz w:val="18"/>
          <w:szCs w:val="18"/>
        </w:rPr>
        <w:t xml:space="preserve">  ожидания  в  очереди  при подаче заявления и при получении результата предоставления муниципальной услуги не должен превышать 15 минут.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Услуги, получение которых необходимо и (или) обязательно для предоставления муниципальной услуги, отсутствуют.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При предоставлении муниципальной услуги устанавливаются следующие сроки и порядок регистрации заявления: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обращения заявителя в </w:t>
      </w:r>
      <w:r w:rsidRPr="00991B78">
        <w:rPr>
          <w:sz w:val="18"/>
          <w:szCs w:val="18"/>
        </w:rPr>
        <w:t xml:space="preserve">отдел </w:t>
      </w:r>
      <w:bookmarkStart w:id="9" w:name="_Hlk164193133"/>
      <w:r w:rsidRPr="00991B78">
        <w:rPr>
          <w:color w:val="000000"/>
          <w:sz w:val="18"/>
          <w:szCs w:val="18"/>
        </w:rPr>
        <w:t xml:space="preserve">образования </w:t>
      </w:r>
      <w:bookmarkEnd w:id="9"/>
      <w:r w:rsidRPr="00991B78">
        <w:rPr>
          <w:color w:val="000000"/>
          <w:sz w:val="18"/>
          <w:szCs w:val="18"/>
        </w:rPr>
        <w:t xml:space="preserve">или МБУ «МФЦ ПГ и МУ в Трубчевском районе» на личном приеме заявление регистрируется специалистом </w:t>
      </w:r>
      <w:r w:rsidRPr="00991B78">
        <w:rPr>
          <w:sz w:val="18"/>
          <w:szCs w:val="18"/>
        </w:rPr>
        <w:t xml:space="preserve">отдела </w:t>
      </w:r>
      <w:r w:rsidRPr="00991B78">
        <w:rPr>
          <w:color w:val="000000"/>
          <w:sz w:val="18"/>
          <w:szCs w:val="18"/>
        </w:rPr>
        <w:t>образования или специалистом МБУ «МФЦ ПГ и МУ в Трубчевском районе» в день обращения;</w:t>
      </w:r>
    </w:p>
    <w:p w:rsidR="00991B78" w:rsidRPr="00991B78" w:rsidRDefault="00991B78" w:rsidP="00C94754">
      <w:pPr>
        <w:ind w:firstLine="709"/>
        <w:contextualSpacing/>
        <w:jc w:val="both"/>
        <w:rPr>
          <w:color w:val="000000"/>
          <w:sz w:val="18"/>
          <w:szCs w:val="18"/>
        </w:rPr>
      </w:pPr>
      <w:r w:rsidRPr="00991B78">
        <w:rPr>
          <w:color w:val="000000"/>
          <w:sz w:val="18"/>
          <w:szCs w:val="18"/>
        </w:rPr>
        <w:t>-в случае поступления заявления через Единый портал заявление регистрируется автоматически в момент его подачи.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непредставления заявителем подлинников документов в течение десяти рабочих дней формируется уведомление об отказе в предоставлении муниципальной услуги (Приложение 6 к Административному регламенту).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Кабинеты для приема заявителей должны быть оборудованы информационными табличками (вывесками) с указанием номеров кабинетов, режимов работы, фамилий, имен, отчеств и наименований должностей специалистов, осуществляющих предоставление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целях обеспечения конфиденциальности сведений о заявителях специалистом единовременно ведется прием только одного заявителя.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Для ожидания в очереди и приема заявителей отводятся помещения, оборудованные стульями, </w:t>
      </w:r>
      <w:proofErr w:type="gramStart"/>
      <w:r w:rsidRPr="00991B78">
        <w:rPr>
          <w:color w:val="000000"/>
          <w:sz w:val="18"/>
          <w:szCs w:val="18"/>
        </w:rPr>
        <w:t>соответствующие  требованиям</w:t>
      </w:r>
      <w:proofErr w:type="gramEnd"/>
      <w:r w:rsidRPr="00991B78">
        <w:rPr>
          <w:color w:val="000000"/>
          <w:sz w:val="18"/>
          <w:szCs w:val="18"/>
        </w:rPr>
        <w:t xml:space="preserve">  пожарной  безопасности, санитарных норм и правил. </w:t>
      </w:r>
    </w:p>
    <w:p w:rsidR="00991B78" w:rsidRPr="00991B78" w:rsidRDefault="00991B78" w:rsidP="00C94754">
      <w:pPr>
        <w:numPr>
          <w:ilvl w:val="1"/>
          <w:numId w:val="0"/>
        </w:numPr>
        <w:ind w:firstLine="709"/>
        <w:contextualSpacing/>
        <w:jc w:val="both"/>
        <w:rPr>
          <w:color w:val="000000"/>
          <w:sz w:val="18"/>
          <w:szCs w:val="18"/>
        </w:rPr>
      </w:pPr>
      <w:r w:rsidRPr="00991B78">
        <w:rPr>
          <w:color w:val="000000"/>
          <w:sz w:val="18"/>
          <w:szCs w:val="18"/>
        </w:rPr>
        <w:t xml:space="preserve">Показателями доступности и качества предоставляемой муниципальной услуги являются: </w:t>
      </w:r>
    </w:p>
    <w:p w:rsidR="00991B78" w:rsidRPr="00991B78" w:rsidRDefault="00991B78" w:rsidP="00C94754">
      <w:pPr>
        <w:ind w:firstLine="709"/>
        <w:contextualSpacing/>
        <w:jc w:val="both"/>
        <w:rPr>
          <w:color w:val="000000"/>
          <w:sz w:val="18"/>
          <w:szCs w:val="18"/>
        </w:rPr>
      </w:pPr>
      <w:r w:rsidRPr="00991B78">
        <w:rPr>
          <w:color w:val="000000"/>
          <w:sz w:val="18"/>
          <w:szCs w:val="18"/>
        </w:rPr>
        <w:t>-количество обращений за получением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-количество получателей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w:t>
      </w:r>
      <w:proofErr w:type="gramStart"/>
      <w:r w:rsidRPr="00991B78">
        <w:rPr>
          <w:color w:val="000000"/>
          <w:sz w:val="18"/>
          <w:szCs w:val="18"/>
        </w:rPr>
        <w:t>среднее  количество</w:t>
      </w:r>
      <w:proofErr w:type="gramEnd"/>
      <w:r w:rsidRPr="00991B78">
        <w:rPr>
          <w:color w:val="000000"/>
          <w:sz w:val="18"/>
          <w:szCs w:val="18"/>
        </w:rPr>
        <w:t xml:space="preserve"> человеко-часов, затраченных на предоставление одной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-количество регламентированных посещений органа власти для получения </w:t>
      </w:r>
    </w:p>
    <w:p w:rsidR="00991B78" w:rsidRPr="00991B78" w:rsidRDefault="00991B78" w:rsidP="00C94754">
      <w:pPr>
        <w:ind w:firstLine="709"/>
        <w:contextualSpacing/>
        <w:jc w:val="both"/>
        <w:rPr>
          <w:color w:val="000000"/>
          <w:sz w:val="18"/>
          <w:szCs w:val="18"/>
        </w:rPr>
      </w:pPr>
      <w:r w:rsidRPr="00991B78">
        <w:rPr>
          <w:color w:val="000000"/>
          <w:sz w:val="18"/>
          <w:szCs w:val="18"/>
        </w:rPr>
        <w:t>-муниципальной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-максимальное количество документов, необходимых для предоставления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-максимальное количество документов, которые заявитель обязан самостоятельно представить для получения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-максимальное время ожидания от момента обращения за муниципальной услугой до фактического начала предоставления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-доступность бланков заявлений в сети Интернет; </w:t>
      </w:r>
    </w:p>
    <w:p w:rsidR="00991B78" w:rsidRPr="00991B78" w:rsidRDefault="00991B78" w:rsidP="00C94754">
      <w:pPr>
        <w:ind w:firstLine="709"/>
        <w:contextualSpacing/>
        <w:jc w:val="both"/>
        <w:rPr>
          <w:color w:val="000000"/>
          <w:sz w:val="18"/>
          <w:szCs w:val="18"/>
        </w:rPr>
      </w:pPr>
      <w:r w:rsidRPr="00991B78">
        <w:rPr>
          <w:color w:val="000000"/>
          <w:sz w:val="18"/>
          <w:szCs w:val="18"/>
        </w:rPr>
        <w:t>-</w:t>
      </w:r>
      <w:proofErr w:type="gramStart"/>
      <w:r w:rsidRPr="00991B78">
        <w:rPr>
          <w:color w:val="000000"/>
          <w:sz w:val="18"/>
          <w:szCs w:val="18"/>
        </w:rPr>
        <w:t>размещение  информации</w:t>
      </w:r>
      <w:proofErr w:type="gramEnd"/>
      <w:r w:rsidRPr="00991B78">
        <w:rPr>
          <w:color w:val="000000"/>
          <w:sz w:val="18"/>
          <w:szCs w:val="18"/>
        </w:rPr>
        <w:t xml:space="preserve">  о  порядке предоставления муниципальной услуги в сети Интернет;</w:t>
      </w:r>
    </w:p>
    <w:p w:rsidR="00991B78" w:rsidRPr="00991B78" w:rsidRDefault="00991B78" w:rsidP="00C94754">
      <w:pPr>
        <w:ind w:firstLine="709"/>
        <w:contextualSpacing/>
        <w:jc w:val="both"/>
        <w:rPr>
          <w:color w:val="000000"/>
          <w:sz w:val="18"/>
          <w:szCs w:val="18"/>
        </w:rPr>
      </w:pPr>
      <w:r w:rsidRPr="00991B78">
        <w:rPr>
          <w:color w:val="000000"/>
          <w:sz w:val="18"/>
          <w:szCs w:val="18"/>
        </w:rPr>
        <w:t>-</w:t>
      </w:r>
      <w:proofErr w:type="gramStart"/>
      <w:r w:rsidRPr="00991B78">
        <w:rPr>
          <w:color w:val="000000"/>
          <w:sz w:val="18"/>
          <w:szCs w:val="18"/>
        </w:rPr>
        <w:t>размещение  информации</w:t>
      </w:r>
      <w:proofErr w:type="gramEnd"/>
      <w:r w:rsidRPr="00991B78">
        <w:rPr>
          <w:color w:val="000000"/>
          <w:sz w:val="18"/>
          <w:szCs w:val="18"/>
        </w:rPr>
        <w:t xml:space="preserve">  о порядке  предоставления муниципальной услуги  в  брошюрах, буклетах, на  информационных  стендах  и электронных табло в помещениях отдела образования, МБУ «МФЦ  ПГ и МУ в Трубчевском районе»;</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-возможность получения консультации по вопросам предоставления </w:t>
      </w:r>
      <w:proofErr w:type="gramStart"/>
      <w:r w:rsidRPr="00991B78">
        <w:rPr>
          <w:color w:val="000000"/>
          <w:sz w:val="18"/>
          <w:szCs w:val="18"/>
        </w:rPr>
        <w:t>муниципальной  услуги</w:t>
      </w:r>
      <w:proofErr w:type="gramEnd"/>
      <w:r w:rsidRPr="00991B78">
        <w:rPr>
          <w:color w:val="000000"/>
          <w:sz w:val="18"/>
          <w:szCs w:val="18"/>
        </w:rPr>
        <w:t xml:space="preserve">  по  телефону,  через  сеть  Интернет, по электронной почте, на личном приеме, при письменном обращении;</w:t>
      </w:r>
    </w:p>
    <w:p w:rsidR="00991B78" w:rsidRPr="00991B78" w:rsidRDefault="00991B78" w:rsidP="00C94754">
      <w:pPr>
        <w:ind w:firstLine="709"/>
        <w:contextualSpacing/>
        <w:jc w:val="both"/>
        <w:rPr>
          <w:color w:val="000000"/>
          <w:sz w:val="18"/>
          <w:szCs w:val="18"/>
        </w:rPr>
      </w:pPr>
      <w:r w:rsidRPr="00991B78">
        <w:rPr>
          <w:color w:val="000000"/>
          <w:sz w:val="18"/>
          <w:szCs w:val="1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991B78" w:rsidRPr="00991B78" w:rsidRDefault="00991B78" w:rsidP="00C94754">
      <w:pPr>
        <w:ind w:firstLine="709"/>
        <w:contextualSpacing/>
        <w:jc w:val="both"/>
        <w:rPr>
          <w:color w:val="000000"/>
          <w:sz w:val="18"/>
          <w:szCs w:val="18"/>
        </w:rPr>
      </w:pPr>
      <w:r w:rsidRPr="00991B78">
        <w:rPr>
          <w:color w:val="000000"/>
          <w:sz w:val="18"/>
          <w:szCs w:val="18"/>
        </w:rPr>
        <w:t>-наличие электронной системы управления очередью на прием для получения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-количество консультаций по вопросам предоставления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-максимальная удаленность места жительства потенциального заявителя от ближайшего места предоставления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991B78" w:rsidRPr="00991B78" w:rsidRDefault="00991B78" w:rsidP="00C94754">
      <w:pPr>
        <w:ind w:firstLine="709"/>
        <w:contextualSpacing/>
        <w:jc w:val="both"/>
        <w:rPr>
          <w:color w:val="000000"/>
          <w:sz w:val="18"/>
          <w:szCs w:val="18"/>
        </w:rPr>
      </w:pPr>
      <w:r w:rsidRPr="00991B78">
        <w:rPr>
          <w:color w:val="000000"/>
          <w:sz w:val="18"/>
          <w:szCs w:val="18"/>
        </w:rPr>
        <w:t>-доля заявителей, удовлетворенных качеством предоставления муниципальной услуги, от общего числа опрошенных заявителей;</w:t>
      </w:r>
    </w:p>
    <w:p w:rsidR="00991B78" w:rsidRPr="00991B78" w:rsidRDefault="00991B78" w:rsidP="00C94754">
      <w:pPr>
        <w:ind w:firstLine="709"/>
        <w:contextualSpacing/>
        <w:jc w:val="both"/>
        <w:rPr>
          <w:color w:val="000000"/>
          <w:sz w:val="18"/>
          <w:szCs w:val="18"/>
        </w:rPr>
      </w:pPr>
      <w:r w:rsidRPr="00991B78">
        <w:rPr>
          <w:color w:val="000000"/>
          <w:sz w:val="18"/>
          <w:szCs w:val="18"/>
        </w:rPr>
        <w:t>-доля заявителей, удовлетворенных результатом предоставления муниципальной услуги, от общего числа опрошенных заявителей;</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-количество обоснованных жалоб на нарушение требований </w:t>
      </w:r>
      <w:proofErr w:type="gramStart"/>
      <w:r w:rsidRPr="00991B78">
        <w:rPr>
          <w:color w:val="000000"/>
          <w:sz w:val="18"/>
          <w:szCs w:val="18"/>
        </w:rPr>
        <w:t>Административного  регламента</w:t>
      </w:r>
      <w:proofErr w:type="gramEnd"/>
      <w:r w:rsidRPr="00991B78">
        <w:rPr>
          <w:color w:val="000000"/>
          <w:sz w:val="18"/>
          <w:szCs w:val="18"/>
        </w:rPr>
        <w:t>;  доля обоснованных жалоб  от  общего количества обращений за получением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lastRenderedPageBreak/>
        <w:t>-количество обращений в судебные органы для обжалования решений и действий (бездействия) должностных лиц при предоставлении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w:t>
      </w:r>
      <w:proofErr w:type="gramStart"/>
      <w:r w:rsidRPr="00991B78">
        <w:rPr>
          <w:color w:val="000000"/>
          <w:sz w:val="18"/>
          <w:szCs w:val="18"/>
        </w:rPr>
        <w:t>возможность  получения</w:t>
      </w:r>
      <w:proofErr w:type="gramEnd"/>
      <w:r w:rsidRPr="00991B78">
        <w:rPr>
          <w:color w:val="000000"/>
          <w:sz w:val="18"/>
          <w:szCs w:val="18"/>
        </w:rPr>
        <w:t xml:space="preserve">  муниципальной  услуги через  сеть Интернет (в том числе: запись для получения муниципальной услуги, подача заявления, возможность мониторинга хода оказания муниципальной услуги, возможность получения результата муниципальной услуги);</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-доля обращений </w:t>
      </w:r>
      <w:proofErr w:type="gramStart"/>
      <w:r w:rsidRPr="00991B78">
        <w:rPr>
          <w:color w:val="000000"/>
          <w:sz w:val="18"/>
          <w:szCs w:val="18"/>
        </w:rPr>
        <w:t>за  получением</w:t>
      </w:r>
      <w:proofErr w:type="gramEnd"/>
      <w:r w:rsidRPr="00991B78">
        <w:rPr>
          <w:color w:val="000000"/>
          <w:sz w:val="18"/>
          <w:szCs w:val="18"/>
        </w:rPr>
        <w:t xml:space="preserve">  муниципальной  услуги через сеть Интернет от общего количества обращений за получением муниципальной услуги. </w:t>
      </w:r>
    </w:p>
    <w:p w:rsidR="00991B78" w:rsidRPr="00991B78" w:rsidRDefault="00991B78" w:rsidP="00C94754">
      <w:pPr>
        <w:ind w:firstLine="709"/>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РАЗДЕЛ 3</w:t>
      </w:r>
    </w:p>
    <w:p w:rsidR="00991B78" w:rsidRPr="00991B78" w:rsidRDefault="00991B78" w:rsidP="00F33E4B">
      <w:pPr>
        <w:contextualSpacing/>
        <w:jc w:val="center"/>
        <w:rPr>
          <w:color w:val="000000"/>
          <w:sz w:val="18"/>
          <w:szCs w:val="18"/>
        </w:rPr>
      </w:pPr>
      <w:r w:rsidRPr="00991B78">
        <w:rPr>
          <w:color w:val="000000"/>
          <w:sz w:val="18"/>
          <w:szCs w:val="18"/>
        </w:rPr>
        <w:t xml:space="preserve">СОСТАВ, </w:t>
      </w:r>
      <w:proofErr w:type="gramStart"/>
      <w:r w:rsidRPr="00991B78">
        <w:rPr>
          <w:color w:val="000000"/>
          <w:sz w:val="18"/>
          <w:szCs w:val="18"/>
        </w:rPr>
        <w:t>ПОСЛЕДОВАТЕЛЬНОСТЬ  И</w:t>
      </w:r>
      <w:proofErr w:type="gramEnd"/>
      <w:r w:rsidRPr="00991B78">
        <w:rPr>
          <w:color w:val="000000"/>
          <w:sz w:val="18"/>
          <w:szCs w:val="18"/>
        </w:rPr>
        <w:t xml:space="preserve"> </w:t>
      </w:r>
    </w:p>
    <w:p w:rsidR="00991B78" w:rsidRPr="00991B78" w:rsidRDefault="00991B78" w:rsidP="00F33E4B">
      <w:pPr>
        <w:contextualSpacing/>
        <w:jc w:val="center"/>
        <w:rPr>
          <w:color w:val="000000"/>
          <w:sz w:val="18"/>
          <w:szCs w:val="18"/>
        </w:rPr>
      </w:pPr>
      <w:proofErr w:type="gramStart"/>
      <w:r w:rsidRPr="00991B78">
        <w:rPr>
          <w:color w:val="000000"/>
          <w:sz w:val="18"/>
          <w:szCs w:val="18"/>
        </w:rPr>
        <w:t>СРОКИ  ВЫПОЛНЕНИЯ</w:t>
      </w:r>
      <w:proofErr w:type="gramEnd"/>
      <w:r w:rsidRPr="00991B78">
        <w:rPr>
          <w:color w:val="000000"/>
          <w:sz w:val="18"/>
          <w:szCs w:val="18"/>
        </w:rPr>
        <w:t xml:space="preserve">   АДМИНИСТРАТИВНЫХ  ПРОЦЕДУР  (ДЕЙСТВИЙ), ТРЕБОВАНИЯ  К  ПОРЯДКУ  ИХ  ВЫПОЛНЕНИЯ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jc w:val="center"/>
        <w:rPr>
          <w:color w:val="000000"/>
          <w:sz w:val="18"/>
          <w:szCs w:val="18"/>
        </w:rPr>
      </w:pPr>
      <w:proofErr w:type="gramStart"/>
      <w:r w:rsidRPr="00991B78">
        <w:rPr>
          <w:color w:val="000000"/>
          <w:sz w:val="18"/>
          <w:szCs w:val="18"/>
        </w:rPr>
        <w:t>Состав  административных</w:t>
      </w:r>
      <w:proofErr w:type="gramEnd"/>
      <w:r w:rsidRPr="00991B78">
        <w:rPr>
          <w:color w:val="000000"/>
          <w:sz w:val="18"/>
          <w:szCs w:val="18"/>
        </w:rPr>
        <w:t xml:space="preserve">  процедур</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Предоставление муниципальной услуги включает в себя следующие административные процедуры: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1) прием заявления и документов, регистрация заявления;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2) экспертиза (проверка) представленных документов, направление </w:t>
      </w:r>
      <w:proofErr w:type="gramStart"/>
      <w:r w:rsidRPr="00991B78">
        <w:rPr>
          <w:color w:val="000000"/>
          <w:sz w:val="18"/>
          <w:szCs w:val="18"/>
        </w:rPr>
        <w:t>межведомственных  запросов</w:t>
      </w:r>
      <w:proofErr w:type="gramEnd"/>
      <w:r w:rsidRPr="00991B78">
        <w:rPr>
          <w:color w:val="000000"/>
          <w:sz w:val="18"/>
          <w:szCs w:val="18"/>
        </w:rPr>
        <w:t>,  формирование  реестра  заявлений о предоставлении путевок;</w:t>
      </w:r>
    </w:p>
    <w:p w:rsidR="00991B78" w:rsidRPr="00991B78" w:rsidRDefault="00991B78" w:rsidP="00C94754">
      <w:pPr>
        <w:ind w:firstLine="709"/>
        <w:contextualSpacing/>
        <w:jc w:val="both"/>
        <w:rPr>
          <w:color w:val="000000"/>
          <w:sz w:val="18"/>
          <w:szCs w:val="18"/>
        </w:rPr>
      </w:pPr>
      <w:r w:rsidRPr="00991B78">
        <w:rPr>
          <w:color w:val="000000"/>
          <w:sz w:val="18"/>
          <w:szCs w:val="18"/>
        </w:rPr>
        <w:t>3) предоставление путевки.</w:t>
      </w:r>
    </w:p>
    <w:p w:rsidR="00991B78" w:rsidRPr="00991B78" w:rsidRDefault="00991B78" w:rsidP="00C94754">
      <w:pPr>
        <w:ind w:firstLine="709"/>
        <w:contextualSpacing/>
        <w:jc w:val="both"/>
        <w:rPr>
          <w:color w:val="000000"/>
          <w:sz w:val="18"/>
          <w:szCs w:val="18"/>
        </w:rPr>
      </w:pPr>
      <w:hyperlink w:anchor="Par739" w:history="1">
        <w:r w:rsidRPr="00991B78">
          <w:rPr>
            <w:color w:val="0000FF"/>
            <w:sz w:val="18"/>
            <w:szCs w:val="18"/>
          </w:rPr>
          <w:t>Блок-схема</w:t>
        </w:r>
      </w:hyperlink>
      <w:r w:rsidRPr="00991B78">
        <w:rPr>
          <w:color w:val="000000"/>
          <w:sz w:val="18"/>
          <w:szCs w:val="18"/>
        </w:rPr>
        <w:t xml:space="preserve"> последовательности действий при предоставлении муниципальной услуги представлена в Приложении 10 к Административному регламенту. </w:t>
      </w:r>
    </w:p>
    <w:p w:rsidR="00991B78" w:rsidRPr="00991B78" w:rsidRDefault="00991B78" w:rsidP="00C94754">
      <w:pPr>
        <w:ind w:firstLine="709"/>
        <w:contextualSpacing/>
        <w:jc w:val="center"/>
        <w:rPr>
          <w:color w:val="000000"/>
          <w:sz w:val="18"/>
          <w:szCs w:val="18"/>
        </w:rPr>
      </w:pPr>
    </w:p>
    <w:p w:rsidR="00991B78" w:rsidRPr="00991B78" w:rsidRDefault="00991B78" w:rsidP="00C94754">
      <w:pPr>
        <w:ind w:firstLine="709"/>
        <w:contextualSpacing/>
        <w:jc w:val="center"/>
        <w:rPr>
          <w:color w:val="000000"/>
          <w:sz w:val="18"/>
          <w:szCs w:val="18"/>
        </w:rPr>
      </w:pPr>
      <w:r w:rsidRPr="00991B78">
        <w:rPr>
          <w:color w:val="000000"/>
          <w:sz w:val="18"/>
          <w:szCs w:val="18"/>
        </w:rPr>
        <w:t>Прием заявления и документов, регистрация заявления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Основанием для начала административной процедуры является поступление </w:t>
      </w:r>
      <w:proofErr w:type="gramStart"/>
      <w:r w:rsidRPr="00991B78">
        <w:rPr>
          <w:color w:val="000000"/>
          <w:sz w:val="18"/>
          <w:szCs w:val="18"/>
        </w:rPr>
        <w:t>в  отдел</w:t>
      </w:r>
      <w:proofErr w:type="gramEnd"/>
      <w:r w:rsidRPr="00991B78">
        <w:rPr>
          <w:color w:val="000000"/>
          <w:sz w:val="18"/>
          <w:szCs w:val="18"/>
        </w:rPr>
        <w:t xml:space="preserve">  образования,  МБУ «МФЦ ПГ и МУ в Трубчевском  районе» или Единый  портал  государственных  и  муниципальных услуг заявления.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Заявитель представляет заявление и документы, необходимые для предоставления муниципальной услуги, на личном приеме или направляет заявление в электронной форме через Единый портал.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Прием заявлений и документов, необходимых для предоставления </w:t>
      </w:r>
      <w:proofErr w:type="gramStart"/>
      <w:r w:rsidRPr="00991B78">
        <w:rPr>
          <w:color w:val="000000"/>
          <w:sz w:val="18"/>
          <w:szCs w:val="18"/>
        </w:rPr>
        <w:t>муниципальной  услуги</w:t>
      </w:r>
      <w:proofErr w:type="gramEnd"/>
      <w:r w:rsidRPr="00991B78">
        <w:rPr>
          <w:color w:val="000000"/>
          <w:sz w:val="18"/>
          <w:szCs w:val="18"/>
        </w:rPr>
        <w:t xml:space="preserve">, осуществляется в сроки, указанные в пункте 1.5 раздела 1 Административного регламента.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Прием заявлений и документов после наступления срока окончания приема может быть продолжен при наличии свободных мест в организации оздоровления и отдыха. </w:t>
      </w:r>
    </w:p>
    <w:p w:rsidR="00991B78" w:rsidRPr="00991B78" w:rsidRDefault="00991B78" w:rsidP="00C94754">
      <w:pPr>
        <w:ind w:firstLine="709"/>
        <w:contextualSpacing/>
        <w:jc w:val="both"/>
        <w:rPr>
          <w:color w:val="000000"/>
          <w:sz w:val="18"/>
          <w:szCs w:val="18"/>
        </w:rPr>
      </w:pPr>
      <w:proofErr w:type="gramStart"/>
      <w:r w:rsidRPr="00991B78">
        <w:rPr>
          <w:color w:val="000000"/>
          <w:sz w:val="18"/>
          <w:szCs w:val="18"/>
        </w:rPr>
        <w:t>Специалист  отдела</w:t>
      </w:r>
      <w:proofErr w:type="gramEnd"/>
      <w:r w:rsidRPr="00991B78">
        <w:rPr>
          <w:color w:val="000000"/>
          <w:sz w:val="18"/>
          <w:szCs w:val="18"/>
        </w:rPr>
        <w:t xml:space="preserve">  образования,  МБУ «МФЦ ПГ и МУ в Трубчевском  районе» в день обращения заявителя осуществляет следующие действия: </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-устанавливает предмет обращения;</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-устанавливает соответствие личности заявителя документу, удостоверяющему личность;</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-осуществляет сверку копий представленных документов с их оригиналами, заверяет копии документов своей подписью;</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 xml:space="preserve">-проверяет заявление и комплектность прилагаемых к нему документов на соответствие перечню документов, предусмотренных </w:t>
      </w:r>
      <w:hyperlink w:anchor="Par167" w:history="1">
        <w:r w:rsidRPr="00991B78">
          <w:rPr>
            <w:color w:val="000000"/>
            <w:sz w:val="18"/>
            <w:szCs w:val="18"/>
          </w:rPr>
          <w:t>пунктом</w:t>
        </w:r>
      </w:hyperlink>
      <w:r w:rsidRPr="00991B78">
        <w:rPr>
          <w:color w:val="000000"/>
          <w:sz w:val="18"/>
          <w:szCs w:val="18"/>
        </w:rPr>
        <w:t xml:space="preserve"> 1.7 раздела 1 настоящего Административного регламента;</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-заносит полученные данные в реестр приема заявлений, регистрации и выдачи путевок (Приложение 9 к Административному регламенту), берет с заявителя расписку о соблюдении правил оказания социальной поддержки при организации отдыха и оздоровления детей (Приложение 5 к Административному регламенту);</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 xml:space="preserve">-вручает расписку в приеме документов (при личном обращении в МБУ «МФЦ ПГ и МУ в </w:t>
      </w:r>
      <w:proofErr w:type="gramStart"/>
      <w:r w:rsidRPr="00991B78">
        <w:rPr>
          <w:color w:val="000000"/>
          <w:sz w:val="18"/>
          <w:szCs w:val="18"/>
        </w:rPr>
        <w:t>Трубчевском  районе</w:t>
      </w:r>
      <w:proofErr w:type="gramEnd"/>
      <w:r w:rsidRPr="00991B78">
        <w:rPr>
          <w:color w:val="000000"/>
          <w:sz w:val="18"/>
          <w:szCs w:val="18"/>
        </w:rPr>
        <w:t>» (Приложение 3 к Административному регламенту);</w:t>
      </w:r>
    </w:p>
    <w:p w:rsidR="00991B78" w:rsidRPr="00991B78" w:rsidRDefault="00991B78" w:rsidP="00C94754">
      <w:pPr>
        <w:autoSpaceDE w:val="0"/>
        <w:autoSpaceDN w:val="0"/>
        <w:adjustRightInd w:val="0"/>
        <w:ind w:firstLine="709"/>
        <w:contextualSpacing/>
        <w:jc w:val="both"/>
        <w:rPr>
          <w:color w:val="000000"/>
          <w:sz w:val="18"/>
          <w:szCs w:val="18"/>
        </w:rPr>
      </w:pPr>
      <w:r w:rsidRPr="00991B78">
        <w:rPr>
          <w:color w:val="000000"/>
          <w:sz w:val="18"/>
          <w:szCs w:val="18"/>
        </w:rPr>
        <w:t>-формирует учетное дело Заявителя;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наличия оснований для отказа в приеме заявления и документов, перечисленных в пункте 1.7 раздела 1 Административного регламента, возвращает заявление и документы и устно разъясняет заявителю причину отказа.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подачи заявления через МБУ «МФЦ ПГ и МУ в </w:t>
      </w:r>
      <w:proofErr w:type="gramStart"/>
      <w:r w:rsidRPr="00991B78">
        <w:rPr>
          <w:color w:val="000000"/>
          <w:sz w:val="18"/>
          <w:szCs w:val="18"/>
        </w:rPr>
        <w:t>Трубчевском  районе</w:t>
      </w:r>
      <w:proofErr w:type="gramEnd"/>
      <w:r w:rsidRPr="00991B78">
        <w:rPr>
          <w:color w:val="000000"/>
          <w:sz w:val="18"/>
          <w:szCs w:val="18"/>
        </w:rPr>
        <w:t xml:space="preserve">» специалист МБУ «МФЦ ПГ и МУ в Трубчевском  районе»  передает заявление и документы курьеру, который обеспечивает их доставку в  отдел образования в течение одного рабочего дня со дня приема. </w:t>
      </w:r>
    </w:p>
    <w:p w:rsidR="00991B78" w:rsidRPr="00991B78" w:rsidRDefault="00991B78" w:rsidP="00C94754">
      <w:pPr>
        <w:ind w:firstLine="709"/>
        <w:contextualSpacing/>
        <w:jc w:val="both"/>
        <w:rPr>
          <w:color w:val="000000"/>
          <w:sz w:val="18"/>
          <w:szCs w:val="18"/>
        </w:rPr>
      </w:pPr>
      <w:r w:rsidRPr="00991B78">
        <w:rPr>
          <w:color w:val="000000"/>
          <w:sz w:val="18"/>
          <w:szCs w:val="18"/>
        </w:rPr>
        <w:t>В случае подачи заявления через Единый портал проверка правильности оформления заявления не осуществляется, регистрация заявления происходит автоматически в момент подачи заявления.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представления документов, не соответствующих перечню, либо представления в неполном объеме, специалист отдела образования или МБУ «МФЦ ПГ и МУ в </w:t>
      </w:r>
      <w:proofErr w:type="gramStart"/>
      <w:r w:rsidRPr="00991B78">
        <w:rPr>
          <w:color w:val="000000"/>
          <w:sz w:val="18"/>
          <w:szCs w:val="18"/>
        </w:rPr>
        <w:t>Трубчевском  районе</w:t>
      </w:r>
      <w:proofErr w:type="gramEnd"/>
      <w:r w:rsidRPr="00991B78">
        <w:rPr>
          <w:color w:val="000000"/>
          <w:sz w:val="18"/>
          <w:szCs w:val="18"/>
        </w:rPr>
        <w:t xml:space="preserve">» уведомляет заявителя о наличии  условий, препятствующих рассмотрению вопроса по предоставлению путевки. </w:t>
      </w:r>
    </w:p>
    <w:p w:rsidR="00991B78" w:rsidRPr="00991B78" w:rsidRDefault="00991B78" w:rsidP="00C94754">
      <w:pPr>
        <w:ind w:firstLine="709"/>
        <w:contextualSpacing/>
        <w:jc w:val="both"/>
        <w:rPr>
          <w:color w:val="000000"/>
          <w:sz w:val="18"/>
          <w:szCs w:val="18"/>
        </w:rPr>
      </w:pPr>
      <w:proofErr w:type="gramStart"/>
      <w:r w:rsidRPr="00991B78">
        <w:rPr>
          <w:color w:val="000000"/>
          <w:sz w:val="18"/>
          <w:szCs w:val="18"/>
        </w:rPr>
        <w:t>Результатом  административной</w:t>
      </w:r>
      <w:proofErr w:type="gramEnd"/>
      <w:r w:rsidRPr="00991B78">
        <w:rPr>
          <w:color w:val="000000"/>
          <w:sz w:val="18"/>
          <w:szCs w:val="18"/>
        </w:rPr>
        <w:t xml:space="preserve">  процедуры является прием заявления и документов, регистрация заявления или отказ в приеме заявления и документов.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Продолжительность административной процедуры не должна превышать 15 минут. </w:t>
      </w:r>
    </w:p>
    <w:p w:rsidR="00991B78" w:rsidRPr="00991B78" w:rsidRDefault="00991B78" w:rsidP="00C94754">
      <w:pPr>
        <w:ind w:firstLine="709"/>
        <w:contextualSpacing/>
        <w:jc w:val="center"/>
        <w:rPr>
          <w:color w:val="000000"/>
          <w:sz w:val="18"/>
          <w:szCs w:val="18"/>
        </w:rPr>
      </w:pPr>
      <w:r w:rsidRPr="00991B78">
        <w:rPr>
          <w:color w:val="000000"/>
          <w:sz w:val="18"/>
          <w:szCs w:val="18"/>
        </w:rPr>
        <w:t>Экспертиза (проверка) представленных документов</w:t>
      </w:r>
    </w:p>
    <w:p w:rsidR="00991B78" w:rsidRPr="00991B78" w:rsidRDefault="00991B78" w:rsidP="00C94754">
      <w:pPr>
        <w:ind w:firstLine="709"/>
        <w:contextualSpacing/>
        <w:jc w:val="both"/>
        <w:rPr>
          <w:color w:val="000000"/>
          <w:sz w:val="18"/>
          <w:szCs w:val="18"/>
        </w:rPr>
      </w:pPr>
      <w:r w:rsidRPr="00991B78">
        <w:rPr>
          <w:color w:val="000000"/>
          <w:sz w:val="18"/>
          <w:szCs w:val="18"/>
        </w:rPr>
        <w:t>Экспертиза (проверка) представленных документов, направление межведомственных запросов, формирование реестра приема заявлений, регистрации и выдачи путевок.</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Основанием для начала осуществления административной процедуры является поступление специалисту отдела образования, ответственному за ведение учета заявителей на предоставление путевки, заявления и прилагаемых к нему документов.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Специалист отдела образования направляет межведомственные запросы для получения сведений, находящихся в распоряжении органов государственной власти.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После получения сведений специалист отдела образования осуществляет дополнение сформированного дела заявителя сведениями, полученными в результате направления межведомственных запросов, сведениями о заявителе, наличии льгот по оплате и очередности. </w:t>
      </w:r>
    </w:p>
    <w:p w:rsidR="00991B78" w:rsidRPr="00991B78" w:rsidRDefault="00991B78" w:rsidP="00C94754">
      <w:pPr>
        <w:ind w:firstLine="709"/>
        <w:contextualSpacing/>
        <w:jc w:val="both"/>
        <w:rPr>
          <w:color w:val="000000"/>
          <w:sz w:val="18"/>
          <w:szCs w:val="18"/>
        </w:rPr>
      </w:pPr>
      <w:r w:rsidRPr="00991B78">
        <w:rPr>
          <w:color w:val="000000"/>
          <w:sz w:val="18"/>
          <w:szCs w:val="18"/>
        </w:rPr>
        <w:lastRenderedPageBreak/>
        <w:t xml:space="preserve">В случае отсутствия оснований для отказа в предоставлении муниципальной услуги специалист отдела образования включает сведения о заявителе, наличии </w:t>
      </w:r>
      <w:proofErr w:type="gramStart"/>
      <w:r w:rsidRPr="00991B78">
        <w:rPr>
          <w:color w:val="000000"/>
          <w:sz w:val="18"/>
          <w:szCs w:val="18"/>
        </w:rPr>
        <w:t>льгот  по</w:t>
      </w:r>
      <w:proofErr w:type="gramEnd"/>
      <w:r w:rsidRPr="00991B78">
        <w:rPr>
          <w:color w:val="000000"/>
          <w:sz w:val="18"/>
          <w:szCs w:val="18"/>
        </w:rPr>
        <w:t xml:space="preserve">  оплате  и  очередности  в реестр приема заявлений, регистрации и выдачи путевок (Приложение 9 к Административному регламенту).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наличия оснований для отказа в предоставлении муниципальной услуги, указанных в пунктах 2.9, 2.10 раздела 2 Административного регламента, специалист отдела образования формирует уведомление об отказе в предоставлении услуги (Приложение 6 к Административному регламенту), обеспечивает его подписание начальником </w:t>
      </w:r>
      <w:proofErr w:type="gramStart"/>
      <w:r w:rsidRPr="00991B78">
        <w:rPr>
          <w:color w:val="000000"/>
          <w:sz w:val="18"/>
          <w:szCs w:val="18"/>
        </w:rPr>
        <w:t>отдела  образования</w:t>
      </w:r>
      <w:proofErr w:type="gramEnd"/>
      <w:r w:rsidRPr="00991B78">
        <w:rPr>
          <w:color w:val="000000"/>
          <w:sz w:val="18"/>
          <w:szCs w:val="18"/>
        </w:rPr>
        <w:t xml:space="preserve">  и направляет посредством почтовой связи заявителю в течение 10 дней с момента подачи заявления на предоставление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Отказ оформляется в виде уведомления на бланке отдела образования (Приложение 6 к Административному регламенту). </w:t>
      </w:r>
    </w:p>
    <w:p w:rsidR="00991B78" w:rsidRPr="00991B78" w:rsidRDefault="00991B78" w:rsidP="00C94754">
      <w:pPr>
        <w:ind w:firstLine="709"/>
        <w:contextualSpacing/>
        <w:jc w:val="both"/>
        <w:rPr>
          <w:color w:val="000000"/>
          <w:sz w:val="18"/>
          <w:szCs w:val="18"/>
        </w:rPr>
      </w:pPr>
      <w:r w:rsidRPr="00991B78">
        <w:rPr>
          <w:color w:val="000000"/>
          <w:sz w:val="18"/>
          <w:szCs w:val="18"/>
        </w:rPr>
        <w:t>Специалист отдела образования в срок, не превышающий пятнадцати рабочих дней со дня окончания приема заявлений, формирует реестр приема заявлений, регистрации и выдачи путевок (</w:t>
      </w:r>
      <w:proofErr w:type="gramStart"/>
      <w:r w:rsidRPr="00991B78">
        <w:rPr>
          <w:color w:val="000000"/>
          <w:sz w:val="18"/>
          <w:szCs w:val="18"/>
        </w:rPr>
        <w:t>Приложение  9</w:t>
      </w:r>
      <w:proofErr w:type="gramEnd"/>
      <w:r w:rsidRPr="00991B78">
        <w:rPr>
          <w:color w:val="000000"/>
          <w:sz w:val="18"/>
          <w:szCs w:val="18"/>
        </w:rPr>
        <w:t xml:space="preserve"> к Административному регламенту).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Результатом административной процедуры является сформированный реестр приема заявлений, регистрации и выдачи путевок или отказ в предоставлении муниципальной услуги.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Продолжительность административной процедуры не должна превышать пятнадцати рабочих дней со дня окончания приема заявлений и документов. </w:t>
      </w:r>
    </w:p>
    <w:p w:rsidR="00991B78" w:rsidRPr="00991B78" w:rsidRDefault="00991B78" w:rsidP="00C94754">
      <w:pPr>
        <w:ind w:firstLine="709"/>
        <w:contextualSpacing/>
        <w:jc w:val="center"/>
        <w:rPr>
          <w:color w:val="000000"/>
          <w:sz w:val="18"/>
          <w:szCs w:val="18"/>
        </w:rPr>
      </w:pPr>
    </w:p>
    <w:p w:rsidR="00991B78" w:rsidRPr="00991B78" w:rsidRDefault="00991B78" w:rsidP="00C94754">
      <w:pPr>
        <w:ind w:firstLine="709"/>
        <w:contextualSpacing/>
        <w:jc w:val="center"/>
        <w:rPr>
          <w:color w:val="000000"/>
          <w:sz w:val="18"/>
          <w:szCs w:val="18"/>
        </w:rPr>
      </w:pPr>
      <w:r w:rsidRPr="00991B78">
        <w:rPr>
          <w:color w:val="000000"/>
          <w:sz w:val="18"/>
          <w:szCs w:val="18"/>
        </w:rPr>
        <w:t>Предоставление путевки</w:t>
      </w:r>
    </w:p>
    <w:p w:rsidR="00991B78" w:rsidRPr="00991B78" w:rsidRDefault="00991B78" w:rsidP="00C94754">
      <w:pPr>
        <w:ind w:firstLine="709"/>
        <w:contextualSpacing/>
        <w:jc w:val="both"/>
        <w:rPr>
          <w:color w:val="000000"/>
          <w:sz w:val="18"/>
          <w:szCs w:val="18"/>
        </w:rPr>
      </w:pPr>
      <w:r w:rsidRPr="00991B78">
        <w:rPr>
          <w:color w:val="000000"/>
          <w:sz w:val="18"/>
          <w:szCs w:val="18"/>
        </w:rPr>
        <w:t>Основанием для начала административной процедуры является сформированный реестр приема заявлений, регистрации и выдачи путевок (</w:t>
      </w:r>
      <w:proofErr w:type="gramStart"/>
      <w:r w:rsidRPr="00991B78">
        <w:rPr>
          <w:color w:val="000000"/>
          <w:sz w:val="18"/>
          <w:szCs w:val="18"/>
        </w:rPr>
        <w:t>Приложение  9</w:t>
      </w:r>
      <w:proofErr w:type="gramEnd"/>
      <w:r w:rsidRPr="00991B78">
        <w:rPr>
          <w:color w:val="000000"/>
          <w:sz w:val="18"/>
          <w:szCs w:val="18"/>
        </w:rPr>
        <w:t xml:space="preserve">  к Административному  регламенту). </w:t>
      </w:r>
    </w:p>
    <w:p w:rsidR="00991B78" w:rsidRPr="00991B78" w:rsidRDefault="00991B78" w:rsidP="00C94754">
      <w:pPr>
        <w:ind w:firstLine="709"/>
        <w:contextualSpacing/>
        <w:jc w:val="both"/>
        <w:rPr>
          <w:color w:val="000000"/>
          <w:sz w:val="18"/>
          <w:szCs w:val="18"/>
        </w:rPr>
      </w:pPr>
      <w:r w:rsidRPr="00991B78">
        <w:rPr>
          <w:color w:val="000000"/>
          <w:sz w:val="18"/>
          <w:szCs w:val="18"/>
        </w:rPr>
        <w:t>Для получения путевки заявитель обращается в место приема заявления.</w:t>
      </w:r>
    </w:p>
    <w:p w:rsidR="00991B78" w:rsidRPr="00991B78" w:rsidRDefault="00991B78" w:rsidP="00C94754">
      <w:pPr>
        <w:ind w:firstLine="709"/>
        <w:contextualSpacing/>
        <w:jc w:val="both"/>
        <w:rPr>
          <w:color w:val="000000"/>
          <w:sz w:val="18"/>
          <w:szCs w:val="18"/>
        </w:rPr>
      </w:pPr>
      <w:r w:rsidRPr="00991B78">
        <w:rPr>
          <w:color w:val="000000"/>
          <w:sz w:val="18"/>
          <w:szCs w:val="18"/>
        </w:rPr>
        <w:t>В случае поступление заявки на Единый портал государственных и муниципальных услуг заявитель обращается за получением путевки в отдел образования.</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подачи заявки на предоставление путевки в организацию отдыха и оздоровление детей в МБУ «МФЦ ПГ и МУ в Трубчевском районе» заявитель обращается за </w:t>
      </w:r>
      <w:proofErr w:type="gramStart"/>
      <w:r w:rsidRPr="00991B78">
        <w:rPr>
          <w:color w:val="000000"/>
          <w:sz w:val="18"/>
          <w:szCs w:val="18"/>
        </w:rPr>
        <w:t>получением  путевки</w:t>
      </w:r>
      <w:proofErr w:type="gramEnd"/>
      <w:r w:rsidRPr="00991B78">
        <w:rPr>
          <w:color w:val="000000"/>
          <w:sz w:val="18"/>
          <w:szCs w:val="18"/>
        </w:rPr>
        <w:t xml:space="preserve"> в МБУ «МФЦ ПГ и МУ в Трубчевском районе».</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Предоставление заявителю путевки в организацию оздоровления и отдыха производится </w:t>
      </w:r>
      <w:proofErr w:type="gramStart"/>
      <w:r w:rsidRPr="00991B78">
        <w:rPr>
          <w:color w:val="000000"/>
          <w:sz w:val="18"/>
          <w:szCs w:val="18"/>
        </w:rPr>
        <w:t>специалистом  отдела</w:t>
      </w:r>
      <w:proofErr w:type="gramEnd"/>
      <w:r w:rsidRPr="00991B78">
        <w:rPr>
          <w:color w:val="000000"/>
          <w:sz w:val="18"/>
          <w:szCs w:val="18"/>
        </w:rPr>
        <w:t xml:space="preserve"> образования, МБУ «МФЦ ПГ и МУ в Трубчевском районе» после предъявления заявителем документа, удостоверяющего личность, расписки в приеме документов, выданной в момент приема заявления. </w:t>
      </w:r>
    </w:p>
    <w:p w:rsidR="00991B78" w:rsidRPr="00991B78" w:rsidRDefault="00991B78" w:rsidP="00C94754">
      <w:pPr>
        <w:ind w:firstLine="709"/>
        <w:contextualSpacing/>
        <w:jc w:val="both"/>
        <w:rPr>
          <w:color w:val="000000"/>
          <w:sz w:val="18"/>
          <w:szCs w:val="18"/>
        </w:rPr>
      </w:pPr>
      <w:proofErr w:type="gramStart"/>
      <w:r w:rsidRPr="00991B78">
        <w:rPr>
          <w:color w:val="000000"/>
          <w:sz w:val="18"/>
          <w:szCs w:val="18"/>
        </w:rPr>
        <w:t>Путевка  выдается</w:t>
      </w:r>
      <w:proofErr w:type="gramEnd"/>
      <w:r w:rsidRPr="00991B78">
        <w:rPr>
          <w:color w:val="000000"/>
          <w:sz w:val="18"/>
          <w:szCs w:val="18"/>
        </w:rPr>
        <w:t xml:space="preserve"> заявителю в заполненном виде с указанием фамилии, имени и отчества (последнее – при наличии) ребенка. Выдача незаполненных (чистых) бланков путевок запрещается.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Специалист </w:t>
      </w:r>
      <w:bookmarkStart w:id="10" w:name="_Hlk164194133"/>
      <w:r w:rsidRPr="00991B78">
        <w:rPr>
          <w:color w:val="000000"/>
          <w:sz w:val="18"/>
          <w:szCs w:val="18"/>
        </w:rPr>
        <w:t xml:space="preserve">отдела образования </w:t>
      </w:r>
      <w:bookmarkEnd w:id="10"/>
      <w:r w:rsidRPr="00991B78">
        <w:rPr>
          <w:color w:val="000000"/>
          <w:sz w:val="18"/>
          <w:szCs w:val="18"/>
        </w:rPr>
        <w:t xml:space="preserve">на основании реестра приема заявлений, регистрации и выдачи </w:t>
      </w:r>
      <w:proofErr w:type="gramStart"/>
      <w:r w:rsidRPr="00991B78">
        <w:rPr>
          <w:color w:val="000000"/>
          <w:sz w:val="18"/>
          <w:szCs w:val="18"/>
        </w:rPr>
        <w:t>путевок  формирует</w:t>
      </w:r>
      <w:proofErr w:type="gramEnd"/>
      <w:r w:rsidRPr="00991B78">
        <w:rPr>
          <w:color w:val="000000"/>
          <w:sz w:val="18"/>
          <w:szCs w:val="18"/>
        </w:rPr>
        <w:t xml:space="preserve"> журнал учета выдачи путевок (форма журнала учета выдачи путевок приведена в приложении 8 к Административному регламенту), распечатывает их при необходимости.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При выдаче путевки специалист отдела образования, </w:t>
      </w:r>
      <w:proofErr w:type="gramStart"/>
      <w:r w:rsidRPr="00991B78">
        <w:rPr>
          <w:color w:val="000000"/>
          <w:sz w:val="18"/>
          <w:szCs w:val="18"/>
        </w:rPr>
        <w:t>специалист  МБУ</w:t>
      </w:r>
      <w:proofErr w:type="gramEnd"/>
      <w:r w:rsidRPr="00991B78">
        <w:rPr>
          <w:color w:val="000000"/>
          <w:sz w:val="18"/>
          <w:szCs w:val="18"/>
        </w:rPr>
        <w:t xml:space="preserve"> «МФЦ ПГ и МУ в Трубчевском районе»  фиксирует факт выдачи путевки, дату выдачи путевки. Заявитель расписывается в журнале учета выдачи путевок о предоставлении путевки детям. </w:t>
      </w:r>
    </w:p>
    <w:p w:rsidR="00991B78" w:rsidRPr="00991B78" w:rsidRDefault="00991B78" w:rsidP="00C94754">
      <w:pPr>
        <w:ind w:firstLine="709"/>
        <w:contextualSpacing/>
        <w:jc w:val="both"/>
        <w:rPr>
          <w:color w:val="000000"/>
          <w:sz w:val="18"/>
          <w:szCs w:val="18"/>
        </w:rPr>
      </w:pPr>
      <w:proofErr w:type="gramStart"/>
      <w:r w:rsidRPr="00991B78">
        <w:rPr>
          <w:color w:val="000000"/>
          <w:sz w:val="18"/>
          <w:szCs w:val="18"/>
        </w:rPr>
        <w:t>После  проставления</w:t>
      </w:r>
      <w:proofErr w:type="gramEnd"/>
      <w:r w:rsidRPr="00991B78">
        <w:rPr>
          <w:color w:val="000000"/>
          <w:sz w:val="18"/>
          <w:szCs w:val="18"/>
        </w:rPr>
        <w:t xml:space="preserve">  специалистом отдела образования, специалистом МБУ «МФЦ ПГ и МУ в Трубчевском районе» отметки, подтверждающей факт выдачи путевки в организацию оздоровления и отдыха, заявления, поданные заявителем в другие организации отдыха и оздоровления детей автоматически приобретают статус «Отказ в предоставлении муниципальной услуги» в соответствии с пунктом 2.11 раздела 2 Административного регламента.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Заявитель может </w:t>
      </w:r>
      <w:proofErr w:type="gramStart"/>
      <w:r w:rsidRPr="00991B78">
        <w:rPr>
          <w:color w:val="000000"/>
          <w:sz w:val="18"/>
          <w:szCs w:val="18"/>
        </w:rPr>
        <w:t>отказаться  от</w:t>
      </w:r>
      <w:proofErr w:type="gramEnd"/>
      <w:r w:rsidRPr="00991B78">
        <w:rPr>
          <w:color w:val="000000"/>
          <w:sz w:val="18"/>
          <w:szCs w:val="18"/>
        </w:rPr>
        <w:t xml:space="preserve">  предоставленной  ему путевки, оформив заявление об отказе  от  получения  путевки  в  организацию оздоровления и отдыха детей (Приложение 7 к Административному регламенту).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отказа заявителя от получения путевки она предоставляется </w:t>
      </w:r>
      <w:proofErr w:type="gramStart"/>
      <w:r w:rsidRPr="00991B78">
        <w:rPr>
          <w:color w:val="000000"/>
          <w:sz w:val="18"/>
          <w:szCs w:val="18"/>
        </w:rPr>
        <w:t>следующему  по</w:t>
      </w:r>
      <w:proofErr w:type="gramEnd"/>
      <w:r w:rsidRPr="00991B78">
        <w:rPr>
          <w:color w:val="000000"/>
          <w:sz w:val="18"/>
          <w:szCs w:val="18"/>
        </w:rPr>
        <w:t xml:space="preserve">  очереди  заявителю, состоящему  на  учете, в соответствии с датой и временем его постановки на учет.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В случае, если количество заявлений, представленных заявителями в организации оздоровления и отдыха, превышает количество путевок, специалист отдела образования в течение 10 рабочих дней со дня окончания выдачи путевок формирует уведомления об отказе в предоставлении муниципальной услуги  по заявлениям, не включенным в реестр о предоставлении путевок, обеспечивает их подписание начальником отдела образования и  направление  посредством  почтовой связи заявителю в течение 15 дней с момента принятия решения. </w:t>
      </w:r>
    </w:p>
    <w:p w:rsidR="00991B78" w:rsidRPr="00991B78" w:rsidRDefault="00991B78" w:rsidP="00C94754">
      <w:pPr>
        <w:ind w:firstLine="709"/>
        <w:contextualSpacing/>
        <w:jc w:val="both"/>
        <w:rPr>
          <w:color w:val="000000"/>
          <w:sz w:val="18"/>
          <w:szCs w:val="18"/>
        </w:rPr>
      </w:pPr>
      <w:r w:rsidRPr="00991B78">
        <w:rPr>
          <w:color w:val="000000"/>
          <w:sz w:val="18"/>
          <w:szCs w:val="18"/>
        </w:rPr>
        <w:t xml:space="preserve">Результатом выполнения административной процедуры является предоставление путевки заявителю или отказ в ее предоставлении. </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РАЗДЕЛ 4</w:t>
      </w:r>
    </w:p>
    <w:p w:rsidR="00991B78" w:rsidRPr="00991B78" w:rsidRDefault="00991B78" w:rsidP="00F33E4B">
      <w:pPr>
        <w:contextualSpacing/>
        <w:jc w:val="center"/>
        <w:rPr>
          <w:color w:val="000000"/>
          <w:sz w:val="18"/>
          <w:szCs w:val="18"/>
        </w:rPr>
      </w:pPr>
      <w:proofErr w:type="gramStart"/>
      <w:r w:rsidRPr="00991B78">
        <w:rPr>
          <w:color w:val="000000"/>
          <w:sz w:val="18"/>
          <w:szCs w:val="18"/>
        </w:rPr>
        <w:t>ФОРМЫ  КОНТРОЛЯ</w:t>
      </w:r>
      <w:proofErr w:type="gramEnd"/>
      <w:r w:rsidRPr="00991B78">
        <w:rPr>
          <w:color w:val="000000"/>
          <w:sz w:val="18"/>
          <w:szCs w:val="18"/>
        </w:rPr>
        <w:t xml:space="preserve">  ЗА  ИСПОЛНЕНИЕМ АДМИНИСТРАТИВНОГО  РЕГЛАМЕНТА</w:t>
      </w:r>
    </w:p>
    <w:p w:rsidR="00991B78" w:rsidRPr="00991B78" w:rsidRDefault="00991B78" w:rsidP="00F33E4B">
      <w:pPr>
        <w:widowControl w:val="0"/>
        <w:jc w:val="center"/>
        <w:rPr>
          <w:iCs/>
          <w:color w:val="000000"/>
          <w:sz w:val="18"/>
          <w:szCs w:val="18"/>
        </w:rPr>
      </w:pPr>
      <w:r w:rsidRPr="00991B78">
        <w:rPr>
          <w:color w:val="000000"/>
          <w:sz w:val="18"/>
          <w:szCs w:val="18"/>
        </w:rPr>
        <w:t xml:space="preserve"> </w:t>
      </w:r>
      <w:r w:rsidRPr="00991B78">
        <w:rPr>
          <w:iCs/>
          <w:color w:val="000000"/>
          <w:sz w:val="18"/>
          <w:szCs w:val="18"/>
        </w:rPr>
        <w:t>Порядок осуществления текущего контроля за соблюдением и исполнением ответственными должностным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B78" w:rsidRPr="00991B78" w:rsidRDefault="00991B78" w:rsidP="00420A31">
      <w:pPr>
        <w:ind w:firstLine="709"/>
        <w:contextualSpacing/>
        <w:jc w:val="both"/>
        <w:rPr>
          <w:color w:val="000000"/>
          <w:sz w:val="18"/>
          <w:szCs w:val="18"/>
        </w:rPr>
      </w:pPr>
      <w:r w:rsidRPr="00991B78">
        <w:rPr>
          <w:color w:val="000000"/>
          <w:sz w:val="18"/>
          <w:szCs w:val="18"/>
        </w:rPr>
        <w:t xml:space="preserve">4.1 Текущий </w:t>
      </w:r>
      <w:proofErr w:type="gramStart"/>
      <w:r w:rsidRPr="00991B78">
        <w:rPr>
          <w:color w:val="000000"/>
          <w:sz w:val="18"/>
          <w:szCs w:val="18"/>
        </w:rPr>
        <w:t>контроль  над</w:t>
      </w:r>
      <w:proofErr w:type="gramEnd"/>
      <w:r w:rsidRPr="00991B78">
        <w:rPr>
          <w:color w:val="000000"/>
          <w:sz w:val="18"/>
          <w:szCs w:val="1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образования, заместителем главы, курирующим  направление  образовательной  сферы в районе.</w:t>
      </w:r>
    </w:p>
    <w:p w:rsidR="00991B78" w:rsidRPr="00991B78" w:rsidRDefault="00991B78" w:rsidP="00420A31">
      <w:pPr>
        <w:numPr>
          <w:ilvl w:val="1"/>
          <w:numId w:val="0"/>
        </w:numPr>
        <w:ind w:firstLine="709"/>
        <w:contextualSpacing/>
        <w:jc w:val="both"/>
        <w:rPr>
          <w:color w:val="000000"/>
          <w:sz w:val="18"/>
          <w:szCs w:val="18"/>
        </w:rPr>
      </w:pPr>
      <w:r w:rsidRPr="00991B78">
        <w:rPr>
          <w:color w:val="000000"/>
          <w:sz w:val="18"/>
          <w:szCs w:val="18"/>
        </w:rPr>
        <w:t>Контроль над деятельностью отдела образования по предоставлению муниципальной услуги</w:t>
      </w:r>
      <w:r w:rsidRPr="00991B78">
        <w:rPr>
          <w:sz w:val="18"/>
          <w:szCs w:val="18"/>
        </w:rPr>
        <w:t xml:space="preserve"> с использованием средств бюджета Брянской области</w:t>
      </w:r>
      <w:r w:rsidRPr="00991B78">
        <w:rPr>
          <w:color w:val="000000"/>
          <w:sz w:val="18"/>
          <w:szCs w:val="18"/>
        </w:rPr>
        <w:t xml:space="preserve"> осуществляется департаментом образования и науки Брянской области.</w:t>
      </w:r>
    </w:p>
    <w:p w:rsidR="00991B78" w:rsidRPr="00991B78" w:rsidRDefault="00991B78" w:rsidP="00420A31">
      <w:pPr>
        <w:ind w:firstLine="709"/>
        <w:contextualSpacing/>
        <w:jc w:val="both"/>
        <w:rPr>
          <w:color w:val="000000"/>
          <w:sz w:val="18"/>
          <w:szCs w:val="18"/>
        </w:rPr>
      </w:pPr>
    </w:p>
    <w:p w:rsidR="00991B78" w:rsidRPr="00991B78" w:rsidRDefault="00991B78" w:rsidP="00420A31">
      <w:pPr>
        <w:ind w:firstLine="709"/>
        <w:contextualSpacing/>
        <w:jc w:val="center"/>
        <w:outlineLvl w:val="2"/>
        <w:rPr>
          <w:bCs/>
          <w:sz w:val="18"/>
          <w:szCs w:val="18"/>
        </w:rPr>
      </w:pPr>
      <w:r w:rsidRPr="00991B78">
        <w:rPr>
          <w:bCs/>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991B78" w:rsidRPr="00991B78" w:rsidRDefault="00991B78" w:rsidP="00420A31">
      <w:pPr>
        <w:numPr>
          <w:ilvl w:val="1"/>
          <w:numId w:val="0"/>
        </w:numPr>
        <w:ind w:firstLine="709"/>
        <w:contextualSpacing/>
        <w:jc w:val="both"/>
        <w:rPr>
          <w:color w:val="000000"/>
          <w:sz w:val="18"/>
          <w:szCs w:val="18"/>
        </w:rPr>
      </w:pPr>
      <w:r w:rsidRPr="00991B78">
        <w:rPr>
          <w:color w:val="000000"/>
          <w:sz w:val="18"/>
          <w:szCs w:val="18"/>
        </w:rPr>
        <w:t>Контроль полноты и качества предоставления муниципальной услуги осуществляется путем проведения плановых и внеплановых проверок.</w:t>
      </w:r>
    </w:p>
    <w:p w:rsidR="00991B78" w:rsidRPr="00991B78" w:rsidRDefault="00991B78" w:rsidP="00420A31">
      <w:pPr>
        <w:ind w:firstLine="709"/>
        <w:contextualSpacing/>
        <w:jc w:val="both"/>
        <w:rPr>
          <w:color w:val="000000"/>
          <w:sz w:val="18"/>
          <w:szCs w:val="18"/>
        </w:rPr>
      </w:pPr>
      <w:r w:rsidRPr="00991B78">
        <w:rPr>
          <w:color w:val="000000"/>
          <w:sz w:val="18"/>
          <w:szCs w:val="18"/>
        </w:rPr>
        <w:t>Плановые проверки проводятся в соответствии с планом работы отдела образования, но не реже одного раза в год.</w:t>
      </w:r>
    </w:p>
    <w:p w:rsidR="00991B78" w:rsidRPr="00991B78" w:rsidRDefault="00991B78" w:rsidP="00420A31">
      <w:pPr>
        <w:ind w:firstLine="709"/>
        <w:contextualSpacing/>
        <w:jc w:val="both"/>
        <w:rPr>
          <w:color w:val="000000"/>
          <w:sz w:val="18"/>
          <w:szCs w:val="18"/>
        </w:rPr>
      </w:pPr>
      <w:r w:rsidRPr="00991B78">
        <w:rPr>
          <w:color w:val="000000"/>
          <w:sz w:val="18"/>
          <w:szCs w:val="18"/>
        </w:rPr>
        <w:t xml:space="preserve">Внеплановые проверки проводятся в случае поступления в отдел образования обращений </w:t>
      </w:r>
      <w:proofErr w:type="gramStart"/>
      <w:r w:rsidRPr="00991B78">
        <w:rPr>
          <w:color w:val="000000"/>
          <w:sz w:val="18"/>
          <w:szCs w:val="18"/>
        </w:rPr>
        <w:t>физических  и</w:t>
      </w:r>
      <w:proofErr w:type="gramEnd"/>
      <w:r w:rsidRPr="00991B78">
        <w:rPr>
          <w:color w:val="000000"/>
          <w:sz w:val="18"/>
          <w:szCs w:val="18"/>
        </w:rPr>
        <w:t xml:space="preserve"> юридических лиц с жалобами на нарушения их прав и законных интересов.</w:t>
      </w:r>
    </w:p>
    <w:p w:rsidR="00991B78" w:rsidRPr="00991B78" w:rsidRDefault="00991B78" w:rsidP="00420A31">
      <w:pPr>
        <w:numPr>
          <w:ilvl w:val="1"/>
          <w:numId w:val="0"/>
        </w:numPr>
        <w:ind w:firstLine="709"/>
        <w:contextualSpacing/>
        <w:jc w:val="both"/>
        <w:rPr>
          <w:color w:val="000000"/>
          <w:sz w:val="18"/>
          <w:szCs w:val="18"/>
        </w:rPr>
      </w:pPr>
      <w:proofErr w:type="gramStart"/>
      <w:r w:rsidRPr="00991B78">
        <w:rPr>
          <w:color w:val="000000"/>
          <w:sz w:val="18"/>
          <w:szCs w:val="18"/>
        </w:rPr>
        <w:t>Внеплановые  проверки</w:t>
      </w:r>
      <w:proofErr w:type="gramEnd"/>
      <w:r w:rsidRPr="00991B78">
        <w:rPr>
          <w:color w:val="000000"/>
          <w:sz w:val="18"/>
          <w:szCs w:val="18"/>
        </w:rPr>
        <w:t xml:space="preserve">  проводятся  в  форме  документарной проверки и (или) выездной  проверки в порядке, установленном законодательством.</w:t>
      </w:r>
    </w:p>
    <w:p w:rsidR="00991B78" w:rsidRPr="00991B78" w:rsidRDefault="00991B78" w:rsidP="00420A31">
      <w:pPr>
        <w:ind w:firstLine="709"/>
        <w:contextualSpacing/>
        <w:jc w:val="both"/>
        <w:rPr>
          <w:color w:val="000000"/>
          <w:sz w:val="18"/>
          <w:szCs w:val="18"/>
        </w:rPr>
      </w:pPr>
      <w:r w:rsidRPr="00991B78">
        <w:rPr>
          <w:color w:val="000000"/>
          <w:sz w:val="18"/>
          <w:szCs w:val="18"/>
        </w:rPr>
        <w:t xml:space="preserve">Внеплановые проверки могут проводиться на основании конкретного обращения </w:t>
      </w:r>
      <w:proofErr w:type="gramStart"/>
      <w:r w:rsidRPr="00991B78">
        <w:rPr>
          <w:color w:val="000000"/>
          <w:sz w:val="18"/>
          <w:szCs w:val="18"/>
        </w:rPr>
        <w:t>заявителя  о</w:t>
      </w:r>
      <w:proofErr w:type="gramEnd"/>
      <w:r w:rsidRPr="00991B78">
        <w:rPr>
          <w:color w:val="000000"/>
          <w:sz w:val="18"/>
          <w:szCs w:val="18"/>
        </w:rPr>
        <w:t xml:space="preserve">  фактах  нарушения  его прав на получение муниципальной  услуги.</w:t>
      </w:r>
    </w:p>
    <w:p w:rsidR="00991B78" w:rsidRPr="00991B78" w:rsidRDefault="00991B78" w:rsidP="00420A31">
      <w:pPr>
        <w:numPr>
          <w:ilvl w:val="1"/>
          <w:numId w:val="0"/>
        </w:numPr>
        <w:ind w:firstLine="709"/>
        <w:contextualSpacing/>
        <w:jc w:val="both"/>
        <w:rPr>
          <w:color w:val="000000"/>
          <w:sz w:val="18"/>
          <w:szCs w:val="18"/>
        </w:rPr>
      </w:pPr>
      <w:r w:rsidRPr="00991B78">
        <w:rPr>
          <w:color w:val="000000"/>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91B78" w:rsidRPr="00991B78" w:rsidRDefault="00991B78" w:rsidP="00420A31">
      <w:pPr>
        <w:ind w:firstLine="709"/>
        <w:contextualSpacing/>
        <w:jc w:val="both"/>
        <w:rPr>
          <w:color w:val="000000"/>
          <w:sz w:val="18"/>
          <w:szCs w:val="18"/>
        </w:rPr>
      </w:pPr>
    </w:p>
    <w:p w:rsidR="00991B78" w:rsidRPr="00991B78" w:rsidRDefault="00991B78" w:rsidP="00420A31">
      <w:pPr>
        <w:ind w:firstLine="709"/>
        <w:contextualSpacing/>
        <w:jc w:val="center"/>
        <w:outlineLvl w:val="2"/>
        <w:rPr>
          <w:bCs/>
          <w:color w:val="000000"/>
          <w:sz w:val="18"/>
          <w:szCs w:val="18"/>
        </w:rPr>
      </w:pPr>
      <w:r w:rsidRPr="00991B78">
        <w:rPr>
          <w:bCs/>
          <w:color w:val="000000"/>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1B78" w:rsidRPr="00991B78" w:rsidRDefault="00991B78" w:rsidP="00420A31">
      <w:pPr>
        <w:numPr>
          <w:ilvl w:val="1"/>
          <w:numId w:val="0"/>
        </w:numPr>
        <w:ind w:firstLine="709"/>
        <w:contextualSpacing/>
        <w:jc w:val="both"/>
        <w:rPr>
          <w:color w:val="000000"/>
          <w:sz w:val="18"/>
          <w:szCs w:val="18"/>
        </w:rPr>
      </w:pPr>
      <w:r w:rsidRPr="00991B78">
        <w:rPr>
          <w:color w:val="000000"/>
          <w:sz w:val="18"/>
          <w:szCs w:val="1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91B78" w:rsidRPr="00991B78" w:rsidRDefault="00991B78" w:rsidP="00420A31">
      <w:pPr>
        <w:ind w:firstLine="709"/>
        <w:contextualSpacing/>
        <w:jc w:val="both"/>
        <w:rPr>
          <w:color w:val="000000"/>
          <w:sz w:val="18"/>
          <w:szCs w:val="18"/>
        </w:rPr>
      </w:pPr>
      <w:r w:rsidRPr="00991B78">
        <w:rPr>
          <w:color w:val="000000"/>
          <w:sz w:val="18"/>
          <w:szCs w:val="18"/>
        </w:rPr>
        <w:t>МБУ «МФЦ ПГ и МУ в Трубчевском районе» и его работники несут ответственность, установленную законодательством Российской Федерации:</w:t>
      </w:r>
    </w:p>
    <w:p w:rsidR="00991B78" w:rsidRPr="00991B78" w:rsidRDefault="00991B78" w:rsidP="00420A31">
      <w:pPr>
        <w:ind w:firstLine="709"/>
        <w:contextualSpacing/>
        <w:jc w:val="both"/>
        <w:rPr>
          <w:color w:val="000000"/>
          <w:sz w:val="18"/>
          <w:szCs w:val="18"/>
        </w:rPr>
      </w:pPr>
      <w:r w:rsidRPr="00991B78">
        <w:rPr>
          <w:color w:val="000000"/>
          <w:sz w:val="18"/>
          <w:szCs w:val="18"/>
        </w:rPr>
        <w:t xml:space="preserve">1) за полноту передаваемых отделу образования </w:t>
      </w:r>
      <w:proofErr w:type="gramStart"/>
      <w:r w:rsidRPr="00991B78">
        <w:rPr>
          <w:color w:val="000000"/>
          <w:sz w:val="18"/>
          <w:szCs w:val="18"/>
        </w:rPr>
        <w:t>запросов,  иных</w:t>
      </w:r>
      <w:proofErr w:type="gramEnd"/>
      <w:r w:rsidRPr="00991B78">
        <w:rPr>
          <w:color w:val="000000"/>
          <w:sz w:val="18"/>
          <w:szCs w:val="18"/>
        </w:rPr>
        <w:t xml:space="preserve"> документов,  принятых  от  заявителя  в МБУ «МФЦ ПГ и МУ в Трубчевском районе»;</w:t>
      </w:r>
    </w:p>
    <w:p w:rsidR="00991B78" w:rsidRPr="00991B78" w:rsidRDefault="00991B78" w:rsidP="00420A31">
      <w:pPr>
        <w:ind w:firstLine="709"/>
        <w:contextualSpacing/>
        <w:jc w:val="both"/>
        <w:rPr>
          <w:sz w:val="18"/>
          <w:szCs w:val="18"/>
        </w:rPr>
      </w:pPr>
      <w:r w:rsidRPr="00991B78">
        <w:rPr>
          <w:color w:val="000000"/>
          <w:sz w:val="18"/>
          <w:szCs w:val="18"/>
        </w:rPr>
        <w:t>2) за своевременную передачу отделу образования запросов, иных</w:t>
      </w:r>
      <w:r w:rsidRPr="00991B78">
        <w:rPr>
          <w:sz w:val="18"/>
          <w:szCs w:val="18"/>
        </w:rPr>
        <w:t xml:space="preserve"> документов, принятых от заявителя, а также за своевременную выдачу заявителю </w:t>
      </w:r>
      <w:proofErr w:type="gramStart"/>
      <w:r w:rsidRPr="00991B78">
        <w:rPr>
          <w:sz w:val="18"/>
          <w:szCs w:val="18"/>
        </w:rPr>
        <w:t>документов,  переданных</w:t>
      </w:r>
      <w:proofErr w:type="gramEnd"/>
      <w:r w:rsidRPr="00991B78">
        <w:rPr>
          <w:sz w:val="18"/>
          <w:szCs w:val="18"/>
        </w:rPr>
        <w:t xml:space="preserve">  в  этих  целях  </w:t>
      </w:r>
      <w:r w:rsidRPr="00991B78">
        <w:rPr>
          <w:color w:val="000000"/>
          <w:sz w:val="18"/>
          <w:szCs w:val="18"/>
        </w:rPr>
        <w:t>МБУ «МФЦ ПГ и МУ в Трубчевском районе» отделом образования</w:t>
      </w:r>
      <w:r w:rsidRPr="00991B78">
        <w:rPr>
          <w:sz w:val="18"/>
          <w:szCs w:val="18"/>
        </w:rPr>
        <w:t>;</w:t>
      </w:r>
    </w:p>
    <w:p w:rsidR="00991B78" w:rsidRPr="00991B78" w:rsidRDefault="00991B78" w:rsidP="00420A31">
      <w:pPr>
        <w:ind w:firstLine="709"/>
        <w:contextualSpacing/>
        <w:jc w:val="both"/>
        <w:rPr>
          <w:sz w:val="18"/>
          <w:szCs w:val="18"/>
        </w:rPr>
      </w:pPr>
      <w:r w:rsidRPr="00991B78">
        <w:rPr>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91B78" w:rsidRPr="00991B78" w:rsidRDefault="00991B78" w:rsidP="00420A31">
      <w:pPr>
        <w:ind w:firstLine="709"/>
        <w:contextualSpacing/>
        <w:jc w:val="both"/>
        <w:rPr>
          <w:sz w:val="18"/>
          <w:szCs w:val="18"/>
        </w:rPr>
      </w:pPr>
    </w:p>
    <w:p w:rsidR="00991B78" w:rsidRPr="00991B78" w:rsidRDefault="00991B78" w:rsidP="00420A31">
      <w:pPr>
        <w:ind w:firstLine="709"/>
        <w:contextualSpacing/>
        <w:jc w:val="center"/>
        <w:rPr>
          <w:color w:val="000000"/>
          <w:sz w:val="18"/>
          <w:szCs w:val="18"/>
        </w:rPr>
      </w:pPr>
      <w:r w:rsidRPr="00991B78">
        <w:rPr>
          <w:color w:val="000000"/>
          <w:sz w:val="18"/>
          <w:szCs w:val="18"/>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991B78" w:rsidRPr="00991B78" w:rsidRDefault="00991B78" w:rsidP="00420A31">
      <w:pPr>
        <w:numPr>
          <w:ilvl w:val="1"/>
          <w:numId w:val="0"/>
        </w:numPr>
        <w:ind w:firstLine="709"/>
        <w:contextualSpacing/>
        <w:jc w:val="both"/>
        <w:rPr>
          <w:color w:val="000000"/>
          <w:sz w:val="18"/>
          <w:szCs w:val="18"/>
        </w:rPr>
      </w:pPr>
      <w:proofErr w:type="gramStart"/>
      <w:r w:rsidRPr="00991B78">
        <w:rPr>
          <w:color w:val="000000"/>
          <w:sz w:val="18"/>
          <w:szCs w:val="18"/>
        </w:rPr>
        <w:t>Контроль  за</w:t>
      </w:r>
      <w:proofErr w:type="gramEnd"/>
      <w:r w:rsidRPr="00991B78">
        <w:rPr>
          <w:color w:val="000000"/>
          <w:sz w:val="18"/>
          <w:szCs w:val="1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образования правовых актов Российской Федерации, а также положений настоящего Административного регламента.</w:t>
      </w:r>
    </w:p>
    <w:p w:rsidR="00991B78" w:rsidRPr="00991B78" w:rsidRDefault="00991B78" w:rsidP="00420A31">
      <w:pPr>
        <w:ind w:firstLine="709"/>
        <w:contextualSpacing/>
        <w:jc w:val="both"/>
        <w:rPr>
          <w:color w:val="000000"/>
          <w:sz w:val="18"/>
          <w:szCs w:val="18"/>
        </w:rPr>
      </w:pPr>
      <w:proofErr w:type="gramStart"/>
      <w:r w:rsidRPr="00991B78">
        <w:rPr>
          <w:color w:val="000000"/>
          <w:sz w:val="18"/>
          <w:szCs w:val="18"/>
        </w:rPr>
        <w:t>Проверка  также</w:t>
      </w:r>
      <w:proofErr w:type="gramEnd"/>
      <w:r w:rsidRPr="00991B78">
        <w:rPr>
          <w:color w:val="000000"/>
          <w:sz w:val="18"/>
          <w:szCs w:val="18"/>
        </w:rPr>
        <w:t xml:space="preserve">  может проводиться по конкретному обращению гражданина или организации.</w:t>
      </w:r>
    </w:p>
    <w:p w:rsidR="00991B78" w:rsidRPr="00991B78" w:rsidRDefault="00991B78" w:rsidP="00420A31">
      <w:pPr>
        <w:numPr>
          <w:ilvl w:val="1"/>
          <w:numId w:val="0"/>
        </w:numPr>
        <w:ind w:firstLine="709"/>
        <w:contextualSpacing/>
        <w:jc w:val="both"/>
        <w:rPr>
          <w:color w:val="000000"/>
          <w:sz w:val="18"/>
          <w:szCs w:val="18"/>
        </w:rPr>
      </w:pPr>
      <w:r w:rsidRPr="00991B78">
        <w:rPr>
          <w:color w:val="000000"/>
          <w:sz w:val="18"/>
          <w:szCs w:val="18"/>
        </w:rPr>
        <w:t>При обращении граждан, их объединений и организаций к руководителю отдела образования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91B78" w:rsidRPr="00991B78" w:rsidRDefault="00991B78" w:rsidP="00420A31">
      <w:pPr>
        <w:ind w:firstLine="709"/>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РАЗДЕЛ 5</w:t>
      </w:r>
    </w:p>
    <w:p w:rsidR="00991B78" w:rsidRPr="00991B78" w:rsidRDefault="00991B78" w:rsidP="00F33E4B">
      <w:pPr>
        <w:contextualSpacing/>
        <w:jc w:val="center"/>
        <w:rPr>
          <w:color w:val="000000"/>
          <w:sz w:val="18"/>
          <w:szCs w:val="18"/>
        </w:rPr>
      </w:pPr>
      <w:r w:rsidRPr="00991B78">
        <w:rPr>
          <w:color w:val="000000"/>
          <w:sz w:val="18"/>
          <w:szCs w:val="18"/>
        </w:rPr>
        <w:t>ДОСУДЕБНЫЙ (ВНЕСУДЕБНЫЙ) ПОРЯДОК</w:t>
      </w:r>
    </w:p>
    <w:p w:rsidR="00991B78" w:rsidRPr="00991B78" w:rsidRDefault="00991B78" w:rsidP="00420A31">
      <w:pPr>
        <w:contextualSpacing/>
        <w:jc w:val="center"/>
        <w:rPr>
          <w:color w:val="000000"/>
          <w:sz w:val="18"/>
          <w:szCs w:val="18"/>
        </w:rPr>
      </w:pPr>
      <w:proofErr w:type="gramStart"/>
      <w:r w:rsidRPr="00991B78">
        <w:rPr>
          <w:color w:val="000000"/>
          <w:sz w:val="18"/>
          <w:szCs w:val="18"/>
        </w:rPr>
        <w:t>ОБЖАЛОВАНИЯ  РЕШЕНИЙ</w:t>
      </w:r>
      <w:proofErr w:type="gramEnd"/>
      <w:r w:rsidRPr="00991B78">
        <w:rPr>
          <w:color w:val="000000"/>
          <w:sz w:val="18"/>
          <w:szCs w:val="18"/>
        </w:rPr>
        <w:t xml:space="preserve">  И  ДЕЙСТВИЙ  (БЕЗДЕЙСТВИЯ) ОРГАНА, ПРЕДОСТАВ</w:t>
      </w:r>
      <w:r w:rsidR="00420A31">
        <w:rPr>
          <w:color w:val="000000"/>
          <w:sz w:val="18"/>
          <w:szCs w:val="18"/>
        </w:rPr>
        <w:t xml:space="preserve">ЛЯЮЩЕГО  МУНИЦИПАЛЬНУЮ  УСЛУГУ, </w:t>
      </w:r>
      <w:r w:rsidRPr="00991B78">
        <w:rPr>
          <w:color w:val="000000"/>
          <w:sz w:val="18"/>
          <w:szCs w:val="18"/>
        </w:rPr>
        <w:t>А  ТАКЖЕ  ЕГО  ДОЛЖНОСТНЫХ  ЛИЦ</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420A31">
      <w:pPr>
        <w:ind w:firstLine="709"/>
        <w:contextualSpacing/>
        <w:jc w:val="both"/>
        <w:outlineLvl w:val="3"/>
        <w:rPr>
          <w:bCs/>
          <w:sz w:val="18"/>
          <w:szCs w:val="18"/>
        </w:rPr>
      </w:pPr>
      <w:r w:rsidRPr="00991B78">
        <w:rPr>
          <w:bCs/>
          <w:sz w:val="18"/>
          <w:szCs w:val="18"/>
        </w:rPr>
        <w:t>Заявитель имеет право обратиться с жалобой, в том числе в следующих случаях:</w:t>
      </w:r>
    </w:p>
    <w:p w:rsidR="00991B78" w:rsidRPr="00991B78" w:rsidRDefault="00991B78" w:rsidP="00420A31">
      <w:pPr>
        <w:ind w:firstLine="709"/>
        <w:contextualSpacing/>
        <w:jc w:val="both"/>
        <w:outlineLvl w:val="3"/>
        <w:rPr>
          <w:bCs/>
          <w:sz w:val="18"/>
          <w:szCs w:val="18"/>
        </w:rPr>
      </w:pPr>
      <w:r w:rsidRPr="00991B78">
        <w:rPr>
          <w:bCs/>
          <w:sz w:val="18"/>
          <w:szCs w:val="18"/>
        </w:rPr>
        <w:t>-нарушение срока регистрации запроса заявителя о предоставлении муниципальной услуги;</w:t>
      </w:r>
    </w:p>
    <w:p w:rsidR="00991B78" w:rsidRPr="00991B78" w:rsidRDefault="00991B78" w:rsidP="00420A31">
      <w:pPr>
        <w:ind w:firstLine="709"/>
        <w:contextualSpacing/>
        <w:jc w:val="both"/>
        <w:outlineLvl w:val="3"/>
        <w:rPr>
          <w:bCs/>
          <w:sz w:val="18"/>
          <w:szCs w:val="18"/>
        </w:rPr>
      </w:pPr>
      <w:r w:rsidRPr="00991B78">
        <w:rPr>
          <w:bCs/>
          <w:sz w:val="18"/>
          <w:szCs w:val="18"/>
        </w:rPr>
        <w:t>-нарушение срока предоставления муниципальной услуги;</w:t>
      </w:r>
    </w:p>
    <w:p w:rsidR="00991B78" w:rsidRPr="00991B78" w:rsidRDefault="00991B78" w:rsidP="00420A31">
      <w:pPr>
        <w:ind w:firstLine="709"/>
        <w:contextualSpacing/>
        <w:jc w:val="both"/>
        <w:outlineLvl w:val="3"/>
        <w:rPr>
          <w:bCs/>
          <w:sz w:val="18"/>
          <w:szCs w:val="18"/>
        </w:rPr>
      </w:pPr>
      <w:r w:rsidRPr="00991B78">
        <w:rPr>
          <w:bCs/>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для предоставления муниципальной услуги;</w:t>
      </w:r>
    </w:p>
    <w:p w:rsidR="00991B78" w:rsidRPr="00991B78" w:rsidRDefault="00991B78" w:rsidP="00420A31">
      <w:pPr>
        <w:ind w:firstLine="709"/>
        <w:contextualSpacing/>
        <w:jc w:val="both"/>
        <w:outlineLvl w:val="3"/>
        <w:rPr>
          <w:bCs/>
          <w:sz w:val="18"/>
          <w:szCs w:val="18"/>
        </w:rPr>
      </w:pPr>
      <w:r w:rsidRPr="00991B78">
        <w:rPr>
          <w:bCs/>
          <w:sz w:val="18"/>
          <w:szCs w:val="1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правовыми актами департамента образования и науки Брянской области;</w:t>
      </w:r>
    </w:p>
    <w:p w:rsidR="00991B78" w:rsidRPr="00991B78" w:rsidRDefault="00991B78" w:rsidP="00420A31">
      <w:pPr>
        <w:ind w:firstLine="709"/>
        <w:contextualSpacing/>
        <w:jc w:val="both"/>
        <w:outlineLvl w:val="3"/>
        <w:rPr>
          <w:bCs/>
          <w:sz w:val="18"/>
          <w:szCs w:val="18"/>
        </w:rPr>
      </w:pPr>
      <w:r w:rsidRPr="00991B78">
        <w:rPr>
          <w:bCs/>
          <w:sz w:val="18"/>
          <w:szCs w:val="1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1B78" w:rsidRPr="00991B78" w:rsidRDefault="00991B78" w:rsidP="00420A31">
      <w:pPr>
        <w:ind w:firstLine="709"/>
        <w:contextualSpacing/>
        <w:jc w:val="both"/>
        <w:outlineLvl w:val="3"/>
        <w:rPr>
          <w:bCs/>
          <w:sz w:val="18"/>
          <w:szCs w:val="18"/>
        </w:rPr>
      </w:pPr>
      <w:r w:rsidRPr="00991B78">
        <w:rPr>
          <w:bCs/>
          <w:sz w:val="18"/>
          <w:szCs w:val="18"/>
        </w:rPr>
        <w:t>-отказ в предоставлении муниципальной услуги;</w:t>
      </w:r>
    </w:p>
    <w:p w:rsidR="00991B78" w:rsidRPr="00991B78" w:rsidRDefault="00991B78" w:rsidP="00420A31">
      <w:pPr>
        <w:ind w:firstLine="709"/>
        <w:contextualSpacing/>
        <w:jc w:val="both"/>
        <w:outlineLvl w:val="3"/>
        <w:rPr>
          <w:bCs/>
          <w:sz w:val="18"/>
          <w:szCs w:val="18"/>
        </w:rPr>
      </w:pPr>
      <w:r w:rsidRPr="00991B78">
        <w:rPr>
          <w:bCs/>
          <w:sz w:val="18"/>
          <w:szCs w:val="18"/>
        </w:rPr>
        <w:t xml:space="preserve">-нарушение срока или порядка выдачи документов по результатам предоставления муниципальной услуги; </w:t>
      </w:r>
    </w:p>
    <w:p w:rsidR="00991B78" w:rsidRPr="00991B78" w:rsidRDefault="00991B78" w:rsidP="00420A31">
      <w:pPr>
        <w:ind w:firstLine="709"/>
        <w:contextualSpacing/>
        <w:jc w:val="both"/>
        <w:outlineLvl w:val="3"/>
        <w:rPr>
          <w:bCs/>
          <w:sz w:val="18"/>
          <w:szCs w:val="18"/>
        </w:rPr>
      </w:pPr>
      <w:r w:rsidRPr="00991B78">
        <w:rPr>
          <w:bCs/>
          <w:sz w:val="18"/>
          <w:szCs w:val="1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Start"/>
      <w:r w:rsidRPr="00991B78">
        <w:rPr>
          <w:bCs/>
          <w:sz w:val="18"/>
          <w:szCs w:val="18"/>
        </w:rPr>
        <w:t>муниципальными  правовыми</w:t>
      </w:r>
      <w:proofErr w:type="gramEnd"/>
      <w:r w:rsidRPr="00991B78">
        <w:rPr>
          <w:bCs/>
          <w:sz w:val="18"/>
          <w:szCs w:val="18"/>
        </w:rPr>
        <w:t xml:space="preserve"> актами;</w:t>
      </w:r>
    </w:p>
    <w:p w:rsidR="00991B78" w:rsidRPr="00991B78" w:rsidRDefault="00991B78" w:rsidP="00420A31">
      <w:pPr>
        <w:ind w:firstLine="709"/>
        <w:contextualSpacing/>
        <w:jc w:val="both"/>
        <w:outlineLvl w:val="3"/>
        <w:rPr>
          <w:bCs/>
          <w:sz w:val="18"/>
          <w:szCs w:val="18"/>
        </w:rPr>
      </w:pPr>
      <w:r w:rsidRPr="00991B78">
        <w:rPr>
          <w:bCs/>
          <w:sz w:val="18"/>
          <w:szCs w:val="18"/>
        </w:rPr>
        <w:t xml:space="preserve">-требование у </w:t>
      </w:r>
      <w:proofErr w:type="gramStart"/>
      <w:r w:rsidRPr="00991B78">
        <w:rPr>
          <w:bCs/>
          <w:sz w:val="18"/>
          <w:szCs w:val="18"/>
        </w:rPr>
        <w:t>заявителя  при</w:t>
      </w:r>
      <w:proofErr w:type="gramEnd"/>
      <w:r w:rsidRPr="00991B78">
        <w:rPr>
          <w:bCs/>
          <w:sz w:val="18"/>
          <w:szCs w:val="18"/>
        </w:rPr>
        <w:t xml:space="preserve">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991B78" w:rsidRPr="00991B78" w:rsidRDefault="00991B78" w:rsidP="00420A31">
      <w:pPr>
        <w:ind w:firstLine="709"/>
        <w:contextualSpacing/>
        <w:jc w:val="both"/>
        <w:outlineLvl w:val="3"/>
        <w:rPr>
          <w:bCs/>
          <w:sz w:val="18"/>
          <w:szCs w:val="18"/>
        </w:rPr>
      </w:pPr>
      <w:r w:rsidRPr="00991B78">
        <w:rPr>
          <w:bCs/>
          <w:sz w:val="18"/>
          <w:szCs w:val="18"/>
        </w:rPr>
        <w:t>Жалоба подается в письменной форме на бумажном носителе, в электронной форме:</w:t>
      </w:r>
    </w:p>
    <w:p w:rsidR="00991B78" w:rsidRPr="00991B78" w:rsidRDefault="00991B78" w:rsidP="00420A31">
      <w:pPr>
        <w:ind w:firstLine="709"/>
        <w:contextualSpacing/>
        <w:jc w:val="both"/>
        <w:outlineLvl w:val="3"/>
        <w:rPr>
          <w:bCs/>
          <w:sz w:val="18"/>
          <w:szCs w:val="18"/>
        </w:rPr>
      </w:pPr>
      <w:r w:rsidRPr="00991B78">
        <w:rPr>
          <w:bCs/>
          <w:sz w:val="18"/>
          <w:szCs w:val="18"/>
        </w:rPr>
        <w:t xml:space="preserve">- Главе администрации </w:t>
      </w:r>
      <w:proofErr w:type="spellStart"/>
      <w:r w:rsidRPr="00991B78">
        <w:rPr>
          <w:bCs/>
          <w:sz w:val="18"/>
          <w:szCs w:val="18"/>
        </w:rPr>
        <w:t>Трубчевского</w:t>
      </w:r>
      <w:proofErr w:type="spellEnd"/>
      <w:r w:rsidRPr="00991B78">
        <w:rPr>
          <w:bCs/>
          <w:sz w:val="18"/>
          <w:szCs w:val="18"/>
        </w:rPr>
        <w:t xml:space="preserve"> муниципального района на решения, действия (бездействие) начальника отдела</w:t>
      </w:r>
      <w:r w:rsidRPr="00991B78">
        <w:rPr>
          <w:color w:val="000000"/>
          <w:sz w:val="18"/>
          <w:szCs w:val="18"/>
        </w:rPr>
        <w:t xml:space="preserve"> образования</w:t>
      </w:r>
      <w:r w:rsidRPr="00991B78">
        <w:rPr>
          <w:bCs/>
          <w:sz w:val="18"/>
          <w:szCs w:val="18"/>
        </w:rPr>
        <w:t>;</w:t>
      </w:r>
    </w:p>
    <w:p w:rsidR="00991B78" w:rsidRPr="00991B78" w:rsidRDefault="00991B78" w:rsidP="00420A31">
      <w:pPr>
        <w:ind w:firstLine="709"/>
        <w:contextualSpacing/>
        <w:jc w:val="both"/>
        <w:outlineLvl w:val="3"/>
        <w:rPr>
          <w:bCs/>
          <w:sz w:val="18"/>
          <w:szCs w:val="18"/>
        </w:rPr>
      </w:pPr>
      <w:r w:rsidRPr="00991B78">
        <w:rPr>
          <w:bCs/>
          <w:sz w:val="18"/>
          <w:szCs w:val="18"/>
        </w:rPr>
        <w:t xml:space="preserve">- начальнику отдела образования на решения, действия (бездействие) </w:t>
      </w:r>
      <w:proofErr w:type="gramStart"/>
      <w:r w:rsidRPr="00991B78">
        <w:rPr>
          <w:bCs/>
          <w:sz w:val="18"/>
          <w:szCs w:val="18"/>
        </w:rPr>
        <w:t>специалистов</w:t>
      </w:r>
      <w:r w:rsidRPr="00991B78">
        <w:rPr>
          <w:color w:val="000000"/>
          <w:sz w:val="18"/>
          <w:szCs w:val="18"/>
        </w:rPr>
        <w:t xml:space="preserve">  отдела</w:t>
      </w:r>
      <w:proofErr w:type="gramEnd"/>
      <w:r w:rsidRPr="00991B78">
        <w:rPr>
          <w:color w:val="000000"/>
          <w:sz w:val="18"/>
          <w:szCs w:val="18"/>
        </w:rPr>
        <w:t xml:space="preserve">  образования</w:t>
      </w:r>
      <w:r w:rsidRPr="00991B78">
        <w:rPr>
          <w:bCs/>
          <w:sz w:val="18"/>
          <w:szCs w:val="18"/>
        </w:rPr>
        <w:t>;</w:t>
      </w:r>
    </w:p>
    <w:p w:rsidR="00991B78" w:rsidRPr="00991B78" w:rsidRDefault="00991B78" w:rsidP="00420A31">
      <w:pPr>
        <w:ind w:firstLine="709"/>
        <w:contextualSpacing/>
        <w:jc w:val="both"/>
        <w:outlineLvl w:val="3"/>
        <w:rPr>
          <w:bCs/>
          <w:sz w:val="18"/>
          <w:szCs w:val="18"/>
        </w:rPr>
      </w:pPr>
      <w:r w:rsidRPr="00991B78">
        <w:rPr>
          <w:bCs/>
          <w:sz w:val="18"/>
          <w:szCs w:val="18"/>
        </w:rPr>
        <w:t>- руководителю МБУ «МФЦ ПГ и МУ в Трубчевском районе» на действия (бездействие) сотрудников МБУ «МФЦ ПГ и МУ в Трубчевском районе».</w:t>
      </w:r>
    </w:p>
    <w:p w:rsidR="00991B78" w:rsidRPr="00991B78" w:rsidRDefault="00991B78" w:rsidP="00420A31">
      <w:pPr>
        <w:ind w:firstLine="709"/>
        <w:contextualSpacing/>
        <w:jc w:val="both"/>
        <w:outlineLvl w:val="3"/>
        <w:rPr>
          <w:bCs/>
          <w:sz w:val="18"/>
          <w:szCs w:val="18"/>
        </w:rPr>
      </w:pPr>
      <w:r w:rsidRPr="00991B78">
        <w:rPr>
          <w:bCs/>
          <w:sz w:val="18"/>
          <w:szCs w:val="18"/>
        </w:rPr>
        <w:t>Жалоба может быть направлена по почте, в электронном виде, с использованием информационно-телекоммуникационной сети Интернет, а также может быть принята на личном приеме заявителя.</w:t>
      </w:r>
    </w:p>
    <w:p w:rsidR="00991B78" w:rsidRPr="00991B78" w:rsidRDefault="00991B78" w:rsidP="00420A31">
      <w:pPr>
        <w:ind w:firstLine="709"/>
        <w:contextualSpacing/>
        <w:jc w:val="both"/>
        <w:outlineLvl w:val="3"/>
        <w:rPr>
          <w:bCs/>
          <w:sz w:val="18"/>
          <w:szCs w:val="18"/>
        </w:rPr>
      </w:pPr>
      <w:r w:rsidRPr="00991B78">
        <w:rPr>
          <w:bCs/>
          <w:sz w:val="18"/>
          <w:szCs w:val="18"/>
        </w:rPr>
        <w:t>Жалоба должна содержать:</w:t>
      </w:r>
    </w:p>
    <w:p w:rsidR="00991B78" w:rsidRPr="00991B78" w:rsidRDefault="00991B78" w:rsidP="00420A31">
      <w:pPr>
        <w:ind w:firstLine="709"/>
        <w:contextualSpacing/>
        <w:jc w:val="both"/>
        <w:outlineLvl w:val="3"/>
        <w:rPr>
          <w:bCs/>
          <w:sz w:val="18"/>
          <w:szCs w:val="18"/>
        </w:rPr>
      </w:pPr>
      <w:r w:rsidRPr="00991B78">
        <w:rPr>
          <w:bCs/>
          <w:sz w:val="18"/>
          <w:szCs w:val="18"/>
        </w:rPr>
        <w:t xml:space="preserve">-наименование органа, предоставляющего муниципальную услугу, </w:t>
      </w:r>
      <w:r w:rsidRPr="00991B78">
        <w:rPr>
          <w:bCs/>
          <w:color w:val="000000"/>
          <w:sz w:val="18"/>
          <w:szCs w:val="18"/>
        </w:rPr>
        <w:t xml:space="preserve">должностного лица органа, предоставляющего </w:t>
      </w:r>
      <w:r w:rsidRPr="00991B78">
        <w:rPr>
          <w:bCs/>
          <w:sz w:val="18"/>
          <w:szCs w:val="18"/>
        </w:rPr>
        <w:t>муниципальную</w:t>
      </w:r>
      <w:r w:rsidRPr="00991B78">
        <w:rPr>
          <w:bCs/>
          <w:color w:val="000000"/>
          <w:sz w:val="18"/>
          <w:szCs w:val="18"/>
        </w:rPr>
        <w:t xml:space="preserve"> услугу, либо муниципального служащего, решение</w:t>
      </w:r>
      <w:r w:rsidRPr="00991B78">
        <w:rPr>
          <w:bCs/>
          <w:sz w:val="18"/>
          <w:szCs w:val="18"/>
        </w:rPr>
        <w:t xml:space="preserve"> и действия (бездействие) которого обжалуются;</w:t>
      </w:r>
    </w:p>
    <w:p w:rsidR="00991B78" w:rsidRPr="00991B78" w:rsidRDefault="00991B78" w:rsidP="00420A31">
      <w:pPr>
        <w:ind w:firstLine="709"/>
        <w:contextualSpacing/>
        <w:jc w:val="both"/>
        <w:outlineLvl w:val="3"/>
        <w:rPr>
          <w:bCs/>
          <w:sz w:val="18"/>
          <w:szCs w:val="18"/>
        </w:rPr>
      </w:pPr>
      <w:r w:rsidRPr="00991B78">
        <w:rPr>
          <w:bCs/>
          <w:sz w:val="18"/>
          <w:szCs w:val="18"/>
        </w:rPr>
        <w:t>-фамилию,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B78" w:rsidRPr="00991B78" w:rsidRDefault="00991B78" w:rsidP="00420A31">
      <w:pPr>
        <w:ind w:firstLine="709"/>
        <w:contextualSpacing/>
        <w:jc w:val="both"/>
        <w:outlineLvl w:val="3"/>
        <w:rPr>
          <w:bCs/>
          <w:color w:val="000000"/>
          <w:sz w:val="18"/>
          <w:szCs w:val="18"/>
        </w:rPr>
      </w:pPr>
      <w:r w:rsidRPr="00991B78">
        <w:rPr>
          <w:bCs/>
          <w:sz w:val="18"/>
          <w:szCs w:val="18"/>
        </w:rPr>
        <w:t>-сведения об обжалуемых решениях и действиях (бездействии) органа, предоставляющего муниципальную</w:t>
      </w:r>
      <w:r w:rsidRPr="00991B78">
        <w:rPr>
          <w:bCs/>
          <w:color w:val="000000"/>
          <w:sz w:val="18"/>
          <w:szCs w:val="18"/>
        </w:rPr>
        <w:t xml:space="preserve"> услугу, должностного лица органа, предоставляющего </w:t>
      </w:r>
      <w:r w:rsidRPr="00991B78">
        <w:rPr>
          <w:bCs/>
          <w:sz w:val="18"/>
          <w:szCs w:val="18"/>
        </w:rPr>
        <w:t>муниципальную</w:t>
      </w:r>
      <w:r w:rsidRPr="00991B78">
        <w:rPr>
          <w:bCs/>
          <w:color w:val="000000"/>
          <w:sz w:val="18"/>
          <w:szCs w:val="18"/>
        </w:rPr>
        <w:t xml:space="preserve"> услугу, либо муниципального служащего;</w:t>
      </w:r>
    </w:p>
    <w:p w:rsidR="00991B78" w:rsidRPr="00991B78" w:rsidRDefault="00991B78" w:rsidP="00420A31">
      <w:pPr>
        <w:ind w:firstLine="709"/>
        <w:contextualSpacing/>
        <w:jc w:val="both"/>
        <w:outlineLvl w:val="3"/>
        <w:rPr>
          <w:bCs/>
          <w:sz w:val="18"/>
          <w:szCs w:val="18"/>
        </w:rPr>
      </w:pPr>
      <w:r w:rsidRPr="00991B78">
        <w:rPr>
          <w:bCs/>
          <w:color w:val="000000"/>
          <w:sz w:val="18"/>
          <w:szCs w:val="18"/>
        </w:rPr>
        <w:t xml:space="preserve">-доводы, на основании которых заявитель не согласен с решением и действием (бездействием) органа, предоставляющего </w:t>
      </w:r>
      <w:r w:rsidRPr="00991B78">
        <w:rPr>
          <w:bCs/>
          <w:sz w:val="18"/>
          <w:szCs w:val="18"/>
        </w:rPr>
        <w:t>муниципальную</w:t>
      </w:r>
      <w:r w:rsidRPr="00991B78">
        <w:rPr>
          <w:bCs/>
          <w:color w:val="000000"/>
          <w:sz w:val="18"/>
          <w:szCs w:val="18"/>
        </w:rPr>
        <w:t xml:space="preserve"> услугу, должностного лица органа, предоставляющего </w:t>
      </w:r>
      <w:r w:rsidRPr="00991B78">
        <w:rPr>
          <w:bCs/>
          <w:sz w:val="18"/>
          <w:szCs w:val="18"/>
        </w:rPr>
        <w:t>муниципальную</w:t>
      </w:r>
      <w:r w:rsidRPr="00991B78">
        <w:rPr>
          <w:bCs/>
          <w:color w:val="000000"/>
          <w:sz w:val="18"/>
          <w:szCs w:val="18"/>
        </w:rPr>
        <w:t xml:space="preserve"> услугу, либо муниципального служащего. Заявителем могут быть представлены</w:t>
      </w:r>
      <w:r w:rsidRPr="00991B78">
        <w:rPr>
          <w:bCs/>
          <w:sz w:val="18"/>
          <w:szCs w:val="18"/>
        </w:rPr>
        <w:t xml:space="preserve"> документы (при наличии), подтверждающие доводы заявителя, либо их копии.</w:t>
      </w:r>
    </w:p>
    <w:p w:rsidR="00991B78" w:rsidRPr="00991B78" w:rsidRDefault="00991B78" w:rsidP="00420A31">
      <w:pPr>
        <w:autoSpaceDE w:val="0"/>
        <w:autoSpaceDN w:val="0"/>
        <w:adjustRightInd w:val="0"/>
        <w:ind w:firstLine="709"/>
        <w:contextualSpacing/>
        <w:jc w:val="both"/>
        <w:rPr>
          <w:sz w:val="18"/>
          <w:szCs w:val="18"/>
        </w:rPr>
      </w:pPr>
      <w:r w:rsidRPr="00991B78">
        <w:rPr>
          <w:sz w:val="18"/>
          <w:szCs w:val="1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w:t>
      </w:r>
      <w:r w:rsidRPr="00991B78">
        <w:rPr>
          <w:sz w:val="18"/>
          <w:szCs w:val="1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91B78" w:rsidRPr="00991B78" w:rsidRDefault="00991B78" w:rsidP="00420A31">
      <w:pPr>
        <w:ind w:firstLine="709"/>
        <w:contextualSpacing/>
        <w:jc w:val="both"/>
        <w:outlineLvl w:val="3"/>
        <w:rPr>
          <w:bCs/>
          <w:sz w:val="18"/>
          <w:szCs w:val="18"/>
        </w:rPr>
      </w:pPr>
      <w:r w:rsidRPr="00991B78">
        <w:rPr>
          <w:bCs/>
          <w:sz w:val="18"/>
          <w:szCs w:val="18"/>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rsidR="00991B78" w:rsidRPr="00991B78" w:rsidRDefault="00991B78" w:rsidP="00420A31">
      <w:pPr>
        <w:ind w:firstLine="709"/>
        <w:contextualSpacing/>
        <w:jc w:val="both"/>
        <w:outlineLvl w:val="3"/>
        <w:rPr>
          <w:bCs/>
          <w:sz w:val="18"/>
          <w:szCs w:val="18"/>
        </w:rPr>
      </w:pPr>
      <w:r w:rsidRPr="00991B78">
        <w:rPr>
          <w:bCs/>
          <w:sz w:val="18"/>
          <w:szCs w:val="18"/>
        </w:rPr>
        <w:t>Основания для приостановления рассмотрения жалобы (претензии) отсутствуют.</w:t>
      </w:r>
    </w:p>
    <w:p w:rsidR="00991B78" w:rsidRPr="00991B78" w:rsidRDefault="00991B78" w:rsidP="00420A31">
      <w:pPr>
        <w:ind w:firstLine="709"/>
        <w:contextualSpacing/>
        <w:jc w:val="both"/>
        <w:outlineLvl w:val="3"/>
        <w:rPr>
          <w:bCs/>
          <w:sz w:val="18"/>
          <w:szCs w:val="18"/>
        </w:rPr>
      </w:pPr>
      <w:r w:rsidRPr="00991B78">
        <w:rPr>
          <w:bCs/>
          <w:sz w:val="18"/>
          <w:szCs w:val="18"/>
        </w:rPr>
        <w:t>Ответ на жалобу (претензию) не дается в случаях:</w:t>
      </w:r>
    </w:p>
    <w:p w:rsidR="00991B78" w:rsidRPr="00991B78" w:rsidRDefault="00991B78" w:rsidP="00420A31">
      <w:pPr>
        <w:ind w:firstLine="709"/>
        <w:contextualSpacing/>
        <w:jc w:val="both"/>
        <w:outlineLvl w:val="3"/>
        <w:rPr>
          <w:bCs/>
          <w:sz w:val="18"/>
          <w:szCs w:val="18"/>
        </w:rPr>
      </w:pPr>
      <w:r w:rsidRPr="00991B78">
        <w:rPr>
          <w:bCs/>
          <w:sz w:val="18"/>
          <w:szCs w:val="18"/>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991B78" w:rsidRPr="00991B78" w:rsidRDefault="00991B78" w:rsidP="00420A31">
      <w:pPr>
        <w:ind w:firstLine="709"/>
        <w:contextualSpacing/>
        <w:jc w:val="both"/>
        <w:outlineLvl w:val="3"/>
        <w:rPr>
          <w:bCs/>
          <w:sz w:val="18"/>
          <w:szCs w:val="18"/>
        </w:rPr>
      </w:pPr>
      <w:r w:rsidRPr="00991B78">
        <w:rPr>
          <w:bCs/>
          <w:sz w:val="18"/>
          <w:szCs w:val="18"/>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991B78" w:rsidRPr="00991B78" w:rsidRDefault="00991B78" w:rsidP="00420A31">
      <w:pPr>
        <w:ind w:firstLine="709"/>
        <w:contextualSpacing/>
        <w:jc w:val="both"/>
        <w:outlineLvl w:val="3"/>
        <w:rPr>
          <w:bCs/>
          <w:sz w:val="18"/>
          <w:szCs w:val="18"/>
        </w:rPr>
      </w:pPr>
      <w:r w:rsidRPr="00991B78">
        <w:rPr>
          <w:bCs/>
          <w:sz w:val="18"/>
          <w:szCs w:val="18"/>
        </w:rPr>
        <w:t>Ответ на жалобу (претензию) по существу не дается в случаях:</w:t>
      </w:r>
    </w:p>
    <w:p w:rsidR="00991B78" w:rsidRPr="00991B78" w:rsidRDefault="00991B78" w:rsidP="00420A31">
      <w:pPr>
        <w:ind w:firstLine="709"/>
        <w:contextualSpacing/>
        <w:jc w:val="both"/>
        <w:outlineLvl w:val="3"/>
        <w:rPr>
          <w:bCs/>
          <w:sz w:val="18"/>
          <w:szCs w:val="18"/>
        </w:rPr>
      </w:pPr>
      <w:r w:rsidRPr="00991B78">
        <w:rPr>
          <w:bCs/>
          <w:sz w:val="18"/>
          <w:szCs w:val="18"/>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вышестоящий орган в соответствии с его компетенцией;</w:t>
      </w:r>
    </w:p>
    <w:p w:rsidR="00991B78" w:rsidRPr="00991B78" w:rsidRDefault="00991B78" w:rsidP="00420A31">
      <w:pPr>
        <w:ind w:firstLine="709"/>
        <w:contextualSpacing/>
        <w:jc w:val="both"/>
        <w:outlineLvl w:val="3"/>
        <w:rPr>
          <w:bCs/>
          <w:sz w:val="18"/>
          <w:szCs w:val="18"/>
        </w:rPr>
      </w:pPr>
      <w:r w:rsidRPr="00991B78">
        <w:rPr>
          <w:bCs/>
          <w:sz w:val="18"/>
          <w:szCs w:val="18"/>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1B78" w:rsidRPr="00991B78" w:rsidRDefault="00991B78" w:rsidP="00420A31">
      <w:pPr>
        <w:ind w:firstLine="709"/>
        <w:contextualSpacing/>
        <w:jc w:val="both"/>
        <w:outlineLvl w:val="3"/>
        <w:rPr>
          <w:bCs/>
          <w:sz w:val="18"/>
          <w:szCs w:val="18"/>
        </w:rPr>
      </w:pPr>
      <w:r w:rsidRPr="00991B78">
        <w:rPr>
          <w:bCs/>
          <w:sz w:val="18"/>
          <w:szCs w:val="18"/>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991B78" w:rsidRPr="00991B78" w:rsidRDefault="00991B78" w:rsidP="00420A31">
      <w:pPr>
        <w:ind w:firstLine="709"/>
        <w:contextualSpacing/>
        <w:jc w:val="both"/>
        <w:outlineLvl w:val="3"/>
        <w:rPr>
          <w:bCs/>
          <w:color w:val="000000"/>
          <w:sz w:val="18"/>
          <w:szCs w:val="18"/>
        </w:rPr>
      </w:pPr>
      <w:r w:rsidRPr="00991B78">
        <w:rPr>
          <w:bCs/>
          <w:color w:val="000000"/>
          <w:sz w:val="18"/>
          <w:szCs w:val="18"/>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991B78" w:rsidRPr="00991B78" w:rsidRDefault="00991B78" w:rsidP="00420A31">
      <w:pPr>
        <w:ind w:firstLine="709"/>
        <w:contextualSpacing/>
        <w:jc w:val="both"/>
        <w:outlineLvl w:val="3"/>
        <w:rPr>
          <w:bCs/>
          <w:color w:val="000000"/>
          <w:sz w:val="18"/>
          <w:szCs w:val="18"/>
        </w:rPr>
      </w:pPr>
      <w:bookmarkStart w:id="11" w:name="Par337"/>
      <w:bookmarkEnd w:id="11"/>
      <w:r w:rsidRPr="00991B78">
        <w:rPr>
          <w:bCs/>
          <w:color w:val="000000"/>
          <w:sz w:val="18"/>
          <w:szCs w:val="18"/>
        </w:rPr>
        <w:t>По результатам рассмотрения жалобы, орган, предоставляющий муниципальную услугу, принимает одно из следующих решений:</w:t>
      </w:r>
    </w:p>
    <w:p w:rsidR="00991B78" w:rsidRPr="00991B78" w:rsidRDefault="00991B78" w:rsidP="00420A31">
      <w:pPr>
        <w:ind w:firstLine="709"/>
        <w:contextualSpacing/>
        <w:jc w:val="both"/>
        <w:outlineLvl w:val="3"/>
        <w:rPr>
          <w:bCs/>
          <w:color w:val="000000"/>
          <w:sz w:val="18"/>
          <w:szCs w:val="18"/>
        </w:rPr>
      </w:pPr>
      <w:r w:rsidRPr="00991B78">
        <w:rPr>
          <w:bCs/>
          <w:color w:val="000000"/>
          <w:sz w:val="18"/>
          <w:szCs w:val="1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1B78" w:rsidRPr="00991B78" w:rsidRDefault="00991B78" w:rsidP="00420A31">
      <w:pPr>
        <w:ind w:firstLine="709"/>
        <w:contextualSpacing/>
        <w:jc w:val="both"/>
        <w:outlineLvl w:val="3"/>
        <w:rPr>
          <w:bCs/>
          <w:color w:val="000000"/>
          <w:sz w:val="18"/>
          <w:szCs w:val="18"/>
        </w:rPr>
      </w:pPr>
      <w:r w:rsidRPr="00991B78">
        <w:rPr>
          <w:bCs/>
          <w:color w:val="000000"/>
          <w:sz w:val="18"/>
          <w:szCs w:val="18"/>
        </w:rPr>
        <w:t>- в удовлетворении жалобы отказывается.</w:t>
      </w:r>
    </w:p>
    <w:p w:rsidR="00991B78" w:rsidRPr="00991B78" w:rsidRDefault="00991B78" w:rsidP="00420A31">
      <w:pPr>
        <w:ind w:firstLine="709"/>
        <w:contextualSpacing/>
        <w:jc w:val="both"/>
        <w:outlineLvl w:val="3"/>
        <w:rPr>
          <w:bCs/>
          <w:color w:val="000000"/>
          <w:sz w:val="18"/>
          <w:szCs w:val="18"/>
        </w:rPr>
      </w:pPr>
      <w:r w:rsidRPr="00991B78">
        <w:rPr>
          <w:bCs/>
          <w:color w:val="000000"/>
          <w:sz w:val="18"/>
          <w:szCs w:val="18"/>
        </w:rPr>
        <w:t xml:space="preserve">Не позднее дня, следующего за днем принятия решения, указанного в </w:t>
      </w:r>
      <w:hyperlink w:anchor="Par337" w:history="1">
        <w:r w:rsidRPr="00991B78">
          <w:rPr>
            <w:bCs/>
            <w:color w:val="000000"/>
            <w:sz w:val="18"/>
            <w:szCs w:val="18"/>
          </w:rPr>
          <w:t xml:space="preserve">пункте </w:t>
        </w:r>
      </w:hyperlink>
      <w:r w:rsidRPr="00991B78">
        <w:rPr>
          <w:color w:val="000000"/>
          <w:sz w:val="18"/>
          <w:szCs w:val="18"/>
        </w:rPr>
        <w:t>5.6 раздела 5</w:t>
      </w:r>
      <w:r w:rsidRPr="00991B78">
        <w:rPr>
          <w:bCs/>
          <w:color w:val="000000"/>
          <w:sz w:val="18"/>
          <w:szCs w:val="1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B78" w:rsidRPr="00991B78" w:rsidRDefault="00991B78" w:rsidP="00420A31">
      <w:pPr>
        <w:ind w:firstLine="709"/>
        <w:contextualSpacing/>
        <w:jc w:val="both"/>
        <w:outlineLvl w:val="3"/>
        <w:rPr>
          <w:bCs/>
          <w:sz w:val="18"/>
          <w:szCs w:val="18"/>
        </w:rPr>
      </w:pPr>
      <w:r w:rsidRPr="00991B78">
        <w:rPr>
          <w:bCs/>
          <w:color w:val="000000"/>
          <w:sz w:val="18"/>
          <w:szCs w:val="18"/>
        </w:rPr>
        <w:t xml:space="preserve">В случае установления в ходе или по результатам рассмотрения </w:t>
      </w:r>
      <w:proofErr w:type="gramStart"/>
      <w:r w:rsidRPr="00991B78">
        <w:rPr>
          <w:bCs/>
          <w:color w:val="000000"/>
          <w:sz w:val="18"/>
          <w:szCs w:val="18"/>
        </w:rPr>
        <w:t>жалобы  признаков</w:t>
      </w:r>
      <w:proofErr w:type="gramEnd"/>
      <w:r w:rsidRPr="00991B78">
        <w:rPr>
          <w:bCs/>
          <w:color w:val="000000"/>
          <w:sz w:val="18"/>
          <w:szCs w:val="18"/>
        </w:rPr>
        <w:t xml:space="preserve">  состава  административного правонарушения или преступления должностное лицо, наделенное полномочиями по рассмотрению жалоб</w:t>
      </w:r>
      <w:r w:rsidRPr="00991B78">
        <w:rPr>
          <w:bCs/>
          <w:sz w:val="18"/>
          <w:szCs w:val="18"/>
        </w:rPr>
        <w:t>, незамедлительно направляет имеющиеся материалы в органы  прокуратуры.</w:t>
      </w:r>
    </w:p>
    <w:p w:rsidR="00991B78" w:rsidRPr="00991B78" w:rsidRDefault="00991B78" w:rsidP="00F33E4B">
      <w:pPr>
        <w:contextualSpacing/>
        <w:jc w:val="both"/>
        <w:outlineLvl w:val="3"/>
        <w:rPr>
          <w:bCs/>
          <w:sz w:val="18"/>
          <w:szCs w:val="18"/>
        </w:rPr>
        <w:sectPr w:rsidR="00991B78" w:rsidRPr="00991B78" w:rsidSect="00C94754">
          <w:pgSz w:w="11906" w:h="16838"/>
          <w:pgMar w:top="567" w:right="567" w:bottom="709" w:left="709" w:header="720" w:footer="720" w:gutter="0"/>
          <w:cols w:space="720"/>
          <w:titlePg/>
        </w:sectPr>
      </w:pPr>
    </w:p>
    <w:p w:rsidR="00991B78" w:rsidRPr="00991B78" w:rsidRDefault="00991B78" w:rsidP="00F33E4B">
      <w:pPr>
        <w:contextualSpacing/>
        <w:jc w:val="right"/>
        <w:rPr>
          <w:color w:val="000000"/>
          <w:sz w:val="18"/>
          <w:szCs w:val="18"/>
        </w:rPr>
      </w:pPr>
      <w:r w:rsidRPr="00991B78">
        <w:rPr>
          <w:color w:val="000000"/>
          <w:sz w:val="18"/>
          <w:szCs w:val="18"/>
        </w:rPr>
        <w:lastRenderedPageBreak/>
        <w:t xml:space="preserve">Приложение 1 </w:t>
      </w:r>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right"/>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ПЕРЕЧЕНЬ</w:t>
      </w:r>
    </w:p>
    <w:p w:rsidR="00991B78" w:rsidRPr="00991B78" w:rsidRDefault="00991B78" w:rsidP="00F33E4B">
      <w:pPr>
        <w:contextualSpacing/>
        <w:jc w:val="center"/>
        <w:rPr>
          <w:color w:val="000000"/>
          <w:sz w:val="18"/>
          <w:szCs w:val="18"/>
        </w:rPr>
      </w:pPr>
      <w:r w:rsidRPr="00991B78">
        <w:rPr>
          <w:color w:val="000000"/>
          <w:sz w:val="18"/>
          <w:szCs w:val="18"/>
        </w:rPr>
        <w:t>загородных оздоровительных лагерей и лагерей санаторного типа Брянской области</w:t>
      </w:r>
    </w:p>
    <w:tbl>
      <w:tblPr>
        <w:tblW w:w="105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786"/>
        <w:gridCol w:w="2128"/>
        <w:gridCol w:w="2310"/>
      </w:tblGrid>
      <w:tr w:rsidR="00991B78" w:rsidRPr="00991B78" w:rsidTr="00F334D7">
        <w:tc>
          <w:tcPr>
            <w:tcW w:w="2310"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Наименование лагеря</w:t>
            </w:r>
          </w:p>
        </w:tc>
        <w:tc>
          <w:tcPr>
            <w:tcW w:w="378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Почтовый адрес</w:t>
            </w:r>
          </w:p>
        </w:tc>
        <w:tc>
          <w:tcPr>
            <w:tcW w:w="2128"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Планируемые графики заездов</w:t>
            </w:r>
          </w:p>
        </w:tc>
        <w:tc>
          <w:tcPr>
            <w:tcW w:w="2310"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Стоимость предоставляемых услуг в сфере отдыха и оздоровления детей в организации / родительская доля</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sz w:val="18"/>
                <w:szCs w:val="18"/>
              </w:rPr>
              <w:t>ГАУ "Брянский областной центр оздоровления "</w:t>
            </w:r>
            <w:proofErr w:type="spellStart"/>
            <w:r w:rsidRPr="00991B78">
              <w:rPr>
                <w:sz w:val="18"/>
                <w:szCs w:val="18"/>
              </w:rPr>
              <w:t>Деснянка</w:t>
            </w:r>
            <w:proofErr w:type="spellEnd"/>
            <w:r w:rsidRPr="00991B78">
              <w:rPr>
                <w:sz w:val="18"/>
                <w:szCs w:val="18"/>
              </w:rPr>
              <w:t>"</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sz w:val="18"/>
                <w:szCs w:val="18"/>
              </w:rPr>
              <w:t>242702, Брянская область, Жуковский район, г. Жуковка, ул. Набережная, 16</w:t>
            </w:r>
            <w:r w:rsidRPr="00991B78">
              <w:rPr>
                <w:sz w:val="18"/>
                <w:szCs w:val="18"/>
              </w:rPr>
              <w:br/>
              <w:t>+7 (48334) 3-15-52, 3-37-83</w:t>
            </w:r>
            <w:r w:rsidRPr="00991B78">
              <w:rPr>
                <w:sz w:val="18"/>
                <w:szCs w:val="18"/>
              </w:rPr>
              <w:br/>
              <w:t>======================</w:t>
            </w:r>
            <w:r w:rsidRPr="00991B78">
              <w:rPr>
                <w:sz w:val="18"/>
                <w:szCs w:val="18"/>
              </w:rPr>
              <w:br/>
              <w:t>belokopytov77@mail.ru</w:t>
            </w:r>
          </w:p>
        </w:tc>
        <w:tc>
          <w:tcPr>
            <w:tcW w:w="2128" w:type="dxa"/>
            <w:shd w:val="clear" w:color="auto" w:fill="auto"/>
          </w:tcPr>
          <w:p w:rsidR="00991B78" w:rsidRPr="00991B78" w:rsidRDefault="00991B78" w:rsidP="00F33E4B">
            <w:pPr>
              <w:jc w:val="center"/>
              <w:rPr>
                <w:sz w:val="18"/>
                <w:szCs w:val="18"/>
              </w:rPr>
            </w:pPr>
            <w:r w:rsidRPr="00991B78">
              <w:rPr>
                <w:sz w:val="18"/>
                <w:szCs w:val="18"/>
              </w:rPr>
              <w:t>01.</w:t>
            </w:r>
            <w:proofErr w:type="gramStart"/>
            <w:r w:rsidRPr="00991B78">
              <w:rPr>
                <w:sz w:val="18"/>
                <w:szCs w:val="18"/>
              </w:rPr>
              <w:t>06.-</w:t>
            </w:r>
            <w:proofErr w:type="gramEnd"/>
            <w:r w:rsidRPr="00991B78">
              <w:rPr>
                <w:sz w:val="18"/>
                <w:szCs w:val="18"/>
              </w:rPr>
              <w:t xml:space="preserve">21.06. </w:t>
            </w:r>
          </w:p>
          <w:p w:rsidR="00991B78" w:rsidRPr="00991B78" w:rsidRDefault="00991B78" w:rsidP="00F33E4B">
            <w:pPr>
              <w:jc w:val="center"/>
              <w:rPr>
                <w:sz w:val="18"/>
                <w:szCs w:val="18"/>
              </w:rPr>
            </w:pPr>
            <w:r w:rsidRPr="00991B78">
              <w:rPr>
                <w:sz w:val="18"/>
                <w:szCs w:val="18"/>
              </w:rPr>
              <w:t>24.</w:t>
            </w:r>
            <w:proofErr w:type="gramStart"/>
            <w:r w:rsidRPr="00991B78">
              <w:rPr>
                <w:sz w:val="18"/>
                <w:szCs w:val="18"/>
              </w:rPr>
              <w:t>06.-</w:t>
            </w:r>
            <w:proofErr w:type="gramEnd"/>
            <w:r w:rsidRPr="00991B78">
              <w:rPr>
                <w:sz w:val="18"/>
                <w:szCs w:val="18"/>
              </w:rPr>
              <w:t>14.07.</w:t>
            </w:r>
          </w:p>
          <w:p w:rsidR="00991B78" w:rsidRPr="00991B78" w:rsidRDefault="00991B78" w:rsidP="00F33E4B">
            <w:pPr>
              <w:jc w:val="center"/>
              <w:rPr>
                <w:sz w:val="18"/>
                <w:szCs w:val="18"/>
              </w:rPr>
            </w:pPr>
            <w:r w:rsidRPr="00991B78">
              <w:rPr>
                <w:sz w:val="18"/>
                <w:szCs w:val="18"/>
              </w:rPr>
              <w:t>17.</w:t>
            </w:r>
            <w:proofErr w:type="gramStart"/>
            <w:r w:rsidRPr="00991B78">
              <w:rPr>
                <w:sz w:val="18"/>
                <w:szCs w:val="18"/>
              </w:rPr>
              <w:t>07.-</w:t>
            </w:r>
            <w:proofErr w:type="gramEnd"/>
            <w:r w:rsidRPr="00991B78">
              <w:rPr>
                <w:sz w:val="18"/>
                <w:szCs w:val="18"/>
              </w:rPr>
              <w:t>06.08.</w:t>
            </w:r>
          </w:p>
          <w:p w:rsidR="00991B78" w:rsidRPr="00991B78" w:rsidRDefault="00991B78" w:rsidP="00F33E4B">
            <w:pPr>
              <w:contextualSpacing/>
              <w:jc w:val="center"/>
              <w:rPr>
                <w:color w:val="000000"/>
                <w:sz w:val="18"/>
                <w:szCs w:val="18"/>
              </w:rPr>
            </w:pPr>
            <w:r w:rsidRPr="00991B78">
              <w:rPr>
                <w:sz w:val="18"/>
                <w:szCs w:val="18"/>
              </w:rPr>
              <w:t>09.08.-29.08.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МБУДО "</w:t>
            </w:r>
            <w:proofErr w:type="spellStart"/>
            <w:r w:rsidRPr="00991B78">
              <w:rPr>
                <w:color w:val="000000"/>
                <w:sz w:val="18"/>
                <w:szCs w:val="18"/>
              </w:rPr>
              <w:t>ЦДиЮТиЭ</w:t>
            </w:r>
            <w:proofErr w:type="spellEnd"/>
            <w:r w:rsidRPr="00991B78">
              <w:rPr>
                <w:color w:val="000000"/>
                <w:sz w:val="18"/>
                <w:szCs w:val="18"/>
              </w:rPr>
              <w:t>" г. Брянска  оздоровительный лагерь "Искорка"</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242013, Брянская область,</w:t>
            </w:r>
          </w:p>
          <w:p w:rsidR="00991B78" w:rsidRPr="00991B78" w:rsidRDefault="00991B78" w:rsidP="00F33E4B">
            <w:pPr>
              <w:contextualSpacing/>
              <w:jc w:val="center"/>
              <w:rPr>
                <w:color w:val="000000"/>
                <w:sz w:val="18"/>
                <w:szCs w:val="18"/>
              </w:rPr>
            </w:pPr>
            <w:r w:rsidRPr="00991B78">
              <w:rPr>
                <w:color w:val="000000"/>
                <w:sz w:val="18"/>
                <w:szCs w:val="18"/>
              </w:rPr>
              <w:t xml:space="preserve">Брянский район, п. </w:t>
            </w:r>
            <w:proofErr w:type="spellStart"/>
            <w:r w:rsidRPr="00991B78">
              <w:rPr>
                <w:color w:val="000000"/>
                <w:sz w:val="18"/>
                <w:szCs w:val="18"/>
              </w:rPr>
              <w:t>Фокинское</w:t>
            </w:r>
            <w:proofErr w:type="spellEnd"/>
            <w:r w:rsidRPr="00991B78">
              <w:rPr>
                <w:color w:val="000000"/>
                <w:sz w:val="18"/>
                <w:szCs w:val="18"/>
              </w:rPr>
              <w:t xml:space="preserve"> лесничество, ул. Лесная, 1</w:t>
            </w:r>
          </w:p>
          <w:p w:rsidR="00991B78" w:rsidRPr="00991B78" w:rsidRDefault="00991B78" w:rsidP="00F33E4B">
            <w:pPr>
              <w:contextualSpacing/>
              <w:jc w:val="center"/>
              <w:rPr>
                <w:color w:val="000000"/>
                <w:sz w:val="18"/>
                <w:szCs w:val="18"/>
              </w:rPr>
            </w:pPr>
            <w:r w:rsidRPr="00991B78">
              <w:rPr>
                <w:color w:val="000000"/>
                <w:sz w:val="18"/>
                <w:szCs w:val="18"/>
              </w:rPr>
              <w:t>8-920-834-49-99; +7(4832) 63-19-55</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tyrizmBryansk@yandex.ru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06.-</w:t>
            </w:r>
            <w:proofErr w:type="gramEnd"/>
            <w:r w:rsidRPr="00991B78">
              <w:rPr>
                <w:color w:val="000000"/>
                <w:sz w:val="18"/>
                <w:szCs w:val="18"/>
              </w:rPr>
              <w:t>14.07.</w:t>
            </w:r>
          </w:p>
          <w:p w:rsidR="00991B78" w:rsidRPr="00991B78" w:rsidRDefault="00991B78" w:rsidP="00F33E4B">
            <w:pPr>
              <w:contextualSpacing/>
              <w:jc w:val="center"/>
              <w:rPr>
                <w:color w:val="000000"/>
                <w:sz w:val="18"/>
                <w:szCs w:val="18"/>
              </w:rPr>
            </w:pPr>
            <w:r w:rsidRPr="00991B78">
              <w:rPr>
                <w:color w:val="000000"/>
                <w:sz w:val="18"/>
                <w:szCs w:val="18"/>
              </w:rPr>
              <w:t>17.</w:t>
            </w:r>
            <w:proofErr w:type="gramStart"/>
            <w:r w:rsidRPr="00991B78">
              <w:rPr>
                <w:color w:val="000000"/>
                <w:sz w:val="18"/>
                <w:szCs w:val="18"/>
              </w:rPr>
              <w:t>07.-</w:t>
            </w:r>
            <w:proofErr w:type="gramEnd"/>
            <w:r w:rsidRPr="00991B78">
              <w:rPr>
                <w:color w:val="000000"/>
                <w:sz w:val="18"/>
                <w:szCs w:val="18"/>
              </w:rPr>
              <w:t>06.08.</w:t>
            </w:r>
          </w:p>
          <w:p w:rsidR="00991B78" w:rsidRPr="00991B78" w:rsidRDefault="00991B78" w:rsidP="00F33E4B">
            <w:pPr>
              <w:contextualSpacing/>
              <w:jc w:val="center"/>
              <w:rPr>
                <w:color w:val="000000"/>
                <w:sz w:val="18"/>
                <w:szCs w:val="18"/>
              </w:rPr>
            </w:pPr>
            <w:r w:rsidRPr="00991B78">
              <w:rPr>
                <w:color w:val="000000"/>
                <w:sz w:val="18"/>
                <w:szCs w:val="18"/>
              </w:rPr>
              <w:t>09.08.-29.08.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МБУДО "</w:t>
            </w:r>
            <w:proofErr w:type="spellStart"/>
            <w:r w:rsidRPr="00991B78">
              <w:rPr>
                <w:color w:val="000000"/>
                <w:sz w:val="18"/>
                <w:szCs w:val="18"/>
              </w:rPr>
              <w:t>ЦДиЮТиЭ</w:t>
            </w:r>
            <w:proofErr w:type="spellEnd"/>
            <w:r w:rsidRPr="00991B78">
              <w:rPr>
                <w:color w:val="000000"/>
                <w:sz w:val="18"/>
                <w:szCs w:val="18"/>
              </w:rPr>
              <w:t>" г. Брянска  оздоровительный лагерь "Искорка"</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242013, Брянская область,</w:t>
            </w:r>
          </w:p>
          <w:p w:rsidR="00991B78" w:rsidRPr="00991B78" w:rsidRDefault="00991B78" w:rsidP="00F33E4B">
            <w:pPr>
              <w:contextualSpacing/>
              <w:jc w:val="center"/>
              <w:rPr>
                <w:color w:val="000000"/>
                <w:sz w:val="18"/>
                <w:szCs w:val="18"/>
              </w:rPr>
            </w:pPr>
            <w:r w:rsidRPr="00991B78">
              <w:rPr>
                <w:color w:val="000000"/>
                <w:sz w:val="18"/>
                <w:szCs w:val="18"/>
              </w:rPr>
              <w:t xml:space="preserve">Брянский район, п. </w:t>
            </w:r>
            <w:proofErr w:type="spellStart"/>
            <w:r w:rsidRPr="00991B78">
              <w:rPr>
                <w:color w:val="000000"/>
                <w:sz w:val="18"/>
                <w:szCs w:val="18"/>
              </w:rPr>
              <w:t>Фокинское</w:t>
            </w:r>
            <w:proofErr w:type="spellEnd"/>
            <w:r w:rsidRPr="00991B78">
              <w:rPr>
                <w:color w:val="000000"/>
                <w:sz w:val="18"/>
                <w:szCs w:val="18"/>
              </w:rPr>
              <w:t xml:space="preserve"> лесничество, ул. Лесная, 1</w:t>
            </w:r>
          </w:p>
          <w:p w:rsidR="00991B78" w:rsidRPr="00991B78" w:rsidRDefault="00991B78" w:rsidP="00F33E4B">
            <w:pPr>
              <w:contextualSpacing/>
              <w:jc w:val="center"/>
              <w:rPr>
                <w:color w:val="000000"/>
                <w:sz w:val="18"/>
                <w:szCs w:val="18"/>
              </w:rPr>
            </w:pPr>
            <w:r w:rsidRPr="00991B78">
              <w:rPr>
                <w:color w:val="000000"/>
                <w:sz w:val="18"/>
                <w:szCs w:val="18"/>
              </w:rPr>
              <w:t>8-920-834-49-99; +7(4832) 63-19-55</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tyrizmBryansk@yandex.ru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06.-</w:t>
            </w:r>
            <w:proofErr w:type="gramEnd"/>
            <w:r w:rsidRPr="00991B78">
              <w:rPr>
                <w:color w:val="000000"/>
                <w:sz w:val="18"/>
                <w:szCs w:val="18"/>
              </w:rPr>
              <w:t>14.07.</w:t>
            </w:r>
          </w:p>
          <w:p w:rsidR="00991B78" w:rsidRPr="00991B78" w:rsidRDefault="00991B78" w:rsidP="00F33E4B">
            <w:pPr>
              <w:contextualSpacing/>
              <w:jc w:val="center"/>
              <w:rPr>
                <w:color w:val="000000"/>
                <w:sz w:val="18"/>
                <w:szCs w:val="18"/>
              </w:rPr>
            </w:pPr>
            <w:r w:rsidRPr="00991B78">
              <w:rPr>
                <w:color w:val="000000"/>
                <w:sz w:val="18"/>
                <w:szCs w:val="18"/>
              </w:rPr>
              <w:t>17.</w:t>
            </w:r>
            <w:proofErr w:type="gramStart"/>
            <w:r w:rsidRPr="00991B78">
              <w:rPr>
                <w:color w:val="000000"/>
                <w:sz w:val="18"/>
                <w:szCs w:val="18"/>
              </w:rPr>
              <w:t>07.-</w:t>
            </w:r>
            <w:proofErr w:type="gramEnd"/>
            <w:r w:rsidRPr="00991B78">
              <w:rPr>
                <w:color w:val="000000"/>
                <w:sz w:val="18"/>
                <w:szCs w:val="18"/>
              </w:rPr>
              <w:t>06.08.</w:t>
            </w:r>
          </w:p>
          <w:p w:rsidR="00991B78" w:rsidRPr="00991B78" w:rsidRDefault="00991B78" w:rsidP="00F33E4B">
            <w:pPr>
              <w:contextualSpacing/>
              <w:jc w:val="center"/>
              <w:rPr>
                <w:color w:val="000000"/>
                <w:sz w:val="18"/>
                <w:szCs w:val="18"/>
              </w:rPr>
            </w:pPr>
            <w:r w:rsidRPr="00991B78">
              <w:rPr>
                <w:color w:val="000000"/>
                <w:sz w:val="18"/>
                <w:szCs w:val="18"/>
              </w:rPr>
              <w:t>09.08.-29.08.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МБУ "Детский оздоровительный комплекс "Лесной" г. Брянска - лагерь "Огонек"</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юридический адрес:</w:t>
            </w:r>
          </w:p>
          <w:p w:rsidR="00991B78" w:rsidRPr="00991B78" w:rsidRDefault="00991B78" w:rsidP="00F33E4B">
            <w:pPr>
              <w:contextualSpacing/>
              <w:jc w:val="center"/>
              <w:rPr>
                <w:color w:val="000000"/>
                <w:sz w:val="18"/>
                <w:szCs w:val="18"/>
              </w:rPr>
            </w:pPr>
            <w:r w:rsidRPr="00991B78">
              <w:rPr>
                <w:color w:val="000000"/>
                <w:sz w:val="18"/>
                <w:szCs w:val="18"/>
              </w:rPr>
              <w:t>241526, Брянская обл.,</w:t>
            </w:r>
          </w:p>
          <w:p w:rsidR="00991B78" w:rsidRPr="00991B78" w:rsidRDefault="00991B78" w:rsidP="00F33E4B">
            <w:pPr>
              <w:contextualSpacing/>
              <w:jc w:val="center"/>
              <w:rPr>
                <w:color w:val="000000"/>
                <w:sz w:val="18"/>
                <w:szCs w:val="18"/>
              </w:rPr>
            </w:pPr>
            <w:r w:rsidRPr="00991B78">
              <w:rPr>
                <w:color w:val="000000"/>
                <w:sz w:val="18"/>
                <w:szCs w:val="18"/>
              </w:rPr>
              <w:t>Брянский муниципальный район,</w:t>
            </w:r>
          </w:p>
          <w:p w:rsidR="00991B78" w:rsidRPr="00991B78" w:rsidRDefault="00991B78" w:rsidP="00F33E4B">
            <w:pPr>
              <w:contextualSpacing/>
              <w:jc w:val="center"/>
              <w:rPr>
                <w:color w:val="000000"/>
                <w:sz w:val="18"/>
                <w:szCs w:val="18"/>
              </w:rPr>
            </w:pPr>
            <w:proofErr w:type="spellStart"/>
            <w:r w:rsidRPr="00991B78">
              <w:rPr>
                <w:color w:val="000000"/>
                <w:sz w:val="18"/>
                <w:szCs w:val="18"/>
              </w:rPr>
              <w:t>Чернетовское</w:t>
            </w:r>
            <w:proofErr w:type="spellEnd"/>
            <w:r w:rsidRPr="00991B78">
              <w:rPr>
                <w:color w:val="000000"/>
                <w:sz w:val="18"/>
                <w:szCs w:val="18"/>
              </w:rPr>
              <w:t xml:space="preserve"> сельское поселение,</w:t>
            </w:r>
          </w:p>
          <w:p w:rsidR="00991B78" w:rsidRPr="00991B78" w:rsidRDefault="00991B78" w:rsidP="00F33E4B">
            <w:pPr>
              <w:contextualSpacing/>
              <w:jc w:val="center"/>
              <w:rPr>
                <w:color w:val="000000"/>
                <w:sz w:val="18"/>
                <w:szCs w:val="18"/>
              </w:rPr>
            </w:pPr>
            <w:r w:rsidRPr="00991B78">
              <w:rPr>
                <w:color w:val="000000"/>
                <w:sz w:val="18"/>
                <w:szCs w:val="18"/>
              </w:rPr>
              <w:t>пос. Большевик, ул. Лесная, д.1к;</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Фактический адрес:</w:t>
            </w:r>
          </w:p>
          <w:p w:rsidR="00991B78" w:rsidRPr="00991B78" w:rsidRDefault="00991B78" w:rsidP="00F33E4B">
            <w:pPr>
              <w:contextualSpacing/>
              <w:jc w:val="center"/>
              <w:rPr>
                <w:color w:val="000000"/>
                <w:sz w:val="18"/>
                <w:szCs w:val="18"/>
              </w:rPr>
            </w:pPr>
            <w:r w:rsidRPr="00991B78">
              <w:rPr>
                <w:color w:val="000000"/>
                <w:sz w:val="18"/>
                <w:szCs w:val="18"/>
              </w:rPr>
              <w:t>241550, Брянская обл.,</w:t>
            </w:r>
          </w:p>
          <w:p w:rsidR="00991B78" w:rsidRPr="00991B78" w:rsidRDefault="00991B78" w:rsidP="00F33E4B">
            <w:pPr>
              <w:contextualSpacing/>
              <w:jc w:val="center"/>
              <w:rPr>
                <w:color w:val="000000"/>
                <w:sz w:val="18"/>
                <w:szCs w:val="18"/>
              </w:rPr>
            </w:pPr>
            <w:r w:rsidRPr="00991B78">
              <w:rPr>
                <w:color w:val="000000"/>
                <w:sz w:val="18"/>
                <w:szCs w:val="18"/>
              </w:rPr>
              <w:t>город Сельцо, лагерь "Огонек"</w:t>
            </w:r>
          </w:p>
          <w:p w:rsidR="00991B78" w:rsidRPr="00991B78" w:rsidRDefault="00991B78" w:rsidP="00F33E4B">
            <w:pPr>
              <w:contextualSpacing/>
              <w:jc w:val="center"/>
              <w:rPr>
                <w:color w:val="000000"/>
                <w:sz w:val="18"/>
                <w:szCs w:val="18"/>
              </w:rPr>
            </w:pPr>
            <w:r w:rsidRPr="00991B78">
              <w:rPr>
                <w:color w:val="000000"/>
                <w:sz w:val="18"/>
                <w:szCs w:val="18"/>
              </w:rPr>
              <w:t>+7 (4832) 97-12-28</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lesnoi-selco@mail.ru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23.</w:t>
            </w:r>
            <w:proofErr w:type="gramStart"/>
            <w:r w:rsidRPr="00991B78">
              <w:rPr>
                <w:color w:val="000000"/>
                <w:sz w:val="18"/>
                <w:szCs w:val="18"/>
              </w:rPr>
              <w:t>06.-</w:t>
            </w:r>
            <w:proofErr w:type="gramEnd"/>
            <w:r w:rsidRPr="00991B78">
              <w:rPr>
                <w:color w:val="000000"/>
                <w:sz w:val="18"/>
                <w:szCs w:val="18"/>
              </w:rPr>
              <w:t>13.07.</w:t>
            </w:r>
          </w:p>
          <w:p w:rsidR="00991B78" w:rsidRPr="00991B78" w:rsidRDefault="00991B78" w:rsidP="00F33E4B">
            <w:pPr>
              <w:contextualSpacing/>
              <w:jc w:val="center"/>
              <w:rPr>
                <w:color w:val="000000"/>
                <w:sz w:val="18"/>
                <w:szCs w:val="18"/>
              </w:rPr>
            </w:pPr>
            <w:r w:rsidRPr="00991B78">
              <w:rPr>
                <w:color w:val="000000"/>
                <w:sz w:val="18"/>
                <w:szCs w:val="18"/>
              </w:rPr>
              <w:t>15.</w:t>
            </w:r>
            <w:proofErr w:type="gramStart"/>
            <w:r w:rsidRPr="00991B78">
              <w:rPr>
                <w:color w:val="000000"/>
                <w:sz w:val="18"/>
                <w:szCs w:val="18"/>
              </w:rPr>
              <w:t>07.-</w:t>
            </w:r>
            <w:proofErr w:type="gramEnd"/>
            <w:r w:rsidRPr="00991B78">
              <w:rPr>
                <w:color w:val="000000"/>
                <w:sz w:val="18"/>
                <w:szCs w:val="18"/>
              </w:rPr>
              <w:t>04.08.</w:t>
            </w:r>
          </w:p>
          <w:p w:rsidR="00991B78" w:rsidRPr="00991B78" w:rsidRDefault="00991B78" w:rsidP="00F33E4B">
            <w:pPr>
              <w:contextualSpacing/>
              <w:jc w:val="center"/>
              <w:rPr>
                <w:color w:val="000000"/>
                <w:sz w:val="18"/>
                <w:szCs w:val="18"/>
              </w:rPr>
            </w:pPr>
            <w:r w:rsidRPr="00991B78">
              <w:rPr>
                <w:color w:val="000000"/>
                <w:sz w:val="18"/>
                <w:szCs w:val="18"/>
              </w:rPr>
              <w:t>06.08.-26.08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МБУ "Детский оздоровительный комплекс "Лесной" г. Брянска - лагерь "Орленок"</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юридический адрес:</w:t>
            </w:r>
          </w:p>
          <w:p w:rsidR="00991B78" w:rsidRPr="00991B78" w:rsidRDefault="00991B78" w:rsidP="00F33E4B">
            <w:pPr>
              <w:contextualSpacing/>
              <w:jc w:val="center"/>
              <w:rPr>
                <w:color w:val="000000"/>
                <w:sz w:val="18"/>
                <w:szCs w:val="18"/>
              </w:rPr>
            </w:pPr>
            <w:r w:rsidRPr="00991B78">
              <w:rPr>
                <w:color w:val="000000"/>
                <w:sz w:val="18"/>
                <w:szCs w:val="18"/>
              </w:rPr>
              <w:t>241526, Брянская обл.,</w:t>
            </w:r>
          </w:p>
          <w:p w:rsidR="00991B78" w:rsidRPr="00991B78" w:rsidRDefault="00991B78" w:rsidP="00F33E4B">
            <w:pPr>
              <w:contextualSpacing/>
              <w:jc w:val="center"/>
              <w:rPr>
                <w:color w:val="000000"/>
                <w:sz w:val="18"/>
                <w:szCs w:val="18"/>
              </w:rPr>
            </w:pPr>
            <w:r w:rsidRPr="00991B78">
              <w:rPr>
                <w:color w:val="000000"/>
                <w:sz w:val="18"/>
                <w:szCs w:val="18"/>
              </w:rPr>
              <w:t>Брянский муниципальный район,</w:t>
            </w:r>
          </w:p>
          <w:p w:rsidR="00991B78" w:rsidRPr="00991B78" w:rsidRDefault="00991B78" w:rsidP="00F33E4B">
            <w:pPr>
              <w:contextualSpacing/>
              <w:jc w:val="center"/>
              <w:rPr>
                <w:color w:val="000000"/>
                <w:sz w:val="18"/>
                <w:szCs w:val="18"/>
              </w:rPr>
            </w:pPr>
            <w:proofErr w:type="spellStart"/>
            <w:r w:rsidRPr="00991B78">
              <w:rPr>
                <w:color w:val="000000"/>
                <w:sz w:val="18"/>
                <w:szCs w:val="18"/>
              </w:rPr>
              <w:t>Чернетовское</w:t>
            </w:r>
            <w:proofErr w:type="spellEnd"/>
            <w:r w:rsidRPr="00991B78">
              <w:rPr>
                <w:color w:val="000000"/>
                <w:sz w:val="18"/>
                <w:szCs w:val="18"/>
              </w:rPr>
              <w:t xml:space="preserve"> сельское поселение,</w:t>
            </w:r>
          </w:p>
          <w:p w:rsidR="00991B78" w:rsidRPr="00991B78" w:rsidRDefault="00991B78" w:rsidP="00F33E4B">
            <w:pPr>
              <w:contextualSpacing/>
              <w:jc w:val="center"/>
              <w:rPr>
                <w:color w:val="000000"/>
                <w:sz w:val="18"/>
                <w:szCs w:val="18"/>
              </w:rPr>
            </w:pPr>
            <w:r w:rsidRPr="00991B78">
              <w:rPr>
                <w:color w:val="000000"/>
                <w:sz w:val="18"/>
                <w:szCs w:val="18"/>
              </w:rPr>
              <w:t>пос. Большевик, ул. Лесная, д.1к;</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Фактический адрес:</w:t>
            </w:r>
          </w:p>
          <w:p w:rsidR="00991B78" w:rsidRPr="00991B78" w:rsidRDefault="00991B78" w:rsidP="00F33E4B">
            <w:pPr>
              <w:contextualSpacing/>
              <w:jc w:val="center"/>
              <w:rPr>
                <w:color w:val="000000"/>
                <w:sz w:val="18"/>
                <w:szCs w:val="18"/>
              </w:rPr>
            </w:pPr>
            <w:r w:rsidRPr="00991B78">
              <w:rPr>
                <w:color w:val="000000"/>
                <w:sz w:val="18"/>
                <w:szCs w:val="18"/>
              </w:rPr>
              <w:t>241550, Брянская обл.,</w:t>
            </w:r>
          </w:p>
          <w:p w:rsidR="00991B78" w:rsidRPr="00991B78" w:rsidRDefault="00991B78" w:rsidP="00F33E4B">
            <w:pPr>
              <w:contextualSpacing/>
              <w:jc w:val="center"/>
              <w:rPr>
                <w:color w:val="000000"/>
                <w:sz w:val="18"/>
                <w:szCs w:val="18"/>
              </w:rPr>
            </w:pPr>
            <w:r w:rsidRPr="00991B78">
              <w:rPr>
                <w:color w:val="000000"/>
                <w:sz w:val="18"/>
                <w:szCs w:val="18"/>
              </w:rPr>
              <w:t>город Сельцо, лагерь "Орленок"</w:t>
            </w:r>
          </w:p>
          <w:p w:rsidR="00991B78" w:rsidRPr="00991B78" w:rsidRDefault="00991B78" w:rsidP="00F33E4B">
            <w:pPr>
              <w:contextualSpacing/>
              <w:jc w:val="center"/>
              <w:rPr>
                <w:color w:val="000000"/>
                <w:sz w:val="18"/>
                <w:szCs w:val="18"/>
              </w:rPr>
            </w:pPr>
            <w:r w:rsidRPr="00991B78">
              <w:rPr>
                <w:color w:val="000000"/>
                <w:sz w:val="18"/>
                <w:szCs w:val="18"/>
              </w:rPr>
              <w:t>+7 (4832) 97-42-20</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lesnoi-selco@mail.ru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23.</w:t>
            </w:r>
            <w:proofErr w:type="gramStart"/>
            <w:r w:rsidRPr="00991B78">
              <w:rPr>
                <w:color w:val="000000"/>
                <w:sz w:val="18"/>
                <w:szCs w:val="18"/>
              </w:rPr>
              <w:t>06.-</w:t>
            </w:r>
            <w:proofErr w:type="gramEnd"/>
            <w:r w:rsidRPr="00991B78">
              <w:rPr>
                <w:color w:val="000000"/>
                <w:sz w:val="18"/>
                <w:szCs w:val="18"/>
              </w:rPr>
              <w:t>13.07.</w:t>
            </w:r>
          </w:p>
          <w:p w:rsidR="00991B78" w:rsidRPr="00991B78" w:rsidRDefault="00991B78" w:rsidP="00F33E4B">
            <w:pPr>
              <w:contextualSpacing/>
              <w:jc w:val="center"/>
              <w:rPr>
                <w:color w:val="000000"/>
                <w:sz w:val="18"/>
                <w:szCs w:val="18"/>
              </w:rPr>
            </w:pPr>
            <w:r w:rsidRPr="00991B78">
              <w:rPr>
                <w:color w:val="000000"/>
                <w:sz w:val="18"/>
                <w:szCs w:val="18"/>
              </w:rPr>
              <w:t>15.</w:t>
            </w:r>
            <w:proofErr w:type="gramStart"/>
            <w:r w:rsidRPr="00991B78">
              <w:rPr>
                <w:color w:val="000000"/>
                <w:sz w:val="18"/>
                <w:szCs w:val="18"/>
              </w:rPr>
              <w:t>07.-</w:t>
            </w:r>
            <w:proofErr w:type="gramEnd"/>
            <w:r w:rsidRPr="00991B78">
              <w:rPr>
                <w:color w:val="000000"/>
                <w:sz w:val="18"/>
                <w:szCs w:val="18"/>
              </w:rPr>
              <w:t>04.08.</w:t>
            </w:r>
          </w:p>
          <w:p w:rsidR="00991B78" w:rsidRPr="00991B78" w:rsidRDefault="00991B78" w:rsidP="00F33E4B">
            <w:pPr>
              <w:contextualSpacing/>
              <w:jc w:val="center"/>
              <w:rPr>
                <w:color w:val="000000"/>
                <w:sz w:val="18"/>
                <w:szCs w:val="18"/>
              </w:rPr>
            </w:pPr>
            <w:r w:rsidRPr="00991B78">
              <w:rPr>
                <w:color w:val="000000"/>
                <w:sz w:val="18"/>
                <w:szCs w:val="18"/>
              </w:rPr>
              <w:t>06.08.-26.08.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МУП "Центр отдыха детей и молодежи "Тимуровец"</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243400, Брянская область, </w:t>
            </w:r>
            <w:proofErr w:type="spellStart"/>
            <w:r w:rsidRPr="00991B78">
              <w:rPr>
                <w:color w:val="000000"/>
                <w:sz w:val="18"/>
                <w:szCs w:val="18"/>
              </w:rPr>
              <w:t>Почепский</w:t>
            </w:r>
            <w:proofErr w:type="spellEnd"/>
            <w:r w:rsidRPr="00991B78">
              <w:rPr>
                <w:color w:val="000000"/>
                <w:sz w:val="18"/>
                <w:szCs w:val="18"/>
              </w:rPr>
              <w:t xml:space="preserve"> район, д. Поповка</w:t>
            </w:r>
          </w:p>
          <w:p w:rsidR="00991B78" w:rsidRPr="00991B78" w:rsidRDefault="00991B78" w:rsidP="00F33E4B">
            <w:pPr>
              <w:contextualSpacing/>
              <w:jc w:val="center"/>
              <w:rPr>
                <w:color w:val="000000"/>
                <w:sz w:val="18"/>
                <w:szCs w:val="18"/>
              </w:rPr>
            </w:pPr>
            <w:r w:rsidRPr="00991B78">
              <w:rPr>
                <w:color w:val="000000"/>
                <w:sz w:val="18"/>
                <w:szCs w:val="18"/>
              </w:rPr>
              <w:t>+7 (48345) 5-55-41</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timurovec2011@yandex.ru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w:t>
            </w:r>
            <w:proofErr w:type="gramStart"/>
            <w:r w:rsidRPr="00991B78">
              <w:rPr>
                <w:color w:val="000000"/>
                <w:sz w:val="18"/>
                <w:szCs w:val="18"/>
              </w:rPr>
              <w:t>06.-</w:t>
            </w:r>
            <w:proofErr w:type="gramEnd"/>
            <w:r w:rsidRPr="00991B78">
              <w:rPr>
                <w:color w:val="000000"/>
                <w:sz w:val="18"/>
                <w:szCs w:val="18"/>
              </w:rPr>
              <w:t>30.06.</w:t>
            </w:r>
          </w:p>
          <w:p w:rsidR="00991B78" w:rsidRPr="00991B78" w:rsidRDefault="00991B78" w:rsidP="00F33E4B">
            <w:pPr>
              <w:contextualSpacing/>
              <w:jc w:val="center"/>
              <w:rPr>
                <w:color w:val="000000"/>
                <w:sz w:val="18"/>
                <w:szCs w:val="18"/>
              </w:rPr>
            </w:pPr>
            <w:r w:rsidRPr="00991B78">
              <w:rPr>
                <w:color w:val="000000"/>
                <w:sz w:val="18"/>
                <w:szCs w:val="18"/>
              </w:rPr>
              <w:t>03.</w:t>
            </w:r>
            <w:proofErr w:type="gramStart"/>
            <w:r w:rsidRPr="00991B78">
              <w:rPr>
                <w:color w:val="000000"/>
                <w:sz w:val="18"/>
                <w:szCs w:val="18"/>
              </w:rPr>
              <w:t>07.-</w:t>
            </w:r>
            <w:proofErr w:type="gramEnd"/>
            <w:r w:rsidRPr="00991B78">
              <w:rPr>
                <w:color w:val="000000"/>
                <w:sz w:val="18"/>
                <w:szCs w:val="18"/>
              </w:rPr>
              <w:t>23.07.</w:t>
            </w:r>
          </w:p>
          <w:p w:rsidR="00991B78" w:rsidRPr="00991B78" w:rsidRDefault="00991B78" w:rsidP="00F33E4B">
            <w:pPr>
              <w:contextualSpacing/>
              <w:jc w:val="center"/>
              <w:rPr>
                <w:color w:val="000000"/>
                <w:sz w:val="18"/>
                <w:szCs w:val="18"/>
              </w:rPr>
            </w:pPr>
            <w:r w:rsidRPr="00991B78">
              <w:rPr>
                <w:color w:val="000000"/>
                <w:sz w:val="18"/>
                <w:szCs w:val="18"/>
              </w:rPr>
              <w:t>26.07.-15.08.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МБУ "Детский оздоровительный лагерь "Ручеек"</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243300, Брянская область, г. Унеча, лесопарковая зона, северо-восточная часть</w:t>
            </w:r>
          </w:p>
          <w:p w:rsidR="00991B78" w:rsidRPr="00991B78" w:rsidRDefault="00991B78" w:rsidP="00F33E4B">
            <w:pPr>
              <w:contextualSpacing/>
              <w:jc w:val="center"/>
              <w:rPr>
                <w:color w:val="000000"/>
                <w:sz w:val="18"/>
                <w:szCs w:val="18"/>
              </w:rPr>
            </w:pPr>
            <w:r w:rsidRPr="00991B78">
              <w:rPr>
                <w:color w:val="000000"/>
                <w:sz w:val="18"/>
                <w:szCs w:val="18"/>
              </w:rPr>
              <w:t>+7(48351) 2-27-51     ======================                            uounecha@mail.ru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06.-</w:t>
            </w:r>
            <w:proofErr w:type="gramEnd"/>
            <w:r w:rsidRPr="00991B78">
              <w:rPr>
                <w:color w:val="000000"/>
                <w:sz w:val="18"/>
                <w:szCs w:val="18"/>
              </w:rPr>
              <w:t xml:space="preserve"> 30.06.</w:t>
            </w:r>
          </w:p>
          <w:p w:rsidR="00991B78" w:rsidRPr="00991B78" w:rsidRDefault="00991B78" w:rsidP="00F33E4B">
            <w:pPr>
              <w:contextualSpacing/>
              <w:jc w:val="center"/>
              <w:rPr>
                <w:color w:val="000000"/>
                <w:sz w:val="18"/>
                <w:szCs w:val="18"/>
              </w:rPr>
            </w:pPr>
            <w:r w:rsidRPr="00991B78">
              <w:rPr>
                <w:color w:val="000000"/>
                <w:sz w:val="18"/>
                <w:szCs w:val="18"/>
              </w:rPr>
              <w:t>06.07. - 26.07.</w:t>
            </w:r>
          </w:p>
          <w:p w:rsidR="00991B78" w:rsidRPr="00991B78" w:rsidRDefault="00991B78" w:rsidP="00F33E4B">
            <w:pPr>
              <w:contextualSpacing/>
              <w:jc w:val="center"/>
              <w:rPr>
                <w:color w:val="000000"/>
                <w:sz w:val="18"/>
                <w:szCs w:val="18"/>
              </w:rPr>
            </w:pPr>
            <w:r w:rsidRPr="00991B78">
              <w:rPr>
                <w:color w:val="000000"/>
                <w:sz w:val="18"/>
                <w:szCs w:val="18"/>
              </w:rPr>
              <w:t>01.08. - 21.08.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Детский оздоровительный лагерь "Ровесник"</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241541, Брянская область, Брянский район, </w:t>
            </w:r>
            <w:proofErr w:type="spellStart"/>
            <w:r w:rsidRPr="00991B78">
              <w:rPr>
                <w:color w:val="000000"/>
                <w:sz w:val="18"/>
                <w:szCs w:val="18"/>
              </w:rPr>
              <w:t>Белобережская</w:t>
            </w:r>
            <w:proofErr w:type="spellEnd"/>
            <w:r w:rsidRPr="00991B78">
              <w:rPr>
                <w:color w:val="000000"/>
                <w:sz w:val="18"/>
                <w:szCs w:val="18"/>
              </w:rPr>
              <w:t xml:space="preserve"> пустошь, ул. Санаторная, д.2, офис 1</w:t>
            </w:r>
          </w:p>
          <w:p w:rsidR="00991B78" w:rsidRPr="00991B78" w:rsidRDefault="00991B78" w:rsidP="00F33E4B">
            <w:pPr>
              <w:contextualSpacing/>
              <w:jc w:val="center"/>
              <w:rPr>
                <w:color w:val="000000"/>
                <w:sz w:val="18"/>
                <w:szCs w:val="18"/>
              </w:rPr>
            </w:pPr>
            <w:r w:rsidRPr="00991B78">
              <w:rPr>
                <w:color w:val="000000"/>
                <w:sz w:val="18"/>
                <w:szCs w:val="18"/>
              </w:rPr>
              <w:t>+7-910-337-37-13</w:t>
            </w:r>
          </w:p>
          <w:p w:rsidR="00991B78" w:rsidRPr="00991B78" w:rsidRDefault="00991B78" w:rsidP="00F33E4B">
            <w:pPr>
              <w:contextualSpacing/>
              <w:jc w:val="center"/>
              <w:rPr>
                <w:color w:val="000000"/>
                <w:sz w:val="18"/>
                <w:szCs w:val="18"/>
              </w:rPr>
            </w:pPr>
            <w:r w:rsidRPr="00991B78">
              <w:rPr>
                <w:color w:val="000000"/>
                <w:sz w:val="18"/>
                <w:szCs w:val="18"/>
              </w:rPr>
              <w:lastRenderedPageBreak/>
              <w:t>======================</w:t>
            </w:r>
          </w:p>
          <w:p w:rsidR="00991B78" w:rsidRPr="00991B78" w:rsidRDefault="00991B78" w:rsidP="00F33E4B">
            <w:pPr>
              <w:contextualSpacing/>
              <w:jc w:val="center"/>
              <w:rPr>
                <w:color w:val="000000"/>
                <w:sz w:val="18"/>
                <w:szCs w:val="18"/>
              </w:rPr>
            </w:pPr>
            <w:r w:rsidRPr="00991B78">
              <w:rPr>
                <w:color w:val="000000"/>
                <w:sz w:val="18"/>
                <w:szCs w:val="18"/>
              </w:rPr>
              <w:t>dol.rovesnik@mail.ru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lastRenderedPageBreak/>
              <w:t>01.</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06.-</w:t>
            </w:r>
            <w:proofErr w:type="gramEnd"/>
            <w:r w:rsidRPr="00991B78">
              <w:rPr>
                <w:color w:val="000000"/>
                <w:sz w:val="18"/>
                <w:szCs w:val="18"/>
              </w:rPr>
              <w:t>14.07.</w:t>
            </w:r>
          </w:p>
          <w:p w:rsidR="00991B78" w:rsidRPr="00991B78" w:rsidRDefault="00991B78" w:rsidP="00F33E4B">
            <w:pPr>
              <w:contextualSpacing/>
              <w:jc w:val="center"/>
              <w:rPr>
                <w:color w:val="000000"/>
                <w:sz w:val="18"/>
                <w:szCs w:val="18"/>
              </w:rPr>
            </w:pPr>
            <w:r w:rsidRPr="00991B78">
              <w:rPr>
                <w:color w:val="000000"/>
                <w:sz w:val="18"/>
                <w:szCs w:val="18"/>
              </w:rPr>
              <w:t>17.</w:t>
            </w:r>
            <w:proofErr w:type="gramStart"/>
            <w:r w:rsidRPr="00991B78">
              <w:rPr>
                <w:color w:val="000000"/>
                <w:sz w:val="18"/>
                <w:szCs w:val="18"/>
              </w:rPr>
              <w:t>07.-</w:t>
            </w:r>
            <w:proofErr w:type="gramEnd"/>
            <w:r w:rsidRPr="00991B78">
              <w:rPr>
                <w:color w:val="000000"/>
                <w:sz w:val="18"/>
                <w:szCs w:val="18"/>
              </w:rPr>
              <w:t>06.08.</w:t>
            </w:r>
          </w:p>
          <w:p w:rsidR="00991B78" w:rsidRPr="00991B78" w:rsidRDefault="00991B78" w:rsidP="00F33E4B">
            <w:pPr>
              <w:contextualSpacing/>
              <w:jc w:val="center"/>
              <w:rPr>
                <w:color w:val="000000"/>
                <w:sz w:val="18"/>
                <w:szCs w:val="18"/>
              </w:rPr>
            </w:pPr>
            <w:r w:rsidRPr="00991B78">
              <w:rPr>
                <w:color w:val="000000"/>
                <w:sz w:val="18"/>
                <w:szCs w:val="18"/>
              </w:rPr>
              <w:t>09.08.-29.08.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lastRenderedPageBreak/>
              <w:t>Детский оздоровительный лагерь "Маяк"</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241511, Брянская </w:t>
            </w:r>
            <w:proofErr w:type="spellStart"/>
            <w:proofErr w:type="gramStart"/>
            <w:r w:rsidRPr="00991B78">
              <w:rPr>
                <w:color w:val="000000"/>
                <w:sz w:val="18"/>
                <w:szCs w:val="18"/>
              </w:rPr>
              <w:t>область,Брянский</w:t>
            </w:r>
            <w:proofErr w:type="spellEnd"/>
            <w:proofErr w:type="gramEnd"/>
            <w:r w:rsidRPr="00991B78">
              <w:rPr>
                <w:color w:val="000000"/>
                <w:sz w:val="18"/>
                <w:szCs w:val="18"/>
              </w:rPr>
              <w:t xml:space="preserve"> район, п/о </w:t>
            </w:r>
            <w:proofErr w:type="spellStart"/>
            <w:r w:rsidRPr="00991B78">
              <w:rPr>
                <w:color w:val="000000"/>
                <w:sz w:val="18"/>
                <w:szCs w:val="18"/>
              </w:rPr>
              <w:t>Нетьинка</w:t>
            </w:r>
            <w:proofErr w:type="spellEnd"/>
            <w:r w:rsidRPr="00991B78">
              <w:rPr>
                <w:color w:val="000000"/>
                <w:sz w:val="18"/>
                <w:szCs w:val="18"/>
              </w:rPr>
              <w:t>, ДОЛ "Маяк"</w:t>
            </w:r>
          </w:p>
          <w:p w:rsidR="00991B78" w:rsidRPr="00991B78" w:rsidRDefault="00991B78" w:rsidP="00F33E4B">
            <w:pPr>
              <w:contextualSpacing/>
              <w:jc w:val="center"/>
              <w:rPr>
                <w:color w:val="000000"/>
                <w:sz w:val="18"/>
                <w:szCs w:val="18"/>
              </w:rPr>
            </w:pPr>
            <w:r w:rsidRPr="00991B78">
              <w:rPr>
                <w:color w:val="000000"/>
                <w:sz w:val="18"/>
                <w:szCs w:val="18"/>
              </w:rPr>
              <w:t>+7 (4832) 30-30-04</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resp32@bk.ru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01.06-21.06.</w:t>
            </w:r>
          </w:p>
          <w:p w:rsidR="00991B78" w:rsidRPr="00991B78" w:rsidRDefault="00991B78" w:rsidP="00F33E4B">
            <w:pPr>
              <w:contextualSpacing/>
              <w:jc w:val="center"/>
              <w:rPr>
                <w:color w:val="000000"/>
                <w:sz w:val="18"/>
                <w:szCs w:val="18"/>
              </w:rPr>
            </w:pPr>
            <w:r w:rsidRPr="00991B78">
              <w:rPr>
                <w:color w:val="000000"/>
                <w:sz w:val="18"/>
                <w:szCs w:val="18"/>
              </w:rPr>
              <w:t>24.06-14.07.</w:t>
            </w:r>
          </w:p>
          <w:p w:rsidR="00991B78" w:rsidRPr="00991B78" w:rsidRDefault="00991B78" w:rsidP="00F33E4B">
            <w:pPr>
              <w:contextualSpacing/>
              <w:jc w:val="center"/>
              <w:rPr>
                <w:color w:val="000000"/>
                <w:sz w:val="18"/>
                <w:szCs w:val="18"/>
              </w:rPr>
            </w:pPr>
            <w:r w:rsidRPr="00991B78">
              <w:rPr>
                <w:color w:val="000000"/>
                <w:sz w:val="18"/>
                <w:szCs w:val="18"/>
              </w:rPr>
              <w:t>17.07-06.08.</w:t>
            </w:r>
          </w:p>
          <w:p w:rsidR="00991B78" w:rsidRPr="00991B78" w:rsidRDefault="00991B78" w:rsidP="00F33E4B">
            <w:pPr>
              <w:contextualSpacing/>
              <w:jc w:val="center"/>
              <w:rPr>
                <w:color w:val="000000"/>
                <w:sz w:val="18"/>
                <w:szCs w:val="18"/>
              </w:rPr>
            </w:pPr>
            <w:r w:rsidRPr="00991B78">
              <w:rPr>
                <w:color w:val="000000"/>
                <w:sz w:val="18"/>
                <w:szCs w:val="18"/>
              </w:rPr>
              <w:t>09.08-29.08.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Лагерь отдыха "Сосновый бор"</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241517, Брянская область, Брянский район, </w:t>
            </w:r>
            <w:proofErr w:type="spellStart"/>
            <w:r w:rsidRPr="00991B78">
              <w:rPr>
                <w:color w:val="000000"/>
                <w:sz w:val="18"/>
                <w:szCs w:val="18"/>
              </w:rPr>
              <w:t>Новодарковичское</w:t>
            </w:r>
            <w:proofErr w:type="spellEnd"/>
            <w:r w:rsidRPr="00991B78">
              <w:rPr>
                <w:color w:val="000000"/>
                <w:sz w:val="18"/>
                <w:szCs w:val="18"/>
              </w:rPr>
              <w:t xml:space="preserve"> сельское поселение, п. </w:t>
            </w:r>
            <w:proofErr w:type="spellStart"/>
            <w:r w:rsidRPr="00991B78">
              <w:rPr>
                <w:color w:val="000000"/>
                <w:sz w:val="18"/>
                <w:szCs w:val="18"/>
              </w:rPr>
              <w:t>Фокинское</w:t>
            </w:r>
            <w:proofErr w:type="spellEnd"/>
            <w:r w:rsidRPr="00991B78">
              <w:rPr>
                <w:color w:val="000000"/>
                <w:sz w:val="18"/>
                <w:szCs w:val="18"/>
              </w:rPr>
              <w:t xml:space="preserve"> лесничество, ул. Сосновая, 16а</w:t>
            </w:r>
          </w:p>
          <w:p w:rsidR="00991B78" w:rsidRPr="00991B78" w:rsidRDefault="00991B78" w:rsidP="00F33E4B">
            <w:pPr>
              <w:contextualSpacing/>
              <w:jc w:val="center"/>
              <w:rPr>
                <w:color w:val="000000"/>
                <w:sz w:val="18"/>
                <w:szCs w:val="18"/>
              </w:rPr>
            </w:pPr>
            <w:r w:rsidRPr="00991B78">
              <w:rPr>
                <w:color w:val="000000"/>
                <w:sz w:val="18"/>
                <w:szCs w:val="18"/>
              </w:rPr>
              <w:t>+7 (4832) 58-43-64, 58-42-65</w:t>
            </w:r>
          </w:p>
          <w:p w:rsidR="00991B78" w:rsidRPr="00991B78" w:rsidRDefault="00991B78" w:rsidP="00F33E4B">
            <w:pPr>
              <w:contextualSpacing/>
              <w:jc w:val="center"/>
              <w:rPr>
                <w:color w:val="000000"/>
                <w:sz w:val="18"/>
                <w:szCs w:val="18"/>
              </w:rPr>
            </w:pPr>
            <w:r w:rsidRPr="00991B78">
              <w:rPr>
                <w:color w:val="000000"/>
                <w:sz w:val="18"/>
                <w:szCs w:val="18"/>
              </w:rPr>
              <w:t>======================</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25.06-15.07.24</w:t>
            </w:r>
          </w:p>
          <w:p w:rsidR="00991B78" w:rsidRPr="00991B78" w:rsidRDefault="00991B78" w:rsidP="00F33E4B">
            <w:pPr>
              <w:contextualSpacing/>
              <w:jc w:val="center"/>
              <w:rPr>
                <w:color w:val="000000"/>
                <w:sz w:val="18"/>
                <w:szCs w:val="18"/>
              </w:rPr>
            </w:pPr>
            <w:r w:rsidRPr="00991B78">
              <w:rPr>
                <w:color w:val="000000"/>
                <w:sz w:val="18"/>
                <w:szCs w:val="18"/>
              </w:rPr>
              <w:t>18.07-07.08.24</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Оздоровительно-воспитательное учреждение лагерь "</w:t>
            </w:r>
            <w:proofErr w:type="spellStart"/>
            <w:r w:rsidRPr="00991B78">
              <w:rPr>
                <w:color w:val="000000"/>
                <w:sz w:val="18"/>
                <w:szCs w:val="18"/>
              </w:rPr>
              <w:t>Новокемп</w:t>
            </w:r>
            <w:proofErr w:type="spellEnd"/>
            <w:r w:rsidRPr="00991B78">
              <w:rPr>
                <w:color w:val="000000"/>
                <w:sz w:val="18"/>
                <w:szCs w:val="18"/>
              </w:rPr>
              <w:t>"</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243510, Брянская область, </w:t>
            </w:r>
            <w:proofErr w:type="spellStart"/>
            <w:r w:rsidRPr="00991B78">
              <w:rPr>
                <w:color w:val="000000"/>
                <w:sz w:val="18"/>
                <w:szCs w:val="18"/>
              </w:rPr>
              <w:t>Суражский</w:t>
            </w:r>
            <w:proofErr w:type="spellEnd"/>
            <w:r w:rsidRPr="00991B78">
              <w:rPr>
                <w:color w:val="000000"/>
                <w:sz w:val="18"/>
                <w:szCs w:val="18"/>
              </w:rPr>
              <w:t xml:space="preserve"> район, пос. Красный завод</w:t>
            </w:r>
          </w:p>
          <w:p w:rsidR="00991B78" w:rsidRPr="00991B78" w:rsidRDefault="00991B78" w:rsidP="00F33E4B">
            <w:pPr>
              <w:contextualSpacing/>
              <w:jc w:val="center"/>
              <w:rPr>
                <w:color w:val="000000"/>
                <w:sz w:val="18"/>
                <w:szCs w:val="18"/>
              </w:rPr>
            </w:pPr>
            <w:r w:rsidRPr="00991B78">
              <w:rPr>
                <w:color w:val="000000"/>
                <w:sz w:val="18"/>
                <w:szCs w:val="18"/>
              </w:rPr>
              <w:t>8-920-832-22-20;</w:t>
            </w:r>
          </w:p>
          <w:p w:rsidR="00991B78" w:rsidRPr="00991B78" w:rsidRDefault="00991B78" w:rsidP="00F33E4B">
            <w:pPr>
              <w:contextualSpacing/>
              <w:jc w:val="center"/>
              <w:rPr>
                <w:color w:val="000000"/>
                <w:sz w:val="18"/>
                <w:szCs w:val="18"/>
              </w:rPr>
            </w:pPr>
            <w:r w:rsidRPr="00991B78">
              <w:rPr>
                <w:color w:val="000000"/>
                <w:sz w:val="18"/>
                <w:szCs w:val="18"/>
              </w:rPr>
              <w:t>8-999-705-78-80</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team@nowocamp.ru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12.06 - 02.07</w:t>
            </w:r>
          </w:p>
          <w:p w:rsidR="00991B78" w:rsidRPr="00991B78" w:rsidRDefault="00991B78" w:rsidP="00F33E4B">
            <w:pPr>
              <w:contextualSpacing/>
              <w:jc w:val="center"/>
              <w:rPr>
                <w:color w:val="000000"/>
                <w:sz w:val="18"/>
                <w:szCs w:val="18"/>
              </w:rPr>
            </w:pPr>
            <w:r w:rsidRPr="00991B78">
              <w:rPr>
                <w:color w:val="000000"/>
                <w:sz w:val="18"/>
                <w:szCs w:val="18"/>
              </w:rPr>
              <w:t>15.07 - 04.08</w:t>
            </w:r>
          </w:p>
          <w:p w:rsidR="00991B78" w:rsidRPr="00991B78" w:rsidRDefault="00991B78" w:rsidP="00F33E4B">
            <w:pPr>
              <w:contextualSpacing/>
              <w:jc w:val="center"/>
              <w:rPr>
                <w:color w:val="000000"/>
                <w:sz w:val="18"/>
                <w:szCs w:val="18"/>
              </w:rPr>
            </w:pPr>
            <w:r w:rsidRPr="00991B78">
              <w:rPr>
                <w:color w:val="000000"/>
                <w:sz w:val="18"/>
                <w:szCs w:val="18"/>
              </w:rPr>
              <w:t>09.08 - 29.08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Детский оздоровительный лагерь "Елочка"</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241024, Брянская область, Брянский район, пос. </w:t>
            </w:r>
            <w:proofErr w:type="spellStart"/>
            <w:r w:rsidRPr="00991B78">
              <w:rPr>
                <w:color w:val="000000"/>
                <w:sz w:val="18"/>
                <w:szCs w:val="18"/>
              </w:rPr>
              <w:t>Хотылево</w:t>
            </w:r>
            <w:proofErr w:type="spellEnd"/>
            <w:r w:rsidRPr="00991B78">
              <w:rPr>
                <w:color w:val="000000"/>
                <w:sz w:val="18"/>
                <w:szCs w:val="18"/>
              </w:rPr>
              <w:t>, база "Елочка"              +7 (4832) 56-09-10</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elochkacamp@gmail.ru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14.</w:t>
            </w:r>
            <w:proofErr w:type="gramStart"/>
            <w:r w:rsidRPr="00991B78">
              <w:rPr>
                <w:color w:val="000000"/>
                <w:sz w:val="18"/>
                <w:szCs w:val="18"/>
              </w:rPr>
              <w:t>06.-</w:t>
            </w:r>
            <w:proofErr w:type="gramEnd"/>
            <w:r w:rsidRPr="00991B78">
              <w:rPr>
                <w:color w:val="000000"/>
                <w:sz w:val="18"/>
                <w:szCs w:val="18"/>
              </w:rPr>
              <w:t>21.06.</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06.-</w:t>
            </w:r>
            <w:proofErr w:type="gramEnd"/>
            <w:r w:rsidRPr="00991B78">
              <w:rPr>
                <w:color w:val="000000"/>
                <w:sz w:val="18"/>
                <w:szCs w:val="18"/>
              </w:rPr>
              <w:t>01.07.</w:t>
            </w:r>
          </w:p>
          <w:p w:rsidR="00991B78" w:rsidRPr="00991B78" w:rsidRDefault="00991B78" w:rsidP="00F33E4B">
            <w:pPr>
              <w:contextualSpacing/>
              <w:jc w:val="center"/>
              <w:rPr>
                <w:color w:val="000000"/>
                <w:sz w:val="18"/>
                <w:szCs w:val="18"/>
              </w:rPr>
            </w:pPr>
            <w:r w:rsidRPr="00991B78">
              <w:rPr>
                <w:color w:val="000000"/>
                <w:sz w:val="18"/>
                <w:szCs w:val="18"/>
              </w:rPr>
              <w:t>05.07-12.07.</w:t>
            </w:r>
          </w:p>
          <w:p w:rsidR="00991B78" w:rsidRPr="00991B78" w:rsidRDefault="00991B78" w:rsidP="00F33E4B">
            <w:pPr>
              <w:contextualSpacing/>
              <w:jc w:val="center"/>
              <w:rPr>
                <w:color w:val="000000"/>
                <w:sz w:val="18"/>
                <w:szCs w:val="18"/>
              </w:rPr>
            </w:pPr>
            <w:r w:rsidRPr="00991B78">
              <w:rPr>
                <w:color w:val="000000"/>
                <w:sz w:val="18"/>
                <w:szCs w:val="18"/>
              </w:rPr>
              <w:t>15.07-22.07.</w:t>
            </w:r>
          </w:p>
          <w:p w:rsidR="00991B78" w:rsidRPr="00991B78" w:rsidRDefault="00991B78" w:rsidP="00F33E4B">
            <w:pPr>
              <w:contextualSpacing/>
              <w:jc w:val="center"/>
              <w:rPr>
                <w:color w:val="000000"/>
                <w:sz w:val="18"/>
                <w:szCs w:val="18"/>
              </w:rPr>
            </w:pPr>
            <w:r w:rsidRPr="00991B78">
              <w:rPr>
                <w:color w:val="000000"/>
                <w:sz w:val="18"/>
                <w:szCs w:val="18"/>
              </w:rPr>
              <w:t>01.08-08.08.</w:t>
            </w:r>
          </w:p>
          <w:p w:rsidR="00991B78" w:rsidRPr="00991B78" w:rsidRDefault="00991B78" w:rsidP="00F33E4B">
            <w:pPr>
              <w:contextualSpacing/>
              <w:jc w:val="center"/>
              <w:rPr>
                <w:color w:val="000000"/>
                <w:sz w:val="18"/>
                <w:szCs w:val="18"/>
              </w:rPr>
            </w:pPr>
            <w:r w:rsidRPr="00991B78">
              <w:rPr>
                <w:color w:val="000000"/>
                <w:sz w:val="18"/>
                <w:szCs w:val="18"/>
              </w:rPr>
              <w:t>11.08-18.08.</w:t>
            </w:r>
          </w:p>
          <w:p w:rsidR="00991B78" w:rsidRPr="00991B78" w:rsidRDefault="00991B78" w:rsidP="00F33E4B">
            <w:pPr>
              <w:contextualSpacing/>
              <w:jc w:val="center"/>
              <w:rPr>
                <w:color w:val="000000"/>
                <w:sz w:val="18"/>
                <w:szCs w:val="18"/>
              </w:rPr>
            </w:pPr>
            <w:r w:rsidRPr="00991B78">
              <w:rPr>
                <w:color w:val="000000"/>
                <w:sz w:val="18"/>
                <w:szCs w:val="18"/>
              </w:rPr>
              <w:t>21.08-28.08.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Детский оздоровительный лагерь "</w:t>
            </w:r>
            <w:proofErr w:type="spellStart"/>
            <w:r w:rsidRPr="00991B78">
              <w:rPr>
                <w:color w:val="000000"/>
                <w:sz w:val="18"/>
                <w:szCs w:val="18"/>
              </w:rPr>
              <w:t>Синезерки</w:t>
            </w:r>
            <w:proofErr w:type="spellEnd"/>
            <w:r w:rsidRPr="00991B78">
              <w:rPr>
                <w:color w:val="000000"/>
                <w:sz w:val="18"/>
                <w:szCs w:val="18"/>
              </w:rPr>
              <w:t>"</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242110, Брянская область, </w:t>
            </w:r>
            <w:proofErr w:type="spellStart"/>
            <w:r w:rsidRPr="00991B78">
              <w:rPr>
                <w:color w:val="000000"/>
                <w:sz w:val="18"/>
                <w:szCs w:val="18"/>
              </w:rPr>
              <w:t>Навлинский</w:t>
            </w:r>
            <w:proofErr w:type="spellEnd"/>
            <w:r w:rsidRPr="00991B78">
              <w:rPr>
                <w:color w:val="000000"/>
                <w:sz w:val="18"/>
                <w:szCs w:val="18"/>
              </w:rPr>
              <w:t xml:space="preserve"> район, пос. </w:t>
            </w:r>
            <w:proofErr w:type="spellStart"/>
            <w:r w:rsidRPr="00991B78">
              <w:rPr>
                <w:color w:val="000000"/>
                <w:sz w:val="18"/>
                <w:szCs w:val="18"/>
              </w:rPr>
              <w:t>Синезёрки</w:t>
            </w:r>
            <w:proofErr w:type="spellEnd"/>
          </w:p>
          <w:p w:rsidR="00991B78" w:rsidRPr="00991B78" w:rsidRDefault="00991B78" w:rsidP="00F33E4B">
            <w:pPr>
              <w:contextualSpacing/>
              <w:jc w:val="center"/>
              <w:rPr>
                <w:color w:val="000000"/>
                <w:sz w:val="18"/>
                <w:szCs w:val="18"/>
              </w:rPr>
            </w:pPr>
            <w:r w:rsidRPr="00991B78">
              <w:rPr>
                <w:color w:val="000000"/>
                <w:sz w:val="18"/>
                <w:szCs w:val="18"/>
              </w:rPr>
              <w:t>+7 (4832) 60-32-49, 60-27-37</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sinezerki@bryansk.in</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06.-</w:t>
            </w:r>
            <w:proofErr w:type="gramEnd"/>
            <w:r w:rsidRPr="00991B78">
              <w:rPr>
                <w:color w:val="000000"/>
                <w:sz w:val="18"/>
                <w:szCs w:val="18"/>
              </w:rPr>
              <w:t>14.07</w:t>
            </w:r>
          </w:p>
          <w:p w:rsidR="00991B78" w:rsidRPr="00991B78" w:rsidRDefault="00991B78" w:rsidP="00F33E4B">
            <w:pPr>
              <w:contextualSpacing/>
              <w:jc w:val="center"/>
              <w:rPr>
                <w:color w:val="000000"/>
                <w:sz w:val="18"/>
                <w:szCs w:val="18"/>
              </w:rPr>
            </w:pPr>
            <w:r w:rsidRPr="00991B78">
              <w:rPr>
                <w:color w:val="000000"/>
                <w:sz w:val="18"/>
                <w:szCs w:val="18"/>
              </w:rPr>
              <w:t>17.07.-06.08</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ГАУЗ "</w:t>
            </w:r>
            <w:proofErr w:type="spellStart"/>
            <w:r w:rsidRPr="00991B78">
              <w:rPr>
                <w:color w:val="000000"/>
                <w:sz w:val="18"/>
                <w:szCs w:val="18"/>
              </w:rPr>
              <w:t>Белобережский</w:t>
            </w:r>
            <w:proofErr w:type="spellEnd"/>
            <w:r w:rsidRPr="00991B78">
              <w:rPr>
                <w:color w:val="000000"/>
                <w:sz w:val="18"/>
                <w:szCs w:val="18"/>
              </w:rPr>
              <w:t xml:space="preserve"> детский санаторий"</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241043, Брянская область, Брянский район, пос. </w:t>
            </w:r>
            <w:proofErr w:type="spellStart"/>
            <w:r w:rsidRPr="00991B78">
              <w:rPr>
                <w:color w:val="000000"/>
                <w:sz w:val="18"/>
                <w:szCs w:val="18"/>
              </w:rPr>
              <w:t>Белобережский</w:t>
            </w:r>
            <w:proofErr w:type="spellEnd"/>
            <w:r w:rsidRPr="00991B78">
              <w:rPr>
                <w:color w:val="000000"/>
                <w:sz w:val="18"/>
                <w:szCs w:val="18"/>
              </w:rPr>
              <w:t xml:space="preserve"> санаторий, Турбаза, </w:t>
            </w:r>
            <w:proofErr w:type="spellStart"/>
            <w:r w:rsidRPr="00991B78">
              <w:rPr>
                <w:color w:val="000000"/>
                <w:sz w:val="18"/>
                <w:szCs w:val="18"/>
              </w:rPr>
              <w:t>ул.Санаторная</w:t>
            </w:r>
            <w:proofErr w:type="spellEnd"/>
            <w:r w:rsidRPr="00991B78">
              <w:rPr>
                <w:color w:val="000000"/>
                <w:sz w:val="18"/>
                <w:szCs w:val="18"/>
              </w:rPr>
              <w:t>, 4</w:t>
            </w:r>
          </w:p>
          <w:p w:rsidR="00991B78" w:rsidRPr="00991B78" w:rsidRDefault="00991B78" w:rsidP="00F33E4B">
            <w:pPr>
              <w:contextualSpacing/>
              <w:jc w:val="center"/>
              <w:rPr>
                <w:color w:val="000000"/>
                <w:sz w:val="18"/>
                <w:szCs w:val="18"/>
              </w:rPr>
            </w:pPr>
            <w:r w:rsidRPr="00991B78">
              <w:rPr>
                <w:color w:val="000000"/>
                <w:sz w:val="18"/>
                <w:szCs w:val="18"/>
              </w:rPr>
              <w:t>+7 (4832) 94-92-47</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bbds2011@yandex.ru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03.-</w:t>
            </w:r>
            <w:proofErr w:type="gramEnd"/>
            <w:r w:rsidRPr="00991B78">
              <w:rPr>
                <w:color w:val="000000"/>
                <w:sz w:val="18"/>
                <w:szCs w:val="18"/>
              </w:rPr>
              <w:t>31.03.</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04.-</w:t>
            </w:r>
            <w:proofErr w:type="gramEnd"/>
            <w:r w:rsidRPr="00991B78">
              <w:rPr>
                <w:color w:val="000000"/>
                <w:sz w:val="18"/>
                <w:szCs w:val="18"/>
              </w:rPr>
              <w:t>30.04.</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05.-</w:t>
            </w:r>
            <w:proofErr w:type="gramEnd"/>
            <w:r w:rsidRPr="00991B78">
              <w:rPr>
                <w:color w:val="000000"/>
                <w:sz w:val="18"/>
                <w:szCs w:val="18"/>
              </w:rPr>
              <w:t>31.05.</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03.</w:t>
            </w:r>
            <w:proofErr w:type="gramStart"/>
            <w:r w:rsidRPr="00991B78">
              <w:rPr>
                <w:color w:val="000000"/>
                <w:sz w:val="18"/>
                <w:szCs w:val="18"/>
              </w:rPr>
              <w:t>06.-</w:t>
            </w:r>
            <w:proofErr w:type="gramEnd"/>
            <w:r w:rsidRPr="00991B78">
              <w:rPr>
                <w:color w:val="000000"/>
                <w:sz w:val="18"/>
                <w:szCs w:val="18"/>
              </w:rPr>
              <w:t>23.06.</w:t>
            </w:r>
          </w:p>
          <w:p w:rsidR="00991B78" w:rsidRPr="00991B78" w:rsidRDefault="00991B78" w:rsidP="00F33E4B">
            <w:pPr>
              <w:contextualSpacing/>
              <w:jc w:val="center"/>
              <w:rPr>
                <w:color w:val="000000"/>
                <w:sz w:val="18"/>
                <w:szCs w:val="18"/>
              </w:rPr>
            </w:pPr>
            <w:r w:rsidRPr="00991B78">
              <w:rPr>
                <w:color w:val="000000"/>
                <w:sz w:val="18"/>
                <w:szCs w:val="18"/>
              </w:rPr>
              <w:t>26.</w:t>
            </w:r>
            <w:proofErr w:type="gramStart"/>
            <w:r w:rsidRPr="00991B78">
              <w:rPr>
                <w:color w:val="000000"/>
                <w:sz w:val="18"/>
                <w:szCs w:val="18"/>
              </w:rPr>
              <w:t>06.-</w:t>
            </w:r>
            <w:proofErr w:type="gramEnd"/>
            <w:r w:rsidRPr="00991B78">
              <w:rPr>
                <w:color w:val="000000"/>
                <w:sz w:val="18"/>
                <w:szCs w:val="18"/>
              </w:rPr>
              <w:t>16.07</w:t>
            </w:r>
          </w:p>
          <w:p w:rsidR="00991B78" w:rsidRPr="00991B78" w:rsidRDefault="00991B78" w:rsidP="00F33E4B">
            <w:pPr>
              <w:contextualSpacing/>
              <w:jc w:val="center"/>
              <w:rPr>
                <w:color w:val="000000"/>
                <w:sz w:val="18"/>
                <w:szCs w:val="18"/>
              </w:rPr>
            </w:pPr>
            <w:r w:rsidRPr="00991B78">
              <w:rPr>
                <w:color w:val="000000"/>
                <w:sz w:val="18"/>
                <w:szCs w:val="18"/>
              </w:rPr>
              <w:t>.   19.</w:t>
            </w:r>
            <w:proofErr w:type="gramStart"/>
            <w:r w:rsidRPr="00991B78">
              <w:rPr>
                <w:color w:val="000000"/>
                <w:sz w:val="18"/>
                <w:szCs w:val="18"/>
              </w:rPr>
              <w:t>07.-</w:t>
            </w:r>
            <w:proofErr w:type="gramEnd"/>
            <w:r w:rsidRPr="00991B78">
              <w:rPr>
                <w:color w:val="000000"/>
                <w:sz w:val="18"/>
                <w:szCs w:val="18"/>
              </w:rPr>
              <w:t>08.08.</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08.-</w:t>
            </w:r>
            <w:proofErr w:type="gramEnd"/>
            <w:r w:rsidRPr="00991B78">
              <w:rPr>
                <w:color w:val="000000"/>
                <w:sz w:val="18"/>
                <w:szCs w:val="18"/>
              </w:rPr>
              <w:t xml:space="preserve"> 31.08.</w:t>
            </w:r>
          </w:p>
          <w:p w:rsidR="00991B78" w:rsidRPr="00991B78" w:rsidRDefault="00991B78" w:rsidP="00F33E4B">
            <w:pPr>
              <w:contextualSpacing/>
              <w:jc w:val="center"/>
              <w:rPr>
                <w:color w:val="000000"/>
                <w:sz w:val="18"/>
                <w:szCs w:val="18"/>
              </w:rPr>
            </w:pPr>
            <w:r w:rsidRPr="00991B78">
              <w:rPr>
                <w:color w:val="000000"/>
                <w:sz w:val="18"/>
                <w:szCs w:val="18"/>
              </w:rPr>
              <w:t>осень</w:t>
            </w:r>
          </w:p>
          <w:p w:rsidR="00991B78" w:rsidRPr="00991B78" w:rsidRDefault="00991B78" w:rsidP="00F33E4B">
            <w:pPr>
              <w:contextualSpacing/>
              <w:jc w:val="center"/>
              <w:rPr>
                <w:color w:val="000000"/>
                <w:sz w:val="18"/>
                <w:szCs w:val="18"/>
              </w:rPr>
            </w:pPr>
            <w:r w:rsidRPr="00991B78">
              <w:rPr>
                <w:color w:val="000000"/>
                <w:sz w:val="18"/>
                <w:szCs w:val="18"/>
              </w:rPr>
              <w:t>08.</w:t>
            </w:r>
            <w:proofErr w:type="gramStart"/>
            <w:r w:rsidRPr="00991B78">
              <w:rPr>
                <w:color w:val="000000"/>
                <w:sz w:val="18"/>
                <w:szCs w:val="18"/>
              </w:rPr>
              <w:t>09.-</w:t>
            </w:r>
            <w:proofErr w:type="gramEnd"/>
            <w:r w:rsidRPr="00991B78">
              <w:rPr>
                <w:color w:val="000000"/>
                <w:sz w:val="18"/>
                <w:szCs w:val="18"/>
              </w:rPr>
              <w:t>28.09.</w:t>
            </w:r>
          </w:p>
          <w:p w:rsidR="00991B78" w:rsidRPr="00991B78" w:rsidRDefault="00991B78" w:rsidP="00F33E4B">
            <w:pPr>
              <w:contextualSpacing/>
              <w:jc w:val="center"/>
              <w:rPr>
                <w:color w:val="000000"/>
                <w:sz w:val="18"/>
                <w:szCs w:val="18"/>
              </w:rPr>
            </w:pPr>
            <w:r w:rsidRPr="00991B78">
              <w:rPr>
                <w:color w:val="000000"/>
                <w:sz w:val="18"/>
                <w:szCs w:val="18"/>
              </w:rPr>
              <w:t>30.</w:t>
            </w:r>
            <w:proofErr w:type="gramStart"/>
            <w:r w:rsidRPr="00991B78">
              <w:rPr>
                <w:color w:val="000000"/>
                <w:sz w:val="18"/>
                <w:szCs w:val="18"/>
              </w:rPr>
              <w:t>09.-</w:t>
            </w:r>
            <w:proofErr w:type="gramEnd"/>
            <w:r w:rsidRPr="00991B78">
              <w:rPr>
                <w:color w:val="000000"/>
                <w:sz w:val="18"/>
                <w:szCs w:val="18"/>
              </w:rPr>
              <w:t>20.10.</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10.-</w:t>
            </w:r>
            <w:proofErr w:type="gramEnd"/>
            <w:r w:rsidRPr="00991B78">
              <w:rPr>
                <w:color w:val="000000"/>
                <w:sz w:val="18"/>
                <w:szCs w:val="18"/>
              </w:rPr>
              <w:t>13.11.</w:t>
            </w:r>
          </w:p>
          <w:p w:rsidR="00991B78" w:rsidRPr="00991B78" w:rsidRDefault="00991B78" w:rsidP="00F33E4B">
            <w:pPr>
              <w:contextualSpacing/>
              <w:jc w:val="center"/>
              <w:rPr>
                <w:color w:val="000000"/>
                <w:sz w:val="18"/>
                <w:szCs w:val="18"/>
              </w:rPr>
            </w:pPr>
            <w:r w:rsidRPr="00991B78">
              <w:rPr>
                <w:color w:val="000000"/>
                <w:sz w:val="18"/>
                <w:szCs w:val="18"/>
              </w:rPr>
              <w:t>15.</w:t>
            </w:r>
            <w:proofErr w:type="gramStart"/>
            <w:r w:rsidRPr="00991B78">
              <w:rPr>
                <w:color w:val="000000"/>
                <w:sz w:val="18"/>
                <w:szCs w:val="18"/>
              </w:rPr>
              <w:t>11.-</w:t>
            </w:r>
            <w:proofErr w:type="gramEnd"/>
            <w:r w:rsidRPr="00991B78">
              <w:rPr>
                <w:color w:val="000000"/>
                <w:sz w:val="18"/>
                <w:szCs w:val="18"/>
              </w:rPr>
              <w:t xml:space="preserve"> 05.12.</w:t>
            </w:r>
          </w:p>
          <w:p w:rsidR="00991B78" w:rsidRPr="00991B78" w:rsidRDefault="00991B78" w:rsidP="00F33E4B">
            <w:pPr>
              <w:contextualSpacing/>
              <w:jc w:val="center"/>
              <w:rPr>
                <w:color w:val="000000"/>
                <w:sz w:val="18"/>
                <w:szCs w:val="18"/>
              </w:rPr>
            </w:pPr>
            <w:r w:rsidRPr="00991B78">
              <w:rPr>
                <w:color w:val="000000"/>
                <w:sz w:val="18"/>
                <w:szCs w:val="18"/>
              </w:rPr>
              <w:t>06.12.- 26.12.</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ООО «Санаторий «Жуковский»</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242700, Брянская область, </w:t>
            </w:r>
            <w:proofErr w:type="spellStart"/>
            <w:r w:rsidRPr="00991B78">
              <w:rPr>
                <w:color w:val="000000"/>
                <w:sz w:val="18"/>
                <w:szCs w:val="18"/>
              </w:rPr>
              <w:t>г.Жуковка</w:t>
            </w:r>
            <w:proofErr w:type="spellEnd"/>
            <w:r w:rsidRPr="00991B78">
              <w:rPr>
                <w:color w:val="000000"/>
                <w:sz w:val="18"/>
                <w:szCs w:val="18"/>
              </w:rPr>
              <w:t>, ул. Набережная, 5</w:t>
            </w:r>
          </w:p>
          <w:p w:rsidR="00991B78" w:rsidRPr="00991B78" w:rsidRDefault="00991B78" w:rsidP="00F33E4B">
            <w:pPr>
              <w:contextualSpacing/>
              <w:jc w:val="center"/>
              <w:rPr>
                <w:color w:val="000000"/>
                <w:sz w:val="18"/>
                <w:szCs w:val="18"/>
              </w:rPr>
            </w:pPr>
            <w:r w:rsidRPr="00991B78">
              <w:rPr>
                <w:color w:val="000000"/>
                <w:sz w:val="18"/>
                <w:szCs w:val="18"/>
              </w:rPr>
              <w:t>+7 (48334) 3-19-17, 3-26-41</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san.dev@mail.ru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03.-</w:t>
            </w:r>
            <w:proofErr w:type="gramEnd"/>
            <w:r w:rsidRPr="00991B78">
              <w:rPr>
                <w:color w:val="000000"/>
                <w:sz w:val="18"/>
                <w:szCs w:val="18"/>
              </w:rPr>
              <w:t>31.03.</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04.-</w:t>
            </w:r>
            <w:proofErr w:type="gramEnd"/>
            <w:r w:rsidRPr="00991B78">
              <w:rPr>
                <w:color w:val="000000"/>
                <w:sz w:val="18"/>
                <w:szCs w:val="18"/>
              </w:rPr>
              <w:t>30.04.</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05.-</w:t>
            </w:r>
            <w:proofErr w:type="gramEnd"/>
            <w:r w:rsidRPr="00991B78">
              <w:rPr>
                <w:color w:val="000000"/>
                <w:sz w:val="18"/>
                <w:szCs w:val="18"/>
              </w:rPr>
              <w:t>31.05.</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03.</w:t>
            </w:r>
            <w:proofErr w:type="gramStart"/>
            <w:r w:rsidRPr="00991B78">
              <w:rPr>
                <w:color w:val="000000"/>
                <w:sz w:val="18"/>
                <w:szCs w:val="18"/>
              </w:rPr>
              <w:t>06.-</w:t>
            </w:r>
            <w:proofErr w:type="gramEnd"/>
            <w:r w:rsidRPr="00991B78">
              <w:rPr>
                <w:color w:val="000000"/>
                <w:sz w:val="18"/>
                <w:szCs w:val="18"/>
              </w:rPr>
              <w:t>23.06.</w:t>
            </w:r>
          </w:p>
          <w:p w:rsidR="00991B78" w:rsidRPr="00991B78" w:rsidRDefault="00991B78" w:rsidP="00F33E4B">
            <w:pPr>
              <w:contextualSpacing/>
              <w:jc w:val="center"/>
              <w:rPr>
                <w:color w:val="000000"/>
                <w:sz w:val="18"/>
                <w:szCs w:val="18"/>
              </w:rPr>
            </w:pPr>
            <w:r w:rsidRPr="00991B78">
              <w:rPr>
                <w:color w:val="000000"/>
                <w:sz w:val="18"/>
                <w:szCs w:val="18"/>
              </w:rPr>
              <w:t>26.</w:t>
            </w:r>
            <w:proofErr w:type="gramStart"/>
            <w:r w:rsidRPr="00991B78">
              <w:rPr>
                <w:color w:val="000000"/>
                <w:sz w:val="18"/>
                <w:szCs w:val="18"/>
              </w:rPr>
              <w:t>06.-</w:t>
            </w:r>
            <w:proofErr w:type="gramEnd"/>
            <w:r w:rsidRPr="00991B78">
              <w:rPr>
                <w:color w:val="000000"/>
                <w:sz w:val="18"/>
                <w:szCs w:val="18"/>
              </w:rPr>
              <w:t>16.07.</w:t>
            </w:r>
          </w:p>
          <w:p w:rsidR="00991B78" w:rsidRPr="00991B78" w:rsidRDefault="00991B78" w:rsidP="00F33E4B">
            <w:pPr>
              <w:contextualSpacing/>
              <w:jc w:val="center"/>
              <w:rPr>
                <w:color w:val="000000"/>
                <w:sz w:val="18"/>
                <w:szCs w:val="18"/>
              </w:rPr>
            </w:pPr>
            <w:r w:rsidRPr="00991B78">
              <w:rPr>
                <w:color w:val="000000"/>
                <w:sz w:val="18"/>
                <w:szCs w:val="18"/>
              </w:rPr>
              <w:t>19.</w:t>
            </w:r>
            <w:proofErr w:type="gramStart"/>
            <w:r w:rsidRPr="00991B78">
              <w:rPr>
                <w:color w:val="000000"/>
                <w:sz w:val="18"/>
                <w:szCs w:val="18"/>
              </w:rPr>
              <w:t>07.-</w:t>
            </w:r>
            <w:proofErr w:type="gramEnd"/>
            <w:r w:rsidRPr="00991B78">
              <w:rPr>
                <w:color w:val="000000"/>
                <w:sz w:val="18"/>
                <w:szCs w:val="18"/>
              </w:rPr>
              <w:t>08.08.</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08.-</w:t>
            </w:r>
            <w:proofErr w:type="gramEnd"/>
            <w:r w:rsidRPr="00991B78">
              <w:rPr>
                <w:color w:val="000000"/>
                <w:sz w:val="18"/>
                <w:szCs w:val="18"/>
              </w:rPr>
              <w:t xml:space="preserve"> 31.08.</w:t>
            </w:r>
          </w:p>
          <w:p w:rsidR="00991B78" w:rsidRPr="00991B78" w:rsidRDefault="00991B78" w:rsidP="00F33E4B">
            <w:pPr>
              <w:contextualSpacing/>
              <w:jc w:val="center"/>
              <w:rPr>
                <w:color w:val="000000"/>
                <w:sz w:val="18"/>
                <w:szCs w:val="18"/>
              </w:rPr>
            </w:pPr>
            <w:r w:rsidRPr="00991B78">
              <w:rPr>
                <w:color w:val="000000"/>
                <w:sz w:val="18"/>
                <w:szCs w:val="18"/>
              </w:rPr>
              <w:t>осень</w:t>
            </w:r>
          </w:p>
          <w:p w:rsidR="00991B78" w:rsidRPr="00991B78" w:rsidRDefault="00991B78" w:rsidP="00F33E4B">
            <w:pPr>
              <w:contextualSpacing/>
              <w:jc w:val="center"/>
              <w:rPr>
                <w:color w:val="000000"/>
                <w:sz w:val="18"/>
                <w:szCs w:val="18"/>
              </w:rPr>
            </w:pPr>
            <w:r w:rsidRPr="00991B78">
              <w:rPr>
                <w:color w:val="000000"/>
                <w:sz w:val="18"/>
                <w:szCs w:val="18"/>
              </w:rPr>
              <w:t>08.</w:t>
            </w:r>
            <w:proofErr w:type="gramStart"/>
            <w:r w:rsidRPr="00991B78">
              <w:rPr>
                <w:color w:val="000000"/>
                <w:sz w:val="18"/>
                <w:szCs w:val="18"/>
              </w:rPr>
              <w:t>09.-</w:t>
            </w:r>
            <w:proofErr w:type="gramEnd"/>
            <w:r w:rsidRPr="00991B78">
              <w:rPr>
                <w:color w:val="000000"/>
                <w:sz w:val="18"/>
                <w:szCs w:val="18"/>
              </w:rPr>
              <w:t>28.09.</w:t>
            </w:r>
          </w:p>
          <w:p w:rsidR="00991B78" w:rsidRPr="00991B78" w:rsidRDefault="00991B78" w:rsidP="00F33E4B">
            <w:pPr>
              <w:contextualSpacing/>
              <w:jc w:val="center"/>
              <w:rPr>
                <w:color w:val="000000"/>
                <w:sz w:val="18"/>
                <w:szCs w:val="18"/>
              </w:rPr>
            </w:pPr>
            <w:r w:rsidRPr="00991B78">
              <w:rPr>
                <w:color w:val="000000"/>
                <w:sz w:val="18"/>
                <w:szCs w:val="18"/>
              </w:rPr>
              <w:t>30.</w:t>
            </w:r>
            <w:proofErr w:type="gramStart"/>
            <w:r w:rsidRPr="00991B78">
              <w:rPr>
                <w:color w:val="000000"/>
                <w:sz w:val="18"/>
                <w:szCs w:val="18"/>
              </w:rPr>
              <w:t>09.-</w:t>
            </w:r>
            <w:proofErr w:type="gramEnd"/>
            <w:r w:rsidRPr="00991B78">
              <w:rPr>
                <w:color w:val="000000"/>
                <w:sz w:val="18"/>
                <w:szCs w:val="18"/>
              </w:rPr>
              <w:t>20.10.</w:t>
            </w:r>
          </w:p>
          <w:p w:rsidR="00991B78" w:rsidRPr="00991B78" w:rsidRDefault="00991B78" w:rsidP="00F33E4B">
            <w:pPr>
              <w:contextualSpacing/>
              <w:jc w:val="center"/>
              <w:rPr>
                <w:color w:val="000000"/>
                <w:sz w:val="18"/>
                <w:szCs w:val="18"/>
              </w:rPr>
            </w:pPr>
            <w:r w:rsidRPr="00991B78">
              <w:rPr>
                <w:color w:val="000000"/>
                <w:sz w:val="18"/>
                <w:szCs w:val="18"/>
              </w:rPr>
              <w:t>24.</w:t>
            </w:r>
            <w:proofErr w:type="gramStart"/>
            <w:r w:rsidRPr="00991B78">
              <w:rPr>
                <w:color w:val="000000"/>
                <w:sz w:val="18"/>
                <w:szCs w:val="18"/>
              </w:rPr>
              <w:t>10.-</w:t>
            </w:r>
            <w:proofErr w:type="gramEnd"/>
            <w:r w:rsidRPr="00991B78">
              <w:rPr>
                <w:color w:val="000000"/>
                <w:sz w:val="18"/>
                <w:szCs w:val="18"/>
              </w:rPr>
              <w:t>13.11.</w:t>
            </w:r>
          </w:p>
          <w:p w:rsidR="00991B78" w:rsidRPr="00991B78" w:rsidRDefault="00991B78" w:rsidP="00F33E4B">
            <w:pPr>
              <w:contextualSpacing/>
              <w:jc w:val="center"/>
              <w:rPr>
                <w:color w:val="000000"/>
                <w:sz w:val="18"/>
                <w:szCs w:val="18"/>
              </w:rPr>
            </w:pPr>
            <w:r w:rsidRPr="00991B78">
              <w:rPr>
                <w:color w:val="000000"/>
                <w:sz w:val="18"/>
                <w:szCs w:val="18"/>
              </w:rPr>
              <w:t>15.</w:t>
            </w:r>
            <w:proofErr w:type="gramStart"/>
            <w:r w:rsidRPr="00991B78">
              <w:rPr>
                <w:color w:val="000000"/>
                <w:sz w:val="18"/>
                <w:szCs w:val="18"/>
              </w:rPr>
              <w:t>11.-</w:t>
            </w:r>
            <w:proofErr w:type="gramEnd"/>
            <w:r w:rsidRPr="00991B78">
              <w:rPr>
                <w:color w:val="000000"/>
                <w:sz w:val="18"/>
                <w:szCs w:val="18"/>
              </w:rPr>
              <w:t xml:space="preserve"> 05.12.</w:t>
            </w:r>
          </w:p>
          <w:p w:rsidR="00991B78" w:rsidRPr="00991B78" w:rsidRDefault="00991B78" w:rsidP="00F33E4B">
            <w:pPr>
              <w:contextualSpacing/>
              <w:jc w:val="center"/>
              <w:rPr>
                <w:color w:val="000000"/>
                <w:sz w:val="18"/>
                <w:szCs w:val="18"/>
              </w:rPr>
            </w:pPr>
            <w:r w:rsidRPr="00991B78">
              <w:rPr>
                <w:color w:val="000000"/>
                <w:sz w:val="18"/>
                <w:szCs w:val="18"/>
              </w:rPr>
              <w:t>06.12.- 26.12.</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ООО Санаторий "Дубрава"</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241043, Брянская область, Брянский район, </w:t>
            </w:r>
            <w:proofErr w:type="spellStart"/>
            <w:r w:rsidRPr="00991B78">
              <w:rPr>
                <w:color w:val="000000"/>
                <w:sz w:val="18"/>
                <w:szCs w:val="18"/>
              </w:rPr>
              <w:t>Белобережская</w:t>
            </w:r>
            <w:proofErr w:type="spellEnd"/>
            <w:r w:rsidRPr="00991B78">
              <w:rPr>
                <w:color w:val="000000"/>
                <w:sz w:val="18"/>
                <w:szCs w:val="18"/>
              </w:rPr>
              <w:t xml:space="preserve"> пустошь, Турбаза, ул. Санаторная, 12</w:t>
            </w:r>
          </w:p>
          <w:p w:rsidR="00991B78" w:rsidRPr="00991B78" w:rsidRDefault="00991B78" w:rsidP="00F33E4B">
            <w:pPr>
              <w:contextualSpacing/>
              <w:jc w:val="center"/>
              <w:rPr>
                <w:color w:val="000000"/>
                <w:sz w:val="18"/>
                <w:szCs w:val="18"/>
              </w:rPr>
            </w:pPr>
            <w:r w:rsidRPr="00991B78">
              <w:rPr>
                <w:color w:val="000000"/>
                <w:sz w:val="18"/>
                <w:szCs w:val="18"/>
              </w:rPr>
              <w:t>+7 (4832) 94-92-50</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san-dubrava32@yandex.ru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17.</w:t>
            </w:r>
            <w:proofErr w:type="gramStart"/>
            <w:r w:rsidRPr="00991B78">
              <w:rPr>
                <w:color w:val="000000"/>
                <w:sz w:val="18"/>
                <w:szCs w:val="18"/>
              </w:rPr>
              <w:t>04.-</w:t>
            </w:r>
            <w:proofErr w:type="gramEnd"/>
            <w:r w:rsidRPr="00991B78">
              <w:rPr>
                <w:color w:val="000000"/>
                <w:sz w:val="18"/>
                <w:szCs w:val="18"/>
              </w:rPr>
              <w:t>07.05.</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05.-</w:t>
            </w:r>
            <w:proofErr w:type="gramEnd"/>
            <w:r w:rsidRPr="00991B78">
              <w:rPr>
                <w:color w:val="000000"/>
                <w:sz w:val="18"/>
                <w:szCs w:val="18"/>
              </w:rPr>
              <w:t>30.05.</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02.</w:t>
            </w:r>
            <w:proofErr w:type="gramStart"/>
            <w:r w:rsidRPr="00991B78">
              <w:rPr>
                <w:color w:val="000000"/>
                <w:sz w:val="18"/>
                <w:szCs w:val="18"/>
              </w:rPr>
              <w:t>06.-</w:t>
            </w:r>
            <w:proofErr w:type="gramEnd"/>
            <w:r w:rsidRPr="00991B78">
              <w:rPr>
                <w:color w:val="000000"/>
                <w:sz w:val="18"/>
                <w:szCs w:val="18"/>
              </w:rPr>
              <w:t>22.06.</w:t>
            </w:r>
          </w:p>
          <w:p w:rsidR="00991B78" w:rsidRPr="00991B78" w:rsidRDefault="00991B78" w:rsidP="00F33E4B">
            <w:pPr>
              <w:contextualSpacing/>
              <w:jc w:val="center"/>
              <w:rPr>
                <w:color w:val="000000"/>
                <w:sz w:val="18"/>
                <w:szCs w:val="18"/>
              </w:rPr>
            </w:pPr>
            <w:r w:rsidRPr="00991B78">
              <w:rPr>
                <w:color w:val="000000"/>
                <w:sz w:val="18"/>
                <w:szCs w:val="18"/>
              </w:rPr>
              <w:t>25.</w:t>
            </w:r>
            <w:proofErr w:type="gramStart"/>
            <w:r w:rsidRPr="00991B78">
              <w:rPr>
                <w:color w:val="000000"/>
                <w:sz w:val="18"/>
                <w:szCs w:val="18"/>
              </w:rPr>
              <w:t>06.-</w:t>
            </w:r>
            <w:proofErr w:type="gramEnd"/>
            <w:r w:rsidRPr="00991B78">
              <w:rPr>
                <w:color w:val="000000"/>
                <w:sz w:val="18"/>
                <w:szCs w:val="18"/>
              </w:rPr>
              <w:t>15.07.</w:t>
            </w:r>
          </w:p>
          <w:p w:rsidR="00991B78" w:rsidRPr="00991B78" w:rsidRDefault="00991B78" w:rsidP="00F33E4B">
            <w:pPr>
              <w:contextualSpacing/>
              <w:jc w:val="center"/>
              <w:rPr>
                <w:color w:val="000000"/>
                <w:sz w:val="18"/>
                <w:szCs w:val="18"/>
              </w:rPr>
            </w:pPr>
            <w:r w:rsidRPr="00991B78">
              <w:rPr>
                <w:color w:val="000000"/>
                <w:sz w:val="18"/>
                <w:szCs w:val="18"/>
              </w:rPr>
              <w:t>18.</w:t>
            </w:r>
            <w:proofErr w:type="gramStart"/>
            <w:r w:rsidRPr="00991B78">
              <w:rPr>
                <w:color w:val="000000"/>
                <w:sz w:val="18"/>
                <w:szCs w:val="18"/>
              </w:rPr>
              <w:t>07.-</w:t>
            </w:r>
            <w:proofErr w:type="gramEnd"/>
            <w:r w:rsidRPr="00991B78">
              <w:rPr>
                <w:color w:val="000000"/>
                <w:sz w:val="18"/>
                <w:szCs w:val="18"/>
              </w:rPr>
              <w:t>07.08.</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08.-</w:t>
            </w:r>
            <w:proofErr w:type="gramEnd"/>
            <w:r w:rsidRPr="00991B78">
              <w:rPr>
                <w:color w:val="000000"/>
                <w:sz w:val="18"/>
                <w:szCs w:val="18"/>
              </w:rPr>
              <w:t>30.08.</w:t>
            </w:r>
          </w:p>
          <w:p w:rsidR="00991B78" w:rsidRPr="00991B78" w:rsidRDefault="00991B78" w:rsidP="00F33E4B">
            <w:pPr>
              <w:contextualSpacing/>
              <w:jc w:val="center"/>
              <w:rPr>
                <w:color w:val="000000"/>
                <w:sz w:val="18"/>
                <w:szCs w:val="18"/>
              </w:rPr>
            </w:pPr>
            <w:r w:rsidRPr="00991B78">
              <w:rPr>
                <w:color w:val="000000"/>
                <w:sz w:val="18"/>
                <w:szCs w:val="18"/>
              </w:rPr>
              <w:t>Осень/Зима</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09.-</w:t>
            </w:r>
            <w:proofErr w:type="gramEnd"/>
            <w:r w:rsidRPr="00991B78">
              <w:rPr>
                <w:color w:val="000000"/>
                <w:sz w:val="18"/>
                <w:szCs w:val="18"/>
              </w:rPr>
              <w:t xml:space="preserve"> 30.09.</w:t>
            </w:r>
          </w:p>
          <w:p w:rsidR="00991B78" w:rsidRPr="00991B78" w:rsidRDefault="00991B78" w:rsidP="00F33E4B">
            <w:pPr>
              <w:contextualSpacing/>
              <w:jc w:val="center"/>
              <w:rPr>
                <w:color w:val="000000"/>
                <w:sz w:val="18"/>
                <w:szCs w:val="18"/>
              </w:rPr>
            </w:pPr>
            <w:r w:rsidRPr="00991B78">
              <w:rPr>
                <w:color w:val="000000"/>
                <w:sz w:val="18"/>
                <w:szCs w:val="18"/>
              </w:rPr>
              <w:lastRenderedPageBreak/>
              <w:t>03.</w:t>
            </w:r>
            <w:proofErr w:type="gramStart"/>
            <w:r w:rsidRPr="00991B78">
              <w:rPr>
                <w:color w:val="000000"/>
                <w:sz w:val="18"/>
                <w:szCs w:val="18"/>
              </w:rPr>
              <w:t>10.-</w:t>
            </w:r>
            <w:proofErr w:type="gramEnd"/>
            <w:r w:rsidRPr="00991B78">
              <w:rPr>
                <w:color w:val="000000"/>
                <w:sz w:val="18"/>
                <w:szCs w:val="18"/>
              </w:rPr>
              <w:t>23.10.</w:t>
            </w:r>
          </w:p>
          <w:p w:rsidR="00991B78" w:rsidRPr="00991B78" w:rsidRDefault="00991B78" w:rsidP="00F33E4B">
            <w:pPr>
              <w:contextualSpacing/>
              <w:jc w:val="center"/>
              <w:rPr>
                <w:color w:val="000000"/>
                <w:sz w:val="18"/>
                <w:szCs w:val="18"/>
              </w:rPr>
            </w:pPr>
            <w:r w:rsidRPr="00991B78">
              <w:rPr>
                <w:color w:val="000000"/>
                <w:sz w:val="18"/>
                <w:szCs w:val="18"/>
              </w:rPr>
              <w:t>26.10-15.11.</w:t>
            </w:r>
          </w:p>
          <w:p w:rsidR="00991B78" w:rsidRPr="00991B78" w:rsidRDefault="00991B78" w:rsidP="00F33E4B">
            <w:pPr>
              <w:contextualSpacing/>
              <w:jc w:val="center"/>
              <w:rPr>
                <w:color w:val="000000"/>
                <w:sz w:val="18"/>
                <w:szCs w:val="18"/>
              </w:rPr>
            </w:pPr>
            <w:r w:rsidRPr="00991B78">
              <w:rPr>
                <w:color w:val="000000"/>
                <w:sz w:val="18"/>
                <w:szCs w:val="18"/>
              </w:rPr>
              <w:t>01.11.-21.11.</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lastRenderedPageBreak/>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lastRenderedPageBreak/>
              <w:t>ООО "Санаторий "Вьюнки"</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243107, Брянская область, </w:t>
            </w:r>
            <w:proofErr w:type="spellStart"/>
            <w:r w:rsidRPr="00991B78">
              <w:rPr>
                <w:color w:val="000000"/>
                <w:sz w:val="18"/>
                <w:szCs w:val="18"/>
              </w:rPr>
              <w:t>Клинцовский</w:t>
            </w:r>
            <w:proofErr w:type="spellEnd"/>
            <w:r w:rsidRPr="00991B78">
              <w:rPr>
                <w:color w:val="000000"/>
                <w:sz w:val="18"/>
                <w:szCs w:val="18"/>
              </w:rPr>
              <w:t xml:space="preserve"> район, пос. </w:t>
            </w:r>
            <w:proofErr w:type="gramStart"/>
            <w:r w:rsidRPr="00991B78">
              <w:rPr>
                <w:color w:val="000000"/>
                <w:sz w:val="18"/>
                <w:szCs w:val="18"/>
              </w:rPr>
              <w:t>Вьюнки,  ул.</w:t>
            </w:r>
            <w:proofErr w:type="gramEnd"/>
            <w:r w:rsidRPr="00991B78">
              <w:rPr>
                <w:color w:val="000000"/>
                <w:sz w:val="18"/>
                <w:szCs w:val="18"/>
              </w:rPr>
              <w:t xml:space="preserve"> Партизанская, 2</w:t>
            </w:r>
          </w:p>
          <w:p w:rsidR="00991B78" w:rsidRPr="00991B78" w:rsidRDefault="00991B78" w:rsidP="00F33E4B">
            <w:pPr>
              <w:contextualSpacing/>
              <w:jc w:val="center"/>
              <w:rPr>
                <w:color w:val="000000"/>
                <w:sz w:val="18"/>
                <w:szCs w:val="18"/>
              </w:rPr>
            </w:pPr>
            <w:r w:rsidRPr="00991B78">
              <w:rPr>
                <w:color w:val="000000"/>
                <w:sz w:val="18"/>
                <w:szCs w:val="18"/>
              </w:rPr>
              <w:t>+7(48336) 5-29-17, 5-29-16</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vjunky@yandex.ru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26.</w:t>
            </w:r>
            <w:proofErr w:type="gramStart"/>
            <w:r w:rsidRPr="00991B78">
              <w:rPr>
                <w:color w:val="000000"/>
                <w:sz w:val="18"/>
                <w:szCs w:val="18"/>
              </w:rPr>
              <w:t>03.-</w:t>
            </w:r>
            <w:proofErr w:type="gramEnd"/>
            <w:r w:rsidRPr="00991B78">
              <w:rPr>
                <w:color w:val="000000"/>
                <w:sz w:val="18"/>
                <w:szCs w:val="18"/>
              </w:rPr>
              <w:t>15.04</w:t>
            </w:r>
          </w:p>
          <w:p w:rsidR="00991B78" w:rsidRPr="00991B78" w:rsidRDefault="00991B78" w:rsidP="00F33E4B">
            <w:pPr>
              <w:contextualSpacing/>
              <w:jc w:val="center"/>
              <w:rPr>
                <w:color w:val="000000"/>
                <w:sz w:val="18"/>
                <w:szCs w:val="18"/>
              </w:rPr>
            </w:pPr>
            <w:r w:rsidRPr="00991B78">
              <w:rPr>
                <w:color w:val="000000"/>
                <w:sz w:val="18"/>
                <w:szCs w:val="18"/>
              </w:rPr>
              <w:t>18.</w:t>
            </w:r>
            <w:proofErr w:type="gramStart"/>
            <w:r w:rsidRPr="00991B78">
              <w:rPr>
                <w:color w:val="000000"/>
                <w:sz w:val="18"/>
                <w:szCs w:val="18"/>
              </w:rPr>
              <w:t>04.-</w:t>
            </w:r>
            <w:proofErr w:type="gramEnd"/>
            <w:r w:rsidRPr="00991B78">
              <w:rPr>
                <w:color w:val="000000"/>
                <w:sz w:val="18"/>
                <w:szCs w:val="18"/>
              </w:rPr>
              <w:t>08.05.</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05.-</w:t>
            </w:r>
            <w:proofErr w:type="gramEnd"/>
            <w:r w:rsidRPr="00991B78">
              <w:rPr>
                <w:color w:val="000000"/>
                <w:sz w:val="18"/>
                <w:szCs w:val="18"/>
              </w:rPr>
              <w:t>31.05.</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03.</w:t>
            </w:r>
            <w:proofErr w:type="gramStart"/>
            <w:r w:rsidRPr="00991B78">
              <w:rPr>
                <w:color w:val="000000"/>
                <w:sz w:val="18"/>
                <w:szCs w:val="18"/>
              </w:rPr>
              <w:t>06.-</w:t>
            </w:r>
            <w:proofErr w:type="gramEnd"/>
            <w:r w:rsidRPr="00991B78">
              <w:rPr>
                <w:color w:val="000000"/>
                <w:sz w:val="18"/>
                <w:szCs w:val="18"/>
              </w:rPr>
              <w:t>23.06.</w:t>
            </w:r>
          </w:p>
          <w:p w:rsidR="00991B78" w:rsidRPr="00991B78" w:rsidRDefault="00991B78" w:rsidP="00F33E4B">
            <w:pPr>
              <w:contextualSpacing/>
              <w:jc w:val="center"/>
              <w:rPr>
                <w:color w:val="000000"/>
                <w:sz w:val="18"/>
                <w:szCs w:val="18"/>
              </w:rPr>
            </w:pPr>
            <w:r w:rsidRPr="00991B78">
              <w:rPr>
                <w:color w:val="000000"/>
                <w:sz w:val="18"/>
                <w:szCs w:val="18"/>
              </w:rPr>
              <w:t>26.06-16.07.</w:t>
            </w:r>
          </w:p>
          <w:p w:rsidR="00991B78" w:rsidRPr="00991B78" w:rsidRDefault="00991B78" w:rsidP="00F33E4B">
            <w:pPr>
              <w:contextualSpacing/>
              <w:jc w:val="center"/>
              <w:rPr>
                <w:color w:val="000000"/>
                <w:sz w:val="18"/>
                <w:szCs w:val="18"/>
              </w:rPr>
            </w:pPr>
            <w:r w:rsidRPr="00991B78">
              <w:rPr>
                <w:color w:val="000000"/>
                <w:sz w:val="18"/>
                <w:szCs w:val="18"/>
              </w:rPr>
              <w:t>19.</w:t>
            </w:r>
            <w:proofErr w:type="gramStart"/>
            <w:r w:rsidRPr="00991B78">
              <w:rPr>
                <w:color w:val="000000"/>
                <w:sz w:val="18"/>
                <w:szCs w:val="18"/>
              </w:rPr>
              <w:t>07.-</w:t>
            </w:r>
            <w:proofErr w:type="gramEnd"/>
            <w:r w:rsidRPr="00991B78">
              <w:rPr>
                <w:color w:val="000000"/>
                <w:sz w:val="18"/>
                <w:szCs w:val="18"/>
              </w:rPr>
              <w:t>08.08.</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08.-</w:t>
            </w:r>
            <w:proofErr w:type="gramEnd"/>
            <w:r w:rsidRPr="00991B78">
              <w:rPr>
                <w:color w:val="000000"/>
                <w:sz w:val="18"/>
                <w:szCs w:val="18"/>
              </w:rPr>
              <w:t>31.08.</w:t>
            </w:r>
          </w:p>
          <w:p w:rsidR="00991B78" w:rsidRPr="00991B78" w:rsidRDefault="00991B78" w:rsidP="00F33E4B">
            <w:pPr>
              <w:contextualSpacing/>
              <w:jc w:val="center"/>
              <w:rPr>
                <w:color w:val="000000"/>
                <w:sz w:val="18"/>
                <w:szCs w:val="18"/>
              </w:rPr>
            </w:pPr>
            <w:r w:rsidRPr="00991B78">
              <w:rPr>
                <w:color w:val="000000"/>
                <w:sz w:val="18"/>
                <w:szCs w:val="18"/>
              </w:rPr>
              <w:t>осень</w:t>
            </w:r>
          </w:p>
          <w:p w:rsidR="00991B78" w:rsidRPr="00991B78" w:rsidRDefault="00991B78" w:rsidP="00F33E4B">
            <w:pPr>
              <w:contextualSpacing/>
              <w:jc w:val="center"/>
              <w:rPr>
                <w:color w:val="000000"/>
                <w:sz w:val="18"/>
                <w:szCs w:val="18"/>
              </w:rPr>
            </w:pPr>
            <w:r w:rsidRPr="00991B78">
              <w:rPr>
                <w:color w:val="000000"/>
                <w:sz w:val="18"/>
                <w:szCs w:val="18"/>
              </w:rPr>
              <w:t>11.</w:t>
            </w:r>
            <w:proofErr w:type="gramStart"/>
            <w:r w:rsidRPr="00991B78">
              <w:rPr>
                <w:color w:val="000000"/>
                <w:sz w:val="18"/>
                <w:szCs w:val="18"/>
              </w:rPr>
              <w:t>09.-</w:t>
            </w:r>
            <w:proofErr w:type="gramEnd"/>
            <w:r w:rsidRPr="00991B78">
              <w:rPr>
                <w:color w:val="000000"/>
                <w:sz w:val="18"/>
                <w:szCs w:val="18"/>
              </w:rPr>
              <w:t>01.10.</w:t>
            </w:r>
          </w:p>
          <w:p w:rsidR="00991B78" w:rsidRPr="00991B78" w:rsidRDefault="00991B78" w:rsidP="00F33E4B">
            <w:pPr>
              <w:contextualSpacing/>
              <w:jc w:val="center"/>
              <w:rPr>
                <w:color w:val="000000"/>
                <w:sz w:val="18"/>
                <w:szCs w:val="18"/>
              </w:rPr>
            </w:pPr>
            <w:r w:rsidRPr="00991B78">
              <w:rPr>
                <w:color w:val="000000"/>
                <w:sz w:val="18"/>
                <w:szCs w:val="18"/>
              </w:rPr>
              <w:t>04.</w:t>
            </w:r>
            <w:proofErr w:type="gramStart"/>
            <w:r w:rsidRPr="00991B78">
              <w:rPr>
                <w:color w:val="000000"/>
                <w:sz w:val="18"/>
                <w:szCs w:val="18"/>
              </w:rPr>
              <w:t>10.-</w:t>
            </w:r>
            <w:proofErr w:type="gramEnd"/>
            <w:r w:rsidRPr="00991B78">
              <w:rPr>
                <w:color w:val="000000"/>
                <w:sz w:val="18"/>
                <w:szCs w:val="18"/>
              </w:rPr>
              <w:t>24.10.</w:t>
            </w:r>
          </w:p>
          <w:p w:rsidR="00991B78" w:rsidRPr="00991B78" w:rsidRDefault="00991B78" w:rsidP="00F33E4B">
            <w:pPr>
              <w:contextualSpacing/>
              <w:jc w:val="center"/>
              <w:rPr>
                <w:color w:val="000000"/>
                <w:sz w:val="18"/>
                <w:szCs w:val="18"/>
              </w:rPr>
            </w:pPr>
            <w:r w:rsidRPr="00991B78">
              <w:rPr>
                <w:color w:val="000000"/>
                <w:sz w:val="18"/>
                <w:szCs w:val="18"/>
              </w:rPr>
              <w:t>27.</w:t>
            </w:r>
            <w:proofErr w:type="gramStart"/>
            <w:r w:rsidRPr="00991B78">
              <w:rPr>
                <w:color w:val="000000"/>
                <w:sz w:val="18"/>
                <w:szCs w:val="18"/>
              </w:rPr>
              <w:t>10.-</w:t>
            </w:r>
            <w:proofErr w:type="gramEnd"/>
            <w:r w:rsidRPr="00991B78">
              <w:rPr>
                <w:color w:val="000000"/>
                <w:sz w:val="18"/>
                <w:szCs w:val="18"/>
              </w:rPr>
              <w:t>16.11.</w:t>
            </w:r>
          </w:p>
          <w:p w:rsidR="00991B78" w:rsidRPr="00991B78" w:rsidRDefault="00991B78" w:rsidP="00F33E4B">
            <w:pPr>
              <w:contextualSpacing/>
              <w:jc w:val="center"/>
              <w:rPr>
                <w:color w:val="000000"/>
                <w:sz w:val="18"/>
                <w:szCs w:val="18"/>
              </w:rPr>
            </w:pPr>
            <w:r w:rsidRPr="00991B78">
              <w:rPr>
                <w:color w:val="000000"/>
                <w:sz w:val="18"/>
                <w:szCs w:val="18"/>
              </w:rPr>
              <w:t>19.11.-09.12.</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Санаторий-профилакторий "Солнышко"</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243140, Брянская область, </w:t>
            </w:r>
            <w:proofErr w:type="spellStart"/>
            <w:r w:rsidRPr="00991B78">
              <w:rPr>
                <w:color w:val="000000"/>
                <w:sz w:val="18"/>
                <w:szCs w:val="18"/>
              </w:rPr>
              <w:t>г.Клинцы</w:t>
            </w:r>
            <w:proofErr w:type="spellEnd"/>
            <w:r w:rsidRPr="00991B78">
              <w:rPr>
                <w:color w:val="000000"/>
                <w:sz w:val="18"/>
                <w:szCs w:val="18"/>
              </w:rPr>
              <w:t xml:space="preserve">, </w:t>
            </w:r>
            <w:proofErr w:type="spellStart"/>
            <w:r w:rsidRPr="00991B78">
              <w:rPr>
                <w:color w:val="000000"/>
                <w:sz w:val="18"/>
                <w:szCs w:val="18"/>
              </w:rPr>
              <w:t>ул.Максима</w:t>
            </w:r>
            <w:proofErr w:type="spellEnd"/>
            <w:r w:rsidRPr="00991B78">
              <w:rPr>
                <w:color w:val="000000"/>
                <w:sz w:val="18"/>
                <w:szCs w:val="18"/>
              </w:rPr>
              <w:t xml:space="preserve"> Горького, 31а</w:t>
            </w:r>
          </w:p>
          <w:p w:rsidR="00991B78" w:rsidRPr="00991B78" w:rsidRDefault="00991B78" w:rsidP="00F33E4B">
            <w:pPr>
              <w:contextualSpacing/>
              <w:jc w:val="center"/>
              <w:rPr>
                <w:color w:val="000000"/>
                <w:sz w:val="18"/>
                <w:szCs w:val="18"/>
              </w:rPr>
            </w:pPr>
            <w:r w:rsidRPr="00991B78">
              <w:rPr>
                <w:color w:val="000000"/>
                <w:sz w:val="18"/>
                <w:szCs w:val="18"/>
              </w:rPr>
              <w:t>+7 (48336) 4-34-82</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sol-solnyshko@yandekx.ru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16.03-05.04.</w:t>
            </w:r>
          </w:p>
          <w:p w:rsidR="00991B78" w:rsidRPr="00991B78" w:rsidRDefault="00991B78" w:rsidP="00F33E4B">
            <w:pPr>
              <w:contextualSpacing/>
              <w:jc w:val="center"/>
              <w:rPr>
                <w:color w:val="000000"/>
                <w:sz w:val="18"/>
                <w:szCs w:val="18"/>
              </w:rPr>
            </w:pPr>
            <w:r w:rsidRPr="00991B78">
              <w:rPr>
                <w:color w:val="000000"/>
                <w:sz w:val="18"/>
                <w:szCs w:val="18"/>
              </w:rPr>
              <w:t>08.</w:t>
            </w:r>
            <w:proofErr w:type="gramStart"/>
            <w:r w:rsidRPr="00991B78">
              <w:rPr>
                <w:color w:val="000000"/>
                <w:sz w:val="18"/>
                <w:szCs w:val="18"/>
              </w:rPr>
              <w:t>04.-</w:t>
            </w:r>
            <w:proofErr w:type="gramEnd"/>
            <w:r w:rsidRPr="00991B78">
              <w:rPr>
                <w:color w:val="000000"/>
                <w:sz w:val="18"/>
                <w:szCs w:val="18"/>
              </w:rPr>
              <w:t>28.04.</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02.</w:t>
            </w:r>
            <w:proofErr w:type="gramStart"/>
            <w:r w:rsidRPr="00991B78">
              <w:rPr>
                <w:color w:val="000000"/>
                <w:sz w:val="18"/>
                <w:szCs w:val="18"/>
              </w:rPr>
              <w:t>06.-</w:t>
            </w:r>
            <w:proofErr w:type="gramEnd"/>
            <w:r w:rsidRPr="00991B78">
              <w:rPr>
                <w:color w:val="000000"/>
                <w:sz w:val="18"/>
                <w:szCs w:val="18"/>
              </w:rPr>
              <w:t>22.06.</w:t>
            </w:r>
          </w:p>
          <w:p w:rsidR="00991B78" w:rsidRPr="00991B78" w:rsidRDefault="00991B78" w:rsidP="00F33E4B">
            <w:pPr>
              <w:contextualSpacing/>
              <w:jc w:val="center"/>
              <w:rPr>
                <w:color w:val="000000"/>
                <w:sz w:val="18"/>
                <w:szCs w:val="18"/>
              </w:rPr>
            </w:pPr>
            <w:r w:rsidRPr="00991B78">
              <w:rPr>
                <w:color w:val="000000"/>
                <w:sz w:val="18"/>
                <w:szCs w:val="18"/>
              </w:rPr>
              <w:t>25.</w:t>
            </w:r>
            <w:proofErr w:type="gramStart"/>
            <w:r w:rsidRPr="00991B78">
              <w:rPr>
                <w:color w:val="000000"/>
                <w:sz w:val="18"/>
                <w:szCs w:val="18"/>
              </w:rPr>
              <w:t>06.-</w:t>
            </w:r>
            <w:proofErr w:type="gramEnd"/>
            <w:r w:rsidRPr="00991B78">
              <w:rPr>
                <w:color w:val="000000"/>
                <w:sz w:val="18"/>
                <w:szCs w:val="18"/>
              </w:rPr>
              <w:t>15.07.</w:t>
            </w:r>
          </w:p>
          <w:p w:rsidR="00991B78" w:rsidRPr="00991B78" w:rsidRDefault="00991B78" w:rsidP="00F33E4B">
            <w:pPr>
              <w:contextualSpacing/>
              <w:jc w:val="center"/>
              <w:rPr>
                <w:color w:val="000000"/>
                <w:sz w:val="18"/>
                <w:szCs w:val="18"/>
              </w:rPr>
            </w:pPr>
            <w:r w:rsidRPr="00991B78">
              <w:rPr>
                <w:color w:val="000000"/>
                <w:sz w:val="18"/>
                <w:szCs w:val="18"/>
              </w:rPr>
              <w:t>18.</w:t>
            </w:r>
            <w:proofErr w:type="gramStart"/>
            <w:r w:rsidRPr="00991B78">
              <w:rPr>
                <w:color w:val="000000"/>
                <w:sz w:val="18"/>
                <w:szCs w:val="18"/>
              </w:rPr>
              <w:t>07.-</w:t>
            </w:r>
            <w:proofErr w:type="gramEnd"/>
            <w:r w:rsidRPr="00991B78">
              <w:rPr>
                <w:color w:val="000000"/>
                <w:sz w:val="18"/>
                <w:szCs w:val="18"/>
              </w:rPr>
              <w:t>07.08.</w:t>
            </w:r>
          </w:p>
          <w:p w:rsidR="00991B78" w:rsidRPr="00991B78" w:rsidRDefault="00991B78" w:rsidP="00F33E4B">
            <w:pPr>
              <w:contextualSpacing/>
              <w:jc w:val="center"/>
              <w:rPr>
                <w:color w:val="000000"/>
                <w:sz w:val="18"/>
                <w:szCs w:val="18"/>
              </w:rPr>
            </w:pPr>
            <w:r w:rsidRPr="00991B78">
              <w:rPr>
                <w:color w:val="000000"/>
                <w:sz w:val="18"/>
                <w:szCs w:val="18"/>
              </w:rPr>
              <w:t>10.</w:t>
            </w:r>
            <w:proofErr w:type="gramStart"/>
            <w:r w:rsidRPr="00991B78">
              <w:rPr>
                <w:color w:val="000000"/>
                <w:sz w:val="18"/>
                <w:szCs w:val="18"/>
              </w:rPr>
              <w:t>08.-</w:t>
            </w:r>
            <w:proofErr w:type="gramEnd"/>
            <w:r w:rsidRPr="00991B78">
              <w:rPr>
                <w:color w:val="000000"/>
                <w:sz w:val="18"/>
                <w:szCs w:val="18"/>
              </w:rPr>
              <w:t>30.08.</w:t>
            </w:r>
          </w:p>
          <w:p w:rsidR="00991B78" w:rsidRPr="00991B78" w:rsidRDefault="00991B78" w:rsidP="00F33E4B">
            <w:pPr>
              <w:contextualSpacing/>
              <w:jc w:val="center"/>
              <w:rPr>
                <w:color w:val="000000"/>
                <w:sz w:val="18"/>
                <w:szCs w:val="18"/>
              </w:rPr>
            </w:pPr>
            <w:r w:rsidRPr="00991B78">
              <w:rPr>
                <w:color w:val="000000"/>
                <w:sz w:val="18"/>
                <w:szCs w:val="18"/>
              </w:rPr>
              <w:t>Осень</w:t>
            </w:r>
          </w:p>
          <w:p w:rsidR="00991B78" w:rsidRPr="00991B78" w:rsidRDefault="00991B78" w:rsidP="00F33E4B">
            <w:pPr>
              <w:contextualSpacing/>
              <w:jc w:val="center"/>
              <w:rPr>
                <w:color w:val="000000"/>
                <w:sz w:val="18"/>
                <w:szCs w:val="18"/>
              </w:rPr>
            </w:pPr>
            <w:r w:rsidRPr="00991B78">
              <w:rPr>
                <w:color w:val="000000"/>
                <w:sz w:val="18"/>
                <w:szCs w:val="18"/>
              </w:rPr>
              <w:t>10.09-30.09</w:t>
            </w:r>
          </w:p>
          <w:p w:rsidR="00991B78" w:rsidRPr="00991B78" w:rsidRDefault="00991B78" w:rsidP="00F33E4B">
            <w:pPr>
              <w:contextualSpacing/>
              <w:jc w:val="center"/>
              <w:rPr>
                <w:color w:val="000000"/>
                <w:sz w:val="18"/>
                <w:szCs w:val="18"/>
              </w:rPr>
            </w:pPr>
            <w:r w:rsidRPr="00991B78">
              <w:rPr>
                <w:color w:val="000000"/>
                <w:sz w:val="18"/>
                <w:szCs w:val="18"/>
              </w:rPr>
              <w:t>04.10-24.10</w:t>
            </w:r>
          </w:p>
          <w:p w:rsidR="00991B78" w:rsidRPr="00991B78" w:rsidRDefault="00991B78" w:rsidP="00F33E4B">
            <w:pPr>
              <w:contextualSpacing/>
              <w:jc w:val="center"/>
              <w:rPr>
                <w:color w:val="000000"/>
                <w:sz w:val="18"/>
                <w:szCs w:val="18"/>
              </w:rPr>
            </w:pPr>
            <w:r w:rsidRPr="00991B78">
              <w:rPr>
                <w:color w:val="000000"/>
                <w:sz w:val="18"/>
                <w:szCs w:val="18"/>
              </w:rPr>
              <w:t>27.10-16.11.</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r w:rsidR="00991B78" w:rsidRPr="00991B78" w:rsidTr="00F334D7">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ООО "</w:t>
            </w:r>
            <w:proofErr w:type="spellStart"/>
            <w:r w:rsidRPr="00991B78">
              <w:rPr>
                <w:color w:val="000000"/>
                <w:sz w:val="18"/>
                <w:szCs w:val="18"/>
              </w:rPr>
              <w:t>Брянскагро</w:t>
            </w:r>
            <w:proofErr w:type="spellEnd"/>
            <w:r w:rsidRPr="00991B78">
              <w:rPr>
                <w:color w:val="000000"/>
                <w:sz w:val="18"/>
                <w:szCs w:val="18"/>
              </w:rPr>
              <w:t>-здравница"</w:t>
            </w:r>
          </w:p>
        </w:tc>
        <w:tc>
          <w:tcPr>
            <w:tcW w:w="378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 xml:space="preserve">243109, Брянская область, </w:t>
            </w:r>
            <w:proofErr w:type="spellStart"/>
            <w:r w:rsidRPr="00991B78">
              <w:rPr>
                <w:color w:val="000000"/>
                <w:sz w:val="18"/>
                <w:szCs w:val="18"/>
              </w:rPr>
              <w:t>Клинцовский</w:t>
            </w:r>
            <w:proofErr w:type="spellEnd"/>
            <w:r w:rsidRPr="00991B78">
              <w:rPr>
                <w:color w:val="000000"/>
                <w:sz w:val="18"/>
                <w:szCs w:val="18"/>
              </w:rPr>
              <w:t xml:space="preserve"> район, пос. Затишье, ул. Курортная, 9В</w:t>
            </w:r>
          </w:p>
          <w:p w:rsidR="00991B78" w:rsidRPr="00991B78" w:rsidRDefault="00991B78" w:rsidP="00F33E4B">
            <w:pPr>
              <w:contextualSpacing/>
              <w:jc w:val="center"/>
              <w:rPr>
                <w:color w:val="000000"/>
                <w:sz w:val="18"/>
                <w:szCs w:val="18"/>
              </w:rPr>
            </w:pPr>
            <w:r w:rsidRPr="00991B78">
              <w:rPr>
                <w:color w:val="000000"/>
                <w:sz w:val="18"/>
                <w:szCs w:val="18"/>
              </w:rPr>
              <w:t xml:space="preserve">тел./факс +7 (4833) </w:t>
            </w:r>
          </w:p>
          <w:p w:rsidR="00991B78" w:rsidRPr="00991B78" w:rsidRDefault="00991B78" w:rsidP="00F33E4B">
            <w:pPr>
              <w:contextualSpacing/>
              <w:jc w:val="center"/>
              <w:rPr>
                <w:color w:val="000000"/>
                <w:sz w:val="18"/>
                <w:szCs w:val="18"/>
              </w:rPr>
            </w:pPr>
            <w:r w:rsidRPr="00991B78">
              <w:rPr>
                <w:color w:val="000000"/>
                <w:sz w:val="18"/>
                <w:szCs w:val="18"/>
              </w:rPr>
              <w:t>62-99-13(17)</w:t>
            </w:r>
          </w:p>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s-zat2@yandex.ru</w:t>
            </w:r>
          </w:p>
        </w:tc>
        <w:tc>
          <w:tcPr>
            <w:tcW w:w="212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Весна</w:t>
            </w:r>
          </w:p>
          <w:p w:rsidR="00991B78" w:rsidRPr="00991B78" w:rsidRDefault="00991B78" w:rsidP="00F33E4B">
            <w:pPr>
              <w:contextualSpacing/>
              <w:jc w:val="center"/>
              <w:rPr>
                <w:color w:val="000000"/>
                <w:sz w:val="18"/>
                <w:szCs w:val="18"/>
              </w:rPr>
            </w:pPr>
            <w:r w:rsidRPr="00991B78">
              <w:rPr>
                <w:color w:val="000000"/>
                <w:sz w:val="18"/>
                <w:szCs w:val="18"/>
              </w:rPr>
              <w:t>17.</w:t>
            </w:r>
            <w:proofErr w:type="gramStart"/>
            <w:r w:rsidRPr="00991B78">
              <w:rPr>
                <w:color w:val="000000"/>
                <w:sz w:val="18"/>
                <w:szCs w:val="18"/>
              </w:rPr>
              <w:t>03.-</w:t>
            </w:r>
            <w:proofErr w:type="gramEnd"/>
            <w:r w:rsidRPr="00991B78">
              <w:rPr>
                <w:color w:val="000000"/>
                <w:sz w:val="18"/>
                <w:szCs w:val="18"/>
              </w:rPr>
              <w:t xml:space="preserve"> 06.04.</w:t>
            </w:r>
          </w:p>
          <w:p w:rsidR="00991B78" w:rsidRPr="00991B78" w:rsidRDefault="00991B78" w:rsidP="00F33E4B">
            <w:pPr>
              <w:contextualSpacing/>
              <w:jc w:val="center"/>
              <w:rPr>
                <w:color w:val="000000"/>
                <w:sz w:val="18"/>
                <w:szCs w:val="18"/>
              </w:rPr>
            </w:pPr>
            <w:r w:rsidRPr="00991B78">
              <w:rPr>
                <w:color w:val="000000"/>
                <w:sz w:val="18"/>
                <w:szCs w:val="18"/>
              </w:rPr>
              <w:t>09.</w:t>
            </w:r>
            <w:proofErr w:type="gramStart"/>
            <w:r w:rsidRPr="00991B78">
              <w:rPr>
                <w:color w:val="000000"/>
                <w:sz w:val="18"/>
                <w:szCs w:val="18"/>
              </w:rPr>
              <w:t>04.-</w:t>
            </w:r>
            <w:proofErr w:type="gramEnd"/>
            <w:r w:rsidRPr="00991B78">
              <w:rPr>
                <w:color w:val="000000"/>
                <w:sz w:val="18"/>
                <w:szCs w:val="18"/>
              </w:rPr>
              <w:t xml:space="preserve"> 29.04.</w:t>
            </w:r>
          </w:p>
          <w:p w:rsidR="00991B78" w:rsidRPr="00991B78" w:rsidRDefault="00991B78" w:rsidP="00F33E4B">
            <w:pPr>
              <w:contextualSpacing/>
              <w:jc w:val="center"/>
              <w:rPr>
                <w:color w:val="000000"/>
                <w:sz w:val="18"/>
                <w:szCs w:val="18"/>
              </w:rPr>
            </w:pPr>
            <w:r w:rsidRPr="00991B78">
              <w:rPr>
                <w:color w:val="000000"/>
                <w:sz w:val="18"/>
                <w:szCs w:val="18"/>
              </w:rPr>
              <w:t>02.</w:t>
            </w:r>
            <w:proofErr w:type="gramStart"/>
            <w:r w:rsidRPr="00991B78">
              <w:rPr>
                <w:color w:val="000000"/>
                <w:sz w:val="18"/>
                <w:szCs w:val="18"/>
              </w:rPr>
              <w:t>05.-</w:t>
            </w:r>
            <w:proofErr w:type="gramEnd"/>
            <w:r w:rsidRPr="00991B78">
              <w:rPr>
                <w:color w:val="000000"/>
                <w:sz w:val="18"/>
                <w:szCs w:val="18"/>
              </w:rPr>
              <w:t xml:space="preserve"> 22.05.</w:t>
            </w:r>
          </w:p>
          <w:p w:rsidR="00991B78" w:rsidRPr="00991B78" w:rsidRDefault="00991B78" w:rsidP="00F33E4B">
            <w:pPr>
              <w:contextualSpacing/>
              <w:jc w:val="center"/>
              <w:rPr>
                <w:color w:val="000000"/>
                <w:sz w:val="18"/>
                <w:szCs w:val="18"/>
              </w:rPr>
            </w:pPr>
            <w:r w:rsidRPr="00991B78">
              <w:rPr>
                <w:color w:val="000000"/>
                <w:sz w:val="18"/>
                <w:szCs w:val="18"/>
              </w:rPr>
              <w:t>Лето</w:t>
            </w:r>
          </w:p>
          <w:p w:rsidR="00991B78" w:rsidRPr="00991B78" w:rsidRDefault="00991B78" w:rsidP="00F33E4B">
            <w:pPr>
              <w:contextualSpacing/>
              <w:jc w:val="center"/>
              <w:rPr>
                <w:color w:val="000000"/>
                <w:sz w:val="18"/>
                <w:szCs w:val="18"/>
              </w:rPr>
            </w:pPr>
            <w:r w:rsidRPr="00991B78">
              <w:rPr>
                <w:color w:val="000000"/>
                <w:sz w:val="18"/>
                <w:szCs w:val="18"/>
              </w:rPr>
              <w:t>02.06 – 22.06.</w:t>
            </w:r>
          </w:p>
          <w:p w:rsidR="00991B78" w:rsidRPr="00991B78" w:rsidRDefault="00991B78" w:rsidP="00F33E4B">
            <w:pPr>
              <w:contextualSpacing/>
              <w:jc w:val="center"/>
              <w:rPr>
                <w:color w:val="000000"/>
                <w:sz w:val="18"/>
                <w:szCs w:val="18"/>
              </w:rPr>
            </w:pPr>
            <w:r w:rsidRPr="00991B78">
              <w:rPr>
                <w:color w:val="000000"/>
                <w:sz w:val="18"/>
                <w:szCs w:val="18"/>
              </w:rPr>
              <w:t>25.06 – 15.07.</w:t>
            </w:r>
          </w:p>
          <w:p w:rsidR="00991B78" w:rsidRPr="00991B78" w:rsidRDefault="00991B78" w:rsidP="00F33E4B">
            <w:pPr>
              <w:contextualSpacing/>
              <w:jc w:val="center"/>
              <w:rPr>
                <w:color w:val="000000"/>
                <w:sz w:val="18"/>
                <w:szCs w:val="18"/>
              </w:rPr>
            </w:pPr>
            <w:r w:rsidRPr="00991B78">
              <w:rPr>
                <w:color w:val="000000"/>
                <w:sz w:val="18"/>
                <w:szCs w:val="18"/>
              </w:rPr>
              <w:t>18.07 – 07.08.</w:t>
            </w:r>
          </w:p>
          <w:p w:rsidR="00991B78" w:rsidRPr="00991B78" w:rsidRDefault="00991B78" w:rsidP="00F33E4B">
            <w:pPr>
              <w:contextualSpacing/>
              <w:jc w:val="center"/>
              <w:rPr>
                <w:color w:val="000000"/>
                <w:sz w:val="18"/>
                <w:szCs w:val="18"/>
              </w:rPr>
            </w:pPr>
            <w:r w:rsidRPr="00991B78">
              <w:rPr>
                <w:color w:val="000000"/>
                <w:sz w:val="18"/>
                <w:szCs w:val="18"/>
              </w:rPr>
              <w:t>10.08 – 30.08.</w:t>
            </w:r>
          </w:p>
          <w:p w:rsidR="00991B78" w:rsidRPr="00991B78" w:rsidRDefault="00991B78" w:rsidP="00F33E4B">
            <w:pPr>
              <w:contextualSpacing/>
              <w:jc w:val="center"/>
              <w:rPr>
                <w:color w:val="000000"/>
                <w:sz w:val="18"/>
                <w:szCs w:val="18"/>
              </w:rPr>
            </w:pPr>
            <w:r w:rsidRPr="00991B78">
              <w:rPr>
                <w:color w:val="000000"/>
                <w:sz w:val="18"/>
                <w:szCs w:val="18"/>
              </w:rPr>
              <w:t>Осень</w:t>
            </w:r>
          </w:p>
          <w:p w:rsidR="00991B78" w:rsidRPr="00991B78" w:rsidRDefault="00991B78" w:rsidP="00F33E4B">
            <w:pPr>
              <w:contextualSpacing/>
              <w:jc w:val="center"/>
              <w:rPr>
                <w:color w:val="000000"/>
                <w:sz w:val="18"/>
                <w:szCs w:val="18"/>
              </w:rPr>
            </w:pPr>
            <w:r w:rsidRPr="00991B78">
              <w:rPr>
                <w:color w:val="000000"/>
                <w:sz w:val="18"/>
                <w:szCs w:val="18"/>
              </w:rPr>
              <w:t>10.09 – 30.09</w:t>
            </w:r>
          </w:p>
          <w:p w:rsidR="00991B78" w:rsidRPr="00991B78" w:rsidRDefault="00991B78" w:rsidP="00F33E4B">
            <w:pPr>
              <w:contextualSpacing/>
              <w:jc w:val="center"/>
              <w:rPr>
                <w:color w:val="000000"/>
                <w:sz w:val="18"/>
                <w:szCs w:val="18"/>
              </w:rPr>
            </w:pPr>
            <w:r w:rsidRPr="00991B78">
              <w:rPr>
                <w:color w:val="000000"/>
                <w:sz w:val="18"/>
                <w:szCs w:val="18"/>
              </w:rPr>
              <w:t>03.10 - 23.10</w:t>
            </w:r>
          </w:p>
          <w:p w:rsidR="00991B78" w:rsidRPr="00991B78" w:rsidRDefault="00991B78" w:rsidP="00F33E4B">
            <w:pPr>
              <w:contextualSpacing/>
              <w:jc w:val="center"/>
              <w:rPr>
                <w:color w:val="000000"/>
                <w:sz w:val="18"/>
                <w:szCs w:val="18"/>
              </w:rPr>
            </w:pPr>
            <w:r w:rsidRPr="00991B78">
              <w:rPr>
                <w:color w:val="000000"/>
                <w:sz w:val="18"/>
                <w:szCs w:val="18"/>
              </w:rPr>
              <w:t>26.10 - 15.11</w:t>
            </w:r>
          </w:p>
          <w:p w:rsidR="00991B78" w:rsidRPr="00991B78" w:rsidRDefault="00991B78" w:rsidP="00F33E4B">
            <w:pPr>
              <w:contextualSpacing/>
              <w:jc w:val="center"/>
              <w:rPr>
                <w:color w:val="000000"/>
                <w:sz w:val="18"/>
                <w:szCs w:val="18"/>
              </w:rPr>
            </w:pPr>
            <w:r w:rsidRPr="00991B78">
              <w:rPr>
                <w:color w:val="000000"/>
                <w:sz w:val="18"/>
                <w:szCs w:val="18"/>
              </w:rPr>
              <w:t>19.11 - 09.12</w:t>
            </w:r>
          </w:p>
        </w:tc>
        <w:tc>
          <w:tcPr>
            <w:tcW w:w="2310"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Устанавливается ежегодно</w:t>
            </w:r>
          </w:p>
        </w:tc>
      </w:tr>
    </w:tbl>
    <w:p w:rsidR="00991B78" w:rsidRPr="00991B78" w:rsidRDefault="00991B78" w:rsidP="00F33E4B">
      <w:pPr>
        <w:contextualSpacing/>
        <w:jc w:val="both"/>
        <w:rPr>
          <w:color w:val="000000"/>
          <w:sz w:val="18"/>
          <w:szCs w:val="18"/>
        </w:rPr>
      </w:pPr>
    </w:p>
    <w:p w:rsidR="00991B78" w:rsidRPr="00991B78" w:rsidRDefault="00991B78" w:rsidP="00F33E4B">
      <w:pPr>
        <w:contextualSpacing/>
        <w:jc w:val="both"/>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both"/>
        <w:rPr>
          <w:color w:val="000000"/>
          <w:sz w:val="18"/>
          <w:szCs w:val="18"/>
        </w:rPr>
        <w:sectPr w:rsidR="00991B78" w:rsidRPr="00991B78" w:rsidSect="00F334D7">
          <w:headerReference w:type="even" r:id="rId74"/>
          <w:headerReference w:type="default" r:id="rId75"/>
          <w:headerReference w:type="first" r:id="rId76"/>
          <w:type w:val="nextColumn"/>
          <w:pgSz w:w="11906" w:h="16838"/>
          <w:pgMar w:top="707" w:right="1134" w:bottom="568" w:left="1134" w:header="674" w:footer="720" w:gutter="0"/>
          <w:cols w:space="720"/>
          <w:docGrid w:linePitch="381"/>
        </w:sectPr>
      </w:pPr>
    </w:p>
    <w:p w:rsidR="00991B78" w:rsidRPr="00991B78" w:rsidRDefault="00991B78" w:rsidP="00F33E4B">
      <w:pPr>
        <w:contextualSpacing/>
        <w:jc w:val="right"/>
        <w:rPr>
          <w:color w:val="000000"/>
          <w:sz w:val="18"/>
          <w:szCs w:val="18"/>
        </w:rPr>
      </w:pPr>
      <w:r w:rsidRPr="00991B78">
        <w:rPr>
          <w:color w:val="000000"/>
          <w:sz w:val="18"/>
          <w:szCs w:val="18"/>
        </w:rPr>
        <w:lastRenderedPageBreak/>
        <w:t xml:space="preserve">                                                                                                        </w:t>
      </w:r>
      <w:proofErr w:type="gramStart"/>
      <w:r w:rsidRPr="00991B78">
        <w:rPr>
          <w:color w:val="000000"/>
          <w:sz w:val="18"/>
          <w:szCs w:val="18"/>
        </w:rPr>
        <w:t>Приложение  2</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Форма заявления</w:t>
      </w:r>
    </w:p>
    <w:p w:rsidR="00991B78" w:rsidRPr="00991B78" w:rsidRDefault="00991B78" w:rsidP="00F33E4B">
      <w:pPr>
        <w:widowControl w:val="0"/>
        <w:autoSpaceDE w:val="0"/>
        <w:autoSpaceDN w:val="0"/>
        <w:adjustRightInd w:val="0"/>
        <w:contextualSpacing/>
        <w:jc w:val="center"/>
        <w:rPr>
          <w:sz w:val="18"/>
          <w:szCs w:val="18"/>
        </w:rPr>
      </w:pPr>
      <w:r w:rsidRPr="00991B78">
        <w:rPr>
          <w:sz w:val="18"/>
          <w:szCs w:val="18"/>
        </w:rPr>
        <w:t>на получение путевки с использованием средств областного бюджета Брянской области</w:t>
      </w:r>
    </w:p>
    <w:p w:rsidR="00991B78" w:rsidRPr="00991B78" w:rsidRDefault="00991B78" w:rsidP="00F33E4B">
      <w:pPr>
        <w:jc w:val="both"/>
        <w:rPr>
          <w:bCs/>
          <w:color w:val="000000"/>
          <w:sz w:val="18"/>
          <w:szCs w:val="18"/>
        </w:rPr>
      </w:pPr>
      <w:r w:rsidRPr="00991B78">
        <w:rPr>
          <w:color w:val="000000"/>
          <w:sz w:val="18"/>
          <w:szCs w:val="18"/>
        </w:rPr>
        <w:t>___________________________________________________________________________________________________</w:t>
      </w:r>
    </w:p>
    <w:tbl>
      <w:tblPr>
        <w:tblpPr w:leftFromText="180" w:rightFromText="180" w:vertAnchor="text" w:horzAnchor="margin" w:tblpY="15"/>
        <w:tblW w:w="5000" w:type="pct"/>
        <w:tblLook w:val="01E0" w:firstRow="1" w:lastRow="1" w:firstColumn="1" w:lastColumn="1" w:noHBand="0" w:noVBand="0"/>
      </w:tblPr>
      <w:tblGrid>
        <w:gridCol w:w="10065"/>
      </w:tblGrid>
      <w:tr w:rsidR="00991B78" w:rsidRPr="00991B78" w:rsidTr="00293FB7">
        <w:tc>
          <w:tcPr>
            <w:tcW w:w="5000" w:type="pct"/>
          </w:tcPr>
          <w:p w:rsidR="00991B78" w:rsidRPr="00991B78" w:rsidRDefault="00991B78" w:rsidP="00F33E4B">
            <w:pPr>
              <w:widowControl w:val="0"/>
              <w:autoSpaceDE w:val="0"/>
              <w:autoSpaceDN w:val="0"/>
              <w:adjustRightInd w:val="0"/>
              <w:jc w:val="center"/>
              <w:rPr>
                <w:color w:val="000000"/>
                <w:sz w:val="18"/>
                <w:szCs w:val="18"/>
              </w:rPr>
            </w:pPr>
            <w:r w:rsidRPr="00991B78">
              <w:rPr>
                <w:color w:val="000000"/>
                <w:sz w:val="18"/>
                <w:szCs w:val="18"/>
              </w:rPr>
              <w:t>(наименование органа государственной власти, уполномоченного органа местного</w:t>
            </w:r>
          </w:p>
          <w:p w:rsidR="00991B78" w:rsidRPr="00991B78" w:rsidRDefault="00991B78" w:rsidP="00F33E4B">
            <w:pPr>
              <w:widowControl w:val="0"/>
              <w:autoSpaceDE w:val="0"/>
              <w:autoSpaceDN w:val="0"/>
              <w:adjustRightInd w:val="0"/>
              <w:jc w:val="center"/>
              <w:rPr>
                <w:color w:val="000000"/>
                <w:sz w:val="18"/>
                <w:szCs w:val="18"/>
              </w:rPr>
            </w:pPr>
            <w:r w:rsidRPr="00991B78">
              <w:rPr>
                <w:color w:val="000000"/>
                <w:sz w:val="18"/>
                <w:szCs w:val="18"/>
              </w:rPr>
              <w:t>самоуправления или юридического лица)</w:t>
            </w:r>
          </w:p>
        </w:tc>
      </w:tr>
    </w:tbl>
    <w:p w:rsidR="00991B78" w:rsidRPr="00991B78" w:rsidRDefault="00991B78" w:rsidP="00F33E4B">
      <w:pPr>
        <w:widowControl w:val="0"/>
        <w:autoSpaceDE w:val="0"/>
        <w:autoSpaceDN w:val="0"/>
        <w:adjustRightInd w:val="0"/>
        <w:jc w:val="right"/>
        <w:rPr>
          <w:color w:val="000000"/>
          <w:sz w:val="18"/>
          <w:szCs w:val="18"/>
        </w:rPr>
      </w:pPr>
    </w:p>
    <w:tbl>
      <w:tblPr>
        <w:tblW w:w="5000" w:type="pct"/>
        <w:tblLook w:val="01E0" w:firstRow="1" w:lastRow="1" w:firstColumn="1" w:lastColumn="1" w:noHBand="0" w:noVBand="0"/>
      </w:tblPr>
      <w:tblGrid>
        <w:gridCol w:w="2682"/>
        <w:gridCol w:w="2208"/>
        <w:gridCol w:w="5175"/>
      </w:tblGrid>
      <w:tr w:rsidR="00991B78" w:rsidRPr="00991B78" w:rsidTr="00293FB7">
        <w:tc>
          <w:tcPr>
            <w:tcW w:w="1332" w:type="pct"/>
          </w:tcPr>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Номер заявления                 в журнале регистрации №__________________</w:t>
            </w:r>
          </w:p>
        </w:tc>
        <w:tc>
          <w:tcPr>
            <w:tcW w:w="1097" w:type="pct"/>
            <w:tcBorders>
              <w:left w:val="nil"/>
            </w:tcBorders>
          </w:tcPr>
          <w:p w:rsidR="00991B78" w:rsidRPr="00991B78" w:rsidRDefault="00991B78" w:rsidP="00F33E4B">
            <w:pPr>
              <w:jc w:val="both"/>
              <w:rPr>
                <w:color w:val="000000"/>
                <w:sz w:val="18"/>
                <w:szCs w:val="18"/>
              </w:rPr>
            </w:pPr>
          </w:p>
          <w:p w:rsidR="00991B78" w:rsidRPr="00991B78" w:rsidRDefault="00991B78" w:rsidP="00F33E4B">
            <w:pPr>
              <w:jc w:val="both"/>
              <w:rPr>
                <w:color w:val="000000"/>
                <w:sz w:val="18"/>
                <w:szCs w:val="18"/>
              </w:rPr>
            </w:pPr>
          </w:p>
          <w:p w:rsidR="00991B78" w:rsidRPr="00991B78" w:rsidRDefault="00991B78" w:rsidP="00F33E4B">
            <w:pPr>
              <w:widowControl w:val="0"/>
              <w:autoSpaceDE w:val="0"/>
              <w:autoSpaceDN w:val="0"/>
              <w:adjustRightInd w:val="0"/>
              <w:jc w:val="both"/>
              <w:rPr>
                <w:color w:val="000000"/>
                <w:sz w:val="18"/>
                <w:szCs w:val="18"/>
              </w:rPr>
            </w:pPr>
          </w:p>
        </w:tc>
        <w:tc>
          <w:tcPr>
            <w:tcW w:w="2571" w:type="pct"/>
          </w:tcPr>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от ______________________________________</w:t>
            </w:r>
            <w:r w:rsidRPr="00991B78">
              <w:rPr>
                <w:color w:val="000000"/>
                <w:sz w:val="18"/>
                <w:szCs w:val="18"/>
              </w:rPr>
              <w:br w:type="textWrapping" w:clear="all"/>
              <w:t>________________________________________</w:t>
            </w:r>
          </w:p>
          <w:p w:rsidR="00991B78" w:rsidRPr="00991B78" w:rsidRDefault="00991B78" w:rsidP="00F33E4B">
            <w:pPr>
              <w:widowControl w:val="0"/>
              <w:autoSpaceDE w:val="0"/>
              <w:autoSpaceDN w:val="0"/>
              <w:adjustRightInd w:val="0"/>
              <w:jc w:val="center"/>
              <w:rPr>
                <w:color w:val="000000"/>
                <w:sz w:val="18"/>
                <w:szCs w:val="18"/>
              </w:rPr>
            </w:pPr>
            <w:r w:rsidRPr="00991B78">
              <w:rPr>
                <w:color w:val="000000"/>
                <w:sz w:val="18"/>
                <w:szCs w:val="18"/>
              </w:rPr>
              <w:t xml:space="preserve"> (Ф.И.О. заявителя)</w:t>
            </w:r>
          </w:p>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документ, подтверждающий личность заявителя:</w:t>
            </w:r>
          </w:p>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__________________________________________</w:t>
            </w:r>
          </w:p>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серия ___________________ № _______________</w:t>
            </w:r>
          </w:p>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кем выдан _________________________________</w:t>
            </w:r>
          </w:p>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___________________ дата выдачи ____________</w:t>
            </w:r>
          </w:p>
          <w:p w:rsidR="00991B78" w:rsidRPr="00991B78" w:rsidRDefault="00991B78" w:rsidP="00F33E4B">
            <w:pPr>
              <w:widowControl w:val="0"/>
              <w:autoSpaceDE w:val="0"/>
              <w:autoSpaceDN w:val="0"/>
              <w:adjustRightInd w:val="0"/>
              <w:jc w:val="both"/>
              <w:rPr>
                <w:color w:val="000000"/>
                <w:sz w:val="18"/>
                <w:szCs w:val="18"/>
              </w:rPr>
            </w:pPr>
          </w:p>
        </w:tc>
      </w:tr>
      <w:tr w:rsidR="00991B78" w:rsidRPr="00991B78" w:rsidTr="00293FB7">
        <w:tc>
          <w:tcPr>
            <w:tcW w:w="2429" w:type="pct"/>
            <w:gridSpan w:val="2"/>
          </w:tcPr>
          <w:p w:rsidR="00991B78" w:rsidRPr="00991B78" w:rsidRDefault="00991B78" w:rsidP="00F33E4B">
            <w:pPr>
              <w:widowControl w:val="0"/>
              <w:autoSpaceDE w:val="0"/>
              <w:autoSpaceDN w:val="0"/>
              <w:adjustRightInd w:val="0"/>
              <w:jc w:val="right"/>
              <w:rPr>
                <w:color w:val="000000"/>
                <w:sz w:val="18"/>
                <w:szCs w:val="18"/>
              </w:rPr>
            </w:pPr>
          </w:p>
        </w:tc>
        <w:tc>
          <w:tcPr>
            <w:tcW w:w="2571" w:type="pct"/>
          </w:tcPr>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Адрес постоянного места жительства (индекс, регион (район, город), улица, дом, корпус, квартира): _________________________________</w:t>
            </w:r>
          </w:p>
          <w:p w:rsidR="00991B78" w:rsidRPr="00991B78" w:rsidRDefault="00991B78" w:rsidP="00F33E4B">
            <w:pPr>
              <w:widowControl w:val="0"/>
              <w:autoSpaceDE w:val="0"/>
              <w:autoSpaceDN w:val="0"/>
              <w:adjustRightInd w:val="0"/>
              <w:jc w:val="both"/>
              <w:rPr>
                <w:color w:val="000000"/>
                <w:spacing w:val="-2"/>
                <w:sz w:val="18"/>
                <w:szCs w:val="18"/>
              </w:rPr>
            </w:pPr>
            <w:r w:rsidRPr="00991B78">
              <w:rPr>
                <w:color w:val="000000"/>
                <w:spacing w:val="-2"/>
                <w:sz w:val="18"/>
                <w:szCs w:val="18"/>
              </w:rPr>
              <w:t>___________________________________________</w:t>
            </w:r>
          </w:p>
          <w:p w:rsidR="00991B78" w:rsidRPr="00991B78" w:rsidRDefault="00991B78" w:rsidP="00F33E4B">
            <w:pPr>
              <w:widowControl w:val="0"/>
              <w:autoSpaceDE w:val="0"/>
              <w:autoSpaceDN w:val="0"/>
              <w:adjustRightInd w:val="0"/>
              <w:jc w:val="both"/>
              <w:rPr>
                <w:color w:val="000000"/>
                <w:spacing w:val="-2"/>
                <w:sz w:val="18"/>
                <w:szCs w:val="18"/>
              </w:rPr>
            </w:pPr>
            <w:r w:rsidRPr="00991B78">
              <w:rPr>
                <w:color w:val="000000"/>
                <w:spacing w:val="-2"/>
                <w:sz w:val="18"/>
                <w:szCs w:val="18"/>
              </w:rPr>
              <w:t>___________________________________________</w:t>
            </w:r>
          </w:p>
        </w:tc>
      </w:tr>
      <w:tr w:rsidR="00991B78" w:rsidRPr="00991B78" w:rsidTr="00293FB7">
        <w:tc>
          <w:tcPr>
            <w:tcW w:w="2429" w:type="pct"/>
            <w:gridSpan w:val="2"/>
          </w:tcPr>
          <w:p w:rsidR="00991B78" w:rsidRPr="00991B78" w:rsidRDefault="00991B78" w:rsidP="00F33E4B">
            <w:pPr>
              <w:widowControl w:val="0"/>
              <w:autoSpaceDE w:val="0"/>
              <w:autoSpaceDN w:val="0"/>
              <w:adjustRightInd w:val="0"/>
              <w:jc w:val="right"/>
              <w:rPr>
                <w:color w:val="000000"/>
                <w:sz w:val="18"/>
                <w:szCs w:val="18"/>
              </w:rPr>
            </w:pPr>
          </w:p>
        </w:tc>
        <w:tc>
          <w:tcPr>
            <w:tcW w:w="2571" w:type="pct"/>
          </w:tcPr>
          <w:p w:rsidR="00991B78" w:rsidRPr="00991B78" w:rsidRDefault="00991B78" w:rsidP="00F33E4B">
            <w:pPr>
              <w:widowControl w:val="0"/>
              <w:autoSpaceDE w:val="0"/>
              <w:autoSpaceDN w:val="0"/>
              <w:adjustRightInd w:val="0"/>
              <w:jc w:val="both"/>
              <w:rPr>
                <w:color w:val="000000"/>
                <w:sz w:val="18"/>
                <w:szCs w:val="18"/>
              </w:rPr>
            </w:pPr>
            <w:r w:rsidRPr="00991B78">
              <w:rPr>
                <w:color w:val="000000"/>
                <w:sz w:val="18"/>
                <w:szCs w:val="18"/>
              </w:rPr>
              <w:t>Контактный телефон:________________________</w:t>
            </w:r>
          </w:p>
        </w:tc>
      </w:tr>
      <w:tr w:rsidR="00991B78" w:rsidRPr="00991B78" w:rsidTr="00293FB7">
        <w:tc>
          <w:tcPr>
            <w:tcW w:w="2429" w:type="pct"/>
            <w:gridSpan w:val="2"/>
          </w:tcPr>
          <w:p w:rsidR="00991B78" w:rsidRPr="00991B78" w:rsidRDefault="00991B78" w:rsidP="00F33E4B">
            <w:pPr>
              <w:widowControl w:val="0"/>
              <w:autoSpaceDE w:val="0"/>
              <w:autoSpaceDN w:val="0"/>
              <w:adjustRightInd w:val="0"/>
              <w:jc w:val="right"/>
              <w:rPr>
                <w:color w:val="000000"/>
                <w:sz w:val="18"/>
                <w:szCs w:val="18"/>
              </w:rPr>
            </w:pPr>
          </w:p>
        </w:tc>
        <w:tc>
          <w:tcPr>
            <w:tcW w:w="2571" w:type="pct"/>
          </w:tcPr>
          <w:p w:rsidR="00991B78" w:rsidRPr="00991B78" w:rsidRDefault="00991B78" w:rsidP="00F33E4B">
            <w:pPr>
              <w:widowControl w:val="0"/>
              <w:autoSpaceDE w:val="0"/>
              <w:autoSpaceDN w:val="0"/>
              <w:adjustRightInd w:val="0"/>
              <w:jc w:val="both"/>
              <w:rPr>
                <w:color w:val="000000"/>
                <w:spacing w:val="-2"/>
                <w:sz w:val="18"/>
                <w:szCs w:val="18"/>
              </w:rPr>
            </w:pPr>
            <w:r w:rsidRPr="00991B78">
              <w:rPr>
                <w:color w:val="000000"/>
                <w:sz w:val="18"/>
                <w:szCs w:val="18"/>
              </w:rPr>
              <w:t>Место работы заявителя:</w:t>
            </w:r>
            <w:r w:rsidRPr="00991B78">
              <w:rPr>
                <w:color w:val="000000"/>
                <w:spacing w:val="-2"/>
                <w:sz w:val="18"/>
                <w:szCs w:val="18"/>
              </w:rPr>
              <w:t xml:space="preserve"> _____________________________________________</w:t>
            </w:r>
          </w:p>
          <w:p w:rsidR="00991B78" w:rsidRPr="00991B78" w:rsidRDefault="00991B78" w:rsidP="00F33E4B">
            <w:pPr>
              <w:widowControl w:val="0"/>
              <w:autoSpaceDE w:val="0"/>
              <w:autoSpaceDN w:val="0"/>
              <w:adjustRightInd w:val="0"/>
              <w:jc w:val="both"/>
              <w:rPr>
                <w:color w:val="000000"/>
                <w:spacing w:val="-2"/>
                <w:sz w:val="18"/>
                <w:szCs w:val="18"/>
              </w:rPr>
            </w:pPr>
            <w:r w:rsidRPr="00991B78">
              <w:rPr>
                <w:color w:val="000000"/>
                <w:spacing w:val="-2"/>
                <w:sz w:val="18"/>
                <w:szCs w:val="18"/>
              </w:rPr>
              <w:t>_____________________________________________</w:t>
            </w:r>
          </w:p>
        </w:tc>
      </w:tr>
    </w:tbl>
    <w:p w:rsidR="00991B78" w:rsidRPr="00991B78" w:rsidRDefault="00991B78" w:rsidP="00F334D7">
      <w:pPr>
        <w:widowControl w:val="0"/>
        <w:autoSpaceDE w:val="0"/>
        <w:autoSpaceDN w:val="0"/>
        <w:adjustRightInd w:val="0"/>
        <w:rPr>
          <w:sz w:val="18"/>
          <w:szCs w:val="18"/>
        </w:rPr>
      </w:pPr>
      <w:r w:rsidRPr="00991B78">
        <w:rPr>
          <w:sz w:val="18"/>
          <w:szCs w:val="18"/>
        </w:rPr>
        <w:t>В целях отдыха и оздоровления ____________________________________________________________</w:t>
      </w:r>
    </w:p>
    <w:p w:rsidR="00991B78" w:rsidRPr="00991B78" w:rsidRDefault="00991B78" w:rsidP="00F334D7">
      <w:pPr>
        <w:widowControl w:val="0"/>
        <w:autoSpaceDE w:val="0"/>
        <w:autoSpaceDN w:val="0"/>
        <w:adjustRightInd w:val="0"/>
        <w:rPr>
          <w:sz w:val="18"/>
          <w:szCs w:val="18"/>
        </w:rPr>
      </w:pPr>
      <w:r w:rsidRPr="00991B78">
        <w:rPr>
          <w:sz w:val="18"/>
          <w:szCs w:val="18"/>
        </w:rPr>
        <w:t>_______________________________________________________________________________________</w:t>
      </w:r>
    </w:p>
    <w:p w:rsidR="00991B78" w:rsidRPr="00991B78" w:rsidRDefault="00991B78" w:rsidP="00F334D7">
      <w:pPr>
        <w:widowControl w:val="0"/>
        <w:autoSpaceDE w:val="0"/>
        <w:autoSpaceDN w:val="0"/>
        <w:adjustRightInd w:val="0"/>
        <w:jc w:val="center"/>
        <w:rPr>
          <w:sz w:val="18"/>
          <w:szCs w:val="18"/>
        </w:rPr>
      </w:pPr>
      <w:r w:rsidRPr="00991B78">
        <w:rPr>
          <w:sz w:val="18"/>
          <w:szCs w:val="18"/>
        </w:rPr>
        <w:t>(указать Ф.И.О. и степень родства ребенка-получателя путевки</w:t>
      </w:r>
    </w:p>
    <w:p w:rsidR="00991B78" w:rsidRPr="00991B78" w:rsidRDefault="00991B78" w:rsidP="00F334D7">
      <w:pPr>
        <w:widowControl w:val="0"/>
        <w:autoSpaceDE w:val="0"/>
        <w:autoSpaceDN w:val="0"/>
        <w:adjustRightInd w:val="0"/>
        <w:jc w:val="center"/>
        <w:rPr>
          <w:sz w:val="18"/>
          <w:szCs w:val="18"/>
        </w:rPr>
      </w:pPr>
      <w:r w:rsidRPr="00991B78">
        <w:rPr>
          <w:sz w:val="18"/>
          <w:szCs w:val="18"/>
        </w:rPr>
        <w:t>(</w:t>
      </w:r>
      <w:proofErr w:type="gramStart"/>
      <w:r w:rsidRPr="00991B78">
        <w:rPr>
          <w:sz w:val="18"/>
          <w:szCs w:val="18"/>
        </w:rPr>
        <w:t>например</w:t>
      </w:r>
      <w:proofErr w:type="gramEnd"/>
      <w:r w:rsidRPr="00991B78">
        <w:rPr>
          <w:sz w:val="18"/>
          <w:szCs w:val="18"/>
        </w:rPr>
        <w:t>: «моего сына Иванова Ивана Ивановича»)</w:t>
      </w:r>
    </w:p>
    <w:p w:rsidR="00991B78" w:rsidRPr="00991B78" w:rsidRDefault="00991B78" w:rsidP="00F334D7">
      <w:pPr>
        <w:widowControl w:val="0"/>
        <w:autoSpaceDE w:val="0"/>
        <w:autoSpaceDN w:val="0"/>
        <w:adjustRightInd w:val="0"/>
        <w:jc w:val="both"/>
        <w:rPr>
          <w:sz w:val="18"/>
          <w:szCs w:val="18"/>
        </w:rPr>
      </w:pPr>
      <w:r w:rsidRPr="00991B78">
        <w:rPr>
          <w:sz w:val="18"/>
          <w:szCs w:val="18"/>
        </w:rPr>
        <w:t>прошу выделить путевку:</w:t>
      </w:r>
    </w:p>
    <w:p w:rsidR="00991B78" w:rsidRPr="00991B78" w:rsidRDefault="00991B78" w:rsidP="00F334D7">
      <w:pPr>
        <w:widowControl w:val="0"/>
        <w:autoSpaceDE w:val="0"/>
        <w:autoSpaceDN w:val="0"/>
        <w:adjustRightInd w:val="0"/>
        <w:jc w:val="both"/>
        <w:rPr>
          <w:sz w:val="18"/>
          <w:szCs w:val="18"/>
        </w:rPr>
      </w:pPr>
      <w:r w:rsidRPr="00991B78">
        <w:rPr>
          <w:sz w:val="18"/>
          <w:szCs w:val="18"/>
        </w:rPr>
        <w:t xml:space="preserve">с долей </w:t>
      </w:r>
      <w:proofErr w:type="spellStart"/>
      <w:r w:rsidRPr="00991B78">
        <w:rPr>
          <w:sz w:val="18"/>
          <w:szCs w:val="18"/>
        </w:rPr>
        <w:t>софинансирования</w:t>
      </w:r>
      <w:proofErr w:type="spellEnd"/>
      <w:r w:rsidRPr="00991B78">
        <w:rPr>
          <w:sz w:val="18"/>
          <w:szCs w:val="18"/>
        </w:rPr>
        <w:t xml:space="preserve"> областного бюджета 100%, </w:t>
      </w:r>
    </w:p>
    <w:p w:rsidR="00991B78" w:rsidRPr="00991B78" w:rsidRDefault="00991B78" w:rsidP="00F334D7">
      <w:pPr>
        <w:widowControl w:val="0"/>
        <w:autoSpaceDE w:val="0"/>
        <w:autoSpaceDN w:val="0"/>
        <w:adjustRightInd w:val="0"/>
        <w:jc w:val="both"/>
        <w:rPr>
          <w:sz w:val="18"/>
          <w:szCs w:val="18"/>
        </w:rPr>
      </w:pPr>
      <w:r w:rsidRPr="00991B78">
        <w:rPr>
          <w:sz w:val="18"/>
          <w:szCs w:val="18"/>
        </w:rPr>
        <w:t>долей расходов областного бюджета путевки с родительской долей [</w:t>
      </w:r>
      <w:r w:rsidRPr="00991B78">
        <w:rPr>
          <w:i/>
          <w:iCs/>
          <w:sz w:val="18"/>
          <w:szCs w:val="18"/>
        </w:rPr>
        <w:t>нужное отметить</w:t>
      </w:r>
      <w:r w:rsidRPr="00991B78">
        <w:rPr>
          <w:sz w:val="18"/>
          <w:szCs w:val="18"/>
        </w:rPr>
        <w:t xml:space="preserve">], </w:t>
      </w:r>
    </w:p>
    <w:p w:rsidR="00991B78" w:rsidRPr="00991B78" w:rsidRDefault="00991B78" w:rsidP="00F334D7">
      <w:pPr>
        <w:widowControl w:val="0"/>
        <w:autoSpaceDE w:val="0"/>
        <w:autoSpaceDN w:val="0"/>
        <w:adjustRightInd w:val="0"/>
        <w:jc w:val="both"/>
        <w:rPr>
          <w:sz w:val="18"/>
          <w:szCs w:val="18"/>
        </w:rPr>
      </w:pPr>
      <w:r w:rsidRPr="00991B78">
        <w:rPr>
          <w:sz w:val="18"/>
          <w:szCs w:val="18"/>
        </w:rPr>
        <w:t xml:space="preserve">в _____________________________________________________________________________________, </w:t>
      </w:r>
    </w:p>
    <w:p w:rsidR="00991B78" w:rsidRPr="00991B78" w:rsidRDefault="00991B78" w:rsidP="00F334D7">
      <w:pPr>
        <w:widowControl w:val="0"/>
        <w:autoSpaceDE w:val="0"/>
        <w:autoSpaceDN w:val="0"/>
        <w:adjustRightInd w:val="0"/>
        <w:jc w:val="center"/>
        <w:rPr>
          <w:sz w:val="18"/>
          <w:szCs w:val="18"/>
        </w:rPr>
      </w:pPr>
      <w:r w:rsidRPr="00991B78">
        <w:rPr>
          <w:sz w:val="18"/>
          <w:szCs w:val="18"/>
        </w:rPr>
        <w:t>(наименование организации отдыха детей и их оздоровления)</w:t>
      </w:r>
    </w:p>
    <w:p w:rsidR="00991B78" w:rsidRPr="00991B78" w:rsidRDefault="00991B78" w:rsidP="00F334D7">
      <w:pPr>
        <w:widowControl w:val="0"/>
        <w:autoSpaceDE w:val="0"/>
        <w:autoSpaceDN w:val="0"/>
        <w:adjustRightInd w:val="0"/>
        <w:rPr>
          <w:sz w:val="18"/>
          <w:szCs w:val="18"/>
        </w:rPr>
      </w:pPr>
      <w:r w:rsidRPr="00991B78">
        <w:rPr>
          <w:sz w:val="18"/>
          <w:szCs w:val="18"/>
        </w:rPr>
        <w:t>на смену с «__</w:t>
      </w:r>
      <w:proofErr w:type="gramStart"/>
      <w:r w:rsidRPr="00991B78">
        <w:rPr>
          <w:sz w:val="18"/>
          <w:szCs w:val="18"/>
        </w:rPr>
        <w:t>_»_</w:t>
      </w:r>
      <w:proofErr w:type="gramEnd"/>
      <w:r w:rsidRPr="00991B78">
        <w:rPr>
          <w:sz w:val="18"/>
          <w:szCs w:val="18"/>
        </w:rPr>
        <w:t xml:space="preserve">____________ 20___ г. по «___»____________ 20___ г. </w:t>
      </w:r>
    </w:p>
    <w:p w:rsidR="00991B78" w:rsidRPr="00991B78" w:rsidRDefault="00991B78" w:rsidP="00F334D7">
      <w:pPr>
        <w:widowControl w:val="0"/>
        <w:autoSpaceDE w:val="0"/>
        <w:autoSpaceDN w:val="0"/>
        <w:adjustRightInd w:val="0"/>
        <w:rPr>
          <w:spacing w:val="-2"/>
          <w:sz w:val="18"/>
          <w:szCs w:val="18"/>
        </w:rPr>
      </w:pPr>
    </w:p>
    <w:p w:rsidR="00991B78" w:rsidRPr="00991B78" w:rsidRDefault="00991B78" w:rsidP="00F334D7">
      <w:pPr>
        <w:widowControl w:val="0"/>
        <w:autoSpaceDE w:val="0"/>
        <w:autoSpaceDN w:val="0"/>
        <w:adjustRightInd w:val="0"/>
        <w:rPr>
          <w:spacing w:val="-2"/>
          <w:sz w:val="18"/>
          <w:szCs w:val="18"/>
        </w:rPr>
      </w:pPr>
      <w:r w:rsidRPr="00991B78">
        <w:rPr>
          <w:spacing w:val="-2"/>
          <w:sz w:val="18"/>
          <w:szCs w:val="18"/>
        </w:rPr>
        <w:t xml:space="preserve">К заявлению прилагаю следующие документы </w:t>
      </w:r>
      <w:r w:rsidRPr="00991B78">
        <w:rPr>
          <w:sz w:val="18"/>
          <w:szCs w:val="18"/>
        </w:rPr>
        <w:t>[</w:t>
      </w:r>
      <w:r w:rsidRPr="00991B78">
        <w:rPr>
          <w:i/>
          <w:iCs/>
          <w:sz w:val="18"/>
          <w:szCs w:val="18"/>
        </w:rPr>
        <w:t>нужное отметить</w:t>
      </w:r>
      <w:r w:rsidRPr="00991B78">
        <w:rPr>
          <w:sz w:val="18"/>
          <w:szCs w:val="18"/>
        </w:rPr>
        <w:t>]</w:t>
      </w:r>
      <w:r w:rsidRPr="00991B78">
        <w:rPr>
          <w:spacing w:val="-2"/>
          <w:sz w:val="18"/>
          <w:szCs w:val="18"/>
        </w:rPr>
        <w:t>:</w:t>
      </w:r>
    </w:p>
    <w:p w:rsidR="00991B78" w:rsidRPr="00991B78" w:rsidRDefault="00991B78" w:rsidP="00F334D7">
      <w:pPr>
        <w:widowControl w:val="0"/>
        <w:autoSpaceDE w:val="0"/>
        <w:autoSpaceDN w:val="0"/>
        <w:adjustRightInd w:val="0"/>
        <w:jc w:val="both"/>
        <w:rPr>
          <w:spacing w:val="-2"/>
          <w:sz w:val="18"/>
          <w:szCs w:val="18"/>
        </w:rPr>
      </w:pPr>
      <w:r w:rsidRPr="00991B78">
        <w:rPr>
          <w:sz w:val="18"/>
          <w:szCs w:val="18"/>
        </w:rPr>
        <w:t xml:space="preserve">Копию свидетельства о рождении ребенка / паспорта ребенка в случае достижения им </w:t>
      </w:r>
      <w:r w:rsidRPr="00991B78">
        <w:rPr>
          <w:sz w:val="18"/>
          <w:szCs w:val="18"/>
        </w:rPr>
        <w:br w:type="textWrapping" w:clear="all"/>
        <w:t>14-летнего возраста;</w:t>
      </w:r>
    </w:p>
    <w:p w:rsidR="00991B78" w:rsidRPr="00991B78" w:rsidRDefault="00991B78" w:rsidP="00F334D7">
      <w:pPr>
        <w:widowControl w:val="0"/>
        <w:autoSpaceDE w:val="0"/>
        <w:autoSpaceDN w:val="0"/>
        <w:adjustRightInd w:val="0"/>
        <w:jc w:val="both"/>
        <w:rPr>
          <w:spacing w:val="-2"/>
          <w:sz w:val="18"/>
          <w:szCs w:val="18"/>
        </w:rPr>
      </w:pPr>
      <w:r w:rsidRPr="00991B78">
        <w:rPr>
          <w:sz w:val="18"/>
          <w:szCs w:val="18"/>
        </w:rPr>
        <w:t>Копию документа, удостоверяющего личность заявителя;</w:t>
      </w:r>
    </w:p>
    <w:p w:rsidR="00991B78" w:rsidRPr="00991B78" w:rsidRDefault="00991B78" w:rsidP="00F334D7">
      <w:pPr>
        <w:widowControl w:val="0"/>
        <w:autoSpaceDE w:val="0"/>
        <w:autoSpaceDN w:val="0"/>
        <w:adjustRightInd w:val="0"/>
        <w:jc w:val="both"/>
        <w:rPr>
          <w:spacing w:val="-2"/>
          <w:sz w:val="18"/>
          <w:szCs w:val="18"/>
        </w:rPr>
      </w:pPr>
      <w:r w:rsidRPr="00991B78">
        <w:rPr>
          <w:sz w:val="18"/>
          <w:szCs w:val="18"/>
        </w:rPr>
        <w:t>Справку с места учебы ребенка;</w:t>
      </w:r>
    </w:p>
    <w:p w:rsidR="00991B78" w:rsidRPr="00991B78" w:rsidRDefault="00991B78" w:rsidP="00F334D7">
      <w:pPr>
        <w:widowControl w:val="0"/>
        <w:autoSpaceDE w:val="0"/>
        <w:autoSpaceDN w:val="0"/>
        <w:adjustRightInd w:val="0"/>
        <w:jc w:val="both"/>
        <w:rPr>
          <w:spacing w:val="-2"/>
          <w:sz w:val="18"/>
          <w:szCs w:val="18"/>
        </w:rPr>
      </w:pPr>
      <w:r w:rsidRPr="00991B78">
        <w:rPr>
          <w:sz w:val="18"/>
          <w:szCs w:val="18"/>
        </w:rPr>
        <w:t>Справку для получения путевки в лагерь санаторного типа по форме 070/у;</w:t>
      </w:r>
    </w:p>
    <w:p w:rsidR="00991B78" w:rsidRPr="00991B78" w:rsidRDefault="00991B78" w:rsidP="00F334D7">
      <w:pPr>
        <w:widowControl w:val="0"/>
        <w:autoSpaceDE w:val="0"/>
        <w:autoSpaceDN w:val="0"/>
        <w:adjustRightInd w:val="0"/>
        <w:jc w:val="both"/>
        <w:rPr>
          <w:spacing w:val="-2"/>
          <w:sz w:val="18"/>
          <w:szCs w:val="18"/>
        </w:rPr>
      </w:pPr>
      <w:r w:rsidRPr="00991B78">
        <w:rPr>
          <w:sz w:val="18"/>
          <w:szCs w:val="18"/>
        </w:rPr>
        <w:t xml:space="preserve">Копии документов, подтверждающих отнесение ребенка к категории детей, находящихся </w:t>
      </w:r>
      <w:r w:rsidRPr="00991B78">
        <w:rPr>
          <w:sz w:val="18"/>
          <w:szCs w:val="18"/>
        </w:rPr>
        <w:br w:type="textWrapping" w:clear="all"/>
        <w:t>в трудной жизненной ситуации, в 3-х экземплярах</w:t>
      </w:r>
      <w:r w:rsidRPr="00991B78">
        <w:rPr>
          <w:sz w:val="18"/>
          <w:szCs w:val="18"/>
          <w:vertAlign w:val="superscript"/>
        </w:rPr>
        <w:footnoteReference w:id="1"/>
      </w:r>
    </w:p>
    <w:p w:rsidR="00991B78" w:rsidRPr="00991B78" w:rsidRDefault="00991B78" w:rsidP="00F334D7">
      <w:pPr>
        <w:jc w:val="both"/>
        <w:rPr>
          <w:color w:val="000000"/>
          <w:sz w:val="18"/>
          <w:szCs w:val="18"/>
        </w:rPr>
      </w:pPr>
      <w:r w:rsidRPr="00991B78">
        <w:rPr>
          <w:color w:val="000000"/>
          <w:sz w:val="18"/>
          <w:szCs w:val="18"/>
        </w:rPr>
        <w:t xml:space="preserve">С порядком проведения оздоровительной кампании на территории Брянской области, регламентированным указом Губернатора Брянской области от 7 февраля 2023 г. № 8 </w:t>
      </w:r>
      <w:r w:rsidRPr="00991B78">
        <w:rPr>
          <w:color w:val="000000"/>
          <w:sz w:val="18"/>
          <w:szCs w:val="18"/>
        </w:rPr>
        <w:br w:type="textWrapping" w:clear="all"/>
        <w:t>«Об организации отдыха и оздоровления детей в Брянской области» и иными нормативными документами, ознакомлен и согласен.</w:t>
      </w:r>
    </w:p>
    <w:p w:rsidR="00991B78" w:rsidRPr="00991B78" w:rsidRDefault="00991B78" w:rsidP="00F334D7">
      <w:pPr>
        <w:jc w:val="both"/>
        <w:rPr>
          <w:color w:val="000000"/>
          <w:sz w:val="18"/>
          <w:szCs w:val="18"/>
        </w:rPr>
      </w:pPr>
    </w:p>
    <w:p w:rsidR="00991B78" w:rsidRPr="00991B78" w:rsidRDefault="00991B78" w:rsidP="00F334D7">
      <w:pPr>
        <w:jc w:val="both"/>
        <w:rPr>
          <w:color w:val="000000"/>
          <w:sz w:val="18"/>
          <w:szCs w:val="18"/>
        </w:rPr>
      </w:pPr>
      <w:r w:rsidRPr="00991B78">
        <w:rPr>
          <w:color w:val="000000"/>
          <w:sz w:val="18"/>
          <w:szCs w:val="18"/>
        </w:rPr>
        <w:t xml:space="preserve">Подтверждаю, что ________________________________________________________________, (указать Ф.И.О. и степень родства ребенка-получателя путевки (например: «мой сын Иванов Иван Иванович») </w:t>
      </w:r>
      <w:r w:rsidRPr="00991B78">
        <w:rPr>
          <w:bCs/>
          <w:color w:val="000000"/>
          <w:sz w:val="18"/>
          <w:szCs w:val="18"/>
        </w:rPr>
        <w:t>не относится</w:t>
      </w:r>
      <w:r w:rsidRPr="00991B78">
        <w:rPr>
          <w:color w:val="000000"/>
          <w:sz w:val="18"/>
          <w:szCs w:val="18"/>
        </w:rPr>
        <w:t xml:space="preserve"> к группе детей-сирот и детей, оставшихся без попечения родителей, обучающихся </w:t>
      </w:r>
      <w:r w:rsidRPr="00991B78">
        <w:rPr>
          <w:color w:val="000000"/>
          <w:sz w:val="18"/>
          <w:szCs w:val="18"/>
        </w:rPr>
        <w:br w:type="textWrapping" w:clear="all"/>
        <w:t xml:space="preserve">в государственных образовательных организациях с наличием интерната (детских домах, школах-интернатах, кадетских школах-интернатах, кадетских корпусах) и несовершеннолетних воспитанников стационарных отделений организаций социального обслуживания населения, и имеет право на оказание социальной поддержки в рамках организации отдыха и оздоровления детей </w:t>
      </w:r>
      <w:r w:rsidRPr="00991B78">
        <w:rPr>
          <w:color w:val="000000"/>
          <w:sz w:val="18"/>
          <w:szCs w:val="18"/>
        </w:rPr>
        <w:br w:type="textWrapping" w:clear="all"/>
        <w:t xml:space="preserve">(без учета отдыха в лагере с дневным пребыванием, палаточного типа, профильных лагерях (профильных сменах), лагерях труда и отдыха) </w:t>
      </w:r>
      <w:r w:rsidRPr="00991B78">
        <w:rPr>
          <w:bCs/>
          <w:color w:val="000000"/>
          <w:sz w:val="18"/>
          <w:szCs w:val="18"/>
        </w:rPr>
        <w:t>один раз в год</w:t>
      </w:r>
      <w:r w:rsidRPr="00991B78">
        <w:rPr>
          <w:color w:val="000000"/>
          <w:sz w:val="18"/>
          <w:szCs w:val="18"/>
        </w:rPr>
        <w:t>.</w:t>
      </w:r>
    </w:p>
    <w:p w:rsidR="00991B78" w:rsidRPr="00991B78" w:rsidRDefault="00991B78" w:rsidP="00F334D7">
      <w:pPr>
        <w:widowControl w:val="0"/>
        <w:autoSpaceDE w:val="0"/>
        <w:autoSpaceDN w:val="0"/>
        <w:adjustRightInd w:val="0"/>
        <w:jc w:val="both"/>
        <w:rPr>
          <w:sz w:val="18"/>
          <w:szCs w:val="18"/>
        </w:rPr>
      </w:pPr>
    </w:p>
    <w:p w:rsidR="00991B78" w:rsidRPr="00991B78" w:rsidRDefault="00991B78" w:rsidP="00F334D7">
      <w:pPr>
        <w:widowControl w:val="0"/>
        <w:autoSpaceDE w:val="0"/>
        <w:autoSpaceDN w:val="0"/>
        <w:adjustRightInd w:val="0"/>
        <w:jc w:val="both"/>
        <w:rPr>
          <w:sz w:val="18"/>
          <w:szCs w:val="18"/>
        </w:rPr>
      </w:pPr>
      <w:r w:rsidRPr="00991B78">
        <w:rPr>
          <w:sz w:val="18"/>
          <w:szCs w:val="18"/>
        </w:rPr>
        <w:t xml:space="preserve">Настоящим 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 июля 2006 г. № 152-ФЗ </w:t>
      </w:r>
      <w:r w:rsidRPr="00991B78">
        <w:rPr>
          <w:sz w:val="18"/>
          <w:szCs w:val="18"/>
        </w:rPr>
        <w:br w:type="textWrapping" w:clear="all"/>
        <w:t xml:space="preserve">«О персональных данных», содержащихся в настоящим заявлении, с целью получение путевки </w:t>
      </w:r>
      <w:r w:rsidRPr="00991B78">
        <w:rPr>
          <w:sz w:val="18"/>
          <w:szCs w:val="18"/>
        </w:rPr>
        <w:br w:type="textWrapping" w:clear="all"/>
      </w:r>
      <w:r w:rsidRPr="00991B78">
        <w:rPr>
          <w:sz w:val="18"/>
          <w:szCs w:val="18"/>
        </w:rPr>
        <w:lastRenderedPageBreak/>
        <w:t>с использованием средств областного бюджета Брянской области.</w:t>
      </w:r>
    </w:p>
    <w:p w:rsidR="00991B78" w:rsidRPr="00991B78" w:rsidRDefault="00991B78" w:rsidP="00F334D7">
      <w:pPr>
        <w:widowControl w:val="0"/>
        <w:autoSpaceDE w:val="0"/>
        <w:autoSpaceDN w:val="0"/>
        <w:adjustRightInd w:val="0"/>
        <w:jc w:val="both"/>
        <w:rPr>
          <w:sz w:val="18"/>
          <w:szCs w:val="18"/>
        </w:rPr>
      </w:pPr>
    </w:p>
    <w:p w:rsidR="00991B78" w:rsidRPr="00991B78" w:rsidRDefault="00991B78" w:rsidP="00F334D7">
      <w:pPr>
        <w:widowControl w:val="0"/>
        <w:autoSpaceDE w:val="0"/>
        <w:autoSpaceDN w:val="0"/>
        <w:adjustRightInd w:val="0"/>
        <w:jc w:val="both"/>
        <w:rPr>
          <w:sz w:val="18"/>
          <w:szCs w:val="18"/>
        </w:rPr>
      </w:pPr>
      <w:r w:rsidRPr="00991B78">
        <w:rPr>
          <w:sz w:val="18"/>
          <w:szCs w:val="18"/>
        </w:rPr>
        <w:t>При отсутствии путевки в указанную мной организацию отдыха детей и их оздоровления готов (а) рассмотреть другие варианты:</w:t>
      </w:r>
    </w:p>
    <w:p w:rsidR="00991B78" w:rsidRPr="00991B78" w:rsidRDefault="00991B78" w:rsidP="00F334D7">
      <w:pPr>
        <w:widowControl w:val="0"/>
        <w:autoSpaceDE w:val="0"/>
        <w:autoSpaceDN w:val="0"/>
        <w:adjustRightInd w:val="0"/>
        <w:jc w:val="both"/>
        <w:rPr>
          <w:sz w:val="18"/>
          <w:szCs w:val="18"/>
        </w:rPr>
      </w:pPr>
      <w:r w:rsidRPr="00991B78">
        <w:rPr>
          <w:sz w:val="18"/>
          <w:szCs w:val="18"/>
        </w:rPr>
        <w:t>да, в __________________________________________________________________</w:t>
      </w:r>
    </w:p>
    <w:p w:rsidR="00991B78" w:rsidRPr="00991B78" w:rsidRDefault="00991B78" w:rsidP="00F334D7">
      <w:pPr>
        <w:widowControl w:val="0"/>
        <w:autoSpaceDE w:val="0"/>
        <w:autoSpaceDN w:val="0"/>
        <w:adjustRightInd w:val="0"/>
        <w:jc w:val="center"/>
        <w:rPr>
          <w:sz w:val="18"/>
          <w:szCs w:val="18"/>
        </w:rPr>
      </w:pPr>
      <w:r w:rsidRPr="00991B78">
        <w:rPr>
          <w:sz w:val="18"/>
          <w:szCs w:val="18"/>
        </w:rPr>
        <w:t>наименование организации отдыха детей и их оздоровления</w:t>
      </w:r>
    </w:p>
    <w:p w:rsidR="00991B78" w:rsidRPr="00991B78" w:rsidRDefault="00991B78" w:rsidP="00F334D7">
      <w:pPr>
        <w:widowControl w:val="0"/>
        <w:autoSpaceDE w:val="0"/>
        <w:autoSpaceDN w:val="0"/>
        <w:adjustRightInd w:val="0"/>
        <w:jc w:val="both"/>
        <w:rPr>
          <w:sz w:val="18"/>
          <w:szCs w:val="18"/>
        </w:rPr>
      </w:pPr>
      <w:r w:rsidRPr="00991B78">
        <w:rPr>
          <w:sz w:val="18"/>
          <w:szCs w:val="18"/>
        </w:rPr>
        <w:t>нет</w:t>
      </w:r>
    </w:p>
    <w:p w:rsidR="00991B78" w:rsidRPr="00991B78" w:rsidRDefault="00991B78" w:rsidP="00F334D7">
      <w:pPr>
        <w:widowControl w:val="0"/>
        <w:autoSpaceDE w:val="0"/>
        <w:autoSpaceDN w:val="0"/>
        <w:adjustRightInd w:val="0"/>
        <w:jc w:val="both"/>
        <w:rPr>
          <w:sz w:val="18"/>
          <w:szCs w:val="18"/>
        </w:rPr>
      </w:pPr>
    </w:p>
    <w:p w:rsidR="00991B78" w:rsidRPr="00991B78" w:rsidRDefault="00991B78" w:rsidP="00F334D7">
      <w:pPr>
        <w:widowControl w:val="0"/>
        <w:autoSpaceDE w:val="0"/>
        <w:autoSpaceDN w:val="0"/>
        <w:adjustRightInd w:val="0"/>
        <w:jc w:val="both"/>
        <w:rPr>
          <w:sz w:val="18"/>
          <w:szCs w:val="18"/>
        </w:rPr>
      </w:pPr>
      <w:r w:rsidRPr="00991B78">
        <w:rPr>
          <w:sz w:val="18"/>
          <w:szCs w:val="18"/>
        </w:rPr>
        <w:t xml:space="preserve">При отсутствии льготной путевки готов (а) рассмотреть вариант приобретения путевки </w:t>
      </w:r>
      <w:r w:rsidRPr="00991B78">
        <w:rPr>
          <w:sz w:val="18"/>
          <w:szCs w:val="18"/>
        </w:rPr>
        <w:br w:type="textWrapping" w:clear="all"/>
        <w:t>с родительской долей:</w:t>
      </w:r>
    </w:p>
    <w:p w:rsidR="00991B78" w:rsidRPr="00991B78" w:rsidRDefault="00991B78" w:rsidP="00F334D7">
      <w:pPr>
        <w:widowControl w:val="0"/>
        <w:autoSpaceDE w:val="0"/>
        <w:autoSpaceDN w:val="0"/>
        <w:adjustRightInd w:val="0"/>
        <w:jc w:val="both"/>
        <w:rPr>
          <w:sz w:val="18"/>
          <w:szCs w:val="18"/>
        </w:rPr>
      </w:pPr>
      <w:r w:rsidRPr="00991B78">
        <w:rPr>
          <w:sz w:val="18"/>
          <w:szCs w:val="18"/>
        </w:rPr>
        <w:t>да, _______________________________________________________________</w:t>
      </w:r>
    </w:p>
    <w:p w:rsidR="00991B78" w:rsidRPr="00991B78" w:rsidRDefault="00991B78" w:rsidP="00F334D7">
      <w:pPr>
        <w:widowControl w:val="0"/>
        <w:autoSpaceDE w:val="0"/>
        <w:autoSpaceDN w:val="0"/>
        <w:adjustRightInd w:val="0"/>
        <w:jc w:val="center"/>
        <w:rPr>
          <w:sz w:val="18"/>
          <w:szCs w:val="18"/>
        </w:rPr>
      </w:pPr>
      <w:r w:rsidRPr="00991B78">
        <w:rPr>
          <w:sz w:val="18"/>
          <w:szCs w:val="18"/>
        </w:rPr>
        <w:t>наименование организации отдыха и их оздоровления</w:t>
      </w:r>
    </w:p>
    <w:p w:rsidR="00991B78" w:rsidRPr="00991B78" w:rsidRDefault="00991B78" w:rsidP="00F334D7">
      <w:pPr>
        <w:widowControl w:val="0"/>
        <w:autoSpaceDE w:val="0"/>
        <w:autoSpaceDN w:val="0"/>
        <w:adjustRightInd w:val="0"/>
        <w:jc w:val="both"/>
        <w:rPr>
          <w:sz w:val="18"/>
          <w:szCs w:val="18"/>
        </w:rPr>
      </w:pPr>
      <w:r w:rsidRPr="00991B78">
        <w:rPr>
          <w:sz w:val="18"/>
          <w:szCs w:val="18"/>
        </w:rPr>
        <w:t>нет</w:t>
      </w:r>
    </w:p>
    <w:p w:rsidR="00991B78" w:rsidRPr="00991B78" w:rsidRDefault="00991B78" w:rsidP="00F334D7">
      <w:pPr>
        <w:widowControl w:val="0"/>
        <w:autoSpaceDE w:val="0"/>
        <w:autoSpaceDN w:val="0"/>
        <w:adjustRightInd w:val="0"/>
        <w:jc w:val="both"/>
        <w:rPr>
          <w:vanish/>
          <w:sz w:val="18"/>
          <w:szCs w:val="18"/>
        </w:rPr>
      </w:pPr>
    </w:p>
    <w:p w:rsidR="00991B78" w:rsidRPr="00991B78" w:rsidRDefault="00991B78" w:rsidP="00F334D7">
      <w:pPr>
        <w:widowControl w:val="0"/>
        <w:autoSpaceDE w:val="0"/>
        <w:autoSpaceDN w:val="0"/>
        <w:adjustRightInd w:val="0"/>
        <w:jc w:val="both"/>
        <w:rPr>
          <w:vanish/>
          <w:sz w:val="18"/>
          <w:szCs w:val="18"/>
        </w:rPr>
      </w:pPr>
      <w:r w:rsidRPr="00991B78">
        <w:rPr>
          <w:vanish/>
          <w:sz w:val="18"/>
          <w:szCs w:val="18"/>
        </w:rPr>
        <w:t>Прошу информировать о принятом решении:</w:t>
      </w:r>
    </w:p>
    <w:p w:rsidR="00991B78" w:rsidRPr="00991B78" w:rsidRDefault="00991B78" w:rsidP="00F334D7">
      <w:pPr>
        <w:widowControl w:val="0"/>
        <w:autoSpaceDE w:val="0"/>
        <w:autoSpaceDN w:val="0"/>
        <w:adjustRightInd w:val="0"/>
        <w:jc w:val="both"/>
        <w:rPr>
          <w:sz w:val="18"/>
          <w:szCs w:val="18"/>
        </w:rPr>
      </w:pPr>
      <w:r w:rsidRPr="00991B78">
        <w:rPr>
          <w:sz w:val="18"/>
          <w:szCs w:val="18"/>
        </w:rPr>
        <w:t>по телефону__________________________________________________________</w:t>
      </w:r>
    </w:p>
    <w:p w:rsidR="00991B78" w:rsidRPr="00991B78" w:rsidRDefault="00991B78" w:rsidP="00F334D7">
      <w:pPr>
        <w:widowControl w:val="0"/>
        <w:autoSpaceDE w:val="0"/>
        <w:autoSpaceDN w:val="0"/>
        <w:adjustRightInd w:val="0"/>
        <w:jc w:val="both"/>
        <w:rPr>
          <w:sz w:val="18"/>
          <w:szCs w:val="18"/>
        </w:rPr>
      </w:pPr>
      <w:r w:rsidRPr="00991B78">
        <w:rPr>
          <w:sz w:val="18"/>
          <w:szCs w:val="18"/>
        </w:rPr>
        <w:t>посредством направления письма</w:t>
      </w:r>
    </w:p>
    <w:p w:rsidR="00991B78" w:rsidRPr="00991B78" w:rsidRDefault="00991B78" w:rsidP="00F334D7">
      <w:pPr>
        <w:widowControl w:val="0"/>
        <w:autoSpaceDE w:val="0"/>
        <w:autoSpaceDN w:val="0"/>
        <w:adjustRightInd w:val="0"/>
        <w:jc w:val="both"/>
        <w:rPr>
          <w:sz w:val="18"/>
          <w:szCs w:val="18"/>
        </w:rPr>
      </w:pPr>
      <w:r w:rsidRPr="00991B78">
        <w:rPr>
          <w:sz w:val="18"/>
          <w:szCs w:val="18"/>
        </w:rPr>
        <w:t xml:space="preserve">направлением информацию в электронной связи: </w:t>
      </w:r>
      <w:r w:rsidRPr="00991B78">
        <w:rPr>
          <w:sz w:val="18"/>
          <w:szCs w:val="18"/>
          <w:lang w:val="en-US"/>
        </w:rPr>
        <w:t>e</w:t>
      </w:r>
      <w:r w:rsidRPr="00991B78">
        <w:rPr>
          <w:sz w:val="18"/>
          <w:szCs w:val="18"/>
        </w:rPr>
        <w:t>-</w:t>
      </w:r>
      <w:r w:rsidRPr="00991B78">
        <w:rPr>
          <w:sz w:val="18"/>
          <w:szCs w:val="18"/>
          <w:lang w:val="en-US"/>
        </w:rPr>
        <w:t>mail</w:t>
      </w:r>
      <w:r w:rsidRPr="00991B78">
        <w:rPr>
          <w:sz w:val="18"/>
          <w:szCs w:val="18"/>
        </w:rPr>
        <w:t xml:space="preserve"> __________________________</w:t>
      </w:r>
      <w:r w:rsidRPr="00991B78">
        <w:rPr>
          <w:sz w:val="18"/>
          <w:szCs w:val="18"/>
        </w:rPr>
        <w:br w:type="textWrapping" w:clear="all"/>
        <w:t>_____________________________________________________________________</w:t>
      </w:r>
    </w:p>
    <w:p w:rsidR="00991B78" w:rsidRPr="00991B78" w:rsidRDefault="00991B78" w:rsidP="00F334D7">
      <w:pPr>
        <w:widowControl w:val="0"/>
        <w:autoSpaceDE w:val="0"/>
        <w:autoSpaceDN w:val="0"/>
        <w:adjustRightInd w:val="0"/>
        <w:jc w:val="both"/>
        <w:rPr>
          <w:sz w:val="18"/>
          <w:szCs w:val="18"/>
        </w:rPr>
      </w:pPr>
    </w:p>
    <w:tbl>
      <w:tblPr>
        <w:tblW w:w="5000" w:type="pct"/>
        <w:jc w:val="center"/>
        <w:tblCellMar>
          <w:left w:w="40" w:type="dxa"/>
          <w:right w:w="40" w:type="dxa"/>
        </w:tblCellMar>
        <w:tblLook w:val="0000" w:firstRow="0" w:lastRow="0" w:firstColumn="0" w:lastColumn="0" w:noHBand="0" w:noVBand="0"/>
      </w:tblPr>
      <w:tblGrid>
        <w:gridCol w:w="3067"/>
        <w:gridCol w:w="93"/>
        <w:gridCol w:w="10"/>
        <w:gridCol w:w="3609"/>
        <w:gridCol w:w="103"/>
        <w:gridCol w:w="3183"/>
      </w:tblGrid>
      <w:tr w:rsidR="00991B78" w:rsidRPr="00991B78" w:rsidTr="00293FB7">
        <w:trPr>
          <w:trHeight w:val="20"/>
          <w:jc w:val="center"/>
        </w:trPr>
        <w:tc>
          <w:tcPr>
            <w:tcW w:w="1524" w:type="pct"/>
            <w:shd w:val="clear" w:color="auto" w:fill="FFFFFF"/>
          </w:tcPr>
          <w:p w:rsidR="00991B78" w:rsidRPr="00991B78" w:rsidRDefault="00991B78" w:rsidP="00F334D7">
            <w:pPr>
              <w:widowControl w:val="0"/>
              <w:shd w:val="clear" w:color="auto" w:fill="FFFFFF"/>
              <w:autoSpaceDE w:val="0"/>
              <w:autoSpaceDN w:val="0"/>
              <w:adjustRightInd w:val="0"/>
              <w:jc w:val="both"/>
              <w:rPr>
                <w:color w:val="000000"/>
                <w:sz w:val="18"/>
                <w:szCs w:val="18"/>
              </w:rPr>
            </w:pPr>
            <w:r w:rsidRPr="00991B78">
              <w:rPr>
                <w:color w:val="000000"/>
                <w:sz w:val="18"/>
                <w:szCs w:val="18"/>
              </w:rPr>
              <w:t>Заявитель</w:t>
            </w:r>
          </w:p>
        </w:tc>
        <w:tc>
          <w:tcPr>
            <w:tcW w:w="46" w:type="pct"/>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798" w:type="pct"/>
            <w:gridSpan w:val="2"/>
            <w:tcBorders>
              <w:left w:val="nil"/>
              <w:bottom w:val="single" w:sz="6" w:space="0" w:color="auto"/>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r w:rsidRPr="00991B78">
              <w:rPr>
                <w:color w:val="000000"/>
                <w:sz w:val="18"/>
                <w:szCs w:val="18"/>
              </w:rPr>
              <w:t xml:space="preserve"> </w:t>
            </w:r>
          </w:p>
        </w:tc>
        <w:tc>
          <w:tcPr>
            <w:tcW w:w="51" w:type="pct"/>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581" w:type="pct"/>
            <w:tcBorders>
              <w:left w:val="nil"/>
              <w:bottom w:val="single" w:sz="6" w:space="0" w:color="auto"/>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r>
      <w:tr w:rsidR="00991B78" w:rsidRPr="00991B78" w:rsidTr="00293FB7">
        <w:trPr>
          <w:trHeight w:val="20"/>
          <w:jc w:val="center"/>
        </w:trPr>
        <w:tc>
          <w:tcPr>
            <w:tcW w:w="1524" w:type="pct"/>
            <w:shd w:val="clear" w:color="auto" w:fill="FFFFFF"/>
          </w:tcPr>
          <w:p w:rsidR="00991B78" w:rsidRPr="00991B78" w:rsidRDefault="00991B78" w:rsidP="00F334D7">
            <w:pPr>
              <w:widowControl w:val="0"/>
              <w:shd w:val="clear" w:color="auto" w:fill="FFFFFF"/>
              <w:autoSpaceDE w:val="0"/>
              <w:autoSpaceDN w:val="0"/>
              <w:adjustRightInd w:val="0"/>
              <w:jc w:val="right"/>
              <w:rPr>
                <w:color w:val="000000"/>
                <w:sz w:val="18"/>
                <w:szCs w:val="18"/>
              </w:rPr>
            </w:pPr>
          </w:p>
        </w:tc>
        <w:tc>
          <w:tcPr>
            <w:tcW w:w="51" w:type="pct"/>
            <w:gridSpan w:val="2"/>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792" w:type="pct"/>
            <w:tcBorders>
              <w:top w:val="single" w:sz="6" w:space="0" w:color="auto"/>
              <w:left w:val="nil"/>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r w:rsidRPr="00991B78">
              <w:rPr>
                <w:color w:val="000000"/>
                <w:sz w:val="18"/>
                <w:szCs w:val="18"/>
              </w:rPr>
              <w:t>(подпись)</w:t>
            </w:r>
          </w:p>
        </w:tc>
        <w:tc>
          <w:tcPr>
            <w:tcW w:w="51" w:type="pct"/>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581" w:type="pct"/>
            <w:tcBorders>
              <w:top w:val="single" w:sz="6" w:space="0" w:color="auto"/>
              <w:left w:val="nil"/>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r w:rsidRPr="00991B78">
              <w:rPr>
                <w:color w:val="000000"/>
                <w:sz w:val="18"/>
                <w:szCs w:val="18"/>
              </w:rPr>
              <w:t>(Ф.И.О. заявителя)</w:t>
            </w:r>
          </w:p>
        </w:tc>
      </w:tr>
      <w:tr w:rsidR="00991B78" w:rsidRPr="00991B78" w:rsidTr="00293FB7">
        <w:trPr>
          <w:trHeight w:val="20"/>
          <w:jc w:val="center"/>
        </w:trPr>
        <w:tc>
          <w:tcPr>
            <w:tcW w:w="1524" w:type="pct"/>
            <w:shd w:val="clear" w:color="auto" w:fill="FFFFFF"/>
          </w:tcPr>
          <w:p w:rsidR="00991B78" w:rsidRPr="00991B78" w:rsidRDefault="00991B78" w:rsidP="00F334D7">
            <w:pPr>
              <w:widowControl w:val="0"/>
              <w:shd w:val="clear" w:color="auto" w:fill="FFFFFF"/>
              <w:autoSpaceDE w:val="0"/>
              <w:autoSpaceDN w:val="0"/>
              <w:adjustRightInd w:val="0"/>
              <w:jc w:val="right"/>
              <w:rPr>
                <w:color w:val="000000"/>
                <w:sz w:val="18"/>
                <w:szCs w:val="18"/>
              </w:rPr>
            </w:pPr>
          </w:p>
        </w:tc>
        <w:tc>
          <w:tcPr>
            <w:tcW w:w="46" w:type="pct"/>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798" w:type="pct"/>
            <w:gridSpan w:val="2"/>
            <w:tcBorders>
              <w:left w:val="nil"/>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r w:rsidRPr="00991B78">
              <w:rPr>
                <w:color w:val="000000"/>
                <w:sz w:val="18"/>
                <w:szCs w:val="18"/>
              </w:rPr>
              <w:t>«_____»_______2024г.</w:t>
            </w:r>
          </w:p>
        </w:tc>
        <w:tc>
          <w:tcPr>
            <w:tcW w:w="51" w:type="pct"/>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c>
          <w:tcPr>
            <w:tcW w:w="1581" w:type="pct"/>
            <w:tcBorders>
              <w:left w:val="nil"/>
            </w:tcBorders>
            <w:shd w:val="clear" w:color="auto" w:fill="FFFFFF"/>
          </w:tcPr>
          <w:p w:rsidR="00991B78" w:rsidRPr="00991B78" w:rsidRDefault="00991B78" w:rsidP="00F334D7">
            <w:pPr>
              <w:widowControl w:val="0"/>
              <w:shd w:val="clear" w:color="auto" w:fill="FFFFFF"/>
              <w:autoSpaceDE w:val="0"/>
              <w:autoSpaceDN w:val="0"/>
              <w:adjustRightInd w:val="0"/>
              <w:jc w:val="center"/>
              <w:rPr>
                <w:color w:val="000000"/>
                <w:sz w:val="18"/>
                <w:szCs w:val="18"/>
              </w:rPr>
            </w:pPr>
          </w:p>
        </w:tc>
      </w:tr>
    </w:tbl>
    <w:p w:rsidR="00991B78" w:rsidRPr="00991B78" w:rsidRDefault="00991B78" w:rsidP="00F33E4B">
      <w:pPr>
        <w:contextualSpacing/>
        <w:jc w:val="right"/>
        <w:rPr>
          <w:color w:val="000000"/>
          <w:sz w:val="18"/>
          <w:szCs w:val="18"/>
        </w:rPr>
      </w:pPr>
    </w:p>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3</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Расписка</w:t>
      </w:r>
    </w:p>
    <w:p w:rsidR="00991B78" w:rsidRPr="00991B78" w:rsidRDefault="00991B78" w:rsidP="00F33E4B">
      <w:pPr>
        <w:contextualSpacing/>
        <w:jc w:val="center"/>
        <w:rPr>
          <w:color w:val="000000"/>
          <w:sz w:val="18"/>
          <w:szCs w:val="18"/>
        </w:rPr>
      </w:pPr>
      <w:r w:rsidRPr="00991B78">
        <w:rPr>
          <w:color w:val="000000"/>
          <w:sz w:val="18"/>
          <w:szCs w:val="18"/>
        </w:rPr>
        <w:t>в приеме документов</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rPr>
          <w:color w:val="000000"/>
          <w:sz w:val="18"/>
          <w:szCs w:val="18"/>
        </w:rPr>
      </w:pPr>
      <w:r w:rsidRPr="00F33E4B">
        <w:rPr>
          <w:rFonts w:eastAsia="Calibri"/>
          <w:noProof/>
          <w:color w:val="000000"/>
          <w:sz w:val="18"/>
          <w:szCs w:val="18"/>
        </w:rPr>
        <mc:AlternateContent>
          <mc:Choice Requires="wpg">
            <w:drawing>
              <wp:inline distT="0" distB="0" distL="0" distR="0">
                <wp:extent cx="6130290" cy="6350"/>
                <wp:effectExtent l="0" t="0" r="0" b="3810"/>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6350"/>
                          <a:chOff x="0" y="0"/>
                          <a:chExt cx="61304" cy="60"/>
                        </a:xfrm>
                      </wpg:grpSpPr>
                      <wps:wsp>
                        <wps:cNvPr id="99" name="Shape 209893"/>
                        <wps:cNvSpPr>
                          <a:spLocks noChangeArrowheads="1"/>
                        </wps:cNvSpPr>
                        <wps:spPr bwMode="auto">
                          <a:xfrm>
                            <a:off x="0" y="0"/>
                            <a:ext cx="42967" cy="91"/>
                          </a:xfrm>
                          <a:custGeom>
                            <a:avLst/>
                            <a:gdLst>
                              <a:gd name="T0" fmla="*/ 0 w 4296791"/>
                              <a:gd name="T1" fmla="*/ 0 h 9144"/>
                              <a:gd name="T2" fmla="*/ 4296791 w 4296791"/>
                              <a:gd name="T3" fmla="*/ 0 h 9144"/>
                              <a:gd name="T4" fmla="*/ 4296791 w 4296791"/>
                              <a:gd name="T5" fmla="*/ 9144 h 9144"/>
                              <a:gd name="T6" fmla="*/ 0 w 4296791"/>
                              <a:gd name="T7" fmla="*/ 9144 h 9144"/>
                              <a:gd name="T8" fmla="*/ 0 w 4296791"/>
                              <a:gd name="T9" fmla="*/ 0 h 9144"/>
                            </a:gdLst>
                            <a:ahLst/>
                            <a:cxnLst>
                              <a:cxn ang="0">
                                <a:pos x="T0" y="T1"/>
                              </a:cxn>
                              <a:cxn ang="0">
                                <a:pos x="T2" y="T3"/>
                              </a:cxn>
                              <a:cxn ang="0">
                                <a:pos x="T4" y="T5"/>
                              </a:cxn>
                              <a:cxn ang="0">
                                <a:pos x="T6" y="T7"/>
                              </a:cxn>
                              <a:cxn ang="0">
                                <a:pos x="T8" y="T9"/>
                              </a:cxn>
                            </a:cxnLst>
                            <a:rect l="0" t="0" r="r" b="b"/>
                            <a:pathLst>
                              <a:path w="4296791" h="9144">
                                <a:moveTo>
                                  <a:pt x="0" y="0"/>
                                </a:moveTo>
                                <a:lnTo>
                                  <a:pt x="4296791" y="0"/>
                                </a:lnTo>
                                <a:lnTo>
                                  <a:pt x="429679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0" name="Shape 209894"/>
                        <wps:cNvSpPr>
                          <a:spLocks noChangeArrowheads="1"/>
                        </wps:cNvSpPr>
                        <wps:spPr bwMode="auto">
                          <a:xfrm>
                            <a:off x="48168" y="0"/>
                            <a:ext cx="13136" cy="91"/>
                          </a:xfrm>
                          <a:custGeom>
                            <a:avLst/>
                            <a:gdLst>
                              <a:gd name="T0" fmla="*/ 0 w 1313688"/>
                              <a:gd name="T1" fmla="*/ 0 h 9144"/>
                              <a:gd name="T2" fmla="*/ 1313688 w 1313688"/>
                              <a:gd name="T3" fmla="*/ 0 h 9144"/>
                              <a:gd name="T4" fmla="*/ 1313688 w 1313688"/>
                              <a:gd name="T5" fmla="*/ 9144 h 9144"/>
                              <a:gd name="T6" fmla="*/ 0 w 1313688"/>
                              <a:gd name="T7" fmla="*/ 9144 h 9144"/>
                              <a:gd name="T8" fmla="*/ 0 w 1313688"/>
                              <a:gd name="T9" fmla="*/ 0 h 9144"/>
                            </a:gdLst>
                            <a:ahLst/>
                            <a:cxnLst>
                              <a:cxn ang="0">
                                <a:pos x="T0" y="T1"/>
                              </a:cxn>
                              <a:cxn ang="0">
                                <a:pos x="T2" y="T3"/>
                              </a:cxn>
                              <a:cxn ang="0">
                                <a:pos x="T4" y="T5"/>
                              </a:cxn>
                              <a:cxn ang="0">
                                <a:pos x="T6" y="T7"/>
                              </a:cxn>
                              <a:cxn ang="0">
                                <a:pos x="T8" y="T9"/>
                              </a:cxn>
                            </a:cxnLst>
                            <a:rect l="0" t="0" r="r" b="b"/>
                            <a:pathLst>
                              <a:path w="1313688" h="9144">
                                <a:moveTo>
                                  <a:pt x="0" y="0"/>
                                </a:moveTo>
                                <a:lnTo>
                                  <a:pt x="1313688" y="0"/>
                                </a:lnTo>
                                <a:lnTo>
                                  <a:pt x="131368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8299DF" id="Группа 98" o:spid="_x0000_s1026" style="width:482.7pt;height:.5pt;mso-position-horizontal-relative:char;mso-position-vertical-relative:line" coordsize="61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">
                <v:shape id="Shape 209893" o:spid="_x0000_s1027" style="position:absolute;width:42967;height:91;visibility:visible;mso-wrap-style:square;v-text-anchor:top" coordsize="42967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" path="m,l4296791,r,9144l,9144,,e" fillcolor="black" stroked="f" strokeweight="0">
                  <v:stroke opacity="0" miterlimit="10" joinstyle="miter"/>
                  <v:path o:connecttype="custom" o:connectlocs="0,0;42967,0;42967,91;0,91;0,0" o:connectangles="0,0,0,0,0"/>
                </v:shape>
                <v:shape id="Shape 209894" o:spid="_x0000_s1028" style="position:absolute;left:48168;width:13136;height:91;visibility:visible;mso-wrap-style:square;v-text-anchor:top" coordsize="1313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" path="m,l1313688,r,9144l,9144,,e" fillcolor="black" stroked="f" strokeweight="0">
                  <v:stroke opacity="0" miterlimit="10" joinstyle="miter"/>
                  <v:path o:connecttype="custom" o:connectlocs="0,0;13136,0;13136,91;0,91;0,0" o:connectangles="0,0,0,0,0"/>
                </v:shape>
                <w10:anchorlock/>
              </v:group>
            </w:pict>
          </mc:Fallback>
        </mc:AlternateContent>
      </w:r>
    </w:p>
    <w:p w:rsidR="00991B78" w:rsidRPr="00991B78" w:rsidRDefault="00991B78" w:rsidP="00F33E4B">
      <w:pPr>
        <w:contextualSpacing/>
        <w:rPr>
          <w:color w:val="000000"/>
          <w:sz w:val="18"/>
          <w:szCs w:val="18"/>
        </w:rPr>
      </w:pPr>
      <w:r w:rsidRPr="00F33E4B">
        <w:rPr>
          <w:rFonts w:eastAsia="Calibri"/>
          <w:noProof/>
          <w:color w:val="000000"/>
          <w:sz w:val="18"/>
          <w:szCs w:val="18"/>
        </w:rPr>
        <mc:AlternateContent>
          <mc:Choice Requires="wpg">
            <w:drawing>
              <wp:inline distT="0" distB="0" distL="0" distR="0">
                <wp:extent cx="6121400" cy="6350"/>
                <wp:effectExtent l="0" t="0" r="0" b="4445"/>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350"/>
                          <a:chOff x="0" y="0"/>
                          <a:chExt cx="61213" cy="60"/>
                        </a:xfrm>
                      </wpg:grpSpPr>
                      <wps:wsp>
                        <wps:cNvPr id="96" name="Shape 209897"/>
                        <wps:cNvSpPr>
                          <a:spLocks noChangeArrowheads="1"/>
                        </wps:cNvSpPr>
                        <wps:spPr bwMode="auto">
                          <a:xfrm>
                            <a:off x="0" y="0"/>
                            <a:ext cx="42876" cy="91"/>
                          </a:xfrm>
                          <a:custGeom>
                            <a:avLst/>
                            <a:gdLst>
                              <a:gd name="T0" fmla="*/ 0 w 4287647"/>
                              <a:gd name="T1" fmla="*/ 0 h 9144"/>
                              <a:gd name="T2" fmla="*/ 4287647 w 4287647"/>
                              <a:gd name="T3" fmla="*/ 0 h 9144"/>
                              <a:gd name="T4" fmla="*/ 4287647 w 4287647"/>
                              <a:gd name="T5" fmla="*/ 9144 h 9144"/>
                              <a:gd name="T6" fmla="*/ 0 w 4287647"/>
                              <a:gd name="T7" fmla="*/ 9144 h 9144"/>
                              <a:gd name="T8" fmla="*/ 0 w 4287647"/>
                              <a:gd name="T9" fmla="*/ 0 h 9144"/>
                            </a:gdLst>
                            <a:ahLst/>
                            <a:cxnLst>
                              <a:cxn ang="0">
                                <a:pos x="T0" y="T1"/>
                              </a:cxn>
                              <a:cxn ang="0">
                                <a:pos x="T2" y="T3"/>
                              </a:cxn>
                              <a:cxn ang="0">
                                <a:pos x="T4" y="T5"/>
                              </a:cxn>
                              <a:cxn ang="0">
                                <a:pos x="T6" y="T7"/>
                              </a:cxn>
                              <a:cxn ang="0">
                                <a:pos x="T8" y="T9"/>
                              </a:cxn>
                            </a:cxnLst>
                            <a:rect l="0" t="0" r="r" b="b"/>
                            <a:pathLst>
                              <a:path w="4287647" h="9144">
                                <a:moveTo>
                                  <a:pt x="0" y="0"/>
                                </a:moveTo>
                                <a:lnTo>
                                  <a:pt x="4287647" y="0"/>
                                </a:lnTo>
                                <a:lnTo>
                                  <a:pt x="4287647"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7" name="Shape 209898"/>
                        <wps:cNvSpPr>
                          <a:spLocks noChangeArrowheads="1"/>
                        </wps:cNvSpPr>
                        <wps:spPr bwMode="auto">
                          <a:xfrm>
                            <a:off x="48168" y="0"/>
                            <a:ext cx="13045" cy="91"/>
                          </a:xfrm>
                          <a:custGeom>
                            <a:avLst/>
                            <a:gdLst>
                              <a:gd name="T0" fmla="*/ 0 w 1304544"/>
                              <a:gd name="T1" fmla="*/ 0 h 9144"/>
                              <a:gd name="T2" fmla="*/ 1304544 w 1304544"/>
                              <a:gd name="T3" fmla="*/ 0 h 9144"/>
                              <a:gd name="T4" fmla="*/ 1304544 w 1304544"/>
                              <a:gd name="T5" fmla="*/ 9144 h 9144"/>
                              <a:gd name="T6" fmla="*/ 0 w 1304544"/>
                              <a:gd name="T7" fmla="*/ 9144 h 9144"/>
                              <a:gd name="T8" fmla="*/ 0 w 1304544"/>
                              <a:gd name="T9" fmla="*/ 0 h 9144"/>
                            </a:gdLst>
                            <a:ahLst/>
                            <a:cxnLst>
                              <a:cxn ang="0">
                                <a:pos x="T0" y="T1"/>
                              </a:cxn>
                              <a:cxn ang="0">
                                <a:pos x="T2" y="T3"/>
                              </a:cxn>
                              <a:cxn ang="0">
                                <a:pos x="T4" y="T5"/>
                              </a:cxn>
                              <a:cxn ang="0">
                                <a:pos x="T6" y="T7"/>
                              </a:cxn>
                              <a:cxn ang="0">
                                <a:pos x="T8" y="T9"/>
                              </a:cxn>
                            </a:cxnLst>
                            <a:rect l="0" t="0" r="r" b="b"/>
                            <a:pathLst>
                              <a:path w="1304544" h="9144">
                                <a:moveTo>
                                  <a:pt x="0" y="0"/>
                                </a:moveTo>
                                <a:lnTo>
                                  <a:pt x="1304544" y="0"/>
                                </a:lnTo>
                                <a:lnTo>
                                  <a:pt x="13045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AE5FDD" id="Группа 95" o:spid="_x0000_s1026" style="width:482pt;height:.5pt;mso-position-horizontal-relative:char;mso-position-vertical-relative:line" coordsize="612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">
                <v:shape id="Shape 209897" o:spid="_x0000_s1027" style="position:absolute;width:42876;height:91;visibility:visible;mso-wrap-style:square;v-text-anchor:top" coordsize="4287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" path="m,l4287647,r,9144l,9144,,e" fillcolor="black" stroked="f" strokeweight="0">
                  <v:stroke opacity="0" miterlimit="10" joinstyle="miter"/>
                  <v:path o:connecttype="custom" o:connectlocs="0,0;42876,0;42876,91;0,91;0,0" o:connectangles="0,0,0,0,0"/>
                </v:shape>
                <v:shape id="Shape 209898" o:spid="_x0000_s1028" style="position:absolute;left:48168;width:13045;height:91;visibility:visible;mso-wrap-style:square;v-text-anchor:top" coordsize="1304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" path="m,l1304544,r,9144l,9144,,e" fillcolor="black" stroked="f" strokeweight="0">
                  <v:stroke opacity="0" miterlimit="10" joinstyle="miter"/>
                  <v:path o:connecttype="custom" o:connectlocs="0,0;13045,0;13045,91;0,91;0,0" o:connectangles="0,0,0,0,0"/>
                </v:shape>
                <w10:anchorlock/>
              </v:group>
            </w:pict>
          </mc:Fallback>
        </mc:AlternateContent>
      </w:r>
    </w:p>
    <w:p w:rsidR="00991B78" w:rsidRPr="00991B78" w:rsidRDefault="00991B78" w:rsidP="00F33E4B">
      <w:pPr>
        <w:tabs>
          <w:tab w:val="center" w:pos="3371"/>
          <w:tab w:val="center" w:pos="6858"/>
          <w:tab w:val="center" w:pos="8609"/>
        </w:tabs>
        <w:contextualSpacing/>
        <w:rPr>
          <w:color w:val="000000"/>
          <w:sz w:val="18"/>
          <w:szCs w:val="18"/>
        </w:rPr>
      </w:pPr>
      <w:r w:rsidRPr="00991B78">
        <w:rPr>
          <w:rFonts w:eastAsia="Calibri"/>
          <w:color w:val="000000"/>
          <w:sz w:val="18"/>
          <w:szCs w:val="18"/>
        </w:rPr>
        <w:tab/>
      </w:r>
      <w:r w:rsidRPr="00991B78">
        <w:rPr>
          <w:color w:val="000000"/>
          <w:sz w:val="18"/>
          <w:szCs w:val="18"/>
        </w:rPr>
        <w:t xml:space="preserve">(фамилия, имя, отчество заявителя) </w:t>
      </w:r>
      <w:r w:rsidRPr="00991B78">
        <w:rPr>
          <w:color w:val="000000"/>
          <w:sz w:val="18"/>
          <w:szCs w:val="18"/>
        </w:rPr>
        <w:tab/>
        <w:t xml:space="preserve"> </w:t>
      </w:r>
      <w:r w:rsidRPr="00991B78">
        <w:rPr>
          <w:color w:val="000000"/>
          <w:sz w:val="18"/>
          <w:szCs w:val="18"/>
        </w:rPr>
        <w:tab/>
        <w:t xml:space="preserve">(дата) </w:t>
      </w:r>
    </w:p>
    <w:p w:rsidR="00991B78" w:rsidRPr="00991B78" w:rsidRDefault="00991B78" w:rsidP="00F33E4B">
      <w:pPr>
        <w:contextualSpacing/>
        <w:jc w:val="both"/>
        <w:rPr>
          <w:color w:val="000000"/>
          <w:sz w:val="18"/>
          <w:szCs w:val="18"/>
        </w:rPr>
      </w:pPr>
      <w:r w:rsidRPr="00991B78">
        <w:rPr>
          <w:color w:val="000000"/>
          <w:sz w:val="18"/>
          <w:szCs w:val="18"/>
        </w:rPr>
        <w:t xml:space="preserve">подал (а) заявление о предоставлении путевки для ___________________________________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jc w:val="center"/>
        <w:rPr>
          <w:color w:val="000000"/>
          <w:sz w:val="18"/>
          <w:szCs w:val="18"/>
        </w:rPr>
      </w:pPr>
      <w:r w:rsidRPr="00F33E4B">
        <w:rPr>
          <w:rFonts w:eastAsia="Calibri"/>
          <w:noProof/>
          <w:color w:val="000000"/>
          <w:sz w:val="18"/>
          <w:szCs w:val="18"/>
        </w:rPr>
        <mc:AlternateContent>
          <mc:Choice Requires="wpg">
            <w:drawing>
              <wp:inline distT="0" distB="0" distL="0" distR="0">
                <wp:extent cx="6134735" cy="6350"/>
                <wp:effectExtent l="635" t="0" r="0" b="6985"/>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6350"/>
                          <a:chOff x="0" y="0"/>
                          <a:chExt cx="61349" cy="60"/>
                        </a:xfrm>
                      </wpg:grpSpPr>
                      <wps:wsp>
                        <wps:cNvPr id="94" name="Shape 209900"/>
                        <wps:cNvSpPr>
                          <a:spLocks noChangeArrowheads="1"/>
                        </wps:cNvSpPr>
                        <wps:spPr bwMode="auto">
                          <a:xfrm>
                            <a:off x="0" y="0"/>
                            <a:ext cx="61349" cy="91"/>
                          </a:xfrm>
                          <a:custGeom>
                            <a:avLst/>
                            <a:gdLst>
                              <a:gd name="T0" fmla="*/ 0 w 6134989"/>
                              <a:gd name="T1" fmla="*/ 0 h 9144"/>
                              <a:gd name="T2" fmla="*/ 6134989 w 6134989"/>
                              <a:gd name="T3" fmla="*/ 0 h 9144"/>
                              <a:gd name="T4" fmla="*/ 6134989 w 6134989"/>
                              <a:gd name="T5" fmla="*/ 9144 h 9144"/>
                              <a:gd name="T6" fmla="*/ 0 w 6134989"/>
                              <a:gd name="T7" fmla="*/ 9144 h 9144"/>
                              <a:gd name="T8" fmla="*/ 0 w 6134989"/>
                              <a:gd name="T9" fmla="*/ 0 h 9144"/>
                            </a:gdLst>
                            <a:ahLst/>
                            <a:cxnLst>
                              <a:cxn ang="0">
                                <a:pos x="T0" y="T1"/>
                              </a:cxn>
                              <a:cxn ang="0">
                                <a:pos x="T2" y="T3"/>
                              </a:cxn>
                              <a:cxn ang="0">
                                <a:pos x="T4" y="T5"/>
                              </a:cxn>
                              <a:cxn ang="0">
                                <a:pos x="T6" y="T7"/>
                              </a:cxn>
                              <a:cxn ang="0">
                                <a:pos x="T8" y="T9"/>
                              </a:cxn>
                            </a:cxnLst>
                            <a:rect l="0" t="0" r="r" b="b"/>
                            <a:pathLst>
                              <a:path w="6134989" h="9144">
                                <a:moveTo>
                                  <a:pt x="0" y="0"/>
                                </a:moveTo>
                                <a:lnTo>
                                  <a:pt x="6134989" y="0"/>
                                </a:lnTo>
                                <a:lnTo>
                                  <a:pt x="6134989"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C7D15A" id="Группа 93" o:spid="_x0000_s1026" style="width:483.05pt;height:.5pt;mso-position-horizontal-relative:char;mso-position-vertical-relative:line" coordsize="613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">
                <v:shape id="Shape 209900" o:spid="_x0000_s1027" style="position:absolute;width:61349;height:91;visibility:visible;mso-wrap-style:square;v-text-anchor:top" coordsize="6134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" path="m,l6134989,r,9144l,9144,,e" fillcolor="black" stroked="f" strokeweight="0">
                  <v:stroke opacity="0" miterlimit="10" joinstyle="miter"/>
                  <v:path o:connecttype="custom" o:connectlocs="0,0;61349,0;61349,91;0,91;0,0" o:connectangles="0,0,0,0,0"/>
                </v:shape>
                <w10:anchorlock/>
              </v:group>
            </w:pict>
          </mc:Fallback>
        </mc:AlternateContent>
      </w:r>
      <w:r w:rsidRPr="00991B78">
        <w:rPr>
          <w:color w:val="000000"/>
          <w:sz w:val="18"/>
          <w:szCs w:val="18"/>
        </w:rPr>
        <w:t>(фамилия, имя, отчество ребенка)</w:t>
      </w:r>
    </w:p>
    <w:p w:rsidR="00991B78" w:rsidRPr="00991B78" w:rsidRDefault="00991B78" w:rsidP="00F33E4B">
      <w:pPr>
        <w:tabs>
          <w:tab w:val="center" w:pos="7667"/>
        </w:tabs>
        <w:contextualSpacing/>
        <w:rPr>
          <w:color w:val="000000"/>
          <w:sz w:val="18"/>
          <w:szCs w:val="18"/>
        </w:rPr>
      </w:pPr>
      <w:r w:rsidRPr="00991B78">
        <w:rPr>
          <w:color w:val="000000"/>
          <w:sz w:val="18"/>
          <w:szCs w:val="18"/>
        </w:rPr>
        <w:t xml:space="preserve">в </w:t>
      </w:r>
    </w:p>
    <w:p w:rsidR="00991B78" w:rsidRPr="00991B78" w:rsidRDefault="00991B78" w:rsidP="00F33E4B">
      <w:pPr>
        <w:contextualSpacing/>
        <w:rPr>
          <w:color w:val="000000"/>
          <w:sz w:val="18"/>
          <w:szCs w:val="18"/>
        </w:rPr>
      </w:pPr>
      <w:r w:rsidRPr="00F33E4B">
        <w:rPr>
          <w:rFonts w:eastAsia="Calibri"/>
          <w:noProof/>
          <w:color w:val="000000"/>
          <w:sz w:val="18"/>
          <w:szCs w:val="18"/>
        </w:rPr>
        <mc:AlternateContent>
          <mc:Choice Requires="wpg">
            <w:drawing>
              <wp:inline distT="0" distB="0" distL="0" distR="0">
                <wp:extent cx="5941695" cy="6350"/>
                <wp:effectExtent l="0" t="3810" r="0" b="0"/>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6350"/>
                          <a:chOff x="0" y="0"/>
                          <a:chExt cx="59414" cy="60"/>
                        </a:xfrm>
                      </wpg:grpSpPr>
                      <wps:wsp>
                        <wps:cNvPr id="92" name="Shape 209902"/>
                        <wps:cNvSpPr>
                          <a:spLocks noChangeArrowheads="1"/>
                        </wps:cNvSpPr>
                        <wps:spPr bwMode="auto">
                          <a:xfrm>
                            <a:off x="0" y="0"/>
                            <a:ext cx="59414" cy="91"/>
                          </a:xfrm>
                          <a:custGeom>
                            <a:avLst/>
                            <a:gdLst>
                              <a:gd name="T0" fmla="*/ 0 w 5941441"/>
                              <a:gd name="T1" fmla="*/ 0 h 9144"/>
                              <a:gd name="T2" fmla="*/ 5941441 w 5941441"/>
                              <a:gd name="T3" fmla="*/ 0 h 9144"/>
                              <a:gd name="T4" fmla="*/ 5941441 w 5941441"/>
                              <a:gd name="T5" fmla="*/ 9144 h 9144"/>
                              <a:gd name="T6" fmla="*/ 0 w 5941441"/>
                              <a:gd name="T7" fmla="*/ 9144 h 9144"/>
                              <a:gd name="T8" fmla="*/ 0 w 5941441"/>
                              <a:gd name="T9" fmla="*/ 0 h 9144"/>
                            </a:gdLst>
                            <a:ahLst/>
                            <a:cxnLst>
                              <a:cxn ang="0">
                                <a:pos x="T0" y="T1"/>
                              </a:cxn>
                              <a:cxn ang="0">
                                <a:pos x="T2" y="T3"/>
                              </a:cxn>
                              <a:cxn ang="0">
                                <a:pos x="T4" y="T5"/>
                              </a:cxn>
                              <a:cxn ang="0">
                                <a:pos x="T6" y="T7"/>
                              </a:cxn>
                              <a:cxn ang="0">
                                <a:pos x="T8" y="T9"/>
                              </a:cxn>
                            </a:cxnLst>
                            <a:rect l="0" t="0" r="r" b="b"/>
                            <a:pathLst>
                              <a:path w="5941441" h="9144">
                                <a:moveTo>
                                  <a:pt x="0" y="0"/>
                                </a:moveTo>
                                <a:lnTo>
                                  <a:pt x="5941441" y="0"/>
                                </a:lnTo>
                                <a:lnTo>
                                  <a:pt x="594144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406E93" id="Группа 91"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">
                <v:shape id="Shape 209902" o:spid="_x0000_s1027" style="position:absolute;width:59414;height:91;visibility:visible;mso-wrap-style:square;v-text-anchor:top" coordsize="5941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" path="m,l5941441,r,9144l,9144,,e" fillcolor="black" stroked="f" strokeweight="0">
                  <v:stroke opacity="0" miterlimit="10" joinstyle="miter"/>
                  <v:path o:connecttype="custom" o:connectlocs="0,0;59414,0;59414,91;0,91;0,0" o:connectangles="0,0,0,0,0"/>
                </v:shape>
                <w10:anchorlock/>
              </v:group>
            </w:pict>
          </mc:Fallback>
        </mc:AlternateContent>
      </w:r>
    </w:p>
    <w:p w:rsidR="00991B78" w:rsidRPr="00991B78" w:rsidRDefault="00991B78" w:rsidP="00F33E4B">
      <w:pPr>
        <w:contextualSpacing/>
        <w:jc w:val="center"/>
        <w:rPr>
          <w:color w:val="000000"/>
          <w:sz w:val="18"/>
          <w:szCs w:val="18"/>
        </w:rPr>
      </w:pPr>
      <w:r w:rsidRPr="00991B78">
        <w:rPr>
          <w:color w:val="000000"/>
          <w:sz w:val="18"/>
          <w:szCs w:val="18"/>
        </w:rPr>
        <w:t>(наименование организации отдыха детей и их оздоровления) на период</w:t>
      </w:r>
    </w:p>
    <w:p w:rsidR="00991B78" w:rsidRPr="00991B78" w:rsidRDefault="00991B78" w:rsidP="00F33E4B">
      <w:pPr>
        <w:contextualSpacing/>
        <w:jc w:val="center"/>
        <w:rPr>
          <w:color w:val="000000"/>
          <w:sz w:val="18"/>
          <w:szCs w:val="18"/>
        </w:rPr>
      </w:pPr>
      <w:r w:rsidRPr="00991B78">
        <w:rPr>
          <w:color w:val="000000"/>
          <w:sz w:val="18"/>
          <w:szCs w:val="18"/>
        </w:rPr>
        <w:t>(продолжительность смены)</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jc w:val="both"/>
        <w:rPr>
          <w:color w:val="000000"/>
          <w:sz w:val="18"/>
          <w:szCs w:val="18"/>
        </w:rPr>
      </w:pPr>
      <w:r w:rsidRPr="00991B78">
        <w:rPr>
          <w:color w:val="000000"/>
          <w:sz w:val="18"/>
          <w:szCs w:val="18"/>
        </w:rPr>
        <w:t xml:space="preserve">Заявлению присвоен регистрационный номер ___________________ </w:t>
      </w:r>
    </w:p>
    <w:p w:rsidR="00991B78" w:rsidRPr="00991B78" w:rsidRDefault="00991B78" w:rsidP="00F33E4B">
      <w:pPr>
        <w:contextualSpacing/>
        <w:rPr>
          <w:color w:val="000000"/>
          <w:sz w:val="18"/>
          <w:szCs w:val="18"/>
        </w:rPr>
      </w:pPr>
    </w:p>
    <w:p w:rsidR="00991B78" w:rsidRPr="00991B78" w:rsidRDefault="00991B78" w:rsidP="00F33E4B">
      <w:pPr>
        <w:contextualSpacing/>
        <w:rPr>
          <w:color w:val="000000"/>
          <w:sz w:val="18"/>
          <w:szCs w:val="18"/>
        </w:rPr>
      </w:pPr>
      <w:r w:rsidRPr="00991B78">
        <w:rPr>
          <w:color w:val="000000"/>
          <w:sz w:val="18"/>
          <w:szCs w:val="18"/>
        </w:rPr>
        <w:t xml:space="preserve">Документы принял: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rPr>
          <w:color w:val="000000"/>
          <w:sz w:val="18"/>
          <w:szCs w:val="18"/>
        </w:rPr>
      </w:pPr>
      <w:r w:rsidRPr="00F33E4B">
        <w:rPr>
          <w:rFonts w:eastAsia="Calibri"/>
          <w:noProof/>
          <w:color w:val="000000"/>
          <w:sz w:val="18"/>
          <w:szCs w:val="18"/>
        </w:rPr>
        <mc:AlternateContent>
          <mc:Choice Requires="wpg">
            <w:drawing>
              <wp:inline distT="0" distB="0" distL="0" distR="0">
                <wp:extent cx="6121400" cy="6350"/>
                <wp:effectExtent l="0" t="0" r="0" b="5715"/>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350"/>
                          <a:chOff x="0" y="0"/>
                          <a:chExt cx="61212" cy="60"/>
                        </a:xfrm>
                      </wpg:grpSpPr>
                      <wps:wsp>
                        <wps:cNvPr id="88" name="Shape 209906"/>
                        <wps:cNvSpPr>
                          <a:spLocks noChangeArrowheads="1"/>
                        </wps:cNvSpPr>
                        <wps:spPr bwMode="auto">
                          <a:xfrm>
                            <a:off x="0" y="0"/>
                            <a:ext cx="23411" cy="91"/>
                          </a:xfrm>
                          <a:custGeom>
                            <a:avLst/>
                            <a:gdLst>
                              <a:gd name="T0" fmla="*/ 0 w 2341118"/>
                              <a:gd name="T1" fmla="*/ 0 h 9144"/>
                              <a:gd name="T2" fmla="*/ 2341118 w 2341118"/>
                              <a:gd name="T3" fmla="*/ 0 h 9144"/>
                              <a:gd name="T4" fmla="*/ 2341118 w 2341118"/>
                              <a:gd name="T5" fmla="*/ 9144 h 9144"/>
                              <a:gd name="T6" fmla="*/ 0 w 2341118"/>
                              <a:gd name="T7" fmla="*/ 9144 h 9144"/>
                              <a:gd name="T8" fmla="*/ 0 w 2341118"/>
                              <a:gd name="T9" fmla="*/ 0 h 9144"/>
                            </a:gdLst>
                            <a:ahLst/>
                            <a:cxnLst>
                              <a:cxn ang="0">
                                <a:pos x="T0" y="T1"/>
                              </a:cxn>
                              <a:cxn ang="0">
                                <a:pos x="T2" y="T3"/>
                              </a:cxn>
                              <a:cxn ang="0">
                                <a:pos x="T4" y="T5"/>
                              </a:cxn>
                              <a:cxn ang="0">
                                <a:pos x="T6" y="T7"/>
                              </a:cxn>
                              <a:cxn ang="0">
                                <a:pos x="T8" y="T9"/>
                              </a:cxn>
                            </a:cxnLst>
                            <a:rect l="0" t="0" r="r" b="b"/>
                            <a:pathLst>
                              <a:path w="2341118" h="9144">
                                <a:moveTo>
                                  <a:pt x="0" y="0"/>
                                </a:moveTo>
                                <a:lnTo>
                                  <a:pt x="2341118" y="0"/>
                                </a:lnTo>
                                <a:lnTo>
                                  <a:pt x="234111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9" name="Shape 209907"/>
                        <wps:cNvSpPr>
                          <a:spLocks noChangeArrowheads="1"/>
                        </wps:cNvSpPr>
                        <wps:spPr bwMode="auto">
                          <a:xfrm>
                            <a:off x="25210" y="0"/>
                            <a:ext cx="17101" cy="91"/>
                          </a:xfrm>
                          <a:custGeom>
                            <a:avLst/>
                            <a:gdLst>
                              <a:gd name="T0" fmla="*/ 0 w 1710182"/>
                              <a:gd name="T1" fmla="*/ 0 h 9144"/>
                              <a:gd name="T2" fmla="*/ 1710182 w 1710182"/>
                              <a:gd name="T3" fmla="*/ 0 h 9144"/>
                              <a:gd name="T4" fmla="*/ 1710182 w 1710182"/>
                              <a:gd name="T5" fmla="*/ 9144 h 9144"/>
                              <a:gd name="T6" fmla="*/ 0 w 1710182"/>
                              <a:gd name="T7" fmla="*/ 9144 h 9144"/>
                              <a:gd name="T8" fmla="*/ 0 w 1710182"/>
                              <a:gd name="T9" fmla="*/ 0 h 9144"/>
                            </a:gdLst>
                            <a:ahLst/>
                            <a:cxnLst>
                              <a:cxn ang="0">
                                <a:pos x="T0" y="T1"/>
                              </a:cxn>
                              <a:cxn ang="0">
                                <a:pos x="T2" y="T3"/>
                              </a:cxn>
                              <a:cxn ang="0">
                                <a:pos x="T4" y="T5"/>
                              </a:cxn>
                              <a:cxn ang="0">
                                <a:pos x="T6" y="T7"/>
                              </a:cxn>
                              <a:cxn ang="0">
                                <a:pos x="T8" y="T9"/>
                              </a:cxn>
                            </a:cxnLst>
                            <a:rect l="0" t="0" r="r" b="b"/>
                            <a:pathLst>
                              <a:path w="1710182" h="9144">
                                <a:moveTo>
                                  <a:pt x="0" y="0"/>
                                </a:moveTo>
                                <a:lnTo>
                                  <a:pt x="1710182" y="0"/>
                                </a:lnTo>
                                <a:lnTo>
                                  <a:pt x="171018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0" name="Shape 209908"/>
                        <wps:cNvSpPr>
                          <a:spLocks noChangeArrowheads="1"/>
                        </wps:cNvSpPr>
                        <wps:spPr bwMode="auto">
                          <a:xfrm>
                            <a:off x="44110" y="0"/>
                            <a:ext cx="17101" cy="91"/>
                          </a:xfrm>
                          <a:custGeom>
                            <a:avLst/>
                            <a:gdLst>
                              <a:gd name="T0" fmla="*/ 0 w 1710182"/>
                              <a:gd name="T1" fmla="*/ 0 h 9144"/>
                              <a:gd name="T2" fmla="*/ 1710182 w 1710182"/>
                              <a:gd name="T3" fmla="*/ 0 h 9144"/>
                              <a:gd name="T4" fmla="*/ 1710182 w 1710182"/>
                              <a:gd name="T5" fmla="*/ 9144 h 9144"/>
                              <a:gd name="T6" fmla="*/ 0 w 1710182"/>
                              <a:gd name="T7" fmla="*/ 9144 h 9144"/>
                              <a:gd name="T8" fmla="*/ 0 w 1710182"/>
                              <a:gd name="T9" fmla="*/ 0 h 9144"/>
                            </a:gdLst>
                            <a:ahLst/>
                            <a:cxnLst>
                              <a:cxn ang="0">
                                <a:pos x="T0" y="T1"/>
                              </a:cxn>
                              <a:cxn ang="0">
                                <a:pos x="T2" y="T3"/>
                              </a:cxn>
                              <a:cxn ang="0">
                                <a:pos x="T4" y="T5"/>
                              </a:cxn>
                              <a:cxn ang="0">
                                <a:pos x="T6" y="T7"/>
                              </a:cxn>
                              <a:cxn ang="0">
                                <a:pos x="T8" y="T9"/>
                              </a:cxn>
                            </a:cxnLst>
                            <a:rect l="0" t="0" r="r" b="b"/>
                            <a:pathLst>
                              <a:path w="1710182" h="9144">
                                <a:moveTo>
                                  <a:pt x="0" y="0"/>
                                </a:moveTo>
                                <a:lnTo>
                                  <a:pt x="1710182" y="0"/>
                                </a:lnTo>
                                <a:lnTo>
                                  <a:pt x="171018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43E9B3" id="Группа 87" o:spid="_x0000_s1026" style="width:482pt;height:.5pt;mso-position-horizontal-relative:char;mso-position-vertical-relative:line" coordsize="61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">
                <v:shape id="Shape 209906" o:spid="_x0000_s1027" style="position:absolute;width:23411;height:91;visibility:visible;mso-wrap-style:square;v-text-anchor:top" coordsize="2341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" path="m,l2341118,r,9144l,9144,,e" fillcolor="black" stroked="f" strokeweight="0">
                  <v:stroke opacity="0" miterlimit="10" joinstyle="miter"/>
                  <v:path o:connecttype="custom" o:connectlocs="0,0;23411,0;23411,91;0,91;0,0" o:connectangles="0,0,0,0,0"/>
                </v:shape>
                <v:shape id="Shape 209907" o:spid="_x0000_s1028" style="position:absolute;left:25210;width:17101;height:91;visibility:visible;mso-wrap-style:square;v-text-anchor:top" coordsize="1710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" path="m,l1710182,r,9144l,9144,,e" fillcolor="black" stroked="f" strokeweight="0">
                  <v:stroke opacity="0" miterlimit="10" joinstyle="miter"/>
                  <v:path o:connecttype="custom" o:connectlocs="0,0;17101,0;17101,91;0,91;0,0" o:connectangles="0,0,0,0,0"/>
                </v:shape>
                <v:shape id="Shape 209908" o:spid="_x0000_s1029" style="position:absolute;left:44110;width:17101;height:91;visibility:visible;mso-wrap-style:square;v-text-anchor:top" coordsize="1710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" path="m,l1710182,r,9144l,9144,,e" fillcolor="black" stroked="f" strokeweight="0">
                  <v:stroke opacity="0" miterlimit="10" joinstyle="miter"/>
                  <v:path o:connecttype="custom" o:connectlocs="0,0;17101,0;17101,91;0,91;0,0" o:connectangles="0,0,0,0,0"/>
                </v:shape>
                <w10:anchorlock/>
              </v:group>
            </w:pict>
          </mc:Fallback>
        </mc:AlternateContent>
      </w:r>
    </w:p>
    <w:p w:rsidR="00991B78" w:rsidRPr="00991B78" w:rsidRDefault="00991B78" w:rsidP="00F33E4B">
      <w:pPr>
        <w:tabs>
          <w:tab w:val="center" w:pos="1843"/>
          <w:tab w:val="center" w:pos="3795"/>
          <w:tab w:val="center" w:pos="5313"/>
          <w:tab w:val="center" w:pos="6771"/>
          <w:tab w:val="center" w:pos="8292"/>
        </w:tabs>
        <w:contextualSpacing/>
        <w:rPr>
          <w:color w:val="000000"/>
          <w:sz w:val="18"/>
          <w:szCs w:val="18"/>
        </w:rPr>
      </w:pPr>
      <w:r w:rsidRPr="00991B78">
        <w:rPr>
          <w:rFonts w:eastAsia="Calibri"/>
          <w:color w:val="000000"/>
          <w:sz w:val="18"/>
          <w:szCs w:val="18"/>
        </w:rPr>
        <w:tab/>
      </w:r>
      <w:r w:rsidRPr="00991B78">
        <w:rPr>
          <w:color w:val="000000"/>
          <w:sz w:val="18"/>
          <w:szCs w:val="18"/>
        </w:rPr>
        <w:t xml:space="preserve">(должность) </w:t>
      </w:r>
      <w:r w:rsidRPr="00991B78">
        <w:rPr>
          <w:color w:val="000000"/>
          <w:sz w:val="18"/>
          <w:szCs w:val="18"/>
        </w:rPr>
        <w:tab/>
        <w:t xml:space="preserve"> </w:t>
      </w:r>
      <w:r w:rsidRPr="00991B78">
        <w:rPr>
          <w:color w:val="000000"/>
          <w:sz w:val="18"/>
          <w:szCs w:val="18"/>
        </w:rPr>
        <w:tab/>
        <w:t xml:space="preserve">(личная подпись) </w:t>
      </w:r>
      <w:r w:rsidRPr="00991B78">
        <w:rPr>
          <w:color w:val="000000"/>
          <w:sz w:val="18"/>
          <w:szCs w:val="18"/>
        </w:rPr>
        <w:tab/>
        <w:t xml:space="preserve"> </w:t>
      </w:r>
      <w:r w:rsidRPr="00991B78">
        <w:rPr>
          <w:color w:val="000000"/>
          <w:sz w:val="18"/>
          <w:szCs w:val="18"/>
        </w:rPr>
        <w:tab/>
        <w:t xml:space="preserve">(фамилия, инициалы)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rPr>
          <w:color w:val="000000"/>
          <w:sz w:val="18"/>
          <w:szCs w:val="18"/>
        </w:rPr>
      </w:pPr>
      <w:r w:rsidRPr="00991B78">
        <w:rPr>
          <w:color w:val="000000"/>
          <w:sz w:val="18"/>
          <w:szCs w:val="18"/>
        </w:rPr>
        <w:t xml:space="preserve"> </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4</w:t>
      </w:r>
      <w:proofErr w:type="gramEnd"/>
      <w:r w:rsidRPr="00991B78">
        <w:rPr>
          <w:color w:val="000000"/>
          <w:sz w:val="18"/>
          <w:szCs w:val="18"/>
        </w:rPr>
        <w:t xml:space="preserve"> </w:t>
      </w:r>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 </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Согласие родителя (законного представителя) на обработку персональных данных ребенка</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both"/>
        <w:rPr>
          <w:color w:val="000000"/>
          <w:sz w:val="18"/>
          <w:szCs w:val="18"/>
        </w:rPr>
      </w:pPr>
      <w:bookmarkStart w:id="12" w:name="Par417"/>
      <w:bookmarkEnd w:id="12"/>
      <w:r w:rsidRPr="00991B78">
        <w:rPr>
          <w:color w:val="000000"/>
          <w:sz w:val="18"/>
          <w:szCs w:val="18"/>
        </w:rPr>
        <w:t>В МФЦ, в отдел ________________________ района</w:t>
      </w:r>
    </w:p>
    <w:p w:rsidR="00991B78" w:rsidRPr="00991B78" w:rsidRDefault="00991B78" w:rsidP="00F33E4B">
      <w:pPr>
        <w:contextualSpacing/>
        <w:jc w:val="both"/>
        <w:rPr>
          <w:color w:val="000000"/>
          <w:sz w:val="18"/>
          <w:szCs w:val="18"/>
        </w:rPr>
      </w:pPr>
      <w:proofErr w:type="gramStart"/>
      <w:r w:rsidRPr="00991B78">
        <w:rPr>
          <w:color w:val="000000"/>
          <w:sz w:val="18"/>
          <w:szCs w:val="18"/>
        </w:rPr>
        <w:t>Я,_</w:t>
      </w:r>
      <w:proofErr w:type="gramEnd"/>
      <w:r w:rsidRPr="00991B78">
        <w:rPr>
          <w:color w:val="000000"/>
          <w:sz w:val="18"/>
          <w:szCs w:val="18"/>
        </w:rPr>
        <w:t>______________________________________________________________________________________________________________________________________________________________</w:t>
      </w:r>
    </w:p>
    <w:p w:rsidR="00991B78" w:rsidRPr="00991B78" w:rsidRDefault="00991B78" w:rsidP="00F33E4B">
      <w:pPr>
        <w:contextualSpacing/>
        <w:jc w:val="center"/>
        <w:rPr>
          <w:color w:val="000000"/>
          <w:sz w:val="18"/>
          <w:szCs w:val="18"/>
        </w:rPr>
      </w:pPr>
      <w:r w:rsidRPr="00991B78">
        <w:rPr>
          <w:color w:val="000000"/>
          <w:sz w:val="18"/>
          <w:szCs w:val="18"/>
        </w:rPr>
        <w:t>(Ф.И.О. родителя полностью)</w:t>
      </w:r>
    </w:p>
    <w:p w:rsidR="00991B78" w:rsidRPr="00991B78" w:rsidRDefault="00991B78" w:rsidP="00F33E4B">
      <w:pPr>
        <w:contextualSpacing/>
        <w:jc w:val="both"/>
        <w:rPr>
          <w:color w:val="000000"/>
          <w:sz w:val="18"/>
          <w:szCs w:val="18"/>
        </w:rPr>
      </w:pPr>
      <w:r w:rsidRPr="00991B78">
        <w:rPr>
          <w:color w:val="000000"/>
          <w:sz w:val="18"/>
          <w:szCs w:val="18"/>
        </w:rPr>
        <w:t>Проживающий по адресу: _______________________________________________________</w:t>
      </w:r>
    </w:p>
    <w:p w:rsidR="00991B78" w:rsidRPr="00991B78" w:rsidRDefault="00991B78" w:rsidP="00F33E4B">
      <w:pPr>
        <w:contextualSpacing/>
        <w:jc w:val="both"/>
        <w:rPr>
          <w:color w:val="000000"/>
          <w:sz w:val="18"/>
          <w:szCs w:val="18"/>
        </w:rPr>
      </w:pPr>
      <w:r w:rsidRPr="00991B78">
        <w:rPr>
          <w:color w:val="000000"/>
          <w:sz w:val="18"/>
          <w:szCs w:val="18"/>
        </w:rPr>
        <w:t xml:space="preserve">Паспорт № ___________________, выданный __________________________ </w:t>
      </w:r>
    </w:p>
    <w:p w:rsidR="00991B78" w:rsidRPr="00991B78" w:rsidRDefault="00991B78" w:rsidP="00F33E4B">
      <w:pPr>
        <w:contextualSpacing/>
        <w:jc w:val="both"/>
        <w:rPr>
          <w:color w:val="000000"/>
          <w:sz w:val="18"/>
          <w:szCs w:val="18"/>
        </w:rPr>
      </w:pPr>
      <w:r w:rsidRPr="00991B78">
        <w:rPr>
          <w:color w:val="000000"/>
          <w:sz w:val="18"/>
          <w:szCs w:val="18"/>
        </w:rPr>
        <w:t>как законный представитель ___________________________________</w:t>
      </w:r>
    </w:p>
    <w:p w:rsidR="00991B78" w:rsidRPr="00991B78" w:rsidRDefault="00991B78" w:rsidP="00F33E4B">
      <w:pPr>
        <w:contextualSpacing/>
        <w:jc w:val="center"/>
        <w:rPr>
          <w:color w:val="000000"/>
          <w:sz w:val="18"/>
          <w:szCs w:val="18"/>
        </w:rPr>
      </w:pP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t xml:space="preserve">(кем, когда) </w:t>
      </w:r>
    </w:p>
    <w:p w:rsidR="00991B78" w:rsidRPr="00991B78" w:rsidRDefault="00991B78" w:rsidP="00F33E4B">
      <w:pPr>
        <w:contextualSpacing/>
        <w:jc w:val="both"/>
        <w:rPr>
          <w:color w:val="000000"/>
          <w:sz w:val="18"/>
          <w:szCs w:val="18"/>
        </w:rPr>
      </w:pPr>
      <w:r w:rsidRPr="00991B78">
        <w:rPr>
          <w:color w:val="000000"/>
          <w:sz w:val="18"/>
          <w:szCs w:val="18"/>
        </w:rPr>
        <w:lastRenderedPageBreak/>
        <w:t xml:space="preserve">на основании свидетельства о рождении серия, №___________ от ______________ настоящим даю свое согласие на обработку в МФЦ/отдел _____ района </w:t>
      </w:r>
    </w:p>
    <w:p w:rsidR="00991B78" w:rsidRPr="00991B78" w:rsidRDefault="00991B78" w:rsidP="00F33E4B">
      <w:pPr>
        <w:contextualSpacing/>
        <w:jc w:val="both"/>
        <w:rPr>
          <w:color w:val="000000"/>
          <w:sz w:val="18"/>
          <w:szCs w:val="18"/>
        </w:rPr>
      </w:pPr>
      <w:r w:rsidRPr="00991B78">
        <w:rPr>
          <w:color w:val="000000"/>
          <w:sz w:val="18"/>
          <w:szCs w:val="18"/>
        </w:rPr>
        <w:t>персональных данных своего ребенка ___________________________________________________________</w:t>
      </w:r>
      <w:r w:rsidRPr="00991B78">
        <w:rPr>
          <w:color w:val="000000"/>
          <w:sz w:val="18"/>
          <w:szCs w:val="18"/>
        </w:rPr>
        <w:tab/>
      </w:r>
      <w:r w:rsidRPr="00991B78">
        <w:rPr>
          <w:color w:val="000000"/>
          <w:sz w:val="18"/>
          <w:szCs w:val="18"/>
        </w:rPr>
        <w:tab/>
        <w:t>__________________</w:t>
      </w:r>
    </w:p>
    <w:p w:rsidR="00991B78" w:rsidRPr="00991B78" w:rsidRDefault="00991B78" w:rsidP="00F33E4B">
      <w:pPr>
        <w:contextualSpacing/>
        <w:jc w:val="both"/>
        <w:rPr>
          <w:color w:val="000000"/>
          <w:sz w:val="18"/>
          <w:szCs w:val="18"/>
        </w:rPr>
      </w:pPr>
      <w:r w:rsidRPr="00991B78">
        <w:rPr>
          <w:color w:val="000000"/>
          <w:sz w:val="18"/>
          <w:szCs w:val="18"/>
        </w:rPr>
        <w:tab/>
      </w:r>
      <w:r w:rsidRPr="00991B78">
        <w:rPr>
          <w:color w:val="000000"/>
          <w:sz w:val="18"/>
          <w:szCs w:val="18"/>
        </w:rPr>
        <w:tab/>
      </w:r>
      <w:r w:rsidRPr="00991B78">
        <w:rPr>
          <w:color w:val="000000"/>
          <w:sz w:val="18"/>
          <w:szCs w:val="18"/>
        </w:rPr>
        <w:tab/>
        <w:t>(Ф.И.О. ребенка полностью)</w:t>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t>(дата рождения)</w:t>
      </w:r>
    </w:p>
    <w:p w:rsidR="00991B78" w:rsidRPr="00991B78" w:rsidRDefault="00991B78" w:rsidP="00F33E4B">
      <w:pPr>
        <w:contextualSpacing/>
        <w:jc w:val="both"/>
        <w:rPr>
          <w:color w:val="000000"/>
          <w:sz w:val="18"/>
          <w:szCs w:val="18"/>
        </w:rPr>
      </w:pPr>
      <w:r w:rsidRPr="00991B78">
        <w:rPr>
          <w:color w:val="000000"/>
          <w:sz w:val="18"/>
          <w:szCs w:val="18"/>
        </w:rPr>
        <w:t>к которым относятся:</w:t>
      </w:r>
    </w:p>
    <w:p w:rsidR="00991B78" w:rsidRPr="00991B78" w:rsidRDefault="00991B78" w:rsidP="00F33E4B">
      <w:pPr>
        <w:contextualSpacing/>
        <w:jc w:val="both"/>
        <w:rPr>
          <w:color w:val="000000"/>
          <w:sz w:val="18"/>
          <w:szCs w:val="18"/>
        </w:rPr>
      </w:pPr>
      <w:r w:rsidRPr="00991B78">
        <w:rPr>
          <w:color w:val="000000"/>
          <w:sz w:val="18"/>
          <w:szCs w:val="18"/>
        </w:rPr>
        <w:t>-данные свидетельства о рождении ребенка;</w:t>
      </w:r>
    </w:p>
    <w:p w:rsidR="00991B78" w:rsidRPr="00991B78" w:rsidRDefault="00991B78" w:rsidP="00F33E4B">
      <w:pPr>
        <w:contextualSpacing/>
        <w:jc w:val="both"/>
        <w:rPr>
          <w:color w:val="000000"/>
          <w:sz w:val="18"/>
          <w:szCs w:val="18"/>
        </w:rPr>
      </w:pPr>
      <w:r w:rsidRPr="00991B78">
        <w:rPr>
          <w:color w:val="000000"/>
          <w:sz w:val="18"/>
          <w:szCs w:val="18"/>
        </w:rPr>
        <w:t>-паспортные данные родителей, должность и место работы;</w:t>
      </w:r>
    </w:p>
    <w:p w:rsidR="00991B78" w:rsidRPr="00991B78" w:rsidRDefault="00991B78" w:rsidP="00F33E4B">
      <w:pPr>
        <w:contextualSpacing/>
        <w:jc w:val="both"/>
        <w:rPr>
          <w:color w:val="000000"/>
          <w:sz w:val="18"/>
          <w:szCs w:val="18"/>
        </w:rPr>
      </w:pPr>
      <w:r w:rsidRPr="00991B78">
        <w:rPr>
          <w:color w:val="000000"/>
          <w:sz w:val="18"/>
          <w:szCs w:val="18"/>
        </w:rPr>
        <w:t xml:space="preserve">-адрес проживания, контактные телефоны, </w:t>
      </w:r>
      <w:r w:rsidRPr="00991B78">
        <w:rPr>
          <w:color w:val="000000"/>
          <w:sz w:val="18"/>
          <w:szCs w:val="18"/>
          <w:lang w:val="en-US"/>
        </w:rPr>
        <w:t>e</w:t>
      </w:r>
      <w:r w:rsidRPr="00991B78">
        <w:rPr>
          <w:color w:val="000000"/>
          <w:sz w:val="18"/>
          <w:szCs w:val="18"/>
        </w:rPr>
        <w:t>-</w:t>
      </w:r>
      <w:r w:rsidRPr="00991B78">
        <w:rPr>
          <w:color w:val="000000"/>
          <w:sz w:val="18"/>
          <w:szCs w:val="18"/>
          <w:lang w:val="en-US"/>
        </w:rPr>
        <w:t>mail</w:t>
      </w:r>
      <w:r w:rsidRPr="00991B78">
        <w:rPr>
          <w:color w:val="000000"/>
          <w:sz w:val="18"/>
          <w:szCs w:val="18"/>
        </w:rPr>
        <w:t>.</w:t>
      </w:r>
    </w:p>
    <w:p w:rsidR="00991B78" w:rsidRPr="00991B78" w:rsidRDefault="00991B78" w:rsidP="00F33E4B">
      <w:pPr>
        <w:contextualSpacing/>
        <w:jc w:val="both"/>
        <w:rPr>
          <w:color w:val="000000"/>
          <w:sz w:val="18"/>
          <w:szCs w:val="18"/>
        </w:rPr>
      </w:pPr>
      <w:r w:rsidRPr="00991B78">
        <w:rPr>
          <w:color w:val="000000"/>
          <w:sz w:val="18"/>
          <w:szCs w:val="18"/>
        </w:rPr>
        <w:t>Я даю согласие на использование персональных данных своего ребенка в целях обеспечения путевкой в организации отдыха и оздоровления детей и ведения статистики.</w:t>
      </w:r>
    </w:p>
    <w:p w:rsidR="00991B78" w:rsidRPr="00991B78" w:rsidRDefault="00991B78" w:rsidP="00F33E4B">
      <w:pPr>
        <w:contextualSpacing/>
        <w:jc w:val="both"/>
        <w:rPr>
          <w:color w:val="000000"/>
          <w:sz w:val="18"/>
          <w:szCs w:val="18"/>
        </w:rPr>
      </w:pPr>
      <w:r w:rsidRPr="00991B78">
        <w:rPr>
          <w:color w:val="000000"/>
          <w:sz w:val="18"/>
          <w:szCs w:val="18"/>
        </w:rPr>
        <w:t xml:space="preserve">Настоящее Согласие представляется на осуществление действий в отношении персональных данных моего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в структуры Правительства Брянской области.    </w:t>
      </w:r>
      <w:r w:rsidRPr="00991B78">
        <w:rPr>
          <w:color w:val="000000"/>
          <w:sz w:val="18"/>
          <w:szCs w:val="18"/>
        </w:rPr>
        <w:tab/>
      </w:r>
    </w:p>
    <w:p w:rsidR="00991B78" w:rsidRPr="00991B78" w:rsidRDefault="00991B78" w:rsidP="00F33E4B">
      <w:pPr>
        <w:contextualSpacing/>
        <w:jc w:val="both"/>
        <w:rPr>
          <w:color w:val="000000"/>
          <w:sz w:val="18"/>
          <w:szCs w:val="18"/>
        </w:rPr>
      </w:pPr>
      <w:r w:rsidRPr="00991B78">
        <w:rPr>
          <w:color w:val="000000"/>
          <w:sz w:val="18"/>
          <w:szCs w:val="18"/>
        </w:rPr>
        <w:t>МФЦ/отдел _____ района гарантирует, что обработка персональных данных осуществляется в соответствии с действующим законодательством РФ.</w:t>
      </w:r>
    </w:p>
    <w:p w:rsidR="00991B78" w:rsidRPr="00991B78" w:rsidRDefault="00991B78" w:rsidP="00F33E4B">
      <w:pPr>
        <w:contextualSpacing/>
        <w:jc w:val="both"/>
        <w:rPr>
          <w:color w:val="000000"/>
          <w:sz w:val="18"/>
          <w:szCs w:val="18"/>
        </w:rPr>
      </w:pPr>
      <w:r w:rsidRPr="00991B78">
        <w:rPr>
          <w:color w:val="000000"/>
          <w:sz w:val="18"/>
          <w:szCs w:val="18"/>
        </w:rPr>
        <w:t>Я проинформирован, что в МФЦ/</w:t>
      </w:r>
      <w:proofErr w:type="gramStart"/>
      <w:r w:rsidRPr="00991B78">
        <w:rPr>
          <w:color w:val="000000"/>
          <w:sz w:val="18"/>
          <w:szCs w:val="18"/>
        </w:rPr>
        <w:t>отдел  _</w:t>
      </w:r>
      <w:proofErr w:type="gramEnd"/>
      <w:r w:rsidRPr="00991B78">
        <w:rPr>
          <w:color w:val="000000"/>
          <w:sz w:val="18"/>
          <w:szCs w:val="18"/>
        </w:rPr>
        <w:t>____ района гарантирует, что будет обрабатывать персональные данные как неавтоматизированным, так и автоматизированным способом обработки.</w:t>
      </w:r>
    </w:p>
    <w:p w:rsidR="00991B78" w:rsidRPr="00991B78" w:rsidRDefault="00991B78" w:rsidP="00F33E4B">
      <w:pPr>
        <w:contextualSpacing/>
        <w:jc w:val="both"/>
        <w:rPr>
          <w:color w:val="000000"/>
          <w:sz w:val="18"/>
          <w:szCs w:val="18"/>
        </w:rPr>
      </w:pPr>
      <w:r w:rsidRPr="00991B78">
        <w:rPr>
          <w:color w:val="000000"/>
          <w:sz w:val="18"/>
          <w:szCs w:val="18"/>
        </w:rPr>
        <w:t>Данное Согласие действует до достижения целей обработки персональных данных ребенка. Согласие может быть отозвано по моему письменному заявлению.</w:t>
      </w:r>
    </w:p>
    <w:p w:rsidR="00991B78" w:rsidRPr="00991B78" w:rsidRDefault="00991B78" w:rsidP="00F33E4B">
      <w:pPr>
        <w:contextualSpacing/>
        <w:jc w:val="both"/>
        <w:rPr>
          <w:color w:val="000000"/>
          <w:sz w:val="18"/>
          <w:szCs w:val="18"/>
        </w:rPr>
      </w:pPr>
      <w:r w:rsidRPr="00991B78">
        <w:rPr>
          <w:color w:val="000000"/>
          <w:sz w:val="18"/>
          <w:szCs w:val="18"/>
        </w:rPr>
        <w:t>Я подтверждаю, что, давая такое Согласие, я действую по собственной воле и в интересах своего ребенка.</w:t>
      </w:r>
    </w:p>
    <w:p w:rsidR="00991B78" w:rsidRPr="00991B78" w:rsidRDefault="00991B78" w:rsidP="00F33E4B">
      <w:pPr>
        <w:contextualSpacing/>
        <w:jc w:val="both"/>
        <w:rPr>
          <w:color w:val="000000"/>
          <w:sz w:val="18"/>
          <w:szCs w:val="18"/>
        </w:rPr>
      </w:pPr>
      <w:r w:rsidRPr="00991B78">
        <w:rPr>
          <w:color w:val="000000"/>
          <w:sz w:val="18"/>
          <w:szCs w:val="18"/>
        </w:rPr>
        <w:t>Дата: ________________</w:t>
      </w:r>
      <w:r w:rsidRPr="00991B78">
        <w:rPr>
          <w:color w:val="000000"/>
          <w:sz w:val="18"/>
          <w:szCs w:val="18"/>
        </w:rPr>
        <w:tab/>
        <w:t>Подпись _________________ /______________________</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5</w:t>
      </w:r>
      <w:proofErr w:type="gramEnd"/>
      <w:r w:rsidRPr="00991B78">
        <w:rPr>
          <w:color w:val="000000"/>
          <w:sz w:val="18"/>
          <w:szCs w:val="18"/>
        </w:rPr>
        <w:t xml:space="preserve"> </w:t>
      </w:r>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right"/>
        <w:rPr>
          <w:color w:val="000000"/>
          <w:sz w:val="18"/>
          <w:szCs w:val="18"/>
        </w:rPr>
      </w:pPr>
    </w:p>
    <w:p w:rsidR="00991B78" w:rsidRPr="00991B78" w:rsidRDefault="00991B78" w:rsidP="00F33E4B">
      <w:pPr>
        <w:contextualSpacing/>
        <w:jc w:val="center"/>
        <w:rPr>
          <w:bCs/>
          <w:color w:val="000000"/>
          <w:sz w:val="18"/>
          <w:szCs w:val="18"/>
        </w:rPr>
      </w:pPr>
      <w:r w:rsidRPr="00991B78">
        <w:rPr>
          <w:bCs/>
          <w:color w:val="000000"/>
          <w:sz w:val="18"/>
          <w:szCs w:val="18"/>
        </w:rPr>
        <w:t>РАСПИСКА</w:t>
      </w:r>
    </w:p>
    <w:p w:rsidR="00991B78" w:rsidRPr="00991B78" w:rsidRDefault="00991B78" w:rsidP="00F33E4B">
      <w:pPr>
        <w:contextualSpacing/>
        <w:jc w:val="center"/>
        <w:rPr>
          <w:bCs/>
          <w:color w:val="000000"/>
          <w:sz w:val="18"/>
          <w:szCs w:val="18"/>
        </w:rPr>
      </w:pPr>
      <w:r w:rsidRPr="00991B78">
        <w:rPr>
          <w:bCs/>
          <w:color w:val="000000"/>
          <w:sz w:val="18"/>
          <w:szCs w:val="18"/>
        </w:rPr>
        <w:t>о соблюдении правил оказания социальной поддержки граждан при организации отдыха и оздоровления детей</w:t>
      </w:r>
    </w:p>
    <w:p w:rsidR="00991B78" w:rsidRPr="00991B78" w:rsidRDefault="00991B78" w:rsidP="00F33E4B">
      <w:pPr>
        <w:contextualSpacing/>
        <w:jc w:val="both"/>
        <w:rPr>
          <w:color w:val="000000"/>
          <w:sz w:val="18"/>
          <w:szCs w:val="18"/>
        </w:rPr>
      </w:pPr>
      <w:proofErr w:type="gramStart"/>
      <w:r w:rsidRPr="00991B78">
        <w:rPr>
          <w:color w:val="000000"/>
          <w:sz w:val="18"/>
          <w:szCs w:val="18"/>
        </w:rPr>
        <w:t>Я,_</w:t>
      </w:r>
      <w:proofErr w:type="gramEnd"/>
      <w:r w:rsidRPr="00991B78">
        <w:rPr>
          <w:color w:val="000000"/>
          <w:sz w:val="18"/>
          <w:szCs w:val="18"/>
        </w:rPr>
        <w:t>__________________________________________________________________________________________________________________________________________________</w:t>
      </w:r>
    </w:p>
    <w:p w:rsidR="00991B78" w:rsidRPr="00991B78" w:rsidRDefault="00991B78" w:rsidP="00F33E4B">
      <w:pPr>
        <w:contextualSpacing/>
        <w:jc w:val="center"/>
        <w:rPr>
          <w:color w:val="000000"/>
          <w:sz w:val="18"/>
          <w:szCs w:val="18"/>
        </w:rPr>
      </w:pPr>
      <w:r w:rsidRPr="00991B78">
        <w:rPr>
          <w:color w:val="000000"/>
          <w:sz w:val="18"/>
          <w:szCs w:val="18"/>
        </w:rPr>
        <w:t>(Ф.И.О. заявителя, данные документа, подтверждающего личность заявителя)</w:t>
      </w:r>
    </w:p>
    <w:p w:rsidR="00991B78" w:rsidRPr="00991B78" w:rsidRDefault="00991B78" w:rsidP="00F33E4B">
      <w:pPr>
        <w:contextualSpacing/>
        <w:jc w:val="both"/>
        <w:rPr>
          <w:color w:val="000000"/>
          <w:sz w:val="18"/>
          <w:szCs w:val="18"/>
        </w:rPr>
      </w:pPr>
      <w:r w:rsidRPr="00991B78">
        <w:rPr>
          <w:color w:val="000000"/>
          <w:sz w:val="18"/>
          <w:szCs w:val="18"/>
        </w:rPr>
        <w:t>внимательно ознакомившись с порядком проведения оздоровительной кампании на территории Брянской области, подтверждаю, что _____________________________________________________________________________</w:t>
      </w:r>
    </w:p>
    <w:p w:rsidR="00991B78" w:rsidRPr="00991B78" w:rsidRDefault="00991B78" w:rsidP="00F33E4B">
      <w:pPr>
        <w:contextualSpacing/>
        <w:jc w:val="center"/>
        <w:rPr>
          <w:color w:val="000000"/>
          <w:sz w:val="18"/>
          <w:szCs w:val="18"/>
        </w:rPr>
      </w:pPr>
      <w:r w:rsidRPr="00991B78">
        <w:rPr>
          <w:color w:val="000000"/>
          <w:sz w:val="18"/>
          <w:szCs w:val="18"/>
        </w:rPr>
        <w:t xml:space="preserve">(указать Ф.И.О. и степень родства ребенка-получателя путевки </w:t>
      </w:r>
    </w:p>
    <w:p w:rsidR="00991B78" w:rsidRPr="00991B78" w:rsidRDefault="00991B78" w:rsidP="00F33E4B">
      <w:pPr>
        <w:contextualSpacing/>
        <w:jc w:val="center"/>
        <w:rPr>
          <w:color w:val="000000"/>
          <w:sz w:val="18"/>
          <w:szCs w:val="18"/>
        </w:rPr>
      </w:pPr>
      <w:r w:rsidRPr="00991B78">
        <w:rPr>
          <w:color w:val="000000"/>
          <w:sz w:val="18"/>
          <w:szCs w:val="18"/>
        </w:rPr>
        <w:t>(</w:t>
      </w:r>
      <w:proofErr w:type="gramStart"/>
      <w:r w:rsidRPr="00991B78">
        <w:rPr>
          <w:color w:val="000000"/>
          <w:sz w:val="18"/>
          <w:szCs w:val="18"/>
        </w:rPr>
        <w:t>например</w:t>
      </w:r>
      <w:proofErr w:type="gramEnd"/>
      <w:r w:rsidRPr="00991B78">
        <w:rPr>
          <w:color w:val="000000"/>
          <w:sz w:val="18"/>
          <w:szCs w:val="18"/>
        </w:rPr>
        <w:t>: «мой сын Иванов Иван Иванович»)</w:t>
      </w:r>
    </w:p>
    <w:p w:rsidR="00991B78" w:rsidRPr="00991B78" w:rsidRDefault="00991B78" w:rsidP="00F33E4B">
      <w:pPr>
        <w:contextualSpacing/>
        <w:jc w:val="both"/>
        <w:rPr>
          <w:color w:val="000000"/>
          <w:sz w:val="18"/>
          <w:szCs w:val="18"/>
        </w:rPr>
      </w:pPr>
      <w:r w:rsidRPr="00991B78">
        <w:rPr>
          <w:color w:val="000000"/>
          <w:sz w:val="18"/>
          <w:szCs w:val="18"/>
        </w:rPr>
        <w:t>_____________________________________________________________________________</w:t>
      </w:r>
    </w:p>
    <w:p w:rsidR="00991B78" w:rsidRPr="00991B78" w:rsidRDefault="00991B78" w:rsidP="00F33E4B">
      <w:pPr>
        <w:contextualSpacing/>
        <w:jc w:val="both"/>
        <w:rPr>
          <w:color w:val="000000"/>
          <w:sz w:val="18"/>
          <w:szCs w:val="18"/>
        </w:rPr>
      </w:pPr>
      <w:r w:rsidRPr="00991B78">
        <w:rPr>
          <w:color w:val="000000"/>
          <w:sz w:val="18"/>
          <w:szCs w:val="18"/>
        </w:rPr>
        <w:t>____________________________________________________________________________,</w:t>
      </w:r>
    </w:p>
    <w:p w:rsidR="00991B78" w:rsidRPr="00991B78" w:rsidRDefault="00991B78" w:rsidP="00F33E4B">
      <w:pPr>
        <w:contextualSpacing/>
        <w:jc w:val="center"/>
        <w:rPr>
          <w:color w:val="000000"/>
          <w:sz w:val="18"/>
          <w:szCs w:val="18"/>
        </w:rPr>
      </w:pPr>
      <w:r w:rsidRPr="00991B78">
        <w:rPr>
          <w:color w:val="000000"/>
          <w:sz w:val="18"/>
          <w:szCs w:val="18"/>
        </w:rPr>
        <w:t>(дата рождения ребенка-получателя путевки, данные документа, подтверждающего личность ребенка-получателя путевки)</w:t>
      </w:r>
    </w:p>
    <w:p w:rsidR="00991B78" w:rsidRPr="00991B78" w:rsidRDefault="00991B78" w:rsidP="00F33E4B">
      <w:pPr>
        <w:contextualSpacing/>
        <w:jc w:val="both"/>
        <w:rPr>
          <w:color w:val="000000"/>
          <w:sz w:val="18"/>
          <w:szCs w:val="18"/>
          <w:lang w:val="en-US"/>
        </w:rPr>
      </w:pPr>
      <w:r w:rsidRPr="00991B78">
        <w:rPr>
          <w:color w:val="000000"/>
          <w:sz w:val="18"/>
          <w:szCs w:val="18"/>
        </w:rPr>
        <w:t>[</w:t>
      </w:r>
      <w:r w:rsidRPr="00991B78">
        <w:rPr>
          <w:i/>
          <w:iCs/>
          <w:color w:val="000000"/>
          <w:sz w:val="18"/>
          <w:szCs w:val="18"/>
        </w:rPr>
        <w:t>нужное отметить</w:t>
      </w:r>
      <w:r w:rsidRPr="00991B78">
        <w:rPr>
          <w:color w:val="000000"/>
          <w:sz w:val="18"/>
          <w:szCs w:val="18"/>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9712"/>
      </w:tblGrid>
      <w:tr w:rsidR="00991B78" w:rsidRPr="00991B78" w:rsidTr="00293FB7">
        <w:trPr>
          <w:trHeight w:val="437"/>
        </w:trPr>
        <w:tc>
          <w:tcPr>
            <w:tcW w:w="173" w:type="pct"/>
          </w:tcPr>
          <w:p w:rsidR="00991B78" w:rsidRPr="00991B78" w:rsidRDefault="00991B78" w:rsidP="00F33E4B">
            <w:pPr>
              <w:widowControl w:val="0"/>
              <w:autoSpaceDE w:val="0"/>
              <w:autoSpaceDN w:val="0"/>
              <w:adjustRightInd w:val="0"/>
              <w:contextualSpacing/>
              <w:jc w:val="center"/>
              <w:rPr>
                <w:color w:val="000000"/>
                <w:sz w:val="18"/>
                <w:szCs w:val="18"/>
              </w:rPr>
            </w:pPr>
          </w:p>
        </w:tc>
        <w:tc>
          <w:tcPr>
            <w:tcW w:w="4827" w:type="pct"/>
            <w:vMerge w:val="restart"/>
            <w:tcBorders>
              <w:top w:val="nil"/>
              <w:bottom w:val="nil"/>
              <w:right w:val="nil"/>
            </w:tcBorders>
          </w:tcPr>
          <w:p w:rsidR="00991B78" w:rsidRPr="00991B78" w:rsidRDefault="00991B78" w:rsidP="00F33E4B">
            <w:pPr>
              <w:contextualSpacing/>
              <w:jc w:val="both"/>
              <w:rPr>
                <w:color w:val="000000"/>
                <w:sz w:val="18"/>
                <w:szCs w:val="18"/>
              </w:rPr>
            </w:pPr>
            <w:r w:rsidRPr="00991B78">
              <w:rPr>
                <w:bCs/>
                <w:color w:val="000000"/>
                <w:sz w:val="18"/>
                <w:szCs w:val="18"/>
              </w:rPr>
              <w:t>не относится</w:t>
            </w:r>
            <w:r w:rsidRPr="00991B78">
              <w:rPr>
                <w:color w:val="000000"/>
                <w:sz w:val="18"/>
                <w:szCs w:val="18"/>
              </w:rPr>
              <w:t xml:space="preserve"> к группе детей-сирот и детей, оставшихся без попечения родителей, обучающихся в государственных образовательных организациях (детских домах, школах-интернатах, кадетских школах-интернатах, кадетских корпусах) и несовершеннолетних воспитанников стационарных отделений учреждений социального обслуживания населения, и имеет право на оказание социальной поддержки в рамках организации отдыха и оздоровления детей </w:t>
            </w:r>
            <w:r w:rsidRPr="00991B78">
              <w:rPr>
                <w:bCs/>
                <w:color w:val="000000"/>
                <w:sz w:val="18"/>
                <w:szCs w:val="18"/>
              </w:rPr>
              <w:t>один раз в год</w:t>
            </w:r>
            <w:r w:rsidRPr="00991B78">
              <w:rPr>
                <w:color w:val="000000"/>
                <w:sz w:val="18"/>
                <w:szCs w:val="18"/>
              </w:rPr>
              <w:t>.</w:t>
            </w:r>
          </w:p>
        </w:tc>
      </w:tr>
      <w:tr w:rsidR="00991B78" w:rsidRPr="00991B78" w:rsidTr="00293FB7">
        <w:trPr>
          <w:trHeight w:val="64"/>
        </w:trPr>
        <w:tc>
          <w:tcPr>
            <w:tcW w:w="173" w:type="pct"/>
            <w:tcBorders>
              <w:left w:val="nil"/>
              <w:bottom w:val="single" w:sz="4" w:space="0" w:color="auto"/>
              <w:right w:val="nil"/>
            </w:tcBorders>
          </w:tcPr>
          <w:p w:rsidR="00991B78" w:rsidRPr="00991B78" w:rsidRDefault="00991B78" w:rsidP="00F33E4B">
            <w:pPr>
              <w:widowControl w:val="0"/>
              <w:autoSpaceDE w:val="0"/>
              <w:autoSpaceDN w:val="0"/>
              <w:adjustRightInd w:val="0"/>
              <w:contextualSpacing/>
              <w:jc w:val="center"/>
              <w:rPr>
                <w:color w:val="000000"/>
                <w:sz w:val="18"/>
                <w:szCs w:val="18"/>
              </w:rPr>
            </w:pPr>
            <w:r w:rsidRPr="00991B78">
              <w:rPr>
                <w:color w:val="000000"/>
                <w:sz w:val="18"/>
                <w:szCs w:val="18"/>
              </w:rPr>
              <w:t xml:space="preserve"> </w:t>
            </w:r>
          </w:p>
        </w:tc>
        <w:tc>
          <w:tcPr>
            <w:tcW w:w="4827" w:type="pct"/>
            <w:vMerge/>
            <w:tcBorders>
              <w:top w:val="nil"/>
              <w:left w:val="nil"/>
              <w:bottom w:val="nil"/>
              <w:right w:val="nil"/>
            </w:tcBorders>
          </w:tcPr>
          <w:p w:rsidR="00991B78" w:rsidRPr="00991B78" w:rsidRDefault="00991B78" w:rsidP="00F33E4B">
            <w:pPr>
              <w:widowControl w:val="0"/>
              <w:autoSpaceDE w:val="0"/>
              <w:autoSpaceDN w:val="0"/>
              <w:adjustRightInd w:val="0"/>
              <w:contextualSpacing/>
              <w:jc w:val="center"/>
              <w:rPr>
                <w:color w:val="000000"/>
                <w:sz w:val="18"/>
                <w:szCs w:val="18"/>
              </w:rPr>
            </w:pPr>
          </w:p>
        </w:tc>
      </w:tr>
      <w:tr w:rsidR="00991B78" w:rsidRPr="00991B78" w:rsidTr="00293FB7">
        <w:tc>
          <w:tcPr>
            <w:tcW w:w="173" w:type="pct"/>
            <w:tcBorders>
              <w:top w:val="single" w:sz="4" w:space="0" w:color="auto"/>
              <w:right w:val="single" w:sz="4" w:space="0" w:color="auto"/>
            </w:tcBorders>
          </w:tcPr>
          <w:p w:rsidR="00991B78" w:rsidRPr="00991B78" w:rsidRDefault="00991B78" w:rsidP="00F33E4B">
            <w:pPr>
              <w:widowControl w:val="0"/>
              <w:autoSpaceDE w:val="0"/>
              <w:autoSpaceDN w:val="0"/>
              <w:adjustRightInd w:val="0"/>
              <w:contextualSpacing/>
              <w:jc w:val="center"/>
              <w:rPr>
                <w:color w:val="000000"/>
                <w:sz w:val="18"/>
                <w:szCs w:val="18"/>
              </w:rPr>
            </w:pPr>
          </w:p>
        </w:tc>
        <w:tc>
          <w:tcPr>
            <w:tcW w:w="4827" w:type="pct"/>
            <w:vMerge w:val="restart"/>
            <w:tcBorders>
              <w:top w:val="nil"/>
              <w:left w:val="single" w:sz="4" w:space="0" w:color="auto"/>
              <w:bottom w:val="nil"/>
              <w:right w:val="nil"/>
            </w:tcBorders>
          </w:tcPr>
          <w:p w:rsidR="00991B78" w:rsidRPr="00991B78" w:rsidRDefault="00991B78" w:rsidP="00F33E4B">
            <w:pPr>
              <w:contextualSpacing/>
              <w:jc w:val="both"/>
              <w:rPr>
                <w:color w:val="000000"/>
                <w:sz w:val="18"/>
                <w:szCs w:val="18"/>
              </w:rPr>
            </w:pPr>
            <w:r w:rsidRPr="00991B78">
              <w:rPr>
                <w:bCs/>
                <w:color w:val="000000"/>
                <w:sz w:val="18"/>
                <w:szCs w:val="18"/>
              </w:rPr>
              <w:t>относится</w:t>
            </w:r>
            <w:r w:rsidRPr="00991B78">
              <w:rPr>
                <w:color w:val="000000"/>
                <w:sz w:val="18"/>
                <w:szCs w:val="18"/>
              </w:rPr>
              <w:t xml:space="preserve"> к группе детей-сирот и детей, оставшихся без попечения родителей, обучающихся в государственных образовательных организациях (детских домах, школах-интернатах, кадетских школах-интернатах, кадетских корпусах) и несовершеннолетних воспитанников стационарных отделений учреждений социального обслуживания населения, и имеет право на оказание социальной поддержки в рамках организации отдыха и оздоровления детей </w:t>
            </w:r>
            <w:r w:rsidRPr="00991B78">
              <w:rPr>
                <w:bCs/>
                <w:color w:val="000000"/>
                <w:sz w:val="18"/>
                <w:szCs w:val="18"/>
              </w:rPr>
              <w:t>не реже одного и не чаще двух раз в год</w:t>
            </w:r>
            <w:r w:rsidRPr="00991B78">
              <w:rPr>
                <w:color w:val="000000"/>
                <w:sz w:val="18"/>
                <w:szCs w:val="18"/>
              </w:rPr>
              <w:t>.</w:t>
            </w:r>
          </w:p>
        </w:tc>
      </w:tr>
      <w:tr w:rsidR="00991B78" w:rsidRPr="00991B78" w:rsidTr="00293FB7">
        <w:tc>
          <w:tcPr>
            <w:tcW w:w="173" w:type="pct"/>
            <w:tcBorders>
              <w:left w:val="nil"/>
              <w:bottom w:val="nil"/>
              <w:right w:val="nil"/>
            </w:tcBorders>
          </w:tcPr>
          <w:p w:rsidR="00991B78" w:rsidRPr="00991B78" w:rsidRDefault="00991B78" w:rsidP="00F33E4B">
            <w:pPr>
              <w:widowControl w:val="0"/>
              <w:autoSpaceDE w:val="0"/>
              <w:autoSpaceDN w:val="0"/>
              <w:adjustRightInd w:val="0"/>
              <w:contextualSpacing/>
              <w:jc w:val="center"/>
              <w:rPr>
                <w:color w:val="000000"/>
                <w:sz w:val="18"/>
                <w:szCs w:val="18"/>
              </w:rPr>
            </w:pPr>
            <w:r w:rsidRPr="00991B78">
              <w:rPr>
                <w:color w:val="000000"/>
                <w:sz w:val="18"/>
                <w:szCs w:val="18"/>
              </w:rPr>
              <w:t xml:space="preserve"> </w:t>
            </w:r>
          </w:p>
        </w:tc>
        <w:tc>
          <w:tcPr>
            <w:tcW w:w="4827" w:type="pct"/>
            <w:vMerge/>
            <w:tcBorders>
              <w:top w:val="nil"/>
              <w:left w:val="nil"/>
              <w:bottom w:val="nil"/>
              <w:right w:val="nil"/>
            </w:tcBorders>
          </w:tcPr>
          <w:p w:rsidR="00991B78" w:rsidRPr="00991B78" w:rsidRDefault="00991B78" w:rsidP="00F33E4B">
            <w:pPr>
              <w:contextualSpacing/>
              <w:jc w:val="both"/>
              <w:rPr>
                <w:bCs/>
                <w:color w:val="000000"/>
                <w:sz w:val="18"/>
                <w:szCs w:val="18"/>
              </w:rPr>
            </w:pPr>
          </w:p>
        </w:tc>
      </w:tr>
    </w:tbl>
    <w:p w:rsidR="00991B78" w:rsidRPr="00991B78" w:rsidRDefault="00991B78" w:rsidP="00F33E4B">
      <w:pPr>
        <w:contextualSpacing/>
        <w:jc w:val="both"/>
        <w:rPr>
          <w:color w:val="000000"/>
          <w:sz w:val="18"/>
          <w:szCs w:val="18"/>
        </w:rPr>
      </w:pPr>
      <w:r w:rsidRPr="00991B78">
        <w:rPr>
          <w:color w:val="000000"/>
          <w:sz w:val="18"/>
          <w:szCs w:val="18"/>
        </w:rPr>
        <w:t xml:space="preserve">В случае выявления факта несоблюдения мною условий Указа Губернатора Брянской области от 06.03.2019 г. № 36 «Об организации отдыха, оздоровления и занятости детей в Брянской области в 2019 году», обязуюсь осуществить возврат </w:t>
      </w:r>
      <w:proofErr w:type="gramStart"/>
      <w:r w:rsidRPr="00991B78">
        <w:rPr>
          <w:color w:val="000000"/>
          <w:sz w:val="18"/>
          <w:szCs w:val="18"/>
        </w:rPr>
        <w:t>денежных средств</w:t>
      </w:r>
      <w:proofErr w:type="gramEnd"/>
      <w:r w:rsidRPr="00991B78">
        <w:rPr>
          <w:color w:val="000000"/>
          <w:sz w:val="18"/>
          <w:szCs w:val="18"/>
        </w:rPr>
        <w:t xml:space="preserve"> затраченных на возмещение части стоимости путевки в организацию оздоровления и отдыха детей в областной бюджет Брянской области в порядке, установленном действующим законодательством Российской Федерации.</w:t>
      </w:r>
    </w:p>
    <w:tbl>
      <w:tblPr>
        <w:tblW w:w="5000" w:type="pct"/>
        <w:jc w:val="center"/>
        <w:tblCellMar>
          <w:left w:w="40" w:type="dxa"/>
          <w:right w:w="40" w:type="dxa"/>
        </w:tblCellMar>
        <w:tblLook w:val="0000" w:firstRow="0" w:lastRow="0" w:firstColumn="0" w:lastColumn="0" w:noHBand="0" w:noVBand="0"/>
      </w:tblPr>
      <w:tblGrid>
        <w:gridCol w:w="2652"/>
        <w:gridCol w:w="95"/>
        <w:gridCol w:w="262"/>
        <w:gridCol w:w="4370"/>
        <w:gridCol w:w="95"/>
        <w:gridCol w:w="2591"/>
      </w:tblGrid>
      <w:tr w:rsidR="00991B78" w:rsidRPr="00991B78" w:rsidTr="00293FB7">
        <w:trPr>
          <w:trHeight w:val="20"/>
          <w:jc w:val="center"/>
        </w:trPr>
        <w:tc>
          <w:tcPr>
            <w:tcW w:w="1318" w:type="pct"/>
            <w:shd w:val="clear" w:color="auto" w:fill="FFFFFF"/>
          </w:tcPr>
          <w:p w:rsidR="00991B78" w:rsidRPr="00991B78" w:rsidRDefault="00991B78" w:rsidP="00F33E4B">
            <w:pPr>
              <w:widowControl w:val="0"/>
              <w:shd w:val="clear" w:color="auto" w:fill="FFFFFF"/>
              <w:autoSpaceDE w:val="0"/>
              <w:autoSpaceDN w:val="0"/>
              <w:adjustRightInd w:val="0"/>
              <w:contextualSpacing/>
              <w:jc w:val="both"/>
              <w:rPr>
                <w:color w:val="000000"/>
                <w:sz w:val="18"/>
                <w:szCs w:val="18"/>
              </w:rPr>
            </w:pPr>
            <w:r w:rsidRPr="00991B78">
              <w:rPr>
                <w:color w:val="000000"/>
                <w:sz w:val="18"/>
                <w:szCs w:val="18"/>
              </w:rPr>
              <w:t>Заявитель</w:t>
            </w:r>
          </w:p>
        </w:tc>
        <w:tc>
          <w:tcPr>
            <w:tcW w:w="47"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2301" w:type="pct"/>
            <w:gridSpan w:val="2"/>
            <w:tcBorders>
              <w:left w:val="nil"/>
              <w:bottom w:val="single" w:sz="6" w:space="0" w:color="auto"/>
            </w:tcBorders>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47"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1287" w:type="pct"/>
            <w:tcBorders>
              <w:left w:val="nil"/>
              <w:bottom w:val="single" w:sz="6" w:space="0" w:color="auto"/>
            </w:tcBorders>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r>
      <w:tr w:rsidR="00991B78" w:rsidRPr="00991B78" w:rsidTr="00293FB7">
        <w:trPr>
          <w:trHeight w:val="20"/>
          <w:jc w:val="center"/>
        </w:trPr>
        <w:tc>
          <w:tcPr>
            <w:tcW w:w="1318" w:type="pct"/>
            <w:shd w:val="clear" w:color="auto" w:fill="FFFFFF"/>
          </w:tcPr>
          <w:p w:rsidR="00991B78" w:rsidRPr="00991B78" w:rsidRDefault="00991B78" w:rsidP="00F33E4B">
            <w:pPr>
              <w:widowControl w:val="0"/>
              <w:shd w:val="clear" w:color="auto" w:fill="FFFFFF"/>
              <w:autoSpaceDE w:val="0"/>
              <w:autoSpaceDN w:val="0"/>
              <w:adjustRightInd w:val="0"/>
              <w:contextualSpacing/>
              <w:jc w:val="right"/>
              <w:rPr>
                <w:color w:val="000000"/>
                <w:sz w:val="18"/>
                <w:szCs w:val="18"/>
              </w:rPr>
            </w:pPr>
          </w:p>
        </w:tc>
        <w:tc>
          <w:tcPr>
            <w:tcW w:w="47"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2301" w:type="pct"/>
            <w:gridSpan w:val="2"/>
            <w:tcBorders>
              <w:top w:val="single" w:sz="6" w:space="0" w:color="auto"/>
              <w:left w:val="nil"/>
            </w:tcBorders>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r w:rsidRPr="00991B78">
              <w:rPr>
                <w:color w:val="000000"/>
                <w:sz w:val="18"/>
                <w:szCs w:val="18"/>
              </w:rPr>
              <w:t>(подпись)</w:t>
            </w:r>
          </w:p>
        </w:tc>
        <w:tc>
          <w:tcPr>
            <w:tcW w:w="47"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1287" w:type="pct"/>
            <w:tcBorders>
              <w:top w:val="single" w:sz="6" w:space="0" w:color="auto"/>
              <w:left w:val="nil"/>
            </w:tcBorders>
            <w:shd w:val="clear" w:color="auto" w:fill="FFFFFF"/>
          </w:tcPr>
          <w:p w:rsidR="00991B78" w:rsidRPr="00991B78" w:rsidRDefault="00991B78" w:rsidP="00F33E4B">
            <w:pPr>
              <w:widowControl w:val="0"/>
              <w:shd w:val="clear" w:color="auto" w:fill="FFFFFF"/>
              <w:autoSpaceDE w:val="0"/>
              <w:autoSpaceDN w:val="0"/>
              <w:adjustRightInd w:val="0"/>
              <w:contextualSpacing/>
              <w:rPr>
                <w:color w:val="000000"/>
                <w:sz w:val="18"/>
                <w:szCs w:val="18"/>
              </w:rPr>
            </w:pPr>
            <w:r w:rsidRPr="00991B78">
              <w:rPr>
                <w:color w:val="000000"/>
                <w:sz w:val="18"/>
                <w:szCs w:val="18"/>
              </w:rPr>
              <w:t>(</w:t>
            </w:r>
            <w:proofErr w:type="spellStart"/>
            <w:r w:rsidRPr="00991B78">
              <w:rPr>
                <w:color w:val="000000"/>
                <w:sz w:val="18"/>
                <w:szCs w:val="18"/>
              </w:rPr>
              <w:t>Ф.И.О.заявителя</w:t>
            </w:r>
            <w:proofErr w:type="spellEnd"/>
            <w:r w:rsidRPr="00991B78">
              <w:rPr>
                <w:color w:val="000000"/>
                <w:sz w:val="18"/>
                <w:szCs w:val="18"/>
              </w:rPr>
              <w:t>)</w:t>
            </w:r>
          </w:p>
        </w:tc>
      </w:tr>
      <w:tr w:rsidR="00991B78" w:rsidRPr="00991B78" w:rsidTr="00293FB7">
        <w:trPr>
          <w:trHeight w:val="80"/>
          <w:jc w:val="center"/>
        </w:trPr>
        <w:tc>
          <w:tcPr>
            <w:tcW w:w="1318"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177" w:type="pct"/>
            <w:gridSpan w:val="2"/>
            <w:shd w:val="clear" w:color="auto" w:fill="FFFFFF"/>
          </w:tcPr>
          <w:p w:rsidR="00991B78" w:rsidRPr="00991B78" w:rsidRDefault="00991B78" w:rsidP="00F33E4B">
            <w:pPr>
              <w:widowControl w:val="0"/>
              <w:shd w:val="clear" w:color="auto" w:fill="FFFFFF"/>
              <w:autoSpaceDE w:val="0"/>
              <w:autoSpaceDN w:val="0"/>
              <w:adjustRightInd w:val="0"/>
              <w:contextualSpacing/>
              <w:jc w:val="both"/>
              <w:rPr>
                <w:color w:val="000000"/>
                <w:sz w:val="18"/>
                <w:szCs w:val="18"/>
              </w:rPr>
            </w:pPr>
          </w:p>
        </w:tc>
        <w:tc>
          <w:tcPr>
            <w:tcW w:w="2171" w:type="pct"/>
            <w:tcBorders>
              <w:left w:val="nil"/>
            </w:tcBorders>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p w:rsidR="00991B78" w:rsidRPr="00991B78" w:rsidRDefault="00991B78" w:rsidP="00F33E4B">
            <w:pPr>
              <w:widowControl w:val="0"/>
              <w:shd w:val="clear" w:color="auto" w:fill="FFFFFF"/>
              <w:autoSpaceDE w:val="0"/>
              <w:autoSpaceDN w:val="0"/>
              <w:adjustRightInd w:val="0"/>
              <w:contextualSpacing/>
              <w:rPr>
                <w:color w:val="000000"/>
                <w:sz w:val="18"/>
                <w:szCs w:val="18"/>
              </w:rPr>
            </w:pPr>
            <w:r w:rsidRPr="00991B78">
              <w:rPr>
                <w:color w:val="000000"/>
                <w:sz w:val="18"/>
                <w:szCs w:val="18"/>
              </w:rPr>
              <w:t>«_____»_________________20____г.</w:t>
            </w:r>
          </w:p>
        </w:tc>
        <w:tc>
          <w:tcPr>
            <w:tcW w:w="47" w:type="pct"/>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c>
          <w:tcPr>
            <w:tcW w:w="1287" w:type="pct"/>
            <w:tcBorders>
              <w:left w:val="nil"/>
            </w:tcBorders>
            <w:shd w:val="clear" w:color="auto" w:fill="FFFFFF"/>
          </w:tcPr>
          <w:p w:rsidR="00991B78" w:rsidRPr="00991B78" w:rsidRDefault="00991B78" w:rsidP="00F33E4B">
            <w:pPr>
              <w:widowControl w:val="0"/>
              <w:shd w:val="clear" w:color="auto" w:fill="FFFFFF"/>
              <w:autoSpaceDE w:val="0"/>
              <w:autoSpaceDN w:val="0"/>
              <w:adjustRightInd w:val="0"/>
              <w:contextualSpacing/>
              <w:jc w:val="center"/>
              <w:rPr>
                <w:color w:val="000000"/>
                <w:sz w:val="18"/>
                <w:szCs w:val="18"/>
              </w:rPr>
            </w:pPr>
          </w:p>
        </w:tc>
      </w:tr>
    </w:tbl>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6</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autoSpaceDE w:val="0"/>
        <w:autoSpaceDN w:val="0"/>
        <w:adjustRightInd w:val="0"/>
        <w:contextualSpacing/>
        <w:jc w:val="center"/>
        <w:rPr>
          <w:color w:val="000000"/>
          <w:sz w:val="18"/>
          <w:szCs w:val="18"/>
        </w:rPr>
      </w:pPr>
    </w:p>
    <w:p w:rsidR="00991B78" w:rsidRPr="00991B78" w:rsidRDefault="00991B78" w:rsidP="00F33E4B">
      <w:pPr>
        <w:autoSpaceDE w:val="0"/>
        <w:autoSpaceDN w:val="0"/>
        <w:adjustRightInd w:val="0"/>
        <w:contextualSpacing/>
        <w:jc w:val="center"/>
        <w:rPr>
          <w:color w:val="000000"/>
          <w:sz w:val="18"/>
          <w:szCs w:val="18"/>
        </w:rPr>
      </w:pPr>
      <w:r w:rsidRPr="00991B78">
        <w:rPr>
          <w:color w:val="000000"/>
          <w:sz w:val="18"/>
          <w:szCs w:val="18"/>
        </w:rPr>
        <w:t xml:space="preserve">УВЕДОМЛЕНИЕ </w:t>
      </w:r>
    </w:p>
    <w:p w:rsidR="00991B78" w:rsidRPr="00991B78" w:rsidRDefault="00991B78" w:rsidP="00F33E4B">
      <w:pPr>
        <w:autoSpaceDE w:val="0"/>
        <w:autoSpaceDN w:val="0"/>
        <w:adjustRightInd w:val="0"/>
        <w:contextualSpacing/>
        <w:jc w:val="center"/>
        <w:rPr>
          <w:color w:val="000000"/>
          <w:sz w:val="18"/>
          <w:szCs w:val="18"/>
        </w:rPr>
      </w:pPr>
      <w:r w:rsidRPr="00991B78">
        <w:rPr>
          <w:color w:val="000000"/>
          <w:sz w:val="18"/>
          <w:szCs w:val="18"/>
        </w:rPr>
        <w:t>ОБ ОТКАЗЕ</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от ________________ № ______________</w:t>
      </w:r>
      <w:r w:rsidRPr="00991B78">
        <w:rPr>
          <w:color w:val="000000"/>
          <w:sz w:val="18"/>
          <w:szCs w:val="18"/>
        </w:rPr>
        <w:br/>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Гр. _____________________________________________________________ (фамилия, имя, отчество)</w:t>
      </w:r>
    </w:p>
    <w:p w:rsidR="00991B78" w:rsidRPr="00991B78" w:rsidRDefault="00991B78" w:rsidP="00F33E4B">
      <w:pPr>
        <w:contextualSpacing/>
        <w:jc w:val="both"/>
        <w:rPr>
          <w:color w:val="000000"/>
          <w:sz w:val="18"/>
          <w:szCs w:val="18"/>
        </w:rPr>
      </w:pPr>
    </w:p>
    <w:p w:rsidR="00991B78" w:rsidRPr="00991B78" w:rsidRDefault="00991B78" w:rsidP="00F33E4B">
      <w:pPr>
        <w:contextualSpacing/>
        <w:jc w:val="both"/>
        <w:rPr>
          <w:color w:val="000000"/>
          <w:sz w:val="18"/>
          <w:szCs w:val="18"/>
        </w:rPr>
      </w:pPr>
      <w:r w:rsidRPr="00991B78">
        <w:rPr>
          <w:color w:val="000000"/>
          <w:sz w:val="18"/>
          <w:szCs w:val="18"/>
        </w:rPr>
        <w:t xml:space="preserve">отказано в предоставлении муниципальной услуги по причине: </w:t>
      </w:r>
      <w:r w:rsidRPr="00991B78">
        <w:rPr>
          <w:color w:val="000000"/>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B78" w:rsidRPr="00991B78" w:rsidRDefault="00991B78" w:rsidP="00F33E4B">
      <w:pPr>
        <w:contextualSpacing/>
        <w:jc w:val="both"/>
        <w:rPr>
          <w:color w:val="000000"/>
          <w:sz w:val="18"/>
          <w:szCs w:val="18"/>
        </w:rPr>
      </w:pPr>
      <w:r w:rsidRPr="00991B78">
        <w:rPr>
          <w:color w:val="000000"/>
          <w:sz w:val="18"/>
          <w:szCs w:val="18"/>
        </w:rPr>
        <w:t>_________________________________</w:t>
      </w:r>
    </w:p>
    <w:p w:rsidR="00991B78" w:rsidRPr="00991B78" w:rsidRDefault="00991B78" w:rsidP="00F334D7">
      <w:pPr>
        <w:contextualSpacing/>
        <w:rPr>
          <w:color w:val="000000"/>
          <w:sz w:val="18"/>
          <w:szCs w:val="18"/>
        </w:rPr>
      </w:pPr>
      <w:r w:rsidRPr="00991B78">
        <w:rPr>
          <w:color w:val="000000"/>
          <w:sz w:val="18"/>
          <w:szCs w:val="18"/>
        </w:rPr>
        <w:tab/>
      </w:r>
      <w:r w:rsidRPr="00991B78">
        <w:rPr>
          <w:color w:val="000000"/>
          <w:sz w:val="18"/>
          <w:szCs w:val="18"/>
        </w:rPr>
        <w:tab/>
        <w:t xml:space="preserve">(ФИО руководителя) </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7</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right"/>
        <w:rPr>
          <w:color w:val="000000"/>
          <w:sz w:val="18"/>
          <w:szCs w:val="18"/>
        </w:rPr>
      </w:pPr>
    </w:p>
    <w:p w:rsidR="00991B78" w:rsidRPr="00991B78" w:rsidRDefault="00991B78" w:rsidP="00F33E4B">
      <w:pPr>
        <w:tabs>
          <w:tab w:val="left" w:pos="10992"/>
          <w:tab w:val="left" w:pos="11908"/>
          <w:tab w:val="left" w:pos="12824"/>
          <w:tab w:val="left" w:pos="13740"/>
          <w:tab w:val="left" w:pos="14656"/>
        </w:tabs>
        <w:contextualSpacing/>
        <w:jc w:val="center"/>
        <w:rPr>
          <w:rFonts w:eastAsia="Calibri"/>
          <w:color w:val="000000"/>
          <w:sz w:val="18"/>
          <w:szCs w:val="18"/>
          <w:lang w:eastAsia="en-US"/>
        </w:rPr>
      </w:pPr>
      <w:r w:rsidRPr="00991B78">
        <w:rPr>
          <w:rFonts w:eastAsia="Calibri"/>
          <w:color w:val="000000"/>
          <w:sz w:val="18"/>
          <w:szCs w:val="18"/>
          <w:lang w:eastAsia="en-US"/>
        </w:rPr>
        <w:t xml:space="preserve">Заявление об отказе </w:t>
      </w:r>
    </w:p>
    <w:p w:rsidR="00991B78" w:rsidRPr="00991B78" w:rsidRDefault="00991B78" w:rsidP="00F33E4B">
      <w:pPr>
        <w:tabs>
          <w:tab w:val="left" w:pos="10992"/>
          <w:tab w:val="left" w:pos="11908"/>
          <w:tab w:val="left" w:pos="12824"/>
          <w:tab w:val="left" w:pos="13740"/>
          <w:tab w:val="left" w:pos="14656"/>
        </w:tabs>
        <w:contextualSpacing/>
        <w:jc w:val="center"/>
        <w:rPr>
          <w:rFonts w:eastAsia="Calibri"/>
          <w:color w:val="000000"/>
          <w:sz w:val="18"/>
          <w:szCs w:val="18"/>
          <w:lang w:eastAsia="en-US"/>
        </w:rPr>
      </w:pPr>
      <w:r w:rsidRPr="00991B78">
        <w:rPr>
          <w:rFonts w:eastAsia="Calibri"/>
          <w:color w:val="000000"/>
          <w:sz w:val="18"/>
          <w:szCs w:val="18"/>
          <w:lang w:eastAsia="en-US"/>
        </w:rPr>
        <w:t>от получения путевки в организацию отдыха детей и их оздоровления</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p>
    <w:p w:rsidR="00991B78" w:rsidRPr="00991B78" w:rsidRDefault="00991B78" w:rsidP="00F33E4B">
      <w:pPr>
        <w:contextualSpacing/>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В уполномоченный орган</w:t>
      </w:r>
    </w:p>
    <w:p w:rsidR="00991B78" w:rsidRPr="00991B78" w:rsidRDefault="00991B78" w:rsidP="00F33E4B">
      <w:pPr>
        <w:contextualSpacing/>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от ________________________</w:t>
      </w:r>
    </w:p>
    <w:p w:rsidR="00991B78" w:rsidRPr="00991B78" w:rsidRDefault="00991B78" w:rsidP="00F33E4B">
      <w:pPr>
        <w:contextualSpacing/>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проживающей по адресу _____</w:t>
      </w:r>
    </w:p>
    <w:p w:rsidR="00991B78" w:rsidRPr="00991B78" w:rsidRDefault="00991B78" w:rsidP="00F33E4B">
      <w:pPr>
        <w:contextualSpacing/>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___________________________,</w:t>
      </w:r>
    </w:p>
    <w:p w:rsidR="00991B78" w:rsidRPr="00991B78" w:rsidRDefault="00991B78" w:rsidP="00F33E4B">
      <w:pPr>
        <w:contextualSpacing/>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тел.________________________,</w:t>
      </w:r>
    </w:p>
    <w:p w:rsidR="00991B78" w:rsidRPr="00991B78" w:rsidRDefault="00991B78" w:rsidP="00F33E4B">
      <w:pPr>
        <w:contextualSpacing/>
        <w:rPr>
          <w:color w:val="000000"/>
          <w:sz w:val="18"/>
          <w:szCs w:val="18"/>
          <w:lang w:eastAsia="en-US"/>
        </w:rPr>
      </w:pP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t>Место работы, должность______</w:t>
      </w:r>
    </w:p>
    <w:p w:rsidR="00991B78" w:rsidRPr="00991B78" w:rsidRDefault="00991B78" w:rsidP="00F33E4B">
      <w:pPr>
        <w:contextualSpacing/>
        <w:rPr>
          <w:rFonts w:eastAsia="Calibri"/>
          <w:color w:val="000000"/>
          <w:sz w:val="18"/>
          <w:szCs w:val="18"/>
          <w:lang w:eastAsia="en-US"/>
        </w:rPr>
      </w:pP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r>
      <w:r w:rsidRPr="00991B78">
        <w:rPr>
          <w:color w:val="000000"/>
          <w:sz w:val="18"/>
          <w:szCs w:val="18"/>
          <w:lang w:eastAsia="en-US"/>
        </w:rPr>
        <w:tab/>
        <w:t>____________________________</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p>
    <w:p w:rsidR="00991B78" w:rsidRPr="00991B78" w:rsidRDefault="00991B78" w:rsidP="00F33E4B">
      <w:pPr>
        <w:contextualSpacing/>
        <w:jc w:val="center"/>
        <w:rPr>
          <w:rFonts w:eastAsia="Calibri"/>
          <w:color w:val="000000"/>
          <w:sz w:val="18"/>
          <w:szCs w:val="18"/>
          <w:lang w:eastAsia="en-US"/>
        </w:rPr>
      </w:pPr>
    </w:p>
    <w:p w:rsidR="00991B78" w:rsidRPr="00991B78" w:rsidRDefault="00991B78" w:rsidP="00F33E4B">
      <w:pPr>
        <w:contextualSpacing/>
        <w:jc w:val="center"/>
        <w:rPr>
          <w:rFonts w:eastAsia="Calibri"/>
          <w:color w:val="000000"/>
          <w:sz w:val="18"/>
          <w:szCs w:val="18"/>
          <w:lang w:eastAsia="en-US"/>
        </w:rPr>
      </w:pPr>
      <w:r w:rsidRPr="00991B78">
        <w:rPr>
          <w:rFonts w:eastAsia="Calibri"/>
          <w:color w:val="000000"/>
          <w:sz w:val="18"/>
          <w:szCs w:val="18"/>
          <w:lang w:eastAsia="en-US"/>
        </w:rPr>
        <w:t>Отказ</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p>
    <w:p w:rsidR="00991B78" w:rsidRPr="00991B78" w:rsidRDefault="00991B78" w:rsidP="00F33E4B">
      <w:pPr>
        <w:contextualSpacing/>
        <w:jc w:val="both"/>
        <w:rPr>
          <w:rFonts w:eastAsia="Calibri"/>
          <w:color w:val="000000"/>
          <w:sz w:val="18"/>
          <w:szCs w:val="18"/>
          <w:lang w:eastAsia="en-US"/>
        </w:rPr>
      </w:pPr>
      <w:r w:rsidRPr="00991B78">
        <w:rPr>
          <w:rFonts w:eastAsia="Calibri"/>
          <w:color w:val="000000"/>
          <w:sz w:val="18"/>
          <w:szCs w:val="18"/>
          <w:lang w:eastAsia="en-US"/>
        </w:rPr>
        <w:t>Прошу снять моего ребенка ______________________________________</w:t>
      </w:r>
    </w:p>
    <w:p w:rsidR="00991B78" w:rsidRPr="00991B78" w:rsidRDefault="00991B78" w:rsidP="00F33E4B">
      <w:pPr>
        <w:contextualSpacing/>
        <w:jc w:val="both"/>
        <w:rPr>
          <w:rFonts w:eastAsia="Calibri"/>
          <w:color w:val="000000"/>
          <w:sz w:val="18"/>
          <w:szCs w:val="18"/>
          <w:lang w:eastAsia="en-US"/>
        </w:rPr>
      </w:pPr>
      <w:r w:rsidRPr="00991B78">
        <w:rPr>
          <w:rFonts w:eastAsia="Calibri"/>
          <w:color w:val="000000"/>
          <w:sz w:val="18"/>
          <w:szCs w:val="18"/>
          <w:lang w:eastAsia="en-US"/>
        </w:rPr>
        <w:t>___________________________________________________________________</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r w:rsidRPr="00991B78">
        <w:rPr>
          <w:rFonts w:eastAsia="Calibri"/>
          <w:color w:val="000000"/>
          <w:sz w:val="18"/>
          <w:szCs w:val="18"/>
          <w:lang w:eastAsia="en-US"/>
        </w:rPr>
        <w:t>(указать Ф.И.О., дату рождения ребенка, № образовательного учреждения, класс)</w:t>
      </w:r>
    </w:p>
    <w:p w:rsidR="00991B78" w:rsidRPr="00991B78" w:rsidRDefault="00991B78" w:rsidP="00F33E4B">
      <w:pPr>
        <w:contextualSpacing/>
        <w:jc w:val="both"/>
        <w:rPr>
          <w:rFonts w:eastAsia="Calibri"/>
          <w:color w:val="000000"/>
          <w:sz w:val="18"/>
          <w:szCs w:val="18"/>
          <w:lang w:eastAsia="en-US"/>
        </w:rPr>
      </w:pPr>
      <w:r w:rsidRPr="00991B78">
        <w:rPr>
          <w:rFonts w:eastAsia="Calibri"/>
          <w:color w:val="000000"/>
          <w:sz w:val="18"/>
          <w:szCs w:val="18"/>
          <w:lang w:eastAsia="en-US"/>
        </w:rPr>
        <w:t xml:space="preserve">с очереди на предоставление путевки в </w:t>
      </w:r>
      <w:r w:rsidRPr="00991B78">
        <w:rPr>
          <w:color w:val="000000"/>
          <w:sz w:val="18"/>
          <w:szCs w:val="18"/>
        </w:rPr>
        <w:t>организацию отдыха детей и их оздоровления ___________</w:t>
      </w:r>
      <w:r w:rsidRPr="00991B78">
        <w:rPr>
          <w:rFonts w:eastAsia="Calibri"/>
          <w:color w:val="000000"/>
          <w:sz w:val="18"/>
          <w:szCs w:val="18"/>
          <w:lang w:eastAsia="en-US"/>
        </w:rPr>
        <w:t>_______________________________________________ на ________________ смену по _________________________________________</w:t>
      </w:r>
    </w:p>
    <w:p w:rsidR="00991B78" w:rsidRPr="00991B78" w:rsidRDefault="00991B78" w:rsidP="00F33E4B">
      <w:pPr>
        <w:contextualSpacing/>
        <w:jc w:val="both"/>
        <w:rPr>
          <w:rFonts w:eastAsia="Calibri"/>
          <w:color w:val="000000"/>
          <w:sz w:val="18"/>
          <w:szCs w:val="18"/>
          <w:lang w:eastAsia="en-US"/>
        </w:rPr>
      </w:pPr>
      <w:r w:rsidRPr="00991B78">
        <w:rPr>
          <w:rFonts w:eastAsia="Calibri"/>
          <w:color w:val="000000"/>
          <w:sz w:val="18"/>
          <w:szCs w:val="18"/>
          <w:lang w:eastAsia="en-US"/>
        </w:rPr>
        <w:t>___________________________________________________________________</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r w:rsidRPr="00991B78">
        <w:rPr>
          <w:rFonts w:eastAsia="Calibri"/>
          <w:color w:val="000000"/>
          <w:sz w:val="18"/>
          <w:szCs w:val="18"/>
          <w:lang w:eastAsia="en-US"/>
        </w:rPr>
        <w:t>(указать причину: медицинские показания, семейные обстоятельства и др.)</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00000"/>
          <w:sz w:val="18"/>
          <w:szCs w:val="18"/>
          <w:lang w:eastAsia="en-US"/>
        </w:rPr>
      </w:pPr>
      <w:r w:rsidRPr="00991B78">
        <w:rPr>
          <w:rFonts w:eastAsia="Calibri"/>
          <w:color w:val="000000"/>
          <w:sz w:val="18"/>
          <w:szCs w:val="18"/>
          <w:lang w:eastAsia="en-US"/>
        </w:rPr>
        <w:t xml:space="preserve">«____» _______________ 20____года </w:t>
      </w:r>
      <w:r w:rsidRPr="00991B78">
        <w:rPr>
          <w:rFonts w:eastAsia="Calibri"/>
          <w:color w:val="000000"/>
          <w:sz w:val="18"/>
          <w:szCs w:val="18"/>
          <w:lang w:eastAsia="en-US"/>
        </w:rPr>
        <w:tab/>
      </w:r>
      <w:r w:rsidRPr="00991B78">
        <w:rPr>
          <w:rFonts w:eastAsia="Calibri"/>
          <w:color w:val="000000"/>
          <w:sz w:val="18"/>
          <w:szCs w:val="18"/>
          <w:lang w:eastAsia="en-US"/>
        </w:rPr>
        <w:tab/>
        <w:t>_______________</w:t>
      </w:r>
    </w:p>
    <w:p w:rsidR="00991B78" w:rsidRPr="00991B78" w:rsidRDefault="00991B78" w:rsidP="00F33E4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sz w:val="18"/>
          <w:szCs w:val="18"/>
          <w:lang w:eastAsia="en-US"/>
        </w:rPr>
      </w:pP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r>
      <w:r w:rsidRPr="00991B78">
        <w:rPr>
          <w:rFonts w:eastAsia="Calibri"/>
          <w:color w:val="000000"/>
          <w:sz w:val="18"/>
          <w:szCs w:val="18"/>
          <w:lang w:eastAsia="en-US"/>
        </w:rPr>
        <w:tab/>
        <w:t>(подпись)</w:t>
      </w:r>
    </w:p>
    <w:p w:rsidR="00991B78" w:rsidRPr="00991B78" w:rsidRDefault="00991B78" w:rsidP="00F33E4B">
      <w:pPr>
        <w:contextualSpacing/>
        <w:jc w:val="right"/>
        <w:rPr>
          <w:color w:val="000000"/>
          <w:sz w:val="18"/>
          <w:szCs w:val="18"/>
        </w:rPr>
      </w:pPr>
    </w:p>
    <w:p w:rsidR="00991B78" w:rsidRPr="00991B78" w:rsidRDefault="00991B78" w:rsidP="00F33E4B">
      <w:pPr>
        <w:contextualSpacing/>
        <w:jc w:val="right"/>
        <w:rPr>
          <w:color w:val="000000"/>
          <w:sz w:val="18"/>
          <w:szCs w:val="18"/>
        </w:rPr>
      </w:pPr>
      <w:proofErr w:type="gramStart"/>
      <w:r w:rsidRPr="00991B78">
        <w:rPr>
          <w:color w:val="000000"/>
          <w:sz w:val="18"/>
          <w:szCs w:val="18"/>
        </w:rPr>
        <w:t>Приложение  8</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widowControl w:val="0"/>
        <w:autoSpaceDE w:val="0"/>
        <w:autoSpaceDN w:val="0"/>
        <w:adjustRightInd w:val="0"/>
        <w:contextualSpacing/>
        <w:jc w:val="both"/>
        <w:outlineLvl w:val="1"/>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 xml:space="preserve">Журнал учета выдачи путёвок </w:t>
      </w:r>
    </w:p>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tbl>
      <w:tblPr>
        <w:tblW w:w="110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254"/>
        <w:gridCol w:w="1580"/>
        <w:gridCol w:w="1703"/>
        <w:gridCol w:w="2055"/>
        <w:gridCol w:w="2055"/>
        <w:gridCol w:w="1369"/>
      </w:tblGrid>
      <w:tr w:rsidR="00991B78" w:rsidRPr="00991B78" w:rsidTr="00293FB7">
        <w:tc>
          <w:tcPr>
            <w:tcW w:w="992" w:type="dxa"/>
            <w:vAlign w:val="center"/>
          </w:tcPr>
          <w:p w:rsidR="00991B78" w:rsidRPr="00991B78" w:rsidRDefault="00991B78" w:rsidP="00F33E4B">
            <w:pPr>
              <w:contextualSpacing/>
              <w:jc w:val="center"/>
              <w:rPr>
                <w:color w:val="000000"/>
                <w:sz w:val="18"/>
                <w:szCs w:val="18"/>
              </w:rPr>
            </w:pPr>
            <w:r w:rsidRPr="00991B78">
              <w:rPr>
                <w:color w:val="000000"/>
                <w:sz w:val="18"/>
                <w:szCs w:val="18"/>
              </w:rPr>
              <w:t xml:space="preserve">№ </w:t>
            </w:r>
            <w:proofErr w:type="spellStart"/>
            <w:r w:rsidRPr="00991B78">
              <w:rPr>
                <w:color w:val="000000"/>
                <w:sz w:val="18"/>
                <w:szCs w:val="18"/>
              </w:rPr>
              <w:t>пп</w:t>
            </w:r>
            <w:proofErr w:type="spellEnd"/>
          </w:p>
        </w:tc>
        <w:tc>
          <w:tcPr>
            <w:tcW w:w="1254" w:type="dxa"/>
            <w:vAlign w:val="center"/>
          </w:tcPr>
          <w:p w:rsidR="00991B78" w:rsidRPr="00991B78" w:rsidRDefault="00991B78" w:rsidP="00F33E4B">
            <w:pPr>
              <w:contextualSpacing/>
              <w:jc w:val="center"/>
              <w:rPr>
                <w:color w:val="000000"/>
                <w:sz w:val="18"/>
                <w:szCs w:val="18"/>
              </w:rPr>
            </w:pPr>
            <w:r w:rsidRPr="00991B78">
              <w:rPr>
                <w:color w:val="000000"/>
                <w:sz w:val="18"/>
                <w:szCs w:val="18"/>
              </w:rPr>
              <w:t xml:space="preserve">Номер путёвки </w:t>
            </w:r>
          </w:p>
        </w:tc>
        <w:tc>
          <w:tcPr>
            <w:tcW w:w="1580" w:type="dxa"/>
            <w:vAlign w:val="center"/>
          </w:tcPr>
          <w:p w:rsidR="00991B78" w:rsidRPr="00991B78" w:rsidRDefault="00991B78" w:rsidP="00F33E4B">
            <w:pPr>
              <w:contextualSpacing/>
              <w:jc w:val="center"/>
              <w:rPr>
                <w:color w:val="000000"/>
                <w:sz w:val="18"/>
                <w:szCs w:val="18"/>
              </w:rPr>
            </w:pPr>
            <w:r w:rsidRPr="00991B78">
              <w:rPr>
                <w:color w:val="000000"/>
                <w:sz w:val="18"/>
                <w:szCs w:val="18"/>
              </w:rPr>
              <w:t>Ф.И.О.</w:t>
            </w:r>
          </w:p>
          <w:p w:rsidR="00991B78" w:rsidRPr="00991B78" w:rsidRDefault="00991B78" w:rsidP="00F33E4B">
            <w:pPr>
              <w:contextualSpacing/>
              <w:jc w:val="center"/>
              <w:rPr>
                <w:color w:val="000000"/>
                <w:sz w:val="18"/>
                <w:szCs w:val="18"/>
              </w:rPr>
            </w:pPr>
            <w:r w:rsidRPr="00991B78">
              <w:rPr>
                <w:color w:val="000000"/>
                <w:sz w:val="18"/>
                <w:szCs w:val="18"/>
              </w:rPr>
              <w:t>ребенка</w:t>
            </w:r>
          </w:p>
        </w:tc>
        <w:tc>
          <w:tcPr>
            <w:tcW w:w="1703" w:type="dxa"/>
            <w:vAlign w:val="center"/>
          </w:tcPr>
          <w:p w:rsidR="00991B78" w:rsidRPr="00991B78" w:rsidRDefault="00991B78" w:rsidP="00F33E4B">
            <w:pPr>
              <w:contextualSpacing/>
              <w:jc w:val="center"/>
              <w:rPr>
                <w:color w:val="000000"/>
                <w:sz w:val="18"/>
                <w:szCs w:val="18"/>
              </w:rPr>
            </w:pPr>
            <w:r w:rsidRPr="00991B78">
              <w:rPr>
                <w:color w:val="000000"/>
                <w:sz w:val="18"/>
                <w:szCs w:val="18"/>
              </w:rPr>
              <w:t>Дата рождения ребенка</w:t>
            </w:r>
          </w:p>
        </w:tc>
        <w:tc>
          <w:tcPr>
            <w:tcW w:w="2055" w:type="dxa"/>
            <w:vAlign w:val="center"/>
          </w:tcPr>
          <w:p w:rsidR="00991B78" w:rsidRPr="00991B78" w:rsidRDefault="00991B78" w:rsidP="00F33E4B">
            <w:pPr>
              <w:contextualSpacing/>
              <w:jc w:val="center"/>
              <w:rPr>
                <w:color w:val="000000"/>
                <w:sz w:val="18"/>
                <w:szCs w:val="18"/>
              </w:rPr>
            </w:pPr>
            <w:r w:rsidRPr="00991B78">
              <w:rPr>
                <w:color w:val="000000"/>
                <w:sz w:val="18"/>
                <w:szCs w:val="18"/>
              </w:rPr>
              <w:t>Основание (дата постановки на очередь, регистрационный номер (с учётом льготы)</w:t>
            </w:r>
          </w:p>
        </w:tc>
        <w:tc>
          <w:tcPr>
            <w:tcW w:w="2055" w:type="dxa"/>
            <w:vAlign w:val="center"/>
          </w:tcPr>
          <w:p w:rsidR="00991B78" w:rsidRPr="00991B78" w:rsidRDefault="00991B78" w:rsidP="00F33E4B">
            <w:pPr>
              <w:contextualSpacing/>
              <w:jc w:val="center"/>
              <w:rPr>
                <w:color w:val="000000"/>
                <w:sz w:val="18"/>
                <w:szCs w:val="18"/>
              </w:rPr>
            </w:pPr>
            <w:r w:rsidRPr="00991B78">
              <w:rPr>
                <w:color w:val="000000"/>
                <w:sz w:val="18"/>
                <w:szCs w:val="18"/>
              </w:rPr>
              <w:t>Дата выдачи путёвки (направления)</w:t>
            </w:r>
          </w:p>
        </w:tc>
        <w:tc>
          <w:tcPr>
            <w:tcW w:w="1369" w:type="dxa"/>
            <w:vAlign w:val="center"/>
          </w:tcPr>
          <w:p w:rsidR="00991B78" w:rsidRPr="00991B78" w:rsidRDefault="00991B78" w:rsidP="00F33E4B">
            <w:pPr>
              <w:contextualSpacing/>
              <w:jc w:val="center"/>
              <w:rPr>
                <w:color w:val="000000"/>
                <w:sz w:val="18"/>
                <w:szCs w:val="18"/>
              </w:rPr>
            </w:pPr>
            <w:r w:rsidRPr="00991B78">
              <w:rPr>
                <w:color w:val="000000"/>
                <w:sz w:val="18"/>
                <w:szCs w:val="18"/>
              </w:rPr>
              <w:t xml:space="preserve">Личная подпись </w:t>
            </w:r>
          </w:p>
        </w:tc>
      </w:tr>
      <w:tr w:rsidR="00991B78" w:rsidRPr="00991B78" w:rsidTr="00293FB7">
        <w:tc>
          <w:tcPr>
            <w:tcW w:w="992" w:type="dxa"/>
            <w:vAlign w:val="center"/>
          </w:tcPr>
          <w:p w:rsidR="00991B78" w:rsidRPr="00991B78" w:rsidRDefault="00991B78" w:rsidP="00F33E4B">
            <w:pPr>
              <w:contextualSpacing/>
              <w:jc w:val="center"/>
              <w:rPr>
                <w:color w:val="000000"/>
                <w:sz w:val="18"/>
                <w:szCs w:val="18"/>
              </w:rPr>
            </w:pPr>
          </w:p>
        </w:tc>
        <w:tc>
          <w:tcPr>
            <w:tcW w:w="1254" w:type="dxa"/>
            <w:vAlign w:val="center"/>
          </w:tcPr>
          <w:p w:rsidR="00991B78" w:rsidRPr="00991B78" w:rsidRDefault="00991B78" w:rsidP="00F33E4B">
            <w:pPr>
              <w:contextualSpacing/>
              <w:jc w:val="center"/>
              <w:rPr>
                <w:color w:val="000000"/>
                <w:sz w:val="18"/>
                <w:szCs w:val="18"/>
              </w:rPr>
            </w:pPr>
          </w:p>
        </w:tc>
        <w:tc>
          <w:tcPr>
            <w:tcW w:w="1580" w:type="dxa"/>
            <w:vAlign w:val="center"/>
          </w:tcPr>
          <w:p w:rsidR="00991B78" w:rsidRPr="00991B78" w:rsidRDefault="00991B78" w:rsidP="00F33E4B">
            <w:pPr>
              <w:contextualSpacing/>
              <w:jc w:val="center"/>
              <w:rPr>
                <w:color w:val="000000"/>
                <w:sz w:val="18"/>
                <w:szCs w:val="18"/>
              </w:rPr>
            </w:pPr>
          </w:p>
        </w:tc>
        <w:tc>
          <w:tcPr>
            <w:tcW w:w="1703" w:type="dxa"/>
            <w:vAlign w:val="center"/>
          </w:tcPr>
          <w:p w:rsidR="00991B78" w:rsidRPr="00991B78" w:rsidRDefault="00991B78" w:rsidP="00F33E4B">
            <w:pPr>
              <w:contextualSpacing/>
              <w:jc w:val="center"/>
              <w:rPr>
                <w:color w:val="000000"/>
                <w:sz w:val="18"/>
                <w:szCs w:val="18"/>
              </w:rPr>
            </w:pPr>
          </w:p>
        </w:tc>
        <w:tc>
          <w:tcPr>
            <w:tcW w:w="2055" w:type="dxa"/>
            <w:vAlign w:val="center"/>
          </w:tcPr>
          <w:p w:rsidR="00991B78" w:rsidRPr="00991B78" w:rsidRDefault="00991B78" w:rsidP="00F33E4B">
            <w:pPr>
              <w:contextualSpacing/>
              <w:jc w:val="center"/>
              <w:rPr>
                <w:color w:val="000000"/>
                <w:sz w:val="18"/>
                <w:szCs w:val="18"/>
              </w:rPr>
            </w:pPr>
          </w:p>
        </w:tc>
        <w:tc>
          <w:tcPr>
            <w:tcW w:w="2055" w:type="dxa"/>
            <w:vAlign w:val="center"/>
          </w:tcPr>
          <w:p w:rsidR="00991B78" w:rsidRPr="00991B78" w:rsidRDefault="00991B78" w:rsidP="00F33E4B">
            <w:pPr>
              <w:contextualSpacing/>
              <w:jc w:val="center"/>
              <w:rPr>
                <w:color w:val="000000"/>
                <w:sz w:val="18"/>
                <w:szCs w:val="18"/>
              </w:rPr>
            </w:pPr>
          </w:p>
        </w:tc>
        <w:tc>
          <w:tcPr>
            <w:tcW w:w="1369" w:type="dxa"/>
            <w:vAlign w:val="center"/>
          </w:tcPr>
          <w:p w:rsidR="00991B78" w:rsidRPr="00991B78" w:rsidRDefault="00991B78" w:rsidP="00F33E4B">
            <w:pPr>
              <w:contextualSpacing/>
              <w:jc w:val="center"/>
              <w:rPr>
                <w:color w:val="000000"/>
                <w:sz w:val="18"/>
                <w:szCs w:val="18"/>
              </w:rPr>
            </w:pPr>
          </w:p>
        </w:tc>
      </w:tr>
    </w:tbl>
    <w:p w:rsidR="00991B78" w:rsidRPr="00991B78" w:rsidRDefault="00991B78" w:rsidP="00F33E4B">
      <w:pPr>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outlineLvl w:val="1"/>
        <w:rPr>
          <w:color w:val="000000"/>
          <w:sz w:val="18"/>
          <w:szCs w:val="18"/>
        </w:rPr>
      </w:pPr>
    </w:p>
    <w:p w:rsidR="00991B78" w:rsidRPr="00991B78" w:rsidRDefault="00991B78" w:rsidP="00F33E4B">
      <w:pPr>
        <w:widowControl w:val="0"/>
        <w:autoSpaceDE w:val="0"/>
        <w:autoSpaceDN w:val="0"/>
        <w:adjustRightInd w:val="0"/>
        <w:contextualSpacing/>
        <w:jc w:val="both"/>
        <w:outlineLvl w:val="1"/>
        <w:rPr>
          <w:color w:val="000000"/>
          <w:sz w:val="18"/>
          <w:szCs w:val="18"/>
        </w:rPr>
      </w:pPr>
    </w:p>
    <w:p w:rsidR="00991B78" w:rsidRPr="00991B78" w:rsidRDefault="00991B78" w:rsidP="00F33E4B">
      <w:pPr>
        <w:widowControl w:val="0"/>
        <w:autoSpaceDE w:val="0"/>
        <w:autoSpaceDN w:val="0"/>
        <w:adjustRightInd w:val="0"/>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rPr>
          <w:color w:val="000000"/>
          <w:sz w:val="18"/>
          <w:szCs w:val="18"/>
        </w:rPr>
      </w:pPr>
      <w:proofErr w:type="gramStart"/>
      <w:r w:rsidRPr="00991B78">
        <w:rPr>
          <w:color w:val="000000"/>
          <w:sz w:val="18"/>
          <w:szCs w:val="18"/>
        </w:rPr>
        <w:t>Начальник  отдела</w:t>
      </w:r>
      <w:proofErr w:type="gramEnd"/>
      <w:r w:rsidRPr="00991B78">
        <w:rPr>
          <w:color w:val="000000"/>
          <w:sz w:val="18"/>
          <w:szCs w:val="18"/>
        </w:rPr>
        <w:t xml:space="preserve"> </w:t>
      </w:r>
      <w:proofErr w:type="spellStart"/>
      <w:r w:rsidRPr="00991B78">
        <w:rPr>
          <w:color w:val="000000"/>
          <w:sz w:val="18"/>
          <w:szCs w:val="18"/>
        </w:rPr>
        <w:t>образования______________района</w:t>
      </w:r>
      <w:proofErr w:type="spellEnd"/>
    </w:p>
    <w:p w:rsidR="00991B78" w:rsidRPr="00991B78" w:rsidRDefault="00991B78" w:rsidP="00F33E4B">
      <w:pPr>
        <w:widowControl w:val="0"/>
        <w:autoSpaceDE w:val="0"/>
        <w:autoSpaceDN w:val="0"/>
        <w:adjustRightInd w:val="0"/>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rPr>
          <w:color w:val="000000"/>
          <w:sz w:val="18"/>
          <w:szCs w:val="18"/>
        </w:rPr>
      </w:pPr>
      <w:r w:rsidRPr="00991B78">
        <w:rPr>
          <w:color w:val="000000"/>
          <w:sz w:val="18"/>
          <w:szCs w:val="18"/>
        </w:rPr>
        <w:t xml:space="preserve">Заместитель Главы администрации </w:t>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t>__________</w:t>
      </w:r>
    </w:p>
    <w:p w:rsidR="00991B78" w:rsidRPr="00991B78" w:rsidRDefault="00991B78" w:rsidP="00F33E4B">
      <w:pPr>
        <w:widowControl w:val="0"/>
        <w:autoSpaceDE w:val="0"/>
        <w:autoSpaceDN w:val="0"/>
        <w:adjustRightInd w:val="0"/>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outlineLvl w:val="1"/>
        <w:rPr>
          <w:color w:val="000000"/>
          <w:sz w:val="18"/>
          <w:szCs w:val="18"/>
        </w:rPr>
      </w:pPr>
    </w:p>
    <w:p w:rsidR="00991B78" w:rsidRPr="00991B78" w:rsidRDefault="00991B78" w:rsidP="00F33E4B">
      <w:pPr>
        <w:widowControl w:val="0"/>
        <w:autoSpaceDE w:val="0"/>
        <w:autoSpaceDN w:val="0"/>
        <w:adjustRightInd w:val="0"/>
        <w:contextualSpacing/>
        <w:jc w:val="both"/>
        <w:outlineLvl w:val="1"/>
        <w:rPr>
          <w:color w:val="000000"/>
          <w:sz w:val="18"/>
          <w:szCs w:val="18"/>
        </w:rPr>
      </w:pPr>
    </w:p>
    <w:p w:rsidR="00991B78" w:rsidRPr="00991B78" w:rsidRDefault="00991B78" w:rsidP="00F334D7">
      <w:pPr>
        <w:contextualSpacing/>
        <w:jc w:val="center"/>
        <w:rPr>
          <w:color w:val="000000"/>
          <w:sz w:val="18"/>
          <w:szCs w:val="18"/>
        </w:rPr>
        <w:sectPr w:rsidR="00991B78" w:rsidRPr="00991B78" w:rsidSect="00EA5280">
          <w:type w:val="nextColumn"/>
          <w:pgSz w:w="11906" w:h="16838"/>
          <w:pgMar w:top="0" w:right="707" w:bottom="1134" w:left="1134" w:header="674" w:footer="720" w:gutter="0"/>
          <w:cols w:space="720"/>
          <w:docGrid w:linePitch="381"/>
        </w:sectPr>
      </w:pPr>
    </w:p>
    <w:p w:rsidR="00991B78" w:rsidRPr="00991B78" w:rsidRDefault="00991B78" w:rsidP="00F33E4B">
      <w:pPr>
        <w:contextualSpacing/>
        <w:jc w:val="right"/>
        <w:rPr>
          <w:color w:val="000000"/>
          <w:sz w:val="18"/>
          <w:szCs w:val="18"/>
        </w:rPr>
      </w:pPr>
      <w:proofErr w:type="gramStart"/>
      <w:r w:rsidRPr="00991B78">
        <w:rPr>
          <w:color w:val="000000"/>
          <w:sz w:val="18"/>
          <w:szCs w:val="18"/>
        </w:rPr>
        <w:lastRenderedPageBreak/>
        <w:t>Приложение  9</w:t>
      </w:r>
      <w:proofErr w:type="gramEnd"/>
    </w:p>
    <w:p w:rsidR="00991B78" w:rsidRPr="00991B78" w:rsidRDefault="00991B78" w:rsidP="00F33E4B">
      <w:pPr>
        <w:contextualSpacing/>
        <w:jc w:val="right"/>
        <w:rPr>
          <w:color w:val="000000"/>
          <w:sz w:val="18"/>
          <w:szCs w:val="18"/>
        </w:rPr>
      </w:pPr>
      <w:proofErr w:type="gramStart"/>
      <w:r w:rsidRPr="00991B78">
        <w:rPr>
          <w:color w:val="000000"/>
          <w:sz w:val="18"/>
          <w:szCs w:val="18"/>
        </w:rPr>
        <w:t>к  Административному</w:t>
      </w:r>
      <w:proofErr w:type="gramEnd"/>
      <w:r w:rsidRPr="00991B78">
        <w:rPr>
          <w:color w:val="000000"/>
          <w:sz w:val="18"/>
          <w:szCs w:val="18"/>
        </w:rPr>
        <w:t xml:space="preserve">  регламенту </w:t>
      </w:r>
    </w:p>
    <w:p w:rsidR="00991B78" w:rsidRPr="00991B78" w:rsidRDefault="00991B78" w:rsidP="00F33E4B">
      <w:pPr>
        <w:contextualSpacing/>
        <w:jc w:val="right"/>
        <w:rPr>
          <w:color w:val="000000"/>
          <w:sz w:val="18"/>
          <w:szCs w:val="18"/>
        </w:rPr>
      </w:pPr>
      <w:r w:rsidRPr="00991B78">
        <w:rPr>
          <w:color w:val="000000"/>
          <w:sz w:val="18"/>
          <w:szCs w:val="18"/>
        </w:rPr>
        <w:t xml:space="preserve">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p w:rsidR="00991B78" w:rsidRPr="00991B78" w:rsidRDefault="00991B78" w:rsidP="00F33E4B">
      <w:pPr>
        <w:contextualSpacing/>
        <w:jc w:val="right"/>
        <w:rPr>
          <w:color w:val="000000"/>
          <w:sz w:val="18"/>
          <w:szCs w:val="18"/>
        </w:rPr>
      </w:pPr>
      <w:proofErr w:type="gramStart"/>
      <w:r w:rsidRPr="00991B78">
        <w:rPr>
          <w:color w:val="000000"/>
          <w:sz w:val="18"/>
          <w:szCs w:val="18"/>
        </w:rPr>
        <w:t>предоставления  муниципальной</w:t>
      </w:r>
      <w:proofErr w:type="gramEnd"/>
      <w:r w:rsidRPr="00991B78">
        <w:rPr>
          <w:color w:val="000000"/>
          <w:sz w:val="18"/>
          <w:szCs w:val="18"/>
        </w:rPr>
        <w:t xml:space="preserve">  услуги «Предоставление  </w:t>
      </w:r>
    </w:p>
    <w:p w:rsidR="00991B78" w:rsidRPr="00991B78" w:rsidRDefault="00991B78" w:rsidP="00F33E4B">
      <w:pPr>
        <w:contextualSpacing/>
        <w:jc w:val="right"/>
        <w:rPr>
          <w:color w:val="000000"/>
          <w:sz w:val="18"/>
          <w:szCs w:val="18"/>
        </w:rPr>
      </w:pPr>
      <w:proofErr w:type="gramStart"/>
      <w:r w:rsidRPr="00991B78">
        <w:rPr>
          <w:color w:val="000000"/>
          <w:sz w:val="18"/>
          <w:szCs w:val="18"/>
        </w:rPr>
        <w:t>путевок  в</w:t>
      </w:r>
      <w:proofErr w:type="gramEnd"/>
      <w:r w:rsidRPr="00991B78">
        <w:rPr>
          <w:color w:val="000000"/>
          <w:sz w:val="18"/>
          <w:szCs w:val="18"/>
        </w:rPr>
        <w:t xml:space="preserve">  загородные  оздоровительные  </w:t>
      </w:r>
    </w:p>
    <w:p w:rsidR="00991B78" w:rsidRPr="00991B78" w:rsidRDefault="00991B78" w:rsidP="00F33E4B">
      <w:pPr>
        <w:contextualSpacing/>
        <w:jc w:val="right"/>
        <w:rPr>
          <w:color w:val="000000"/>
          <w:sz w:val="18"/>
          <w:szCs w:val="18"/>
        </w:rPr>
      </w:pPr>
      <w:r w:rsidRPr="00991B78">
        <w:rPr>
          <w:color w:val="000000"/>
          <w:sz w:val="18"/>
          <w:szCs w:val="18"/>
        </w:rPr>
        <w:t xml:space="preserve">лагеря </w:t>
      </w:r>
      <w:proofErr w:type="gramStart"/>
      <w:r w:rsidRPr="00991B78">
        <w:rPr>
          <w:color w:val="000000"/>
          <w:sz w:val="18"/>
          <w:szCs w:val="18"/>
        </w:rPr>
        <w:t>и  лагеря</w:t>
      </w:r>
      <w:proofErr w:type="gramEnd"/>
      <w:r w:rsidRPr="00991B78">
        <w:rPr>
          <w:color w:val="000000"/>
          <w:sz w:val="18"/>
          <w:szCs w:val="18"/>
        </w:rPr>
        <w:t xml:space="preserve"> санаторного  типа»</w:t>
      </w:r>
    </w:p>
    <w:p w:rsidR="00991B78" w:rsidRPr="00991B78" w:rsidRDefault="00991B78" w:rsidP="00F33E4B">
      <w:pPr>
        <w:contextualSpacing/>
        <w:jc w:val="right"/>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Реестр приема заявлений, регистрации и выдачи путевок</w:t>
      </w:r>
    </w:p>
    <w:p w:rsidR="00991B78" w:rsidRPr="00991B78" w:rsidRDefault="00991B78" w:rsidP="00F33E4B">
      <w:pPr>
        <w:contextualSpacing/>
        <w:jc w:val="center"/>
        <w:rPr>
          <w:color w:val="000000"/>
          <w:sz w:val="18"/>
          <w:szCs w:val="18"/>
        </w:rPr>
      </w:pPr>
    </w:p>
    <w:tbl>
      <w:tblPr>
        <w:tblW w:w="153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256"/>
        <w:gridCol w:w="850"/>
        <w:gridCol w:w="1229"/>
        <w:gridCol w:w="1193"/>
        <w:gridCol w:w="1689"/>
        <w:gridCol w:w="1559"/>
        <w:gridCol w:w="1276"/>
        <w:gridCol w:w="1417"/>
        <w:gridCol w:w="1418"/>
        <w:gridCol w:w="1276"/>
        <w:gridCol w:w="1773"/>
      </w:tblGrid>
      <w:tr w:rsidR="00991B78" w:rsidRPr="00991B78" w:rsidTr="00293FB7">
        <w:tc>
          <w:tcPr>
            <w:tcW w:w="446" w:type="dxa"/>
            <w:shd w:val="clear" w:color="auto" w:fill="auto"/>
            <w:vAlign w:val="center"/>
          </w:tcPr>
          <w:p w:rsidR="00991B78" w:rsidRPr="00991B78" w:rsidRDefault="00991B78" w:rsidP="00F33E4B">
            <w:pPr>
              <w:contextualSpacing/>
              <w:jc w:val="center"/>
              <w:rPr>
                <w:color w:val="000000"/>
                <w:sz w:val="18"/>
                <w:szCs w:val="18"/>
              </w:rPr>
            </w:pPr>
          </w:p>
        </w:tc>
        <w:tc>
          <w:tcPr>
            <w:tcW w:w="6217" w:type="dxa"/>
            <w:gridSpan w:val="5"/>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Данные по заявлению</w:t>
            </w:r>
          </w:p>
        </w:tc>
        <w:tc>
          <w:tcPr>
            <w:tcW w:w="8719" w:type="dxa"/>
            <w:gridSpan w:val="6"/>
            <w:vAlign w:val="center"/>
          </w:tcPr>
          <w:p w:rsidR="00991B78" w:rsidRPr="00991B78" w:rsidRDefault="00991B78" w:rsidP="00F33E4B">
            <w:pPr>
              <w:contextualSpacing/>
              <w:jc w:val="center"/>
              <w:rPr>
                <w:color w:val="000000"/>
                <w:sz w:val="18"/>
                <w:szCs w:val="18"/>
              </w:rPr>
            </w:pPr>
            <w:r w:rsidRPr="00991B78">
              <w:rPr>
                <w:color w:val="000000"/>
                <w:sz w:val="18"/>
                <w:szCs w:val="18"/>
              </w:rPr>
              <w:t>Данные о ребенке</w:t>
            </w:r>
          </w:p>
        </w:tc>
      </w:tr>
      <w:tr w:rsidR="00991B78" w:rsidRPr="00991B78" w:rsidTr="00293FB7">
        <w:tc>
          <w:tcPr>
            <w:tcW w:w="44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w:t>
            </w:r>
          </w:p>
        </w:tc>
        <w:tc>
          <w:tcPr>
            <w:tcW w:w="125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Созданный</w:t>
            </w:r>
          </w:p>
          <w:p w:rsidR="00991B78" w:rsidRPr="00991B78" w:rsidRDefault="00991B78" w:rsidP="00F33E4B">
            <w:pPr>
              <w:contextualSpacing/>
              <w:jc w:val="center"/>
              <w:rPr>
                <w:color w:val="000000"/>
                <w:sz w:val="18"/>
                <w:szCs w:val="18"/>
              </w:rPr>
            </w:pPr>
            <w:r w:rsidRPr="00991B78">
              <w:rPr>
                <w:color w:val="000000"/>
                <w:sz w:val="18"/>
                <w:szCs w:val="18"/>
              </w:rPr>
              <w:t>код</w:t>
            </w:r>
          </w:p>
        </w:tc>
        <w:tc>
          <w:tcPr>
            <w:tcW w:w="850"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w:t>
            </w:r>
          </w:p>
          <w:p w:rsidR="00991B78" w:rsidRPr="00991B78" w:rsidRDefault="00991B78" w:rsidP="00F33E4B">
            <w:pPr>
              <w:contextualSpacing/>
              <w:jc w:val="center"/>
              <w:rPr>
                <w:color w:val="000000"/>
                <w:sz w:val="18"/>
                <w:szCs w:val="18"/>
              </w:rPr>
            </w:pPr>
            <w:r w:rsidRPr="00991B78">
              <w:rPr>
                <w:color w:val="000000"/>
                <w:sz w:val="18"/>
                <w:szCs w:val="18"/>
              </w:rPr>
              <w:t>талона</w:t>
            </w:r>
          </w:p>
        </w:tc>
        <w:tc>
          <w:tcPr>
            <w:tcW w:w="1229"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Дата и время приема</w:t>
            </w:r>
          </w:p>
          <w:p w:rsidR="00991B78" w:rsidRPr="00991B78" w:rsidRDefault="00991B78" w:rsidP="00F33E4B">
            <w:pPr>
              <w:contextualSpacing/>
              <w:jc w:val="center"/>
              <w:rPr>
                <w:color w:val="000000"/>
                <w:sz w:val="18"/>
                <w:szCs w:val="18"/>
              </w:rPr>
            </w:pPr>
            <w:r w:rsidRPr="00991B78">
              <w:rPr>
                <w:color w:val="000000"/>
                <w:sz w:val="18"/>
                <w:szCs w:val="18"/>
              </w:rPr>
              <w:t>(месяц, день, час,</w:t>
            </w:r>
          </w:p>
          <w:p w:rsidR="00991B78" w:rsidRPr="00991B78" w:rsidRDefault="00991B78" w:rsidP="00F33E4B">
            <w:pPr>
              <w:contextualSpacing/>
              <w:jc w:val="center"/>
              <w:rPr>
                <w:color w:val="000000"/>
                <w:sz w:val="18"/>
                <w:szCs w:val="18"/>
              </w:rPr>
            </w:pPr>
            <w:r w:rsidRPr="00991B78">
              <w:rPr>
                <w:color w:val="000000"/>
                <w:sz w:val="18"/>
                <w:szCs w:val="18"/>
              </w:rPr>
              <w:t>минута)</w:t>
            </w:r>
          </w:p>
        </w:tc>
        <w:tc>
          <w:tcPr>
            <w:tcW w:w="1193"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Место</w:t>
            </w:r>
          </w:p>
          <w:p w:rsidR="00991B78" w:rsidRPr="00991B78" w:rsidRDefault="00991B78" w:rsidP="00F33E4B">
            <w:pPr>
              <w:contextualSpacing/>
              <w:jc w:val="center"/>
              <w:rPr>
                <w:color w:val="000000"/>
                <w:sz w:val="18"/>
                <w:szCs w:val="18"/>
              </w:rPr>
            </w:pPr>
            <w:r w:rsidRPr="00991B78">
              <w:rPr>
                <w:color w:val="000000"/>
                <w:sz w:val="18"/>
                <w:szCs w:val="18"/>
              </w:rPr>
              <w:t>отдыха</w:t>
            </w:r>
          </w:p>
          <w:p w:rsidR="00991B78" w:rsidRPr="00991B78" w:rsidRDefault="00991B78" w:rsidP="00F33E4B">
            <w:pPr>
              <w:contextualSpacing/>
              <w:jc w:val="center"/>
              <w:rPr>
                <w:color w:val="000000"/>
                <w:sz w:val="18"/>
                <w:szCs w:val="18"/>
              </w:rPr>
            </w:pPr>
            <w:r w:rsidRPr="00991B78">
              <w:rPr>
                <w:color w:val="000000"/>
                <w:sz w:val="18"/>
                <w:szCs w:val="18"/>
              </w:rPr>
              <w:t>по</w:t>
            </w:r>
          </w:p>
          <w:p w:rsidR="00991B78" w:rsidRPr="00991B78" w:rsidRDefault="00991B78" w:rsidP="00F33E4B">
            <w:pPr>
              <w:contextualSpacing/>
              <w:jc w:val="center"/>
              <w:rPr>
                <w:color w:val="000000"/>
                <w:sz w:val="18"/>
                <w:szCs w:val="18"/>
              </w:rPr>
            </w:pPr>
            <w:r w:rsidRPr="00991B78">
              <w:rPr>
                <w:color w:val="000000"/>
                <w:sz w:val="18"/>
                <w:szCs w:val="18"/>
              </w:rPr>
              <w:t>заявлению</w:t>
            </w:r>
          </w:p>
        </w:tc>
        <w:tc>
          <w:tcPr>
            <w:tcW w:w="1689"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Место</w:t>
            </w:r>
          </w:p>
          <w:p w:rsidR="00991B78" w:rsidRPr="00991B78" w:rsidRDefault="00991B78" w:rsidP="00F33E4B">
            <w:pPr>
              <w:contextualSpacing/>
              <w:jc w:val="center"/>
              <w:rPr>
                <w:color w:val="000000"/>
                <w:sz w:val="18"/>
                <w:szCs w:val="18"/>
              </w:rPr>
            </w:pPr>
            <w:r w:rsidRPr="00991B78">
              <w:rPr>
                <w:color w:val="000000"/>
                <w:sz w:val="18"/>
                <w:szCs w:val="18"/>
              </w:rPr>
              <w:t>отдыха</w:t>
            </w:r>
          </w:p>
          <w:p w:rsidR="00991B78" w:rsidRPr="00991B78" w:rsidRDefault="00991B78" w:rsidP="00F33E4B">
            <w:pPr>
              <w:contextualSpacing/>
              <w:jc w:val="center"/>
              <w:rPr>
                <w:color w:val="000000"/>
                <w:sz w:val="18"/>
                <w:szCs w:val="18"/>
              </w:rPr>
            </w:pPr>
            <w:r w:rsidRPr="00991B78">
              <w:rPr>
                <w:color w:val="000000"/>
                <w:sz w:val="18"/>
                <w:szCs w:val="18"/>
              </w:rPr>
              <w:t>фактическое</w:t>
            </w:r>
          </w:p>
        </w:tc>
        <w:tc>
          <w:tcPr>
            <w:tcW w:w="1559" w:type="dxa"/>
            <w:vAlign w:val="center"/>
          </w:tcPr>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r w:rsidRPr="00991B78">
              <w:rPr>
                <w:color w:val="000000"/>
                <w:sz w:val="18"/>
                <w:szCs w:val="18"/>
              </w:rPr>
              <w:t>Паспорт или свидетельство о рождении</w:t>
            </w:r>
          </w:p>
        </w:tc>
        <w:tc>
          <w:tcPr>
            <w:tcW w:w="1276" w:type="dxa"/>
            <w:vAlign w:val="center"/>
          </w:tcPr>
          <w:p w:rsidR="00991B78" w:rsidRPr="00991B78" w:rsidRDefault="00991B78" w:rsidP="00F33E4B">
            <w:pPr>
              <w:contextualSpacing/>
              <w:jc w:val="center"/>
              <w:rPr>
                <w:color w:val="000000"/>
                <w:sz w:val="18"/>
                <w:szCs w:val="18"/>
              </w:rPr>
            </w:pPr>
            <w:r w:rsidRPr="00991B78">
              <w:rPr>
                <w:color w:val="000000"/>
                <w:sz w:val="18"/>
                <w:szCs w:val="18"/>
              </w:rPr>
              <w:t>Смена</w:t>
            </w:r>
          </w:p>
          <w:p w:rsidR="00991B78" w:rsidRPr="00991B78" w:rsidRDefault="00991B78" w:rsidP="00F33E4B">
            <w:pPr>
              <w:contextualSpacing/>
              <w:jc w:val="center"/>
              <w:rPr>
                <w:color w:val="000000"/>
                <w:sz w:val="18"/>
                <w:szCs w:val="18"/>
              </w:rPr>
            </w:pPr>
            <w:r w:rsidRPr="00991B78">
              <w:rPr>
                <w:color w:val="000000"/>
                <w:sz w:val="18"/>
                <w:szCs w:val="18"/>
              </w:rPr>
              <w:t>по заявлению</w:t>
            </w:r>
          </w:p>
        </w:tc>
        <w:tc>
          <w:tcPr>
            <w:tcW w:w="1417" w:type="dxa"/>
            <w:vAlign w:val="center"/>
          </w:tcPr>
          <w:p w:rsidR="00991B78" w:rsidRPr="00991B78" w:rsidRDefault="00991B78" w:rsidP="00F33E4B">
            <w:pPr>
              <w:contextualSpacing/>
              <w:jc w:val="center"/>
              <w:rPr>
                <w:color w:val="000000"/>
                <w:sz w:val="18"/>
                <w:szCs w:val="18"/>
              </w:rPr>
            </w:pPr>
            <w:r w:rsidRPr="00991B78">
              <w:rPr>
                <w:color w:val="000000"/>
                <w:sz w:val="18"/>
                <w:szCs w:val="18"/>
              </w:rPr>
              <w:t>Смена Фактическая</w:t>
            </w:r>
          </w:p>
        </w:tc>
        <w:tc>
          <w:tcPr>
            <w:tcW w:w="1418" w:type="dxa"/>
            <w:vAlign w:val="center"/>
          </w:tcPr>
          <w:p w:rsidR="00991B78" w:rsidRPr="00991B78" w:rsidRDefault="00991B78" w:rsidP="00F33E4B">
            <w:pPr>
              <w:contextualSpacing/>
              <w:jc w:val="center"/>
              <w:rPr>
                <w:color w:val="000000"/>
                <w:sz w:val="18"/>
                <w:szCs w:val="18"/>
              </w:rPr>
            </w:pPr>
            <w:r w:rsidRPr="00991B78">
              <w:rPr>
                <w:color w:val="000000"/>
                <w:sz w:val="18"/>
                <w:szCs w:val="18"/>
              </w:rPr>
              <w:t>Фамилия Имя Отчество, телефон</w:t>
            </w:r>
          </w:p>
        </w:tc>
        <w:tc>
          <w:tcPr>
            <w:tcW w:w="1276" w:type="dxa"/>
            <w:vAlign w:val="center"/>
          </w:tcPr>
          <w:p w:rsidR="00991B78" w:rsidRPr="00991B78" w:rsidRDefault="00991B78" w:rsidP="00F33E4B">
            <w:pPr>
              <w:contextualSpacing/>
              <w:jc w:val="center"/>
              <w:rPr>
                <w:color w:val="000000"/>
                <w:sz w:val="18"/>
                <w:szCs w:val="18"/>
              </w:rPr>
            </w:pPr>
            <w:r w:rsidRPr="00991B78">
              <w:rPr>
                <w:color w:val="000000"/>
                <w:sz w:val="18"/>
                <w:szCs w:val="18"/>
              </w:rPr>
              <w:t>Дата рождения</w:t>
            </w:r>
          </w:p>
        </w:tc>
        <w:tc>
          <w:tcPr>
            <w:tcW w:w="1773" w:type="dxa"/>
            <w:vAlign w:val="center"/>
          </w:tcPr>
          <w:p w:rsidR="00991B78" w:rsidRPr="00991B78" w:rsidRDefault="00991B78" w:rsidP="00F33E4B">
            <w:pPr>
              <w:contextualSpacing/>
              <w:jc w:val="center"/>
              <w:rPr>
                <w:color w:val="000000"/>
                <w:sz w:val="18"/>
                <w:szCs w:val="18"/>
              </w:rPr>
            </w:pPr>
            <w:r w:rsidRPr="00991B78">
              <w:rPr>
                <w:color w:val="000000"/>
                <w:sz w:val="18"/>
                <w:szCs w:val="18"/>
              </w:rPr>
              <w:t>Образовательная организация</w:t>
            </w:r>
          </w:p>
        </w:tc>
      </w:tr>
      <w:tr w:rsidR="00991B78" w:rsidRPr="00991B78" w:rsidTr="00293FB7">
        <w:tc>
          <w:tcPr>
            <w:tcW w:w="44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1</w:t>
            </w:r>
          </w:p>
        </w:tc>
        <w:tc>
          <w:tcPr>
            <w:tcW w:w="125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2</w:t>
            </w:r>
          </w:p>
        </w:tc>
        <w:tc>
          <w:tcPr>
            <w:tcW w:w="850"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3</w:t>
            </w:r>
          </w:p>
        </w:tc>
        <w:tc>
          <w:tcPr>
            <w:tcW w:w="1229"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4</w:t>
            </w:r>
          </w:p>
        </w:tc>
        <w:tc>
          <w:tcPr>
            <w:tcW w:w="1193"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5</w:t>
            </w:r>
          </w:p>
        </w:tc>
        <w:tc>
          <w:tcPr>
            <w:tcW w:w="1689"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6</w:t>
            </w:r>
          </w:p>
        </w:tc>
        <w:tc>
          <w:tcPr>
            <w:tcW w:w="1559" w:type="dxa"/>
            <w:vAlign w:val="center"/>
          </w:tcPr>
          <w:p w:rsidR="00991B78" w:rsidRPr="00991B78" w:rsidRDefault="00991B78" w:rsidP="00F33E4B">
            <w:pPr>
              <w:contextualSpacing/>
              <w:jc w:val="center"/>
              <w:rPr>
                <w:color w:val="000000"/>
                <w:sz w:val="18"/>
                <w:szCs w:val="18"/>
              </w:rPr>
            </w:pPr>
            <w:r w:rsidRPr="00991B78">
              <w:rPr>
                <w:color w:val="000000"/>
                <w:sz w:val="18"/>
                <w:szCs w:val="18"/>
              </w:rPr>
              <w:t>7</w:t>
            </w:r>
          </w:p>
        </w:tc>
        <w:tc>
          <w:tcPr>
            <w:tcW w:w="1276" w:type="dxa"/>
            <w:vAlign w:val="center"/>
          </w:tcPr>
          <w:p w:rsidR="00991B78" w:rsidRPr="00991B78" w:rsidRDefault="00991B78" w:rsidP="00F33E4B">
            <w:pPr>
              <w:contextualSpacing/>
              <w:jc w:val="center"/>
              <w:rPr>
                <w:color w:val="000000"/>
                <w:sz w:val="18"/>
                <w:szCs w:val="18"/>
              </w:rPr>
            </w:pPr>
            <w:r w:rsidRPr="00991B78">
              <w:rPr>
                <w:color w:val="000000"/>
                <w:sz w:val="18"/>
                <w:szCs w:val="18"/>
              </w:rPr>
              <w:t>8</w:t>
            </w:r>
          </w:p>
        </w:tc>
        <w:tc>
          <w:tcPr>
            <w:tcW w:w="1417" w:type="dxa"/>
            <w:vAlign w:val="center"/>
          </w:tcPr>
          <w:p w:rsidR="00991B78" w:rsidRPr="00991B78" w:rsidRDefault="00991B78" w:rsidP="00F33E4B">
            <w:pPr>
              <w:contextualSpacing/>
              <w:jc w:val="center"/>
              <w:rPr>
                <w:color w:val="000000"/>
                <w:sz w:val="18"/>
                <w:szCs w:val="18"/>
              </w:rPr>
            </w:pPr>
            <w:r w:rsidRPr="00991B78">
              <w:rPr>
                <w:color w:val="000000"/>
                <w:sz w:val="18"/>
                <w:szCs w:val="18"/>
              </w:rPr>
              <w:t>9</w:t>
            </w:r>
          </w:p>
        </w:tc>
        <w:tc>
          <w:tcPr>
            <w:tcW w:w="1418" w:type="dxa"/>
            <w:vAlign w:val="center"/>
          </w:tcPr>
          <w:p w:rsidR="00991B78" w:rsidRPr="00991B78" w:rsidRDefault="00991B78" w:rsidP="00F33E4B">
            <w:pPr>
              <w:contextualSpacing/>
              <w:jc w:val="center"/>
              <w:rPr>
                <w:color w:val="000000"/>
                <w:sz w:val="18"/>
                <w:szCs w:val="18"/>
              </w:rPr>
            </w:pPr>
            <w:r w:rsidRPr="00991B78">
              <w:rPr>
                <w:color w:val="000000"/>
                <w:sz w:val="18"/>
                <w:szCs w:val="18"/>
              </w:rPr>
              <w:t>10</w:t>
            </w:r>
          </w:p>
        </w:tc>
        <w:tc>
          <w:tcPr>
            <w:tcW w:w="1276" w:type="dxa"/>
            <w:vAlign w:val="center"/>
          </w:tcPr>
          <w:p w:rsidR="00991B78" w:rsidRPr="00991B78" w:rsidRDefault="00991B78" w:rsidP="00F33E4B">
            <w:pPr>
              <w:contextualSpacing/>
              <w:jc w:val="center"/>
              <w:rPr>
                <w:color w:val="000000"/>
                <w:sz w:val="18"/>
                <w:szCs w:val="18"/>
              </w:rPr>
            </w:pPr>
            <w:r w:rsidRPr="00991B78">
              <w:rPr>
                <w:color w:val="000000"/>
                <w:sz w:val="18"/>
                <w:szCs w:val="18"/>
              </w:rPr>
              <w:t>11</w:t>
            </w:r>
          </w:p>
        </w:tc>
        <w:tc>
          <w:tcPr>
            <w:tcW w:w="1773" w:type="dxa"/>
            <w:vAlign w:val="center"/>
          </w:tcPr>
          <w:p w:rsidR="00991B78" w:rsidRPr="00991B78" w:rsidRDefault="00991B78" w:rsidP="00F33E4B">
            <w:pPr>
              <w:contextualSpacing/>
              <w:jc w:val="center"/>
              <w:rPr>
                <w:color w:val="000000"/>
                <w:sz w:val="18"/>
                <w:szCs w:val="18"/>
              </w:rPr>
            </w:pPr>
            <w:r w:rsidRPr="00991B78">
              <w:rPr>
                <w:color w:val="000000"/>
                <w:sz w:val="18"/>
                <w:szCs w:val="18"/>
              </w:rPr>
              <w:t>12</w:t>
            </w:r>
          </w:p>
        </w:tc>
      </w:tr>
    </w:tbl>
    <w:p w:rsidR="00991B78" w:rsidRPr="00991B78" w:rsidRDefault="00991B78" w:rsidP="00F33E4B">
      <w:pPr>
        <w:contextualSpacing/>
        <w:jc w:val="center"/>
        <w:rPr>
          <w:color w:val="000000"/>
          <w:sz w:val="18"/>
          <w:szCs w:val="18"/>
        </w:rPr>
      </w:pPr>
    </w:p>
    <w:p w:rsidR="00991B78" w:rsidRPr="00991B78" w:rsidRDefault="00991B78" w:rsidP="00F33E4B">
      <w:pPr>
        <w:contextualSpacing/>
        <w:jc w:val="center"/>
        <w:rPr>
          <w:color w:val="000000"/>
          <w:sz w:val="18"/>
          <w:szCs w:val="18"/>
        </w:rPr>
      </w:pPr>
    </w:p>
    <w:tbl>
      <w:tblPr>
        <w:tblW w:w="946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81"/>
        <w:gridCol w:w="1468"/>
        <w:gridCol w:w="1839"/>
        <w:gridCol w:w="1526"/>
        <w:gridCol w:w="1567"/>
      </w:tblGrid>
      <w:tr w:rsidR="00991B78" w:rsidRPr="00991B78" w:rsidTr="00293FB7">
        <w:tc>
          <w:tcPr>
            <w:tcW w:w="1683" w:type="dxa"/>
            <w:shd w:val="clear" w:color="auto" w:fill="auto"/>
          </w:tcPr>
          <w:p w:rsidR="00991B78" w:rsidRPr="00991B78" w:rsidRDefault="00991B78" w:rsidP="00F33E4B">
            <w:pPr>
              <w:contextualSpacing/>
              <w:jc w:val="center"/>
              <w:rPr>
                <w:color w:val="000000"/>
                <w:sz w:val="18"/>
                <w:szCs w:val="18"/>
              </w:rPr>
            </w:pPr>
          </w:p>
        </w:tc>
        <w:tc>
          <w:tcPr>
            <w:tcW w:w="6214" w:type="dxa"/>
            <w:gridSpan w:val="4"/>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Данные заявителя</w:t>
            </w:r>
          </w:p>
        </w:tc>
        <w:tc>
          <w:tcPr>
            <w:tcW w:w="1567" w:type="dxa"/>
            <w:shd w:val="clear" w:color="auto" w:fill="auto"/>
          </w:tcPr>
          <w:p w:rsidR="00991B78" w:rsidRPr="00991B78" w:rsidRDefault="00991B78" w:rsidP="00F33E4B">
            <w:pPr>
              <w:contextualSpacing/>
              <w:jc w:val="center"/>
              <w:rPr>
                <w:color w:val="000000"/>
                <w:sz w:val="18"/>
                <w:szCs w:val="18"/>
              </w:rPr>
            </w:pPr>
          </w:p>
        </w:tc>
      </w:tr>
      <w:tr w:rsidR="00991B78" w:rsidRPr="00991B78" w:rsidTr="00293FB7">
        <w:tc>
          <w:tcPr>
            <w:tcW w:w="1683"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Адрес проживания</w:t>
            </w:r>
          </w:p>
        </w:tc>
        <w:tc>
          <w:tcPr>
            <w:tcW w:w="1381"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Фамилия Имя Отчество</w:t>
            </w:r>
          </w:p>
        </w:tc>
        <w:tc>
          <w:tcPr>
            <w:tcW w:w="1468"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Место работы, телефон</w:t>
            </w:r>
          </w:p>
        </w:tc>
        <w:tc>
          <w:tcPr>
            <w:tcW w:w="1839"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Организация, направившая ребенка</w:t>
            </w:r>
          </w:p>
        </w:tc>
        <w:tc>
          <w:tcPr>
            <w:tcW w:w="1526" w:type="dxa"/>
            <w:shd w:val="clear" w:color="auto" w:fill="auto"/>
            <w:vAlign w:val="center"/>
          </w:tcPr>
          <w:p w:rsidR="00991B78" w:rsidRPr="00991B78" w:rsidRDefault="00991B78" w:rsidP="00F33E4B">
            <w:pPr>
              <w:contextualSpacing/>
              <w:jc w:val="center"/>
              <w:rPr>
                <w:color w:val="000000"/>
                <w:sz w:val="18"/>
                <w:szCs w:val="18"/>
              </w:rPr>
            </w:pPr>
            <w:r w:rsidRPr="00991B78">
              <w:rPr>
                <w:color w:val="000000"/>
                <w:sz w:val="18"/>
                <w:szCs w:val="18"/>
              </w:rPr>
              <w:t>Основания для получения путевки</w:t>
            </w:r>
          </w:p>
        </w:tc>
        <w:tc>
          <w:tcPr>
            <w:tcW w:w="1567"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Отметка об отказе</w:t>
            </w:r>
          </w:p>
        </w:tc>
      </w:tr>
      <w:tr w:rsidR="00991B78" w:rsidRPr="00991B78" w:rsidTr="00293FB7">
        <w:tc>
          <w:tcPr>
            <w:tcW w:w="1683"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13</w:t>
            </w:r>
          </w:p>
        </w:tc>
        <w:tc>
          <w:tcPr>
            <w:tcW w:w="1381"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14</w:t>
            </w:r>
          </w:p>
        </w:tc>
        <w:tc>
          <w:tcPr>
            <w:tcW w:w="1468"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15</w:t>
            </w:r>
          </w:p>
        </w:tc>
        <w:tc>
          <w:tcPr>
            <w:tcW w:w="1839"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16</w:t>
            </w:r>
          </w:p>
        </w:tc>
        <w:tc>
          <w:tcPr>
            <w:tcW w:w="1526"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17</w:t>
            </w:r>
          </w:p>
        </w:tc>
        <w:tc>
          <w:tcPr>
            <w:tcW w:w="1567" w:type="dxa"/>
            <w:shd w:val="clear" w:color="auto" w:fill="auto"/>
          </w:tcPr>
          <w:p w:rsidR="00991B78" w:rsidRPr="00991B78" w:rsidRDefault="00991B78" w:rsidP="00F33E4B">
            <w:pPr>
              <w:contextualSpacing/>
              <w:jc w:val="center"/>
              <w:rPr>
                <w:color w:val="000000"/>
                <w:sz w:val="18"/>
                <w:szCs w:val="18"/>
              </w:rPr>
            </w:pPr>
            <w:r w:rsidRPr="00991B78">
              <w:rPr>
                <w:color w:val="000000"/>
                <w:sz w:val="18"/>
                <w:szCs w:val="18"/>
              </w:rPr>
              <w:t>18</w:t>
            </w:r>
          </w:p>
        </w:tc>
      </w:tr>
    </w:tbl>
    <w:p w:rsidR="00991B78" w:rsidRPr="00991B78" w:rsidRDefault="00991B78" w:rsidP="00F33E4B">
      <w:pPr>
        <w:widowControl w:val="0"/>
        <w:autoSpaceDE w:val="0"/>
        <w:autoSpaceDN w:val="0"/>
        <w:adjustRightInd w:val="0"/>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rPr>
          <w:color w:val="000000"/>
          <w:sz w:val="18"/>
          <w:szCs w:val="18"/>
        </w:rPr>
      </w:pPr>
    </w:p>
    <w:p w:rsidR="00991B78" w:rsidRPr="00991B78" w:rsidRDefault="00991B78" w:rsidP="00F33E4B">
      <w:pPr>
        <w:widowControl w:val="0"/>
        <w:autoSpaceDE w:val="0"/>
        <w:autoSpaceDN w:val="0"/>
        <w:adjustRightInd w:val="0"/>
        <w:contextualSpacing/>
        <w:jc w:val="both"/>
        <w:rPr>
          <w:color w:val="000000"/>
          <w:sz w:val="18"/>
          <w:szCs w:val="18"/>
        </w:rPr>
      </w:pPr>
      <w:proofErr w:type="gramStart"/>
      <w:r w:rsidRPr="00991B78">
        <w:rPr>
          <w:color w:val="000000"/>
          <w:sz w:val="18"/>
          <w:szCs w:val="18"/>
        </w:rPr>
        <w:t>Начальник  отдела</w:t>
      </w:r>
      <w:proofErr w:type="gramEnd"/>
      <w:r w:rsidRPr="00991B78">
        <w:rPr>
          <w:color w:val="000000"/>
          <w:sz w:val="18"/>
          <w:szCs w:val="18"/>
        </w:rPr>
        <w:t xml:space="preserve"> образования _______ района     </w:t>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t xml:space="preserve">                             _____________</w:t>
      </w:r>
    </w:p>
    <w:p w:rsidR="00991B78" w:rsidRPr="00991B78" w:rsidRDefault="00991B78" w:rsidP="00F33E4B">
      <w:pPr>
        <w:widowControl w:val="0"/>
        <w:autoSpaceDE w:val="0"/>
        <w:autoSpaceDN w:val="0"/>
        <w:adjustRightInd w:val="0"/>
        <w:contextualSpacing/>
        <w:rPr>
          <w:color w:val="000000"/>
          <w:sz w:val="18"/>
          <w:szCs w:val="18"/>
        </w:rPr>
        <w:sectPr w:rsidR="00991B78" w:rsidRPr="00991B78" w:rsidSect="00EA5280">
          <w:pgSz w:w="16838" w:h="11906" w:orient="landscape"/>
          <w:pgMar w:top="1134" w:right="707" w:bottom="1134" w:left="1701" w:header="674" w:footer="720" w:gutter="0"/>
          <w:cols w:space="720"/>
          <w:docGrid w:linePitch="381"/>
        </w:sectPr>
      </w:pPr>
      <w:r w:rsidRPr="00991B78">
        <w:rPr>
          <w:color w:val="000000"/>
          <w:sz w:val="18"/>
          <w:szCs w:val="18"/>
        </w:rPr>
        <w:t>Заместитель Главы администрации</w:t>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r>
      <w:r w:rsidRPr="00991B78">
        <w:rPr>
          <w:color w:val="000000"/>
          <w:sz w:val="18"/>
          <w:szCs w:val="18"/>
        </w:rPr>
        <w:tab/>
        <w:t>______________</w:t>
      </w:r>
    </w:p>
    <w:p w:rsidR="00457548" w:rsidRPr="00457548" w:rsidRDefault="00457548" w:rsidP="00457548">
      <w:pPr>
        <w:contextualSpacing/>
        <w:jc w:val="right"/>
        <w:rPr>
          <w:color w:val="000000"/>
          <w:sz w:val="18"/>
          <w:szCs w:val="18"/>
        </w:rPr>
      </w:pPr>
      <w:proofErr w:type="gramStart"/>
      <w:r w:rsidRPr="00457548">
        <w:rPr>
          <w:color w:val="000000"/>
          <w:sz w:val="18"/>
          <w:szCs w:val="18"/>
        </w:rPr>
        <w:lastRenderedPageBreak/>
        <w:t>Приложение  10</w:t>
      </w:r>
      <w:proofErr w:type="gramEnd"/>
    </w:p>
    <w:p w:rsidR="00457548" w:rsidRPr="00457548" w:rsidRDefault="00457548" w:rsidP="00457548">
      <w:pPr>
        <w:ind w:firstLine="709"/>
        <w:contextualSpacing/>
        <w:jc w:val="right"/>
        <w:rPr>
          <w:color w:val="000000"/>
          <w:sz w:val="18"/>
          <w:szCs w:val="18"/>
        </w:rPr>
      </w:pPr>
      <w:proofErr w:type="gramStart"/>
      <w:r w:rsidRPr="00457548">
        <w:rPr>
          <w:color w:val="000000"/>
          <w:sz w:val="18"/>
          <w:szCs w:val="18"/>
        </w:rPr>
        <w:t>к  Административному</w:t>
      </w:r>
      <w:proofErr w:type="gramEnd"/>
      <w:r w:rsidRPr="00457548">
        <w:rPr>
          <w:color w:val="000000"/>
          <w:sz w:val="18"/>
          <w:szCs w:val="18"/>
        </w:rPr>
        <w:t xml:space="preserve">  регламенту </w:t>
      </w:r>
    </w:p>
    <w:p w:rsidR="00457548" w:rsidRPr="00457548" w:rsidRDefault="00457548" w:rsidP="00457548">
      <w:pPr>
        <w:ind w:firstLine="709"/>
        <w:contextualSpacing/>
        <w:jc w:val="right"/>
        <w:rPr>
          <w:color w:val="000000"/>
          <w:sz w:val="18"/>
          <w:szCs w:val="18"/>
        </w:rPr>
      </w:pPr>
      <w:r w:rsidRPr="00457548">
        <w:rPr>
          <w:color w:val="000000"/>
          <w:sz w:val="18"/>
          <w:szCs w:val="18"/>
        </w:rPr>
        <w:t xml:space="preserve">администрации </w:t>
      </w:r>
      <w:proofErr w:type="spellStart"/>
      <w:r w:rsidRPr="00457548">
        <w:rPr>
          <w:color w:val="000000"/>
          <w:sz w:val="18"/>
          <w:szCs w:val="18"/>
        </w:rPr>
        <w:t>Трубчевского</w:t>
      </w:r>
      <w:proofErr w:type="spellEnd"/>
      <w:r w:rsidRPr="00457548">
        <w:rPr>
          <w:color w:val="000000"/>
          <w:sz w:val="18"/>
          <w:szCs w:val="18"/>
        </w:rPr>
        <w:t xml:space="preserve"> муниципального района</w:t>
      </w:r>
    </w:p>
    <w:p w:rsidR="00457548" w:rsidRPr="00457548" w:rsidRDefault="00457548" w:rsidP="00457548">
      <w:pPr>
        <w:ind w:firstLine="709"/>
        <w:contextualSpacing/>
        <w:jc w:val="right"/>
        <w:rPr>
          <w:color w:val="000000"/>
          <w:sz w:val="18"/>
          <w:szCs w:val="18"/>
        </w:rPr>
      </w:pPr>
      <w:proofErr w:type="gramStart"/>
      <w:r w:rsidRPr="00457548">
        <w:rPr>
          <w:color w:val="000000"/>
          <w:sz w:val="18"/>
          <w:szCs w:val="18"/>
        </w:rPr>
        <w:t>предоставления  муниципальной</w:t>
      </w:r>
      <w:proofErr w:type="gramEnd"/>
      <w:r w:rsidRPr="00457548">
        <w:rPr>
          <w:color w:val="000000"/>
          <w:sz w:val="18"/>
          <w:szCs w:val="18"/>
        </w:rPr>
        <w:t xml:space="preserve">  услуги «Предоставление  </w:t>
      </w:r>
    </w:p>
    <w:p w:rsidR="00457548" w:rsidRPr="00457548" w:rsidRDefault="00457548" w:rsidP="00457548">
      <w:pPr>
        <w:ind w:firstLine="709"/>
        <w:contextualSpacing/>
        <w:jc w:val="right"/>
        <w:rPr>
          <w:color w:val="000000"/>
          <w:sz w:val="18"/>
          <w:szCs w:val="18"/>
        </w:rPr>
      </w:pPr>
      <w:proofErr w:type="gramStart"/>
      <w:r w:rsidRPr="00457548">
        <w:rPr>
          <w:color w:val="000000"/>
          <w:sz w:val="18"/>
          <w:szCs w:val="18"/>
        </w:rPr>
        <w:t>путевок  в</w:t>
      </w:r>
      <w:proofErr w:type="gramEnd"/>
      <w:r w:rsidRPr="00457548">
        <w:rPr>
          <w:color w:val="000000"/>
          <w:sz w:val="18"/>
          <w:szCs w:val="18"/>
        </w:rPr>
        <w:t xml:space="preserve">  загородные  оздоровительные  </w:t>
      </w:r>
    </w:p>
    <w:p w:rsidR="00457548" w:rsidRPr="00457548" w:rsidRDefault="00457548" w:rsidP="00457548">
      <w:pPr>
        <w:ind w:firstLine="709"/>
        <w:contextualSpacing/>
        <w:jc w:val="right"/>
        <w:rPr>
          <w:color w:val="000000"/>
          <w:sz w:val="18"/>
          <w:szCs w:val="18"/>
        </w:rPr>
      </w:pPr>
      <w:r w:rsidRPr="00457548">
        <w:rPr>
          <w:color w:val="000000"/>
          <w:sz w:val="18"/>
          <w:szCs w:val="18"/>
        </w:rPr>
        <w:t xml:space="preserve">лагеря </w:t>
      </w:r>
      <w:proofErr w:type="gramStart"/>
      <w:r w:rsidRPr="00457548">
        <w:rPr>
          <w:color w:val="000000"/>
          <w:sz w:val="18"/>
          <w:szCs w:val="18"/>
        </w:rPr>
        <w:t>и  лагеря</w:t>
      </w:r>
      <w:proofErr w:type="gramEnd"/>
      <w:r w:rsidRPr="00457548">
        <w:rPr>
          <w:color w:val="000000"/>
          <w:sz w:val="18"/>
          <w:szCs w:val="18"/>
        </w:rPr>
        <w:t xml:space="preserve"> санаторного  типа»</w:t>
      </w:r>
    </w:p>
    <w:p w:rsidR="00457548" w:rsidRPr="00457548" w:rsidRDefault="00457548" w:rsidP="00457548">
      <w:pPr>
        <w:ind w:firstLine="709"/>
        <w:contextualSpacing/>
        <w:rPr>
          <w:color w:val="000000"/>
          <w:sz w:val="18"/>
          <w:szCs w:val="18"/>
        </w:rPr>
      </w:pPr>
    </w:p>
    <w:p w:rsidR="00457548" w:rsidRPr="00457548" w:rsidRDefault="00457548" w:rsidP="00457548">
      <w:pPr>
        <w:contextualSpacing/>
        <w:jc w:val="center"/>
        <w:rPr>
          <w:color w:val="000000"/>
          <w:sz w:val="18"/>
          <w:szCs w:val="18"/>
        </w:rPr>
      </w:pPr>
      <w:r w:rsidRPr="00457548">
        <w:rPr>
          <w:color w:val="000000"/>
          <w:sz w:val="18"/>
          <w:szCs w:val="18"/>
        </w:rPr>
        <w:t>Блок-схема</w:t>
      </w:r>
    </w:p>
    <w:p w:rsidR="00457548" w:rsidRPr="00457548" w:rsidRDefault="00457548" w:rsidP="00457548">
      <w:pPr>
        <w:contextualSpacing/>
        <w:jc w:val="center"/>
        <w:rPr>
          <w:color w:val="000000"/>
          <w:sz w:val="18"/>
          <w:szCs w:val="18"/>
        </w:rPr>
      </w:pPr>
      <w:r w:rsidRPr="00457548">
        <w:rPr>
          <w:color w:val="000000"/>
          <w:sz w:val="18"/>
          <w:szCs w:val="18"/>
        </w:rPr>
        <w:t>предоставления муниципальной услуги</w:t>
      </w:r>
    </w:p>
    <w:p w:rsidR="00457548" w:rsidRPr="00457548" w:rsidRDefault="00457548" w:rsidP="00457548">
      <w:pPr>
        <w:spacing w:line="276" w:lineRule="auto"/>
        <w:contextualSpacing/>
        <w:rPr>
          <w:color w:val="000000"/>
          <w:sz w:val="28"/>
          <w:szCs w:val="22"/>
        </w:rPr>
      </w:pPr>
      <w:r w:rsidRPr="00457548">
        <w:rPr>
          <w:color w:val="000000"/>
          <w:sz w:val="26"/>
          <w:szCs w:val="26"/>
        </w:rPr>
        <w:t xml:space="preserve"> </w:t>
      </w:r>
    </w:p>
    <w:p w:rsidR="00457548" w:rsidRPr="00457548" w:rsidRDefault="00457548" w:rsidP="00457548">
      <w:pPr>
        <w:spacing w:line="276" w:lineRule="auto"/>
        <w:contextualSpacing/>
        <w:jc w:val="center"/>
        <w:rPr>
          <w:color w:val="000000"/>
          <w:sz w:val="28"/>
          <w:szCs w:val="22"/>
        </w:rPr>
      </w:pPr>
      <w:r w:rsidRPr="00457548">
        <w:rPr>
          <w:noProof/>
          <w:color w:val="000000"/>
          <w:sz w:val="28"/>
          <w:szCs w:val="22"/>
        </w:rPr>
        <mc:AlternateContent>
          <mc:Choice Requires="wps">
            <w:drawing>
              <wp:anchor distT="0" distB="0" distL="114300" distR="114300" simplePos="0" relativeHeight="251743232" behindDoc="0" locked="0" layoutInCell="1" allowOverlap="1">
                <wp:simplePos x="0" y="0"/>
                <wp:positionH relativeFrom="column">
                  <wp:posOffset>4037965</wp:posOffset>
                </wp:positionH>
                <wp:positionV relativeFrom="paragraph">
                  <wp:posOffset>3348990</wp:posOffset>
                </wp:positionV>
                <wp:extent cx="2009775" cy="485775"/>
                <wp:effectExtent l="8890" t="5715" r="10160" b="1333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5775"/>
                        </a:xfrm>
                        <a:prstGeom prst="rect">
                          <a:avLst/>
                        </a:prstGeom>
                        <a:solidFill>
                          <a:srgbClr val="FFFFFF"/>
                        </a:solidFill>
                        <a:ln w="9525">
                          <a:solidFill>
                            <a:srgbClr val="FFFFFF"/>
                          </a:solidFill>
                          <a:miter lim="800000"/>
                          <a:headEnd/>
                          <a:tailEnd/>
                        </a:ln>
                      </wps:spPr>
                      <wps:txbx>
                        <w:txbxContent>
                          <w:p w:rsidR="0066790E" w:rsidRPr="002047B1" w:rsidRDefault="0066790E" w:rsidP="00457548">
                            <w:pPr>
                              <w:jc w:val="center"/>
                            </w:pPr>
                            <w:r w:rsidRPr="002047B1">
                              <w:t>Отказ в приеме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2" o:spid="_x0000_s1026" type="#_x0000_t202" style="position:absolute;left:0;text-align:left;margin-left:317.95pt;margin-top:263.7pt;width:158.2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" strokecolor="white">
                <v:textbox>
                  <w:txbxContent>
                    <w:p w:rsidR="0066790E" w:rsidRPr="002047B1" w:rsidRDefault="0066790E" w:rsidP="00457548">
                      <w:pPr>
                        <w:jc w:val="center"/>
                      </w:pPr>
                      <w:r w:rsidRPr="002047B1">
                        <w:t>Отказ в приеме заявления и документов</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42208" behindDoc="0" locked="0" layoutInCell="1" allowOverlap="1">
                <wp:simplePos x="0" y="0"/>
                <wp:positionH relativeFrom="column">
                  <wp:posOffset>3923665</wp:posOffset>
                </wp:positionH>
                <wp:positionV relativeFrom="paragraph">
                  <wp:posOffset>3244215</wp:posOffset>
                </wp:positionV>
                <wp:extent cx="2190750" cy="676275"/>
                <wp:effectExtent l="8890" t="5715" r="10160" b="13335"/>
                <wp:wrapNone/>
                <wp:docPr id="151" name="Скругленный 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3A5AF" id="Скругленный прямоугольник 151" o:spid="_x0000_s1026" style="position:absolute;margin-left:308.95pt;margin-top:255.45pt;width:172.5pt;height:5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"/>
            </w:pict>
          </mc:Fallback>
        </mc:AlternateContent>
      </w:r>
      <w:r w:rsidRPr="00457548">
        <w:rPr>
          <w:noProof/>
          <w:color w:val="000000"/>
          <w:sz w:val="28"/>
          <w:szCs w:val="22"/>
        </w:rPr>
        <mc:AlternateContent>
          <mc:Choice Requires="wps">
            <w:drawing>
              <wp:anchor distT="0" distB="0" distL="114300" distR="114300" simplePos="0" relativeHeight="251741184" behindDoc="0" locked="0" layoutInCell="1" allowOverlap="1">
                <wp:simplePos x="0" y="0"/>
                <wp:positionH relativeFrom="column">
                  <wp:posOffset>104140</wp:posOffset>
                </wp:positionH>
                <wp:positionV relativeFrom="paragraph">
                  <wp:posOffset>4320540</wp:posOffset>
                </wp:positionV>
                <wp:extent cx="5943600" cy="523875"/>
                <wp:effectExtent l="8890" t="5715" r="10160" b="13335"/>
                <wp:wrapNone/>
                <wp:docPr id="150" name="Надпись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Default="0066790E" w:rsidP="00457548">
                            <w:pPr>
                              <w:jc w:val="center"/>
                            </w:pPr>
                            <w:r>
                              <w:t xml:space="preserve">Прием заявления и документов, </w:t>
                            </w:r>
                          </w:p>
                          <w:p w:rsidR="0066790E" w:rsidRDefault="0066790E" w:rsidP="00457548">
                            <w:pPr>
                              <w:jc w:val="center"/>
                            </w:pPr>
                            <w: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0" o:spid="_x0000_s1027" type="#_x0000_t202" style="position:absolute;left:0;text-align:left;margin-left:8.2pt;margin-top:340.2pt;width:468pt;height:4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" strokecolor="white">
                <v:textbox>
                  <w:txbxContent>
                    <w:p w:rsidR="0066790E" w:rsidRDefault="0066790E" w:rsidP="00457548">
                      <w:pPr>
                        <w:jc w:val="center"/>
                      </w:pPr>
                      <w:r>
                        <w:t xml:space="preserve">Прием заявления и документов, </w:t>
                      </w:r>
                    </w:p>
                    <w:p w:rsidR="0066790E" w:rsidRDefault="0066790E" w:rsidP="00457548">
                      <w:pPr>
                        <w:jc w:val="center"/>
                      </w:pPr>
                      <w:r>
                        <w:t>регистрация заявления</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40160" behindDoc="0" locked="0" layoutInCell="1" allowOverlap="1">
                <wp:simplePos x="0" y="0"/>
                <wp:positionH relativeFrom="column">
                  <wp:posOffset>27940</wp:posOffset>
                </wp:positionH>
                <wp:positionV relativeFrom="paragraph">
                  <wp:posOffset>4244340</wp:posOffset>
                </wp:positionV>
                <wp:extent cx="6086475" cy="676275"/>
                <wp:effectExtent l="8890" t="5715" r="10160" b="13335"/>
                <wp:wrapNone/>
                <wp:docPr id="149" name="Скругленный 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00249" id="Скругленный прямоугольник 149" o:spid="_x0000_s1026" style="position:absolute;margin-left:2.2pt;margin-top:334.2pt;width:479.25pt;height:5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"/>
            </w:pict>
          </mc:Fallback>
        </mc:AlternateContent>
      </w:r>
      <w:r w:rsidRPr="00457548">
        <w:rPr>
          <w:noProof/>
          <w:color w:val="000000"/>
          <w:sz w:val="28"/>
          <w:szCs w:val="22"/>
        </w:rPr>
        <mc:AlternateContent>
          <mc:Choice Requires="wps">
            <w:drawing>
              <wp:anchor distT="0" distB="0" distL="114300" distR="114300" simplePos="0" relativeHeight="251738112" behindDoc="0" locked="0" layoutInCell="1" allowOverlap="1">
                <wp:simplePos x="0" y="0"/>
                <wp:positionH relativeFrom="column">
                  <wp:posOffset>104140</wp:posOffset>
                </wp:positionH>
                <wp:positionV relativeFrom="paragraph">
                  <wp:posOffset>1167765</wp:posOffset>
                </wp:positionV>
                <wp:extent cx="5943600" cy="523875"/>
                <wp:effectExtent l="8890" t="5715" r="10160" b="13335"/>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Default="0066790E" w:rsidP="00457548">
                            <w:pPr>
                              <w:jc w:val="center"/>
                            </w:pPr>
                            <w:r w:rsidRPr="00AF1C35">
                              <w:t>П</w:t>
                            </w:r>
                            <w:r>
                              <w:t xml:space="preserve">роверка специалистом </w:t>
                            </w:r>
                            <w:r w:rsidRPr="00AF1C35">
                              <w:t>от</w:t>
                            </w:r>
                            <w:r>
                              <w:t>дела образования ______________ района</w:t>
                            </w:r>
                            <w:r w:rsidRPr="00AF1C35">
                              <w:t>, МФЦ (при заключении соглашения)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8" o:spid="_x0000_s1028" type="#_x0000_t202" style="position:absolute;left:0;text-align:left;margin-left:8.2pt;margin-top:91.95pt;width:468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" strokecolor="white">
                <v:textbox>
                  <w:txbxContent>
                    <w:p w:rsidR="0066790E" w:rsidRDefault="0066790E" w:rsidP="00457548">
                      <w:pPr>
                        <w:jc w:val="center"/>
                      </w:pPr>
                      <w:r w:rsidRPr="00AF1C35">
                        <w:t>П</w:t>
                      </w:r>
                      <w:r>
                        <w:t xml:space="preserve">роверка специалистом </w:t>
                      </w:r>
                      <w:r w:rsidRPr="00AF1C35">
                        <w:t>от</w:t>
                      </w:r>
                      <w:r>
                        <w:t>дела образования ______________ района</w:t>
                      </w:r>
                      <w:r w:rsidRPr="00AF1C35">
                        <w:t>, МФЦ (при заключении соглашения) заявления и документов</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36064" behindDoc="0" locked="0" layoutInCell="1" allowOverlap="1">
                <wp:simplePos x="0" y="0"/>
                <wp:positionH relativeFrom="column">
                  <wp:posOffset>104140</wp:posOffset>
                </wp:positionH>
                <wp:positionV relativeFrom="paragraph">
                  <wp:posOffset>110490</wp:posOffset>
                </wp:positionV>
                <wp:extent cx="5943600" cy="523875"/>
                <wp:effectExtent l="8890" t="5715" r="10160" b="13335"/>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Default="0066790E" w:rsidP="00457548">
                            <w:pPr>
                              <w:jc w:val="center"/>
                            </w:pPr>
                            <w:r>
                              <w:t xml:space="preserve">Направление заявление через Единый портал, </w:t>
                            </w:r>
                          </w:p>
                          <w:p w:rsidR="0066790E" w:rsidRDefault="0066790E" w:rsidP="00457548">
                            <w:pPr>
                              <w:jc w:val="center"/>
                            </w:pPr>
                            <w:r>
                              <w:t>предоставление заявления и документов на личном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29" type="#_x0000_t202" style="position:absolute;left:0;text-align:left;margin-left:8.2pt;margin-top:8.7pt;width:468pt;height:4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" strokecolor="white">
                <v:textbox>
                  <w:txbxContent>
                    <w:p w:rsidR="0066790E" w:rsidRDefault="0066790E" w:rsidP="00457548">
                      <w:pPr>
                        <w:jc w:val="center"/>
                      </w:pPr>
                      <w:r>
                        <w:t xml:space="preserve">Направление заявление через Единый портал, </w:t>
                      </w:r>
                    </w:p>
                    <w:p w:rsidR="0066790E" w:rsidRDefault="0066790E" w:rsidP="00457548">
                      <w:pPr>
                        <w:jc w:val="center"/>
                      </w:pPr>
                      <w:r>
                        <w:t>предоставление заявления и документов на личном приеме</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37088" behindDoc="0" locked="0" layoutInCell="1" allowOverlap="1">
                <wp:simplePos x="0" y="0"/>
                <wp:positionH relativeFrom="column">
                  <wp:posOffset>27940</wp:posOffset>
                </wp:positionH>
                <wp:positionV relativeFrom="paragraph">
                  <wp:posOffset>1110615</wp:posOffset>
                </wp:positionV>
                <wp:extent cx="6086475" cy="676275"/>
                <wp:effectExtent l="8890" t="5715" r="10160" b="13335"/>
                <wp:wrapNone/>
                <wp:docPr id="146" name="Скругленный 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EC5F5" id="Скругленный прямоугольник 146" o:spid="_x0000_s1026" style="position:absolute;margin-left:2.2pt;margin-top:87.45pt;width:479.25pt;height:5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"/>
            </w:pict>
          </mc:Fallback>
        </mc:AlternateContent>
      </w:r>
      <w:r w:rsidRPr="00457548">
        <w:rPr>
          <w:noProof/>
          <w:color w:val="000000"/>
          <w:sz w:val="28"/>
          <w:szCs w:val="22"/>
        </w:rPr>
        <mc:AlternateContent>
          <mc:Choice Requires="wps">
            <w:drawing>
              <wp:anchor distT="0" distB="0" distL="114300" distR="114300" simplePos="0" relativeHeight="251735040" behindDoc="0" locked="0" layoutInCell="1" allowOverlap="1">
                <wp:simplePos x="0" y="0"/>
                <wp:positionH relativeFrom="column">
                  <wp:posOffset>27940</wp:posOffset>
                </wp:positionH>
                <wp:positionV relativeFrom="paragraph">
                  <wp:posOffset>53340</wp:posOffset>
                </wp:positionV>
                <wp:extent cx="6086475" cy="676275"/>
                <wp:effectExtent l="8890" t="5715" r="10160" b="13335"/>
                <wp:wrapNone/>
                <wp:docPr id="145" name="Скругленный 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D1BFA" id="Скругленный прямоугольник 145" o:spid="_x0000_s1026" style="position:absolute;margin-left:2.2pt;margin-top:4.2pt;width:479.25pt;height:5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"/>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50400" behindDoc="0" locked="0" layoutInCell="1" allowOverlap="1">
                <wp:simplePos x="0" y="0"/>
                <wp:positionH relativeFrom="column">
                  <wp:posOffset>2742565</wp:posOffset>
                </wp:positionH>
                <wp:positionV relativeFrom="paragraph">
                  <wp:posOffset>20320</wp:posOffset>
                </wp:positionV>
                <wp:extent cx="581025" cy="381000"/>
                <wp:effectExtent l="37465" t="10795" r="38735" b="8255"/>
                <wp:wrapNone/>
                <wp:docPr id="144" name="Стрелка вниз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95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4" o:spid="_x0000_s1026" type="#_x0000_t67" style="position:absolute;margin-left:215.95pt;margin-top:1.6pt;width:45.7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">
                <v:textbox style="layout-flow:vertical-ideographic"/>
              </v:shape>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51424" behindDoc="0" locked="0" layoutInCell="1" allowOverlap="1">
                <wp:simplePos x="0" y="0"/>
                <wp:positionH relativeFrom="column">
                  <wp:posOffset>2790190</wp:posOffset>
                </wp:positionH>
                <wp:positionV relativeFrom="paragraph">
                  <wp:posOffset>128270</wp:posOffset>
                </wp:positionV>
                <wp:extent cx="581025" cy="381000"/>
                <wp:effectExtent l="37465" t="13970" r="38735" b="5080"/>
                <wp:wrapNone/>
                <wp:docPr id="143" name="Стрелка вниз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0688" id="Стрелка вниз 143" o:spid="_x0000_s1026" type="#_x0000_t67" style="position:absolute;margin-left:219.7pt;margin-top:10.1pt;width:45.75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">
                <v:textbox style="layout-flow:vertical-ideographic"/>
              </v:shape>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39136" behindDoc="0" locked="0" layoutInCell="1" allowOverlap="1">
                <wp:simplePos x="0" y="0"/>
                <wp:positionH relativeFrom="column">
                  <wp:posOffset>170815</wp:posOffset>
                </wp:positionH>
                <wp:positionV relativeFrom="paragraph">
                  <wp:posOffset>219075</wp:posOffset>
                </wp:positionV>
                <wp:extent cx="5876925" cy="352425"/>
                <wp:effectExtent l="8890" t="9525" r="10160" b="9525"/>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2425"/>
                        </a:xfrm>
                        <a:prstGeom prst="rect">
                          <a:avLst/>
                        </a:prstGeom>
                        <a:solidFill>
                          <a:srgbClr val="FFFFFF"/>
                        </a:solidFill>
                        <a:ln w="9525">
                          <a:solidFill>
                            <a:srgbClr val="FFFFFF"/>
                          </a:solidFill>
                          <a:miter lim="800000"/>
                          <a:headEnd/>
                          <a:tailEnd/>
                        </a:ln>
                      </wps:spPr>
                      <wps:txbx>
                        <w:txbxContent>
                          <w:p w:rsidR="0066790E" w:rsidRPr="00AF1C35" w:rsidRDefault="0066790E" w:rsidP="00457548">
                            <w:pPr>
                              <w:jc w:val="center"/>
                              <w:rPr>
                                <w:szCs w:val="28"/>
                              </w:rPr>
                            </w:pPr>
                            <w:r w:rsidRPr="00AF1C35">
                              <w:rPr>
                                <w:szCs w:val="28"/>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2" o:spid="_x0000_s1030" type="#_x0000_t202" style="position:absolute;left:0;text-align:left;margin-left:13.45pt;margin-top:17.25pt;width:462.75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" strokecolor="white">
                <v:textbox>
                  <w:txbxContent>
                    <w:p w:rsidR="0066790E" w:rsidRPr="00AF1C35" w:rsidRDefault="0066790E" w:rsidP="00457548">
                      <w:pPr>
                        <w:jc w:val="center"/>
                        <w:rPr>
                          <w:szCs w:val="28"/>
                        </w:rPr>
                      </w:pPr>
                      <w:r w:rsidRPr="00AF1C35">
                        <w:rPr>
                          <w:szCs w:val="28"/>
                        </w:rPr>
                        <w:t>Наличие оснований для отказа в приеме документов</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34016" behindDoc="0" locked="0" layoutInCell="1" allowOverlap="1">
                <wp:simplePos x="0" y="0"/>
                <wp:positionH relativeFrom="column">
                  <wp:posOffset>27940</wp:posOffset>
                </wp:positionH>
                <wp:positionV relativeFrom="paragraph">
                  <wp:posOffset>34925</wp:posOffset>
                </wp:positionV>
                <wp:extent cx="6086475" cy="676275"/>
                <wp:effectExtent l="8890" t="6350" r="10160" b="12700"/>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D97D3" id="Скругленный прямоугольник 141" o:spid="_x0000_s1026" style="position:absolute;margin-left:2.2pt;margin-top:2.75pt;width:479.25pt;height:5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"/>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53472" behindDoc="0" locked="0" layoutInCell="1" allowOverlap="1">
                <wp:simplePos x="0" y="0"/>
                <wp:positionH relativeFrom="column">
                  <wp:posOffset>2790190</wp:posOffset>
                </wp:positionH>
                <wp:positionV relativeFrom="paragraph">
                  <wp:posOffset>19050</wp:posOffset>
                </wp:positionV>
                <wp:extent cx="581025" cy="1381125"/>
                <wp:effectExtent l="18415" t="9525" r="19685" b="9525"/>
                <wp:wrapNone/>
                <wp:docPr id="140" name="Стрелка вниз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381125"/>
                        </a:xfrm>
                        <a:prstGeom prst="downArrow">
                          <a:avLst>
                            <a:gd name="adj1" fmla="val 50000"/>
                            <a:gd name="adj2" fmla="val 594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2475" id="Стрелка вниз 140" o:spid="_x0000_s1026" type="#_x0000_t67" style="position:absolute;margin-left:219.7pt;margin-top:1.5pt;width:45.75pt;height:10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52448" behindDoc="0" locked="0" layoutInCell="1" allowOverlap="1">
                <wp:simplePos x="0" y="0"/>
                <wp:positionH relativeFrom="column">
                  <wp:posOffset>4657090</wp:posOffset>
                </wp:positionH>
                <wp:positionV relativeFrom="paragraph">
                  <wp:posOffset>19050</wp:posOffset>
                </wp:positionV>
                <wp:extent cx="581025" cy="381000"/>
                <wp:effectExtent l="37465" t="9525" r="38735" b="9525"/>
                <wp:wrapNone/>
                <wp:docPr id="139" name="Стрелка вниз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0CE10" id="Стрелка вниз 139" o:spid="_x0000_s1026" type="#_x0000_t67" style="position:absolute;margin-left:366.7pt;margin-top:1.5pt;width:45.75pt;height:3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">
                <v:textbox style="layout-flow:vertical-ideographic"/>
              </v:shape>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54496" behindDoc="0" locked="0" layoutInCell="1" allowOverlap="1">
                <wp:simplePos x="0" y="0"/>
                <wp:positionH relativeFrom="column">
                  <wp:posOffset>2790190</wp:posOffset>
                </wp:positionH>
                <wp:positionV relativeFrom="paragraph">
                  <wp:posOffset>178435</wp:posOffset>
                </wp:positionV>
                <wp:extent cx="581025" cy="381000"/>
                <wp:effectExtent l="37465" t="6985" r="38735" b="12065"/>
                <wp:wrapNone/>
                <wp:docPr id="138" name="Стрелка вниз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69A38" id="Стрелка вниз 138" o:spid="_x0000_s1026" type="#_x0000_t67" style="position:absolute;margin-left:219.7pt;margin-top:14.05pt;width:45.75pt;height:3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">
                <v:textbox style="layout-flow:vertical-ideographic"/>
              </v:shape>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45280" behindDoc="0" locked="0" layoutInCell="1" allowOverlap="1">
                <wp:simplePos x="0" y="0"/>
                <wp:positionH relativeFrom="column">
                  <wp:posOffset>104140</wp:posOffset>
                </wp:positionH>
                <wp:positionV relativeFrom="paragraph">
                  <wp:posOffset>173990</wp:posOffset>
                </wp:positionV>
                <wp:extent cx="5943600" cy="523875"/>
                <wp:effectExtent l="8890" t="12065" r="10160" b="6985"/>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Default="0066790E" w:rsidP="00457548">
                            <w:pPr>
                              <w:jc w:val="center"/>
                            </w:pPr>
                            <w:r>
                              <w:t xml:space="preserve">Направление межведомственных запросов, </w:t>
                            </w:r>
                          </w:p>
                          <w:p w:rsidR="0066790E" w:rsidRDefault="0066790E" w:rsidP="00457548">
                            <w:pPr>
                              <w:jc w:val="center"/>
                            </w:pPr>
                            <w:r>
                              <w:t>получение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7" o:spid="_x0000_s1031" type="#_x0000_t202" style="position:absolute;left:0;text-align:left;margin-left:8.2pt;margin-top:13.7pt;width:468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" strokecolor="white">
                <v:textbox>
                  <w:txbxContent>
                    <w:p w:rsidR="0066790E" w:rsidRDefault="0066790E" w:rsidP="00457548">
                      <w:pPr>
                        <w:jc w:val="center"/>
                      </w:pPr>
                      <w:r>
                        <w:t xml:space="preserve">Направление межведомственных запросов, </w:t>
                      </w:r>
                    </w:p>
                    <w:p w:rsidR="0066790E" w:rsidRDefault="0066790E" w:rsidP="00457548">
                      <w:pPr>
                        <w:jc w:val="center"/>
                      </w:pPr>
                      <w:r>
                        <w:t>получение сведений</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44256" behindDoc="0" locked="0" layoutInCell="1" allowOverlap="1">
                <wp:simplePos x="0" y="0"/>
                <wp:positionH relativeFrom="column">
                  <wp:posOffset>27940</wp:posOffset>
                </wp:positionH>
                <wp:positionV relativeFrom="paragraph">
                  <wp:posOffset>85090</wp:posOffset>
                </wp:positionV>
                <wp:extent cx="6086475" cy="676275"/>
                <wp:effectExtent l="8890" t="8890" r="10160" b="10160"/>
                <wp:wrapNone/>
                <wp:docPr id="136" name="Скругленный 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61A3B" id="Скругленный прямоугольник 136" o:spid="_x0000_s1026" style="position:absolute;margin-left:2.2pt;margin-top:6.7pt;width:479.25pt;height:5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"/>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55520" behindDoc="0" locked="0" layoutInCell="1" allowOverlap="1">
                <wp:simplePos x="0" y="0"/>
                <wp:positionH relativeFrom="column">
                  <wp:posOffset>2790190</wp:posOffset>
                </wp:positionH>
                <wp:positionV relativeFrom="paragraph">
                  <wp:posOffset>50165</wp:posOffset>
                </wp:positionV>
                <wp:extent cx="581025" cy="1384300"/>
                <wp:effectExtent l="18415" t="12065" r="19685" b="13335"/>
                <wp:wrapNone/>
                <wp:docPr id="135" name="Стрелка вниз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384300"/>
                        </a:xfrm>
                        <a:prstGeom prst="downArrow">
                          <a:avLst>
                            <a:gd name="adj1" fmla="val 50000"/>
                            <a:gd name="adj2" fmla="val 595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4436" id="Стрелка вниз 135" o:spid="_x0000_s1026" type="#_x0000_t67" style="position:absolute;margin-left:219.7pt;margin-top:3.95pt;width:45.75pt;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">
                <v:textbox style="layout-flow:vertical-ideographic"/>
              </v:shape>
            </w:pict>
          </mc:Fallback>
        </mc:AlternateContent>
      </w:r>
    </w:p>
    <w:p w:rsidR="00457548" w:rsidRPr="00457548" w:rsidRDefault="00457548" w:rsidP="00457548">
      <w:pPr>
        <w:spacing w:after="14" w:line="268" w:lineRule="auto"/>
        <w:ind w:right="8"/>
        <w:jc w:val="both"/>
        <w:rPr>
          <w:color w:val="000000"/>
          <w:sz w:val="28"/>
          <w:szCs w:val="22"/>
        </w:rPr>
      </w:pPr>
    </w:p>
    <w:p w:rsidR="00457548" w:rsidRPr="00457548" w:rsidRDefault="00457548" w:rsidP="00457548">
      <w:pPr>
        <w:spacing w:after="14" w:line="268" w:lineRule="auto"/>
        <w:ind w:right="8"/>
        <w:jc w:val="both"/>
        <w:rPr>
          <w:color w:val="000000"/>
          <w:sz w:val="28"/>
          <w:szCs w:val="22"/>
        </w:rPr>
      </w:pPr>
    </w:p>
    <w:p w:rsidR="00457548" w:rsidRPr="00457548" w:rsidRDefault="00457548" w:rsidP="00457548">
      <w:pPr>
        <w:spacing w:after="14" w:line="268" w:lineRule="auto"/>
        <w:ind w:right="8"/>
        <w:jc w:val="both"/>
        <w:rPr>
          <w:color w:val="000000"/>
          <w:sz w:val="28"/>
          <w:szCs w:val="22"/>
        </w:rPr>
      </w:pPr>
    </w:p>
    <w:p w:rsidR="00457548" w:rsidRPr="00457548" w:rsidRDefault="00457548" w:rsidP="00457548">
      <w:pPr>
        <w:spacing w:after="14" w:line="268" w:lineRule="auto"/>
        <w:ind w:right="8"/>
        <w:jc w:val="both"/>
        <w:rPr>
          <w:color w:val="000000"/>
          <w:sz w:val="28"/>
          <w:szCs w:val="22"/>
        </w:rPr>
      </w:pPr>
    </w:p>
    <w:p w:rsidR="00457548" w:rsidRPr="00457548" w:rsidRDefault="00457548" w:rsidP="00457548">
      <w:pPr>
        <w:spacing w:after="14" w:line="268" w:lineRule="auto"/>
        <w:ind w:right="8"/>
        <w:jc w:val="both"/>
        <w:rPr>
          <w:color w:val="000000"/>
          <w:sz w:val="28"/>
          <w:szCs w:val="22"/>
        </w:rPr>
      </w:pPr>
    </w:p>
    <w:p w:rsidR="00457548" w:rsidRPr="00457548" w:rsidRDefault="00457548" w:rsidP="00457548">
      <w:pPr>
        <w:spacing w:after="14" w:line="268" w:lineRule="auto"/>
        <w:ind w:right="8"/>
        <w:jc w:val="both"/>
        <w:rPr>
          <w:color w:val="000000"/>
          <w:sz w:val="28"/>
          <w:szCs w:val="22"/>
        </w:rPr>
      </w:pPr>
      <w:r w:rsidRPr="00457548">
        <w:rPr>
          <w:noProof/>
          <w:color w:val="000000"/>
          <w:sz w:val="28"/>
          <w:szCs w:val="22"/>
        </w:rPr>
        <mc:AlternateContent>
          <mc:Choice Requires="wps">
            <w:drawing>
              <wp:anchor distT="0" distB="0" distL="114300" distR="114300" simplePos="0" relativeHeight="251747328" behindDoc="0" locked="0" layoutInCell="1" allowOverlap="1">
                <wp:simplePos x="0" y="0"/>
                <wp:positionH relativeFrom="column">
                  <wp:posOffset>123190</wp:posOffset>
                </wp:positionH>
                <wp:positionV relativeFrom="paragraph">
                  <wp:posOffset>-34290</wp:posOffset>
                </wp:positionV>
                <wp:extent cx="5943600" cy="523875"/>
                <wp:effectExtent l="8890" t="13335" r="10160" b="5715"/>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Default="0066790E" w:rsidP="00457548">
                            <w:pPr>
                              <w:jc w:val="center"/>
                              <w:rPr>
                                <w:szCs w:val="28"/>
                              </w:rPr>
                            </w:pPr>
                            <w:r w:rsidRPr="004168A9">
                              <w:rPr>
                                <w:szCs w:val="28"/>
                              </w:rPr>
                              <w:t xml:space="preserve">Наличие оснований для отказа в предоставлении </w:t>
                            </w:r>
                          </w:p>
                          <w:p w:rsidR="0066790E" w:rsidRPr="004168A9" w:rsidRDefault="0066790E" w:rsidP="00457548">
                            <w:pPr>
                              <w:jc w:val="center"/>
                              <w:rPr>
                                <w:szCs w:val="28"/>
                              </w:rPr>
                            </w:pPr>
                            <w:r w:rsidRPr="004168A9">
                              <w:rPr>
                                <w:szCs w:val="2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32" type="#_x0000_t202" style="position:absolute;left:0;text-align:left;margin-left:9.7pt;margin-top:-2.7pt;width:468pt;height:4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" strokecolor="white">
                <v:textbox>
                  <w:txbxContent>
                    <w:p w:rsidR="0066790E" w:rsidRDefault="0066790E" w:rsidP="00457548">
                      <w:pPr>
                        <w:jc w:val="center"/>
                        <w:rPr>
                          <w:szCs w:val="28"/>
                        </w:rPr>
                      </w:pPr>
                      <w:r w:rsidRPr="004168A9">
                        <w:rPr>
                          <w:szCs w:val="28"/>
                        </w:rPr>
                        <w:t xml:space="preserve">Наличие оснований для отказа в предоставлении </w:t>
                      </w:r>
                    </w:p>
                    <w:p w:rsidR="0066790E" w:rsidRPr="004168A9" w:rsidRDefault="0066790E" w:rsidP="00457548">
                      <w:pPr>
                        <w:jc w:val="center"/>
                        <w:rPr>
                          <w:szCs w:val="28"/>
                        </w:rPr>
                      </w:pPr>
                      <w:r w:rsidRPr="004168A9">
                        <w:rPr>
                          <w:szCs w:val="28"/>
                        </w:rPr>
                        <w:t>муниципальной услуги</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46304" behindDoc="0" locked="0" layoutInCell="1" allowOverlap="1">
                <wp:simplePos x="0" y="0"/>
                <wp:positionH relativeFrom="column">
                  <wp:posOffset>66040</wp:posOffset>
                </wp:positionH>
                <wp:positionV relativeFrom="paragraph">
                  <wp:posOffset>-91440</wp:posOffset>
                </wp:positionV>
                <wp:extent cx="6086475" cy="676275"/>
                <wp:effectExtent l="8890" t="13335" r="10160" b="5715"/>
                <wp:wrapNone/>
                <wp:docPr id="133" name="Скругленный 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6C944" id="Скругленный прямоугольник 133" o:spid="_x0000_s1026" style="position:absolute;margin-left:5.2pt;margin-top:-7.2pt;width:479.25pt;height:5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"/>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w:lastRenderedPageBreak/>
        <mc:AlternateContent>
          <mc:Choice Requires="wps">
            <w:drawing>
              <wp:anchor distT="0" distB="0" distL="114300" distR="114300" simplePos="0" relativeHeight="251756544" behindDoc="0" locked="0" layoutInCell="1" allowOverlap="1">
                <wp:simplePos x="0" y="0"/>
                <wp:positionH relativeFrom="column">
                  <wp:posOffset>4742815</wp:posOffset>
                </wp:positionH>
                <wp:positionV relativeFrom="paragraph">
                  <wp:posOffset>110490</wp:posOffset>
                </wp:positionV>
                <wp:extent cx="581025" cy="381000"/>
                <wp:effectExtent l="37465" t="5715" r="38735" b="13335"/>
                <wp:wrapNone/>
                <wp:docPr id="132" name="Стрелка вниз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88CF" id="Стрелка вниз 132" o:spid="_x0000_s1026" type="#_x0000_t67" style="position:absolute;margin-left:373.45pt;margin-top:8.7pt;width:45.7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79072" behindDoc="0" locked="0" layoutInCell="1" allowOverlap="1">
                <wp:simplePos x="0" y="0"/>
                <wp:positionH relativeFrom="column">
                  <wp:posOffset>875665</wp:posOffset>
                </wp:positionH>
                <wp:positionV relativeFrom="paragraph">
                  <wp:posOffset>110490</wp:posOffset>
                </wp:positionV>
                <wp:extent cx="581025" cy="381000"/>
                <wp:effectExtent l="37465" t="5715" r="38735" b="13335"/>
                <wp:wrapNone/>
                <wp:docPr id="131" name="Стрелка вниз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24D4" id="Стрелка вниз 131" o:spid="_x0000_s1026" type="#_x0000_t67" style="position:absolute;margin-left:68.95pt;margin-top:8.7pt;width:45.75pt;height:3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">
                <v:textbox style="layout-flow:vertical-ideographic"/>
              </v:shape>
            </w:pict>
          </mc:Fallback>
        </mc:AlternateContent>
      </w:r>
    </w:p>
    <w:p w:rsidR="00457548" w:rsidRPr="00457548" w:rsidRDefault="00457548" w:rsidP="00457548">
      <w:pPr>
        <w:spacing w:after="14" w:line="268" w:lineRule="auto"/>
        <w:ind w:right="8" w:firstLine="698"/>
        <w:jc w:val="both"/>
        <w:rPr>
          <w:color w:val="000000"/>
          <w:sz w:val="28"/>
          <w:szCs w:val="22"/>
        </w:rPr>
      </w:pP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49376" behindDoc="0" locked="0" layoutInCell="1" allowOverlap="1">
                <wp:simplePos x="0" y="0"/>
                <wp:positionH relativeFrom="column">
                  <wp:posOffset>3971290</wp:posOffset>
                </wp:positionH>
                <wp:positionV relativeFrom="paragraph">
                  <wp:posOffset>112395</wp:posOffset>
                </wp:positionV>
                <wp:extent cx="2095500" cy="523875"/>
                <wp:effectExtent l="8890" t="7620" r="10160" b="11430"/>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23875"/>
                        </a:xfrm>
                        <a:prstGeom prst="rect">
                          <a:avLst/>
                        </a:prstGeom>
                        <a:solidFill>
                          <a:srgbClr val="FFFFFF"/>
                        </a:solidFill>
                        <a:ln w="9525">
                          <a:solidFill>
                            <a:srgbClr val="FFFFFF"/>
                          </a:solidFill>
                          <a:miter lim="800000"/>
                          <a:headEnd/>
                          <a:tailEnd/>
                        </a:ln>
                      </wps:spPr>
                      <wps:txbx>
                        <w:txbxContent>
                          <w:p w:rsidR="0066790E" w:rsidRPr="004168A9" w:rsidRDefault="0066790E" w:rsidP="00457548">
                            <w:pPr>
                              <w:jc w:val="center"/>
                            </w:pPr>
                            <w:r w:rsidRPr="004168A9">
                              <w:t>Отказ в предоставлении</w:t>
                            </w:r>
                          </w:p>
                          <w:p w:rsidR="0066790E" w:rsidRPr="004168A9" w:rsidRDefault="0066790E" w:rsidP="00457548">
                            <w:pPr>
                              <w:jc w:val="center"/>
                            </w:pPr>
                            <w:r w:rsidRPr="004168A9">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33" type="#_x0000_t202" style="position:absolute;left:0;text-align:left;margin-left:312.7pt;margin-top:8.85pt;width:165pt;height:4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" strokecolor="white">
                <v:textbox>
                  <w:txbxContent>
                    <w:p w:rsidR="0066790E" w:rsidRPr="004168A9" w:rsidRDefault="0066790E" w:rsidP="00457548">
                      <w:pPr>
                        <w:jc w:val="center"/>
                      </w:pPr>
                      <w:r w:rsidRPr="004168A9">
                        <w:t>Отказ в предоставлении</w:t>
                      </w:r>
                    </w:p>
                    <w:p w:rsidR="0066790E" w:rsidRPr="004168A9" w:rsidRDefault="0066790E" w:rsidP="00457548">
                      <w:pPr>
                        <w:jc w:val="center"/>
                      </w:pPr>
                      <w:r w:rsidRPr="004168A9">
                        <w:t>муниципальной услуги</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48352" behindDoc="0" locked="0" layoutInCell="1" allowOverlap="1">
                <wp:simplePos x="0" y="0"/>
                <wp:positionH relativeFrom="column">
                  <wp:posOffset>3933190</wp:posOffset>
                </wp:positionH>
                <wp:positionV relativeFrom="paragraph">
                  <wp:posOffset>17145</wp:posOffset>
                </wp:positionV>
                <wp:extent cx="2219325" cy="676275"/>
                <wp:effectExtent l="8890" t="7620" r="10160" b="11430"/>
                <wp:wrapNone/>
                <wp:docPr id="129" name="Скругленный 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848B8" id="Скругленный прямоугольник 129" o:spid="_x0000_s1026" style="position:absolute;margin-left:309.7pt;margin-top:1.35pt;width:174.75pt;height:5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"/>
            </w:pict>
          </mc:Fallback>
        </mc:AlternateContent>
      </w:r>
      <w:r w:rsidRPr="00457548">
        <w:rPr>
          <w:noProof/>
          <w:color w:val="000000"/>
          <w:sz w:val="28"/>
          <w:szCs w:val="22"/>
        </w:rPr>
        <mc:AlternateContent>
          <mc:Choice Requires="wps">
            <w:drawing>
              <wp:anchor distT="0" distB="0" distL="114300" distR="114300" simplePos="0" relativeHeight="251780096" behindDoc="0" locked="0" layoutInCell="1" allowOverlap="1">
                <wp:simplePos x="0" y="0"/>
                <wp:positionH relativeFrom="column">
                  <wp:posOffset>123190</wp:posOffset>
                </wp:positionH>
                <wp:positionV relativeFrom="paragraph">
                  <wp:posOffset>169545</wp:posOffset>
                </wp:positionV>
                <wp:extent cx="2095500" cy="361950"/>
                <wp:effectExtent l="8890" t="7620" r="10160" b="1143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1950"/>
                        </a:xfrm>
                        <a:prstGeom prst="rect">
                          <a:avLst/>
                        </a:prstGeom>
                        <a:solidFill>
                          <a:srgbClr val="FFFFFF"/>
                        </a:solidFill>
                        <a:ln w="9525">
                          <a:solidFill>
                            <a:srgbClr val="FFFFFF"/>
                          </a:solidFill>
                          <a:miter lim="800000"/>
                          <a:headEnd/>
                          <a:tailEnd/>
                        </a:ln>
                      </wps:spPr>
                      <wps:txbx>
                        <w:txbxContent>
                          <w:p w:rsidR="0066790E" w:rsidRPr="00777CCA" w:rsidRDefault="0066790E" w:rsidP="00457548">
                            <w:pPr>
                              <w:jc w:val="center"/>
                              <w:rPr>
                                <w:szCs w:val="28"/>
                              </w:rPr>
                            </w:pPr>
                            <w:r w:rsidRPr="00777CCA">
                              <w:rPr>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34" type="#_x0000_t202" style="position:absolute;left:0;text-align:left;margin-left:9.7pt;margin-top:13.35pt;width:165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" strokecolor="white">
                <v:textbox>
                  <w:txbxContent>
                    <w:p w:rsidR="0066790E" w:rsidRPr="00777CCA" w:rsidRDefault="0066790E" w:rsidP="00457548">
                      <w:pPr>
                        <w:jc w:val="center"/>
                        <w:rPr>
                          <w:szCs w:val="28"/>
                        </w:rPr>
                      </w:pPr>
                      <w:r w:rsidRPr="00777CCA">
                        <w:rPr>
                          <w:szCs w:val="28"/>
                        </w:rPr>
                        <w:t>Нет</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78048" behindDoc="0" locked="0" layoutInCell="1" allowOverlap="1">
                <wp:simplePos x="0" y="0"/>
                <wp:positionH relativeFrom="column">
                  <wp:posOffset>66040</wp:posOffset>
                </wp:positionH>
                <wp:positionV relativeFrom="paragraph">
                  <wp:posOffset>17145</wp:posOffset>
                </wp:positionV>
                <wp:extent cx="2219325" cy="676275"/>
                <wp:effectExtent l="8890" t="7620" r="10160" b="11430"/>
                <wp:wrapNone/>
                <wp:docPr id="127" name="Скругленный 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283D0" id="Скругленный прямоугольник 127" o:spid="_x0000_s1026" style="position:absolute;margin-left:5.2pt;margin-top:1.35pt;width:174.75pt;height:5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"/>
            </w:pict>
          </mc:Fallback>
        </mc:AlternateContent>
      </w:r>
    </w:p>
    <w:p w:rsidR="00457548" w:rsidRPr="00457548" w:rsidRDefault="00457548" w:rsidP="00457548">
      <w:pPr>
        <w:spacing w:after="14" w:line="268" w:lineRule="auto"/>
        <w:ind w:right="8" w:firstLine="698"/>
        <w:jc w:val="both"/>
        <w:rPr>
          <w:color w:val="000000"/>
          <w:sz w:val="28"/>
          <w:szCs w:val="22"/>
        </w:rPr>
      </w:pPr>
      <w:r w:rsidRPr="00457548">
        <w:rPr>
          <w:noProof/>
          <w:color w:val="000000"/>
          <w:sz w:val="28"/>
          <w:szCs w:val="22"/>
        </w:rPr>
        <mc:AlternateContent>
          <mc:Choice Requires="wps">
            <w:drawing>
              <wp:anchor distT="0" distB="0" distL="114300" distR="114300" simplePos="0" relativeHeight="251781120" behindDoc="0" locked="0" layoutInCell="1" allowOverlap="1">
                <wp:simplePos x="0" y="0"/>
                <wp:positionH relativeFrom="column">
                  <wp:posOffset>875665</wp:posOffset>
                </wp:positionH>
                <wp:positionV relativeFrom="paragraph">
                  <wp:posOffset>455930</wp:posOffset>
                </wp:positionV>
                <wp:extent cx="581025" cy="381000"/>
                <wp:effectExtent l="37465" t="8255" r="38735" b="10795"/>
                <wp:wrapNone/>
                <wp:docPr id="126" name="Стрелка вниз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1A094" id="Стрелка вниз 126" o:spid="_x0000_s1026" type="#_x0000_t67" style="position:absolute;margin-left:68.95pt;margin-top:35.9pt;width:45.75pt;height:3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77024" behindDoc="0" locked="0" layoutInCell="1" allowOverlap="1">
                <wp:simplePos x="0" y="0"/>
                <wp:positionH relativeFrom="column">
                  <wp:posOffset>123190</wp:posOffset>
                </wp:positionH>
                <wp:positionV relativeFrom="paragraph">
                  <wp:posOffset>5142230</wp:posOffset>
                </wp:positionV>
                <wp:extent cx="2095500" cy="523875"/>
                <wp:effectExtent l="8890" t="8255" r="10160" b="1079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23875"/>
                        </a:xfrm>
                        <a:prstGeom prst="rect">
                          <a:avLst/>
                        </a:prstGeom>
                        <a:solidFill>
                          <a:srgbClr val="FFFFFF"/>
                        </a:solidFill>
                        <a:ln w="9525">
                          <a:solidFill>
                            <a:srgbClr val="FFFFFF"/>
                          </a:solidFill>
                          <a:miter lim="800000"/>
                          <a:headEnd/>
                          <a:tailEnd/>
                        </a:ln>
                      </wps:spPr>
                      <wps:txbx>
                        <w:txbxContent>
                          <w:p w:rsidR="0066790E" w:rsidRPr="004168A9" w:rsidRDefault="0066790E" w:rsidP="00457548">
                            <w:pPr>
                              <w:jc w:val="center"/>
                            </w:pPr>
                            <w:r>
                              <w:t>Предоставление путевки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035" type="#_x0000_t202" style="position:absolute;left:0;text-align:left;margin-left:9.7pt;margin-top:404.9pt;width:165pt;height:4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" strokecolor="white">
                <v:textbox>
                  <w:txbxContent>
                    <w:p w:rsidR="0066790E" w:rsidRPr="004168A9" w:rsidRDefault="0066790E" w:rsidP="00457548">
                      <w:pPr>
                        <w:jc w:val="center"/>
                      </w:pPr>
                      <w:r>
                        <w:t>Предоставление путевки заявителю</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76000" behindDoc="0" locked="0" layoutInCell="1" allowOverlap="1">
                <wp:simplePos x="0" y="0"/>
                <wp:positionH relativeFrom="column">
                  <wp:posOffset>875665</wp:posOffset>
                </wp:positionH>
                <wp:positionV relativeFrom="paragraph">
                  <wp:posOffset>4685030</wp:posOffset>
                </wp:positionV>
                <wp:extent cx="581025" cy="381000"/>
                <wp:effectExtent l="37465" t="8255" r="38735" b="10795"/>
                <wp:wrapNone/>
                <wp:docPr id="124" name="Стрелка вниз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9680" id="Стрелка вниз 124" o:spid="_x0000_s1026" type="#_x0000_t67" style="position:absolute;margin-left:68.95pt;margin-top:368.9pt;width:45.75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74976" behindDoc="0" locked="0" layoutInCell="1" allowOverlap="1">
                <wp:simplePos x="0" y="0"/>
                <wp:positionH relativeFrom="column">
                  <wp:posOffset>66040</wp:posOffset>
                </wp:positionH>
                <wp:positionV relativeFrom="paragraph">
                  <wp:posOffset>5075555</wp:posOffset>
                </wp:positionV>
                <wp:extent cx="2219325" cy="676275"/>
                <wp:effectExtent l="8890" t="8255" r="10160" b="10795"/>
                <wp:wrapNone/>
                <wp:docPr id="123" name="Скругленный 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F2464" id="Скругленный прямоугольник 123" o:spid="_x0000_s1026" style="position:absolute;margin-left:5.2pt;margin-top:399.65pt;width:174.75pt;height:5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"/>
            </w:pict>
          </mc:Fallback>
        </mc:AlternateContent>
      </w:r>
      <w:r w:rsidRPr="00457548">
        <w:rPr>
          <w:noProof/>
          <w:color w:val="000000"/>
          <w:sz w:val="28"/>
          <w:szCs w:val="22"/>
        </w:rPr>
        <mc:AlternateContent>
          <mc:Choice Requires="wps">
            <w:drawing>
              <wp:anchor distT="0" distB="0" distL="114300" distR="114300" simplePos="0" relativeHeight="251773952" behindDoc="0" locked="0" layoutInCell="1" allowOverlap="1">
                <wp:simplePos x="0" y="0"/>
                <wp:positionH relativeFrom="column">
                  <wp:posOffset>208915</wp:posOffset>
                </wp:positionH>
                <wp:positionV relativeFrom="paragraph">
                  <wp:posOffset>6228080</wp:posOffset>
                </wp:positionV>
                <wp:extent cx="5943600" cy="342900"/>
                <wp:effectExtent l="8890" t="8255" r="10160" b="10795"/>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FFFFFF"/>
                          </a:solidFill>
                          <a:miter lim="800000"/>
                          <a:headEnd/>
                          <a:tailEnd/>
                        </a:ln>
                      </wps:spPr>
                      <wps:txbx>
                        <w:txbxContent>
                          <w:p w:rsidR="0066790E" w:rsidRPr="00777CCA" w:rsidRDefault="0066790E" w:rsidP="00457548">
                            <w:pPr>
                              <w:jc w:val="center"/>
                              <w:rPr>
                                <w:szCs w:val="28"/>
                              </w:rPr>
                            </w:pPr>
                            <w:r w:rsidRPr="00777CCA">
                              <w:rPr>
                                <w:szCs w:val="28"/>
                              </w:rPr>
                              <w:t>Нарушены сроки получения путевки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36" type="#_x0000_t202" style="position:absolute;left:0;text-align:left;margin-left:16.45pt;margin-top:490.4pt;width:468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" strokecolor="white">
                <v:textbox>
                  <w:txbxContent>
                    <w:p w:rsidR="0066790E" w:rsidRPr="00777CCA" w:rsidRDefault="0066790E" w:rsidP="00457548">
                      <w:pPr>
                        <w:jc w:val="center"/>
                        <w:rPr>
                          <w:szCs w:val="28"/>
                        </w:rPr>
                      </w:pPr>
                      <w:r w:rsidRPr="00777CCA">
                        <w:rPr>
                          <w:szCs w:val="28"/>
                        </w:rPr>
                        <w:t>Нарушены сроки получения путевки заявителя</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72928" behindDoc="0" locked="0" layoutInCell="1" allowOverlap="1">
                <wp:simplePos x="0" y="0"/>
                <wp:positionH relativeFrom="column">
                  <wp:posOffset>123190</wp:posOffset>
                </wp:positionH>
                <wp:positionV relativeFrom="paragraph">
                  <wp:posOffset>6066155</wp:posOffset>
                </wp:positionV>
                <wp:extent cx="6086475" cy="676275"/>
                <wp:effectExtent l="8890" t="8255" r="10160" b="10795"/>
                <wp:wrapNone/>
                <wp:docPr id="121" name="Скругленный 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7A6F" id="Скругленный прямоугольник 121" o:spid="_x0000_s1026" style="position:absolute;margin-left:9.7pt;margin-top:477.65pt;width:479.25pt;height:5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"/>
            </w:pict>
          </mc:Fallback>
        </mc:AlternateContent>
      </w:r>
      <w:r w:rsidRPr="00457548">
        <w:rPr>
          <w:noProof/>
          <w:color w:val="000000"/>
          <w:sz w:val="28"/>
          <w:szCs w:val="22"/>
        </w:rPr>
        <mc:AlternateContent>
          <mc:Choice Requires="wps">
            <w:drawing>
              <wp:anchor distT="0" distB="0" distL="114300" distR="114300" simplePos="0" relativeHeight="251770880" behindDoc="0" locked="0" layoutInCell="1" allowOverlap="1">
                <wp:simplePos x="0" y="0"/>
                <wp:positionH relativeFrom="column">
                  <wp:posOffset>3971290</wp:posOffset>
                </wp:positionH>
                <wp:positionV relativeFrom="paragraph">
                  <wp:posOffset>5142230</wp:posOffset>
                </wp:positionV>
                <wp:extent cx="2095500" cy="523875"/>
                <wp:effectExtent l="8890" t="8255" r="10160" b="1079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23875"/>
                        </a:xfrm>
                        <a:prstGeom prst="rect">
                          <a:avLst/>
                        </a:prstGeom>
                        <a:solidFill>
                          <a:srgbClr val="FFFFFF"/>
                        </a:solidFill>
                        <a:ln w="9525">
                          <a:solidFill>
                            <a:srgbClr val="FFFFFF"/>
                          </a:solidFill>
                          <a:miter lim="800000"/>
                          <a:headEnd/>
                          <a:tailEnd/>
                        </a:ln>
                      </wps:spPr>
                      <wps:txbx>
                        <w:txbxContent>
                          <w:p w:rsidR="0066790E" w:rsidRPr="004168A9" w:rsidRDefault="0066790E" w:rsidP="00457548">
                            <w:pPr>
                              <w:jc w:val="center"/>
                            </w:pPr>
                            <w:r w:rsidRPr="004168A9">
                              <w:t>Отказ в предоставлении</w:t>
                            </w:r>
                          </w:p>
                          <w:p w:rsidR="0066790E" w:rsidRPr="004168A9" w:rsidRDefault="0066790E" w:rsidP="00457548">
                            <w:pPr>
                              <w:jc w:val="center"/>
                            </w:pPr>
                            <w:r w:rsidRPr="004168A9">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037" type="#_x0000_t202" style="position:absolute;left:0;text-align:left;margin-left:312.7pt;margin-top:404.9pt;width:165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" strokecolor="white">
                <v:textbox>
                  <w:txbxContent>
                    <w:p w:rsidR="0066790E" w:rsidRPr="004168A9" w:rsidRDefault="0066790E" w:rsidP="00457548">
                      <w:pPr>
                        <w:jc w:val="center"/>
                      </w:pPr>
                      <w:r w:rsidRPr="004168A9">
                        <w:t>Отказ в предоставлении</w:t>
                      </w:r>
                    </w:p>
                    <w:p w:rsidR="0066790E" w:rsidRPr="004168A9" w:rsidRDefault="0066790E" w:rsidP="00457548">
                      <w:pPr>
                        <w:jc w:val="center"/>
                      </w:pPr>
                      <w:r w:rsidRPr="004168A9">
                        <w:t>муниципальной услуги</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69856" behindDoc="0" locked="0" layoutInCell="1" allowOverlap="1">
                <wp:simplePos x="0" y="0"/>
                <wp:positionH relativeFrom="column">
                  <wp:posOffset>3933190</wp:posOffset>
                </wp:positionH>
                <wp:positionV relativeFrom="paragraph">
                  <wp:posOffset>5075555</wp:posOffset>
                </wp:positionV>
                <wp:extent cx="2219325" cy="676275"/>
                <wp:effectExtent l="8890" t="8255" r="10160" b="10795"/>
                <wp:wrapNone/>
                <wp:docPr id="119" name="Скругленный 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09A1B" id="Скругленный прямоугольник 119" o:spid="_x0000_s1026" style="position:absolute;margin-left:309.7pt;margin-top:399.65pt;width:174.75pt;height:5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"/>
            </w:pict>
          </mc:Fallback>
        </mc:AlternateContent>
      </w:r>
      <w:r w:rsidRPr="00457548">
        <w:rPr>
          <w:noProof/>
          <w:color w:val="000000"/>
          <w:sz w:val="28"/>
          <w:szCs w:val="22"/>
        </w:rPr>
        <mc:AlternateContent>
          <mc:Choice Requires="wps">
            <w:drawing>
              <wp:anchor distT="0" distB="0" distL="114300" distR="114300" simplePos="0" relativeHeight="251771904" behindDoc="0" locked="0" layoutInCell="1" allowOverlap="1">
                <wp:simplePos x="0" y="0"/>
                <wp:positionH relativeFrom="column">
                  <wp:posOffset>4742815</wp:posOffset>
                </wp:positionH>
                <wp:positionV relativeFrom="paragraph">
                  <wp:posOffset>4685030</wp:posOffset>
                </wp:positionV>
                <wp:extent cx="581025" cy="381000"/>
                <wp:effectExtent l="37465" t="8255" r="38735" b="10795"/>
                <wp:wrapNone/>
                <wp:docPr id="118" name="Стрелка вниз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0F98" id="Стрелка вниз 118" o:spid="_x0000_s1026" type="#_x0000_t67" style="position:absolute;margin-left:373.45pt;margin-top:368.9pt;width:45.75pt;height:3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68832" behindDoc="0" locked="0" layoutInCell="1" allowOverlap="1">
                <wp:simplePos x="0" y="0"/>
                <wp:positionH relativeFrom="column">
                  <wp:posOffset>2828290</wp:posOffset>
                </wp:positionH>
                <wp:positionV relativeFrom="paragraph">
                  <wp:posOffset>4685030</wp:posOffset>
                </wp:positionV>
                <wp:extent cx="581025" cy="1381125"/>
                <wp:effectExtent l="18415" t="8255" r="19685" b="20320"/>
                <wp:wrapNone/>
                <wp:docPr id="117" name="Стрелка вниз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381125"/>
                        </a:xfrm>
                        <a:prstGeom prst="downArrow">
                          <a:avLst>
                            <a:gd name="adj1" fmla="val 50000"/>
                            <a:gd name="adj2" fmla="val 594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478C" id="Стрелка вниз 117" o:spid="_x0000_s1026" type="#_x0000_t67" style="position:absolute;margin-left:222.7pt;margin-top:368.9pt;width:45.75pt;height:10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67808" behindDoc="0" locked="0" layoutInCell="1" allowOverlap="1">
                <wp:simplePos x="0" y="0"/>
                <wp:positionH relativeFrom="column">
                  <wp:posOffset>123190</wp:posOffset>
                </wp:positionH>
                <wp:positionV relativeFrom="paragraph">
                  <wp:posOffset>4094480</wp:posOffset>
                </wp:positionV>
                <wp:extent cx="5943600" cy="514350"/>
                <wp:effectExtent l="8890" t="8255" r="10160" b="1079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a:solidFill>
                            <a:srgbClr val="FFFFFF"/>
                          </a:solidFill>
                          <a:miter lim="800000"/>
                          <a:headEnd/>
                          <a:tailEnd/>
                        </a:ln>
                      </wps:spPr>
                      <wps:txbx>
                        <w:txbxContent>
                          <w:p w:rsidR="0066790E" w:rsidRPr="00777CCA" w:rsidRDefault="0066790E" w:rsidP="00457548">
                            <w:pPr>
                              <w:jc w:val="center"/>
                            </w:pPr>
                            <w:r w:rsidRPr="00777CCA">
                              <w:t>Заполнение путевки, выдача путевки заявителю. Регистрация в журнале выдачи путевки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038" type="#_x0000_t202" style="position:absolute;left:0;text-align:left;margin-left:9.7pt;margin-top:322.4pt;width:468pt;height: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" strokecolor="white">
                <v:textbox>
                  <w:txbxContent>
                    <w:p w:rsidR="0066790E" w:rsidRPr="00777CCA" w:rsidRDefault="0066790E" w:rsidP="00457548">
                      <w:pPr>
                        <w:jc w:val="center"/>
                      </w:pPr>
                      <w:r w:rsidRPr="00777CCA">
                        <w:t>Заполнение путевки, выдача путевки заявителю. Регистрация в журнале выдачи путевки</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66784" behindDoc="0" locked="0" layoutInCell="1" allowOverlap="1">
                <wp:simplePos x="0" y="0"/>
                <wp:positionH relativeFrom="column">
                  <wp:posOffset>66040</wp:posOffset>
                </wp:positionH>
                <wp:positionV relativeFrom="paragraph">
                  <wp:posOffset>4008755</wp:posOffset>
                </wp:positionV>
                <wp:extent cx="6086475" cy="676275"/>
                <wp:effectExtent l="8890" t="8255" r="10160" b="10795"/>
                <wp:wrapNone/>
                <wp:docPr id="115" name="Скругленный 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62A2A" id="Скругленный прямоугольник 115" o:spid="_x0000_s1026" style="position:absolute;margin-left:5.2pt;margin-top:315.65pt;width:479.25pt;height:5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"/>
            </w:pict>
          </mc:Fallback>
        </mc:AlternateContent>
      </w:r>
      <w:r w:rsidRPr="00457548">
        <w:rPr>
          <w:noProof/>
          <w:color w:val="000000"/>
          <w:sz w:val="28"/>
          <w:szCs w:val="22"/>
        </w:rPr>
        <mc:AlternateContent>
          <mc:Choice Requires="wps">
            <w:drawing>
              <wp:anchor distT="0" distB="0" distL="114300" distR="114300" simplePos="0" relativeHeight="251765760" behindDoc="0" locked="0" layoutInCell="1" allowOverlap="1">
                <wp:simplePos x="0" y="0"/>
                <wp:positionH relativeFrom="column">
                  <wp:posOffset>2828290</wp:posOffset>
                </wp:positionH>
                <wp:positionV relativeFrom="paragraph">
                  <wp:posOffset>3627755</wp:posOffset>
                </wp:positionV>
                <wp:extent cx="581025" cy="381000"/>
                <wp:effectExtent l="37465" t="8255" r="38735" b="10795"/>
                <wp:wrapNone/>
                <wp:docPr id="114" name="Стрелка вниз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4962A" id="Стрелка вниз 114" o:spid="_x0000_s1026" type="#_x0000_t67" style="position:absolute;margin-left:222.7pt;margin-top:285.65pt;width:45.75pt;height:3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64736" behindDoc="0" locked="0" layoutInCell="1" allowOverlap="1">
                <wp:simplePos x="0" y="0"/>
                <wp:positionH relativeFrom="column">
                  <wp:posOffset>123190</wp:posOffset>
                </wp:positionH>
                <wp:positionV relativeFrom="paragraph">
                  <wp:posOffset>3151505</wp:posOffset>
                </wp:positionV>
                <wp:extent cx="5943600" cy="333375"/>
                <wp:effectExtent l="8890" t="8255" r="10160" b="1079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
                        </a:xfrm>
                        <a:prstGeom prst="rect">
                          <a:avLst/>
                        </a:prstGeom>
                        <a:solidFill>
                          <a:srgbClr val="FFFFFF"/>
                        </a:solidFill>
                        <a:ln w="9525">
                          <a:solidFill>
                            <a:srgbClr val="FFFFFF"/>
                          </a:solidFill>
                          <a:miter lim="800000"/>
                          <a:headEnd/>
                          <a:tailEnd/>
                        </a:ln>
                      </wps:spPr>
                      <wps:txbx>
                        <w:txbxContent>
                          <w:p w:rsidR="0066790E" w:rsidRPr="00777CCA" w:rsidRDefault="0066790E" w:rsidP="00457548">
                            <w:pPr>
                              <w:jc w:val="center"/>
                              <w:rPr>
                                <w:szCs w:val="28"/>
                              </w:rPr>
                            </w:pPr>
                            <w:r w:rsidRPr="00777CCA">
                              <w:rPr>
                                <w:szCs w:val="28"/>
                              </w:rPr>
                              <w:t>Направление заявителю уведомления о предоставлении путевки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9" type="#_x0000_t202" style="position:absolute;left:0;text-align:left;margin-left:9.7pt;margin-top:248.15pt;width:468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" strokecolor="white">
                <v:textbox>
                  <w:txbxContent>
                    <w:p w:rsidR="0066790E" w:rsidRPr="00777CCA" w:rsidRDefault="0066790E" w:rsidP="00457548">
                      <w:pPr>
                        <w:jc w:val="center"/>
                        <w:rPr>
                          <w:szCs w:val="28"/>
                        </w:rPr>
                      </w:pPr>
                      <w:r w:rsidRPr="00777CCA">
                        <w:rPr>
                          <w:szCs w:val="28"/>
                        </w:rPr>
                        <w:t>Направление заявителю уведомления о предоставлении путевки</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63712" behindDoc="0" locked="0" layoutInCell="1" allowOverlap="1">
                <wp:simplePos x="0" y="0"/>
                <wp:positionH relativeFrom="column">
                  <wp:posOffset>66040</wp:posOffset>
                </wp:positionH>
                <wp:positionV relativeFrom="paragraph">
                  <wp:posOffset>2951480</wp:posOffset>
                </wp:positionV>
                <wp:extent cx="6086475" cy="676275"/>
                <wp:effectExtent l="8890" t="8255" r="10160" b="10795"/>
                <wp:wrapNone/>
                <wp:docPr id="112" name="Скругленный 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7B66B" id="Скругленный прямоугольник 112" o:spid="_x0000_s1026" style="position:absolute;margin-left:5.2pt;margin-top:232.4pt;width:479.25pt;height:5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"/>
            </w:pict>
          </mc:Fallback>
        </mc:AlternateContent>
      </w:r>
      <w:r w:rsidRPr="00457548">
        <w:rPr>
          <w:noProof/>
          <w:color w:val="000000"/>
          <w:sz w:val="28"/>
          <w:szCs w:val="22"/>
        </w:rPr>
        <mc:AlternateContent>
          <mc:Choice Requires="wps">
            <w:drawing>
              <wp:anchor distT="0" distB="0" distL="114300" distR="114300" simplePos="0" relativeHeight="251762688" behindDoc="0" locked="0" layoutInCell="1" allowOverlap="1">
                <wp:simplePos x="0" y="0"/>
                <wp:positionH relativeFrom="column">
                  <wp:posOffset>2828290</wp:posOffset>
                </wp:positionH>
                <wp:positionV relativeFrom="paragraph">
                  <wp:posOffset>2570480</wp:posOffset>
                </wp:positionV>
                <wp:extent cx="581025" cy="381000"/>
                <wp:effectExtent l="37465" t="8255" r="38735" b="10795"/>
                <wp:wrapNone/>
                <wp:docPr id="111" name="Стрелка вниз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C17B" id="Стрелка вниз 111" o:spid="_x0000_s1026" type="#_x0000_t67" style="position:absolute;margin-left:222.7pt;margin-top:202.4pt;width:45.7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60640" behindDoc="0" locked="0" layoutInCell="1" allowOverlap="1">
                <wp:simplePos x="0" y="0"/>
                <wp:positionH relativeFrom="column">
                  <wp:posOffset>123190</wp:posOffset>
                </wp:positionH>
                <wp:positionV relativeFrom="paragraph">
                  <wp:posOffset>1941830</wp:posOffset>
                </wp:positionV>
                <wp:extent cx="5943600" cy="523875"/>
                <wp:effectExtent l="8890" t="8255" r="10160" b="1079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FFFFF"/>
                        </a:solidFill>
                        <a:ln w="9525">
                          <a:solidFill>
                            <a:srgbClr val="FFFFFF"/>
                          </a:solidFill>
                          <a:miter lim="800000"/>
                          <a:headEnd/>
                          <a:tailEnd/>
                        </a:ln>
                      </wps:spPr>
                      <wps:txbx>
                        <w:txbxContent>
                          <w:p w:rsidR="0066790E" w:rsidRPr="00777CCA" w:rsidRDefault="0066790E" w:rsidP="00457548">
                            <w:pPr>
                              <w:jc w:val="center"/>
                            </w:pPr>
                            <w:r w:rsidRPr="00777CCA">
                              <w:t xml:space="preserve">Получение путевок в департаменте образования и науки Брянской </w:t>
                            </w:r>
                            <w:r>
                              <w:t xml:space="preserve">области </w:t>
                            </w:r>
                            <w:proofErr w:type="gramStart"/>
                            <w:r>
                              <w:t xml:space="preserve">специалистом  </w:t>
                            </w:r>
                            <w:r w:rsidRPr="00777CCA">
                              <w:t>отдела</w:t>
                            </w:r>
                            <w:proofErr w:type="gramEnd"/>
                            <w:r>
                              <w:t xml:space="preserve"> образования </w:t>
                            </w:r>
                            <w:r w:rsidRPr="00777CCA">
                              <w:t xml:space="preserve"> ______</w:t>
                            </w:r>
                            <w:r>
                              <w:t xml:space="preserve">_____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40" type="#_x0000_t202" style="position:absolute;left:0;text-align:left;margin-left:9.7pt;margin-top:152.9pt;width:468pt;height:4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" strokecolor="white">
                <v:textbox>
                  <w:txbxContent>
                    <w:p w:rsidR="0066790E" w:rsidRPr="00777CCA" w:rsidRDefault="0066790E" w:rsidP="00457548">
                      <w:pPr>
                        <w:jc w:val="center"/>
                      </w:pPr>
                      <w:r w:rsidRPr="00777CCA">
                        <w:t xml:space="preserve">Получение путевок в департаменте образования и науки Брянской </w:t>
                      </w:r>
                      <w:r>
                        <w:t xml:space="preserve">области </w:t>
                      </w:r>
                      <w:proofErr w:type="gramStart"/>
                      <w:r>
                        <w:t xml:space="preserve">специалистом  </w:t>
                      </w:r>
                      <w:r w:rsidRPr="00777CCA">
                        <w:t>отдела</w:t>
                      </w:r>
                      <w:proofErr w:type="gramEnd"/>
                      <w:r>
                        <w:t xml:space="preserve"> образования </w:t>
                      </w:r>
                      <w:r w:rsidRPr="00777CCA">
                        <w:t xml:space="preserve"> ______</w:t>
                      </w:r>
                      <w:r>
                        <w:t xml:space="preserve">_____ района </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59616" behindDoc="0" locked="0" layoutInCell="1" allowOverlap="1">
                <wp:simplePos x="0" y="0"/>
                <wp:positionH relativeFrom="column">
                  <wp:posOffset>66040</wp:posOffset>
                </wp:positionH>
                <wp:positionV relativeFrom="paragraph">
                  <wp:posOffset>1894205</wp:posOffset>
                </wp:positionV>
                <wp:extent cx="6086475" cy="676275"/>
                <wp:effectExtent l="8890" t="8255" r="10160" b="10795"/>
                <wp:wrapNone/>
                <wp:docPr id="109" name="Скругленный 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C2F9A" id="Скругленный прямоугольник 109" o:spid="_x0000_s1026" style="position:absolute;margin-left:5.2pt;margin-top:149.15pt;width:479.25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"/>
            </w:pict>
          </mc:Fallback>
        </mc:AlternateContent>
      </w:r>
      <w:r w:rsidRPr="00457548">
        <w:rPr>
          <w:noProof/>
          <w:color w:val="000000"/>
          <w:sz w:val="28"/>
          <w:szCs w:val="22"/>
        </w:rPr>
        <mc:AlternateContent>
          <mc:Choice Requires="wps">
            <w:drawing>
              <wp:anchor distT="0" distB="0" distL="114300" distR="114300" simplePos="0" relativeHeight="251761664" behindDoc="0" locked="0" layoutInCell="1" allowOverlap="1">
                <wp:simplePos x="0" y="0"/>
                <wp:positionH relativeFrom="column">
                  <wp:posOffset>2828290</wp:posOffset>
                </wp:positionH>
                <wp:positionV relativeFrom="paragraph">
                  <wp:posOffset>1513205</wp:posOffset>
                </wp:positionV>
                <wp:extent cx="581025" cy="381000"/>
                <wp:effectExtent l="37465" t="8255" r="38735" b="10795"/>
                <wp:wrapNone/>
                <wp:docPr id="108" name="Стрелка вниз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1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CA58" id="Стрелка вниз 108" o:spid="_x0000_s1026" type="#_x0000_t67" style="position:absolute;margin-left:222.7pt;margin-top:119.15pt;width:45.75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">
                <v:textbox style="layout-flow:vertical-ideographic"/>
              </v:shape>
            </w:pict>
          </mc:Fallback>
        </mc:AlternateContent>
      </w:r>
      <w:r w:rsidRPr="00457548">
        <w:rPr>
          <w:noProof/>
          <w:color w:val="000000"/>
          <w:sz w:val="28"/>
          <w:szCs w:val="22"/>
        </w:rPr>
        <mc:AlternateContent>
          <mc:Choice Requires="wps">
            <w:drawing>
              <wp:anchor distT="0" distB="0" distL="114300" distR="114300" simplePos="0" relativeHeight="251758592" behindDoc="0" locked="0" layoutInCell="1" allowOverlap="1">
                <wp:simplePos x="0" y="0"/>
                <wp:positionH relativeFrom="column">
                  <wp:posOffset>123190</wp:posOffset>
                </wp:positionH>
                <wp:positionV relativeFrom="paragraph">
                  <wp:posOffset>884555</wp:posOffset>
                </wp:positionV>
                <wp:extent cx="5943600" cy="533400"/>
                <wp:effectExtent l="8890" t="8255" r="10160" b="10795"/>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FFFFFF"/>
                        </a:solidFill>
                        <a:ln w="9525">
                          <a:solidFill>
                            <a:srgbClr val="FFFFFF"/>
                          </a:solidFill>
                          <a:miter lim="800000"/>
                          <a:headEnd/>
                          <a:tailEnd/>
                        </a:ln>
                      </wps:spPr>
                      <wps:txbx>
                        <w:txbxContent>
                          <w:p w:rsidR="0066790E" w:rsidRPr="004168A9" w:rsidRDefault="0066790E" w:rsidP="00457548">
                            <w:pPr>
                              <w:ind w:left="-142" w:right="-154"/>
                              <w:rPr>
                                <w:szCs w:val="28"/>
                              </w:rPr>
                            </w:pPr>
                            <w:r w:rsidRPr="00507A13">
                              <w:t>Форми</w:t>
                            </w:r>
                            <w:r>
                              <w:t xml:space="preserve">рование специалистом </w:t>
                            </w:r>
                            <w:r w:rsidRPr="00507A13">
                              <w:t>отдела</w:t>
                            </w:r>
                            <w:r>
                              <w:t xml:space="preserve"> образования</w:t>
                            </w:r>
                            <w:r w:rsidRPr="00507A13">
                              <w:t xml:space="preserve"> _______</w:t>
                            </w:r>
                            <w:r>
                              <w:t>_____ района</w:t>
                            </w:r>
                            <w:r w:rsidRPr="00507A13">
                              <w:t>, МФЦ (при заключении соглашения/договора) реестра о предоставлении</w:t>
                            </w:r>
                            <w:r>
                              <w:rPr>
                                <w:szCs w:val="28"/>
                              </w:rPr>
                              <w:t xml:space="preserve"> </w:t>
                            </w:r>
                            <w:r w:rsidRPr="00507A13">
                              <w:t>путевок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41" type="#_x0000_t202" style="position:absolute;left:0;text-align:left;margin-left:9.7pt;margin-top:69.65pt;width:468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" strokecolor="white">
                <v:textbox>
                  <w:txbxContent>
                    <w:p w:rsidR="0066790E" w:rsidRPr="004168A9" w:rsidRDefault="0066790E" w:rsidP="00457548">
                      <w:pPr>
                        <w:ind w:left="-142" w:right="-154"/>
                        <w:rPr>
                          <w:szCs w:val="28"/>
                        </w:rPr>
                      </w:pPr>
                      <w:r w:rsidRPr="00507A13">
                        <w:t>Форми</w:t>
                      </w:r>
                      <w:r>
                        <w:t xml:space="preserve">рование специалистом </w:t>
                      </w:r>
                      <w:r w:rsidRPr="00507A13">
                        <w:t>отдела</w:t>
                      </w:r>
                      <w:r>
                        <w:t xml:space="preserve"> образования</w:t>
                      </w:r>
                      <w:r w:rsidRPr="00507A13">
                        <w:t xml:space="preserve"> _______</w:t>
                      </w:r>
                      <w:r>
                        <w:t>_____ района</w:t>
                      </w:r>
                      <w:r w:rsidRPr="00507A13">
                        <w:t>, МФЦ (при заключении соглашения/договора) реестра о предоставлении</w:t>
                      </w:r>
                      <w:r>
                        <w:rPr>
                          <w:szCs w:val="28"/>
                        </w:rPr>
                        <w:t xml:space="preserve"> </w:t>
                      </w:r>
                      <w:r w:rsidRPr="00507A13">
                        <w:t>путевок</w:t>
                      </w:r>
                    </w:p>
                  </w:txbxContent>
                </v:textbox>
              </v:shape>
            </w:pict>
          </mc:Fallback>
        </mc:AlternateContent>
      </w:r>
      <w:r w:rsidRPr="00457548">
        <w:rPr>
          <w:noProof/>
          <w:color w:val="000000"/>
          <w:sz w:val="28"/>
          <w:szCs w:val="22"/>
        </w:rPr>
        <mc:AlternateContent>
          <mc:Choice Requires="wps">
            <w:drawing>
              <wp:anchor distT="0" distB="0" distL="114300" distR="114300" simplePos="0" relativeHeight="251757568" behindDoc="0" locked="0" layoutInCell="1" allowOverlap="1">
                <wp:simplePos x="0" y="0"/>
                <wp:positionH relativeFrom="column">
                  <wp:posOffset>66040</wp:posOffset>
                </wp:positionH>
                <wp:positionV relativeFrom="paragraph">
                  <wp:posOffset>836930</wp:posOffset>
                </wp:positionV>
                <wp:extent cx="6086475" cy="676275"/>
                <wp:effectExtent l="8890" t="8255" r="10160" b="10795"/>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4C05B" id="Скругленный прямоугольник 106" o:spid="_x0000_s1026" style="position:absolute;margin-left:5.2pt;margin-top:65.9pt;width:479.25pt;height:5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"/>
            </w:pict>
          </mc:Fallback>
        </mc:AlternateContent>
      </w:r>
    </w:p>
    <w:p w:rsidR="00457548" w:rsidRPr="00457548" w:rsidRDefault="00457548" w:rsidP="00457548">
      <w:pPr>
        <w:contextualSpacing/>
        <w:rPr>
          <w:color w:val="000000"/>
          <w:sz w:val="26"/>
          <w:szCs w:val="26"/>
        </w:rPr>
      </w:pPr>
    </w:p>
    <w:p w:rsidR="00457548" w:rsidRDefault="00457548" w:rsidP="00F33E4B">
      <w:pPr>
        <w:contextualSpacing/>
        <w:jc w:val="right"/>
        <w:rPr>
          <w:color w:val="000000"/>
          <w:sz w:val="18"/>
          <w:szCs w:val="18"/>
        </w:rPr>
      </w:pPr>
      <w:r>
        <w:rPr>
          <w:color w:val="000000"/>
          <w:sz w:val="18"/>
          <w:szCs w:val="18"/>
        </w:rPr>
        <w:t>\</w:t>
      </w: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457548" w:rsidRDefault="00457548" w:rsidP="00F33E4B">
      <w:pPr>
        <w:contextualSpacing/>
        <w:jc w:val="right"/>
        <w:rPr>
          <w:color w:val="000000"/>
          <w:sz w:val="18"/>
          <w:szCs w:val="18"/>
        </w:rPr>
      </w:pPr>
    </w:p>
    <w:p w:rsidR="00895D2D" w:rsidRPr="00895D2D" w:rsidRDefault="00895D2D" w:rsidP="00895D2D">
      <w:pPr>
        <w:jc w:val="center"/>
        <w:rPr>
          <w:b/>
          <w:sz w:val="18"/>
          <w:szCs w:val="18"/>
        </w:rPr>
      </w:pPr>
      <w:r w:rsidRPr="00895D2D">
        <w:rPr>
          <w:b/>
          <w:sz w:val="18"/>
          <w:szCs w:val="18"/>
        </w:rPr>
        <w:lastRenderedPageBreak/>
        <w:t>РОССИЙСКАЯ ФЕДЕРАЦИЯ</w:t>
      </w:r>
    </w:p>
    <w:p w:rsidR="00895D2D" w:rsidRPr="00895D2D" w:rsidRDefault="00895D2D" w:rsidP="00895D2D">
      <w:pPr>
        <w:jc w:val="center"/>
        <w:rPr>
          <w:b/>
          <w:sz w:val="18"/>
          <w:szCs w:val="18"/>
        </w:rPr>
      </w:pPr>
      <w:r w:rsidRPr="00895D2D">
        <w:rPr>
          <w:b/>
          <w:sz w:val="18"/>
          <w:szCs w:val="18"/>
        </w:rPr>
        <w:t>АДМИНИСТРАЦИЯ ТРУБЧЕВСКОГО МУНИЦИПАЛЬНОГО РАЙОНА</w:t>
      </w:r>
    </w:p>
    <w:p w:rsidR="00895D2D" w:rsidRPr="00895D2D" w:rsidRDefault="00895D2D" w:rsidP="00895D2D">
      <w:pPr>
        <w:jc w:val="center"/>
        <w:rPr>
          <w:b/>
          <w:sz w:val="18"/>
          <w:szCs w:val="18"/>
        </w:rPr>
      </w:pPr>
      <w:r w:rsidRPr="00895D2D">
        <w:rPr>
          <w:b/>
          <w:noProof/>
          <w:sz w:val="18"/>
          <w:szCs w:val="18"/>
        </w:rPr>
        <mc:AlternateContent>
          <mc:Choice Requires="wps">
            <w:drawing>
              <wp:anchor distT="0" distB="0" distL="114300" distR="114300" simplePos="0" relativeHeight="251783168" behindDoc="0" locked="0" layoutInCell="1" allowOverlap="1" wp14:anchorId="5550992C" wp14:editId="101105A6">
                <wp:simplePos x="0" y="0"/>
                <wp:positionH relativeFrom="column">
                  <wp:posOffset>65901</wp:posOffset>
                </wp:positionH>
                <wp:positionV relativeFrom="paragraph">
                  <wp:posOffset>105990</wp:posOffset>
                </wp:positionV>
                <wp:extent cx="6530009" cy="0"/>
                <wp:effectExtent l="0" t="38100" r="42545" b="3810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0009"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0DD6" id="Прямая соединительная линия 154"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35pt" to="519.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" strokeweight="6pt">
                <v:stroke linestyle="thickBetweenThin"/>
              </v:line>
            </w:pict>
          </mc:Fallback>
        </mc:AlternateContent>
      </w:r>
    </w:p>
    <w:p w:rsidR="00895D2D" w:rsidRPr="00895D2D" w:rsidRDefault="00895D2D" w:rsidP="00895D2D">
      <w:pPr>
        <w:jc w:val="center"/>
        <w:rPr>
          <w:b/>
          <w:spacing w:val="20"/>
          <w:sz w:val="18"/>
          <w:szCs w:val="18"/>
        </w:rPr>
      </w:pPr>
      <w:r w:rsidRPr="00895D2D">
        <w:rPr>
          <w:b/>
          <w:spacing w:val="20"/>
          <w:sz w:val="18"/>
          <w:szCs w:val="18"/>
        </w:rPr>
        <w:t>ПОСТАНОВЛЕНИЕ</w:t>
      </w:r>
    </w:p>
    <w:p w:rsidR="00895D2D" w:rsidRPr="00895D2D" w:rsidRDefault="00895D2D" w:rsidP="00895D2D">
      <w:pPr>
        <w:jc w:val="center"/>
        <w:rPr>
          <w:b/>
          <w:spacing w:val="20"/>
          <w:sz w:val="18"/>
          <w:szCs w:val="18"/>
        </w:rPr>
      </w:pPr>
    </w:p>
    <w:p w:rsidR="00895D2D" w:rsidRPr="00895D2D" w:rsidRDefault="00895D2D" w:rsidP="00895D2D">
      <w:pPr>
        <w:jc w:val="center"/>
        <w:rPr>
          <w:sz w:val="18"/>
          <w:szCs w:val="18"/>
        </w:rPr>
      </w:pPr>
      <w:r w:rsidRPr="00895D2D">
        <w:rPr>
          <w:sz w:val="18"/>
          <w:szCs w:val="18"/>
        </w:rPr>
        <w:t xml:space="preserve">от 18 </w:t>
      </w:r>
      <w:proofErr w:type="gramStart"/>
      <w:r w:rsidRPr="00895D2D">
        <w:rPr>
          <w:sz w:val="18"/>
          <w:szCs w:val="18"/>
        </w:rPr>
        <w:t>апреля  2024</w:t>
      </w:r>
      <w:proofErr w:type="gramEnd"/>
      <w:r w:rsidRPr="00895D2D">
        <w:rPr>
          <w:sz w:val="18"/>
          <w:szCs w:val="18"/>
        </w:rPr>
        <w:t>г.                                                                               № 231</w:t>
      </w:r>
    </w:p>
    <w:p w:rsidR="00895D2D" w:rsidRPr="00895D2D" w:rsidRDefault="00895D2D" w:rsidP="00895D2D">
      <w:pPr>
        <w:jc w:val="center"/>
        <w:rPr>
          <w:sz w:val="18"/>
          <w:szCs w:val="18"/>
        </w:rPr>
      </w:pPr>
      <w:proofErr w:type="spellStart"/>
      <w:r w:rsidRPr="00895D2D">
        <w:rPr>
          <w:sz w:val="18"/>
          <w:szCs w:val="18"/>
        </w:rPr>
        <w:t>г.Трубчевск</w:t>
      </w:r>
      <w:proofErr w:type="spellEnd"/>
    </w:p>
    <w:p w:rsidR="00895D2D" w:rsidRPr="00895D2D" w:rsidRDefault="00895D2D" w:rsidP="00895D2D">
      <w:pPr>
        <w:autoSpaceDE w:val="0"/>
        <w:autoSpaceDN w:val="0"/>
        <w:adjustRightInd w:val="0"/>
        <w:jc w:val="center"/>
        <w:rPr>
          <w:sz w:val="18"/>
          <w:szCs w:val="18"/>
        </w:rPr>
      </w:pPr>
    </w:p>
    <w:p w:rsidR="00895D2D" w:rsidRPr="00895D2D" w:rsidRDefault="00895D2D" w:rsidP="00895D2D">
      <w:pPr>
        <w:autoSpaceDE w:val="0"/>
        <w:autoSpaceDN w:val="0"/>
        <w:adjustRightInd w:val="0"/>
        <w:jc w:val="center"/>
        <w:rPr>
          <w:sz w:val="18"/>
          <w:szCs w:val="18"/>
        </w:rPr>
      </w:pPr>
      <w:r w:rsidRPr="00895D2D">
        <w:rPr>
          <w:sz w:val="18"/>
          <w:szCs w:val="18"/>
        </w:rPr>
        <w:t xml:space="preserve">О внесении изменений в Положение об обеспечении содержания зданий и сооружений образовательных организаций </w:t>
      </w:r>
      <w:proofErr w:type="spellStart"/>
      <w:r w:rsidRPr="00895D2D">
        <w:rPr>
          <w:sz w:val="18"/>
          <w:szCs w:val="18"/>
        </w:rPr>
        <w:t>Трубчевского</w:t>
      </w:r>
      <w:proofErr w:type="spellEnd"/>
      <w:r w:rsidRPr="00895D2D">
        <w:rPr>
          <w:sz w:val="18"/>
          <w:szCs w:val="18"/>
        </w:rPr>
        <w:t xml:space="preserve"> муниципального района, обустройства прилегающих к ним территорий</w:t>
      </w:r>
    </w:p>
    <w:p w:rsidR="00895D2D" w:rsidRPr="00895D2D" w:rsidRDefault="00895D2D" w:rsidP="00895D2D">
      <w:pPr>
        <w:autoSpaceDE w:val="0"/>
        <w:autoSpaceDN w:val="0"/>
        <w:adjustRightInd w:val="0"/>
        <w:jc w:val="both"/>
        <w:rPr>
          <w:sz w:val="18"/>
          <w:szCs w:val="18"/>
        </w:rPr>
      </w:pPr>
    </w:p>
    <w:p w:rsidR="00895D2D" w:rsidRPr="00895D2D" w:rsidRDefault="00895D2D" w:rsidP="00895D2D">
      <w:pPr>
        <w:autoSpaceDE w:val="0"/>
        <w:autoSpaceDN w:val="0"/>
        <w:adjustRightInd w:val="0"/>
        <w:ind w:firstLine="709"/>
        <w:jc w:val="both"/>
        <w:outlineLvl w:val="1"/>
        <w:rPr>
          <w:sz w:val="18"/>
          <w:szCs w:val="18"/>
        </w:rPr>
      </w:pPr>
      <w:r w:rsidRPr="00895D2D">
        <w:rPr>
          <w:sz w:val="18"/>
          <w:szCs w:val="18"/>
        </w:rPr>
        <w:t>В соответствии с Федеральным законом от 06.10.2003 № 131-ФЗ «Об общих принципах организации местного самоуправления в Российской Федерации»,</w:t>
      </w:r>
      <w:r>
        <w:rPr>
          <w:sz w:val="18"/>
          <w:szCs w:val="18"/>
        </w:rPr>
        <w:t xml:space="preserve"> </w:t>
      </w:r>
      <w:r w:rsidRPr="00895D2D">
        <w:rPr>
          <w:sz w:val="18"/>
          <w:szCs w:val="18"/>
        </w:rPr>
        <w:t>Федеральным законом от 29.12.2012 № 273-ФЗ «Об образовании в Российской Федерации», в целях регулирования порядка обеспечения содержания зданий и сооружений образовательных организаций, обустройства прилегающих к ним территорий</w:t>
      </w:r>
    </w:p>
    <w:p w:rsidR="00895D2D" w:rsidRPr="00895D2D" w:rsidRDefault="00895D2D" w:rsidP="00895D2D">
      <w:pPr>
        <w:autoSpaceDE w:val="0"/>
        <w:autoSpaceDN w:val="0"/>
        <w:adjustRightInd w:val="0"/>
        <w:ind w:firstLine="709"/>
        <w:jc w:val="both"/>
        <w:outlineLvl w:val="1"/>
        <w:rPr>
          <w:sz w:val="18"/>
          <w:szCs w:val="18"/>
        </w:rPr>
      </w:pPr>
      <w:r w:rsidRPr="00895D2D">
        <w:rPr>
          <w:sz w:val="18"/>
          <w:szCs w:val="18"/>
        </w:rPr>
        <w:t>ПОСТАНОВЛЯЮ:</w:t>
      </w:r>
    </w:p>
    <w:p w:rsidR="00895D2D" w:rsidRPr="00895D2D" w:rsidRDefault="00895D2D" w:rsidP="00895D2D">
      <w:pPr>
        <w:autoSpaceDE w:val="0"/>
        <w:autoSpaceDN w:val="0"/>
        <w:adjustRightInd w:val="0"/>
        <w:jc w:val="both"/>
        <w:rPr>
          <w:sz w:val="18"/>
          <w:szCs w:val="18"/>
        </w:rPr>
      </w:pPr>
      <w:r w:rsidRPr="00895D2D">
        <w:rPr>
          <w:sz w:val="18"/>
          <w:szCs w:val="18"/>
        </w:rPr>
        <w:t xml:space="preserve">           1. Внести следующие изменения в Положение об обеспечении содержания зданий и сооружений образовательных организаций </w:t>
      </w:r>
      <w:proofErr w:type="spellStart"/>
      <w:r w:rsidRPr="00895D2D">
        <w:rPr>
          <w:sz w:val="18"/>
          <w:szCs w:val="18"/>
        </w:rPr>
        <w:t>Трубчевского</w:t>
      </w:r>
      <w:proofErr w:type="spellEnd"/>
      <w:r w:rsidRPr="00895D2D">
        <w:rPr>
          <w:sz w:val="18"/>
          <w:szCs w:val="18"/>
        </w:rPr>
        <w:t xml:space="preserve"> муниципального района, обустройства прилегающих к ним территорий, утвержденное постановлением администрации </w:t>
      </w:r>
      <w:proofErr w:type="spellStart"/>
      <w:r w:rsidRPr="00895D2D">
        <w:rPr>
          <w:sz w:val="18"/>
          <w:szCs w:val="18"/>
        </w:rPr>
        <w:t>Трубчевского</w:t>
      </w:r>
      <w:proofErr w:type="spellEnd"/>
      <w:r w:rsidRPr="00895D2D">
        <w:rPr>
          <w:sz w:val="18"/>
          <w:szCs w:val="18"/>
        </w:rPr>
        <w:t xml:space="preserve"> муниципального района от </w:t>
      </w:r>
      <w:proofErr w:type="gramStart"/>
      <w:r w:rsidRPr="00895D2D">
        <w:rPr>
          <w:sz w:val="18"/>
          <w:szCs w:val="18"/>
        </w:rPr>
        <w:t>10.02.2015  №</w:t>
      </w:r>
      <w:proofErr w:type="gramEnd"/>
      <w:r w:rsidRPr="00895D2D">
        <w:rPr>
          <w:sz w:val="18"/>
          <w:szCs w:val="18"/>
        </w:rPr>
        <w:t xml:space="preserve"> 95 «Об утверждении Положение об обеспечении содержания зданий и сооружений образовательных организаций </w:t>
      </w:r>
      <w:proofErr w:type="spellStart"/>
      <w:r w:rsidRPr="00895D2D">
        <w:rPr>
          <w:sz w:val="18"/>
          <w:szCs w:val="18"/>
        </w:rPr>
        <w:t>Трубчевского</w:t>
      </w:r>
      <w:proofErr w:type="spellEnd"/>
      <w:r w:rsidRPr="00895D2D">
        <w:rPr>
          <w:sz w:val="18"/>
          <w:szCs w:val="18"/>
        </w:rPr>
        <w:t xml:space="preserve"> муниципального района, обустройства прилегающих к ним территорий»  (далее – Положение):</w:t>
      </w:r>
    </w:p>
    <w:p w:rsidR="00895D2D" w:rsidRPr="00895D2D" w:rsidRDefault="00895D2D" w:rsidP="00895D2D">
      <w:pPr>
        <w:ind w:firstLine="709"/>
        <w:jc w:val="both"/>
        <w:rPr>
          <w:sz w:val="18"/>
          <w:szCs w:val="18"/>
        </w:rPr>
      </w:pPr>
      <w:r w:rsidRPr="00895D2D">
        <w:rPr>
          <w:sz w:val="18"/>
          <w:szCs w:val="18"/>
        </w:rPr>
        <w:t xml:space="preserve"> Пункт 1.2 Положения изложить в следующей редакции:</w:t>
      </w:r>
    </w:p>
    <w:p w:rsidR="00895D2D" w:rsidRPr="00895D2D" w:rsidRDefault="00895D2D" w:rsidP="00895D2D">
      <w:pPr>
        <w:shd w:val="clear" w:color="auto" w:fill="FFFFFF"/>
        <w:jc w:val="both"/>
        <w:outlineLvl w:val="0"/>
        <w:rPr>
          <w:bCs/>
          <w:kern w:val="36"/>
          <w:sz w:val="18"/>
          <w:szCs w:val="18"/>
        </w:rPr>
      </w:pPr>
      <w:r w:rsidRPr="00895D2D">
        <w:rPr>
          <w:bCs/>
          <w:kern w:val="36"/>
          <w:sz w:val="18"/>
          <w:szCs w:val="18"/>
        </w:rPr>
        <w:t>«1.2. Организация работы по обеспечению содержания зданий и сооружений образовательных организаций, обустройства прилегающих к ним территорий осуществляется в соответствии с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95D2D" w:rsidRPr="00895D2D" w:rsidRDefault="00895D2D" w:rsidP="00895D2D">
      <w:pPr>
        <w:ind w:firstLine="708"/>
        <w:jc w:val="both"/>
        <w:rPr>
          <w:sz w:val="18"/>
          <w:szCs w:val="18"/>
        </w:rPr>
      </w:pPr>
      <w:r w:rsidRPr="00895D2D">
        <w:rPr>
          <w:sz w:val="18"/>
          <w:szCs w:val="18"/>
        </w:rPr>
        <w:t xml:space="preserve">2. Настоящее постановление опубликовать в Информационном бюллетене </w:t>
      </w:r>
      <w:proofErr w:type="spellStart"/>
      <w:r w:rsidRPr="00895D2D">
        <w:rPr>
          <w:sz w:val="18"/>
          <w:szCs w:val="18"/>
        </w:rPr>
        <w:t>Трубчевского</w:t>
      </w:r>
      <w:proofErr w:type="spellEnd"/>
      <w:r w:rsidRPr="00895D2D">
        <w:rPr>
          <w:sz w:val="18"/>
          <w:szCs w:val="18"/>
        </w:rPr>
        <w:t xml:space="preserve"> муниципального района и разместить на официальном сайте администрации </w:t>
      </w:r>
      <w:proofErr w:type="spellStart"/>
      <w:r w:rsidRPr="00895D2D">
        <w:rPr>
          <w:sz w:val="18"/>
          <w:szCs w:val="18"/>
        </w:rPr>
        <w:t>Трубчевского</w:t>
      </w:r>
      <w:proofErr w:type="spellEnd"/>
      <w:r w:rsidRPr="00895D2D">
        <w:rPr>
          <w:sz w:val="18"/>
          <w:szCs w:val="18"/>
        </w:rPr>
        <w:t xml:space="preserve"> </w:t>
      </w:r>
      <w:proofErr w:type="spellStart"/>
      <w:r w:rsidRPr="00895D2D">
        <w:rPr>
          <w:sz w:val="18"/>
          <w:szCs w:val="18"/>
        </w:rPr>
        <w:t>муниципальногорайонав</w:t>
      </w:r>
      <w:proofErr w:type="spellEnd"/>
      <w:r w:rsidRPr="00895D2D">
        <w:rPr>
          <w:sz w:val="18"/>
          <w:szCs w:val="18"/>
        </w:rPr>
        <w:t xml:space="preserve"> сети  Интернет (</w:t>
      </w:r>
      <w:hyperlink r:id="rId77" w:history="1">
        <w:r w:rsidRPr="00895D2D">
          <w:rPr>
            <w:color w:val="0000FF"/>
            <w:sz w:val="18"/>
            <w:szCs w:val="18"/>
            <w:u w:val="single"/>
          </w:rPr>
          <w:t>www.trubech.ru</w:t>
        </w:r>
      </w:hyperlink>
      <w:r w:rsidRPr="00895D2D">
        <w:rPr>
          <w:sz w:val="18"/>
          <w:szCs w:val="18"/>
        </w:rPr>
        <w:t>).</w:t>
      </w:r>
    </w:p>
    <w:p w:rsidR="00895D2D" w:rsidRPr="00895D2D" w:rsidRDefault="00895D2D" w:rsidP="00895D2D">
      <w:pPr>
        <w:autoSpaceDE w:val="0"/>
        <w:autoSpaceDN w:val="0"/>
        <w:adjustRightInd w:val="0"/>
        <w:ind w:firstLine="709"/>
        <w:jc w:val="both"/>
        <w:outlineLvl w:val="3"/>
        <w:rPr>
          <w:sz w:val="18"/>
          <w:szCs w:val="18"/>
        </w:rPr>
      </w:pPr>
      <w:r w:rsidRPr="00895D2D">
        <w:rPr>
          <w:sz w:val="18"/>
          <w:szCs w:val="18"/>
        </w:rPr>
        <w:t xml:space="preserve">3. Настоящее постановление направить в организационно-правовой отдел, отдел образования, финансовое управление администрации </w:t>
      </w:r>
      <w:proofErr w:type="spellStart"/>
      <w:r w:rsidRPr="00895D2D">
        <w:rPr>
          <w:sz w:val="18"/>
          <w:szCs w:val="18"/>
        </w:rPr>
        <w:t>Трубчевского</w:t>
      </w:r>
      <w:proofErr w:type="spellEnd"/>
      <w:r w:rsidRPr="00895D2D">
        <w:rPr>
          <w:sz w:val="18"/>
          <w:szCs w:val="18"/>
        </w:rPr>
        <w:t xml:space="preserve"> муниципального района.</w:t>
      </w:r>
    </w:p>
    <w:p w:rsidR="00895D2D" w:rsidRPr="00895D2D" w:rsidRDefault="00895D2D" w:rsidP="00895D2D">
      <w:pPr>
        <w:autoSpaceDE w:val="0"/>
        <w:autoSpaceDN w:val="0"/>
        <w:adjustRightInd w:val="0"/>
        <w:ind w:firstLine="709"/>
        <w:jc w:val="both"/>
        <w:outlineLvl w:val="3"/>
        <w:rPr>
          <w:sz w:val="18"/>
          <w:szCs w:val="18"/>
        </w:rPr>
      </w:pPr>
      <w:r w:rsidRPr="00895D2D">
        <w:rPr>
          <w:sz w:val="18"/>
          <w:szCs w:val="18"/>
        </w:rPr>
        <w:t xml:space="preserve">4. Контроль за исполнением настоящего постановления возложить на </w:t>
      </w:r>
      <w:proofErr w:type="spellStart"/>
      <w:r w:rsidRPr="00895D2D">
        <w:rPr>
          <w:sz w:val="18"/>
          <w:szCs w:val="18"/>
        </w:rPr>
        <w:t>врио</w:t>
      </w:r>
      <w:proofErr w:type="spellEnd"/>
      <w:r w:rsidRPr="00895D2D">
        <w:rPr>
          <w:sz w:val="18"/>
          <w:szCs w:val="18"/>
        </w:rPr>
        <w:t xml:space="preserve"> начальника отдела образования администрации </w:t>
      </w:r>
      <w:proofErr w:type="spellStart"/>
      <w:r w:rsidRPr="00895D2D">
        <w:rPr>
          <w:sz w:val="18"/>
          <w:szCs w:val="18"/>
        </w:rPr>
        <w:t>Трубчевского</w:t>
      </w:r>
      <w:proofErr w:type="spellEnd"/>
      <w:r w:rsidRPr="00895D2D">
        <w:rPr>
          <w:sz w:val="18"/>
          <w:szCs w:val="18"/>
        </w:rPr>
        <w:t xml:space="preserve"> муниципального района </w:t>
      </w:r>
      <w:proofErr w:type="spellStart"/>
      <w:r w:rsidRPr="00895D2D">
        <w:rPr>
          <w:sz w:val="18"/>
          <w:szCs w:val="18"/>
        </w:rPr>
        <w:t>Робкину</w:t>
      </w:r>
      <w:proofErr w:type="spellEnd"/>
      <w:r w:rsidRPr="00895D2D">
        <w:rPr>
          <w:sz w:val="18"/>
          <w:szCs w:val="18"/>
        </w:rPr>
        <w:t xml:space="preserve"> С.А.</w:t>
      </w:r>
    </w:p>
    <w:p w:rsidR="00895D2D" w:rsidRDefault="00895D2D" w:rsidP="00895D2D">
      <w:pPr>
        <w:rPr>
          <w:sz w:val="18"/>
          <w:szCs w:val="18"/>
        </w:rPr>
      </w:pPr>
    </w:p>
    <w:p w:rsidR="00895D2D" w:rsidRPr="00895D2D" w:rsidRDefault="00895D2D" w:rsidP="00895D2D">
      <w:pPr>
        <w:rPr>
          <w:sz w:val="18"/>
          <w:szCs w:val="18"/>
        </w:rPr>
      </w:pPr>
      <w:r w:rsidRPr="00895D2D">
        <w:rPr>
          <w:sz w:val="18"/>
          <w:szCs w:val="18"/>
        </w:rPr>
        <w:t>Глава администрации</w:t>
      </w:r>
    </w:p>
    <w:p w:rsidR="00895D2D" w:rsidRPr="00895D2D" w:rsidRDefault="00895D2D" w:rsidP="00895D2D">
      <w:pPr>
        <w:rPr>
          <w:sz w:val="18"/>
          <w:szCs w:val="18"/>
        </w:rPr>
      </w:pPr>
      <w:proofErr w:type="spellStart"/>
      <w:r w:rsidRPr="00895D2D">
        <w:rPr>
          <w:sz w:val="18"/>
          <w:szCs w:val="18"/>
        </w:rPr>
        <w:t>Трубчевского</w:t>
      </w:r>
      <w:proofErr w:type="spellEnd"/>
      <w:r w:rsidRPr="00895D2D">
        <w:rPr>
          <w:sz w:val="18"/>
          <w:szCs w:val="18"/>
        </w:rPr>
        <w:t xml:space="preserve"> муниципального района              </w:t>
      </w:r>
      <w:r w:rsidRPr="00895D2D">
        <w:rPr>
          <w:sz w:val="18"/>
          <w:szCs w:val="18"/>
        </w:rPr>
        <w:tab/>
      </w:r>
      <w:r w:rsidRPr="00895D2D">
        <w:rPr>
          <w:sz w:val="18"/>
          <w:szCs w:val="18"/>
        </w:rPr>
        <w:tab/>
      </w:r>
      <w:r w:rsidRPr="00895D2D">
        <w:rPr>
          <w:sz w:val="18"/>
          <w:szCs w:val="18"/>
        </w:rPr>
        <w:tab/>
      </w:r>
      <w:r>
        <w:rPr>
          <w:sz w:val="18"/>
          <w:szCs w:val="18"/>
        </w:rPr>
        <w:t xml:space="preserve">                                                                             </w:t>
      </w:r>
      <w:r w:rsidRPr="00895D2D">
        <w:rPr>
          <w:sz w:val="18"/>
          <w:szCs w:val="18"/>
        </w:rPr>
        <w:t xml:space="preserve">И.И. </w:t>
      </w:r>
      <w:proofErr w:type="spellStart"/>
      <w:r w:rsidRPr="00895D2D">
        <w:rPr>
          <w:sz w:val="18"/>
          <w:szCs w:val="18"/>
        </w:rPr>
        <w:t>Обыдённов</w:t>
      </w:r>
      <w:proofErr w:type="spellEnd"/>
    </w:p>
    <w:p w:rsidR="00991B78" w:rsidRPr="00895D2D" w:rsidRDefault="00991B78" w:rsidP="00895D2D">
      <w:pPr>
        <w:jc w:val="center"/>
        <w:rPr>
          <w:sz w:val="18"/>
          <w:szCs w:val="18"/>
        </w:rPr>
      </w:pPr>
    </w:p>
    <w:p w:rsidR="00895D2D" w:rsidRPr="00895D2D" w:rsidRDefault="00895D2D" w:rsidP="00895D2D">
      <w:pPr>
        <w:jc w:val="center"/>
        <w:rPr>
          <w:b/>
          <w:sz w:val="18"/>
          <w:szCs w:val="18"/>
        </w:rPr>
      </w:pPr>
      <w:r w:rsidRPr="00895D2D">
        <w:rPr>
          <w:b/>
          <w:sz w:val="18"/>
          <w:szCs w:val="18"/>
        </w:rPr>
        <w:t>РОССИЙСКАЯ ФЕДЕРАЦИЯ</w:t>
      </w:r>
    </w:p>
    <w:p w:rsidR="00895D2D" w:rsidRPr="00895D2D" w:rsidRDefault="00895D2D" w:rsidP="00895D2D">
      <w:pPr>
        <w:jc w:val="center"/>
        <w:rPr>
          <w:b/>
          <w:sz w:val="18"/>
          <w:szCs w:val="18"/>
        </w:rPr>
      </w:pPr>
      <w:r w:rsidRPr="00895D2D">
        <w:rPr>
          <w:b/>
          <w:sz w:val="18"/>
          <w:szCs w:val="18"/>
        </w:rPr>
        <w:t>АДМИНИСТРАЦИЯ ТРУБЧЕВСКОГО МУНИЦИПАЛЬНОГО РАЙОНА</w:t>
      </w:r>
    </w:p>
    <w:p w:rsidR="00895D2D" w:rsidRPr="00895D2D" w:rsidRDefault="00895D2D" w:rsidP="00895D2D">
      <w:pPr>
        <w:jc w:val="center"/>
        <w:rPr>
          <w:b/>
          <w:sz w:val="18"/>
          <w:szCs w:val="18"/>
        </w:rPr>
      </w:pPr>
      <w:r w:rsidRPr="00895D2D">
        <w:rPr>
          <w:b/>
          <w:noProof/>
          <w:sz w:val="18"/>
          <w:szCs w:val="18"/>
        </w:rPr>
        <mc:AlternateContent>
          <mc:Choice Requires="wps">
            <w:drawing>
              <wp:anchor distT="0" distB="0" distL="114300" distR="114300" simplePos="0" relativeHeight="251785216" behindDoc="0" locked="0" layoutInCell="1" allowOverlap="1" wp14:anchorId="2705BFD2" wp14:editId="229C9091">
                <wp:simplePos x="0" y="0"/>
                <wp:positionH relativeFrom="column">
                  <wp:posOffset>65901</wp:posOffset>
                </wp:positionH>
                <wp:positionV relativeFrom="paragraph">
                  <wp:posOffset>105990</wp:posOffset>
                </wp:positionV>
                <wp:extent cx="6530009" cy="0"/>
                <wp:effectExtent l="0" t="38100" r="42545" b="3810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0009"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1723E" id="Прямая соединительная линия 155"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35pt" to="519.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" strokeweight="6pt">
                <v:stroke linestyle="thickBetweenThin"/>
              </v:line>
            </w:pict>
          </mc:Fallback>
        </mc:AlternateContent>
      </w:r>
    </w:p>
    <w:p w:rsidR="00895D2D" w:rsidRPr="00895D2D" w:rsidRDefault="00895D2D" w:rsidP="00895D2D">
      <w:pPr>
        <w:jc w:val="center"/>
        <w:rPr>
          <w:b/>
          <w:spacing w:val="20"/>
          <w:sz w:val="18"/>
          <w:szCs w:val="18"/>
        </w:rPr>
      </w:pPr>
      <w:r w:rsidRPr="00895D2D">
        <w:rPr>
          <w:b/>
          <w:spacing w:val="20"/>
          <w:sz w:val="18"/>
          <w:szCs w:val="18"/>
        </w:rPr>
        <w:t>ПОСТАНОВЛЕНИЕ</w:t>
      </w:r>
    </w:p>
    <w:p w:rsidR="00895D2D" w:rsidRPr="00F334D7" w:rsidRDefault="00895D2D" w:rsidP="00F33E4B">
      <w:pPr>
        <w:jc w:val="center"/>
        <w:rPr>
          <w:b/>
          <w:sz w:val="18"/>
          <w:szCs w:val="18"/>
        </w:rPr>
      </w:pPr>
    </w:p>
    <w:p w:rsidR="00991B78" w:rsidRPr="00991B78" w:rsidRDefault="00991B78" w:rsidP="00F33E4B">
      <w:pPr>
        <w:rPr>
          <w:sz w:val="18"/>
          <w:szCs w:val="18"/>
        </w:rPr>
      </w:pPr>
      <w:r w:rsidRPr="00991B78">
        <w:rPr>
          <w:sz w:val="18"/>
          <w:szCs w:val="18"/>
        </w:rPr>
        <w:t xml:space="preserve"> </w:t>
      </w:r>
    </w:p>
    <w:p w:rsidR="00991B78" w:rsidRPr="00991B78" w:rsidRDefault="00991B78" w:rsidP="00F33E4B">
      <w:pPr>
        <w:rPr>
          <w:sz w:val="18"/>
          <w:szCs w:val="18"/>
        </w:rPr>
      </w:pPr>
      <w:proofErr w:type="gramStart"/>
      <w:r w:rsidRPr="00991B78">
        <w:rPr>
          <w:sz w:val="18"/>
          <w:szCs w:val="18"/>
        </w:rPr>
        <w:t>от  23.04.2024</w:t>
      </w:r>
      <w:proofErr w:type="gramEnd"/>
      <w:r w:rsidRPr="00991B78">
        <w:rPr>
          <w:sz w:val="18"/>
          <w:szCs w:val="18"/>
        </w:rPr>
        <w:t xml:space="preserve">  № 255</w:t>
      </w:r>
    </w:p>
    <w:p w:rsidR="00991B78" w:rsidRPr="00991B78" w:rsidRDefault="00991B78" w:rsidP="00F33E4B">
      <w:pPr>
        <w:rPr>
          <w:sz w:val="18"/>
          <w:szCs w:val="18"/>
        </w:rPr>
      </w:pPr>
      <w:r w:rsidRPr="00991B78">
        <w:rPr>
          <w:sz w:val="18"/>
          <w:szCs w:val="18"/>
        </w:rPr>
        <w:t xml:space="preserve"> г. Трубчевск</w:t>
      </w:r>
    </w:p>
    <w:p w:rsidR="00991B78" w:rsidRPr="00991B78" w:rsidRDefault="00991B78" w:rsidP="00F33E4B">
      <w:pPr>
        <w:rPr>
          <w:sz w:val="18"/>
          <w:szCs w:val="18"/>
        </w:rPr>
      </w:pPr>
    </w:p>
    <w:p w:rsidR="00991B78" w:rsidRPr="00991B78" w:rsidRDefault="00991B78" w:rsidP="00F33E4B">
      <w:pPr>
        <w:rPr>
          <w:sz w:val="18"/>
          <w:szCs w:val="18"/>
        </w:rPr>
      </w:pPr>
      <w:r w:rsidRPr="00991B78">
        <w:rPr>
          <w:sz w:val="18"/>
          <w:szCs w:val="18"/>
        </w:rPr>
        <w:t xml:space="preserve">О внесении изменений в постановление администрации </w:t>
      </w:r>
    </w:p>
    <w:p w:rsidR="00991B78" w:rsidRPr="00991B78" w:rsidRDefault="00991B78" w:rsidP="00F33E4B">
      <w:pPr>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от </w:t>
      </w:r>
      <w:proofErr w:type="gramStart"/>
      <w:r w:rsidRPr="00991B78">
        <w:rPr>
          <w:sz w:val="18"/>
          <w:szCs w:val="18"/>
        </w:rPr>
        <w:t>02.11.2023  №</w:t>
      </w:r>
      <w:proofErr w:type="gramEnd"/>
      <w:r w:rsidRPr="00991B78">
        <w:rPr>
          <w:sz w:val="18"/>
          <w:szCs w:val="18"/>
        </w:rPr>
        <w:t xml:space="preserve"> 788</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color w:val="000000"/>
          <w:sz w:val="18"/>
          <w:szCs w:val="18"/>
          <w:lang w:eastAsia="en-US"/>
        </w:rPr>
        <w:t>«</w:t>
      </w:r>
      <w:r w:rsidRPr="00991B78">
        <w:rPr>
          <w:rFonts w:eastAsia="Calibri"/>
          <w:bCs/>
          <w:color w:val="000000"/>
          <w:sz w:val="18"/>
          <w:szCs w:val="18"/>
          <w:lang w:eastAsia="en-US"/>
        </w:rPr>
        <w:t>Об утверждении реестра мест (площадок) накопления</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 xml:space="preserve"> твердых коммунальных отходов, расположенных </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на территории города Трубчевска, и признании утратившими</w:t>
      </w:r>
    </w:p>
    <w:p w:rsidR="00991B78" w:rsidRPr="00991B78" w:rsidRDefault="00991B78" w:rsidP="00F33E4B">
      <w:pPr>
        <w:autoSpaceDE w:val="0"/>
        <w:autoSpaceDN w:val="0"/>
        <w:adjustRightInd w:val="0"/>
        <w:rPr>
          <w:rFonts w:eastAsia="Calibri"/>
          <w:bCs/>
          <w:color w:val="000000"/>
          <w:sz w:val="18"/>
          <w:szCs w:val="18"/>
          <w:lang w:eastAsia="en-US"/>
        </w:rPr>
      </w:pPr>
      <w:r w:rsidRPr="00991B78">
        <w:rPr>
          <w:rFonts w:eastAsia="Calibri"/>
          <w:bCs/>
          <w:color w:val="000000"/>
          <w:sz w:val="18"/>
          <w:szCs w:val="18"/>
          <w:lang w:eastAsia="en-US"/>
        </w:rPr>
        <w:t>силу отдельных постановлений администрации</w:t>
      </w:r>
    </w:p>
    <w:p w:rsidR="00991B78" w:rsidRPr="00991B78" w:rsidRDefault="00991B78" w:rsidP="00F33E4B">
      <w:pPr>
        <w:autoSpaceDE w:val="0"/>
        <w:autoSpaceDN w:val="0"/>
        <w:adjustRightInd w:val="0"/>
        <w:rPr>
          <w:rFonts w:eastAsia="Calibri"/>
          <w:bCs/>
          <w:color w:val="000000"/>
          <w:sz w:val="18"/>
          <w:szCs w:val="18"/>
          <w:lang w:eastAsia="en-US"/>
        </w:rPr>
      </w:pPr>
      <w:proofErr w:type="spellStart"/>
      <w:r w:rsidRPr="00991B78">
        <w:rPr>
          <w:rFonts w:eastAsia="Calibri"/>
          <w:bCs/>
          <w:color w:val="000000"/>
          <w:sz w:val="18"/>
          <w:szCs w:val="18"/>
          <w:lang w:eastAsia="en-US"/>
        </w:rPr>
        <w:t>Трубчевского</w:t>
      </w:r>
      <w:proofErr w:type="spellEnd"/>
      <w:r w:rsidRPr="00991B78">
        <w:rPr>
          <w:rFonts w:eastAsia="Calibri"/>
          <w:bCs/>
          <w:color w:val="000000"/>
          <w:sz w:val="18"/>
          <w:szCs w:val="18"/>
          <w:lang w:eastAsia="en-US"/>
        </w:rPr>
        <w:t xml:space="preserve"> муниципального района</w:t>
      </w:r>
      <w:r w:rsidRPr="00991B78">
        <w:rPr>
          <w:rFonts w:eastAsia="Calibri"/>
          <w:color w:val="000000"/>
          <w:sz w:val="18"/>
          <w:szCs w:val="18"/>
          <w:lang w:eastAsia="en-US"/>
        </w:rPr>
        <w:t>»</w:t>
      </w:r>
    </w:p>
    <w:p w:rsidR="00991B78" w:rsidRPr="00991B78" w:rsidRDefault="00991B78" w:rsidP="00F33E4B">
      <w:pPr>
        <w:jc w:val="both"/>
        <w:rPr>
          <w:sz w:val="18"/>
          <w:szCs w:val="18"/>
        </w:rPr>
      </w:pPr>
    </w:p>
    <w:p w:rsidR="00991B78" w:rsidRPr="00991B78" w:rsidRDefault="00991B78" w:rsidP="00F33E4B">
      <w:pPr>
        <w:tabs>
          <w:tab w:val="left" w:pos="709"/>
        </w:tabs>
        <w:jc w:val="both"/>
        <w:rPr>
          <w:sz w:val="18"/>
          <w:szCs w:val="18"/>
        </w:rPr>
      </w:pPr>
      <w:r w:rsidRPr="00991B78">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991B78">
        <w:rPr>
          <w:sz w:val="18"/>
          <w:szCs w:val="18"/>
          <w:shd w:val="clear" w:color="auto" w:fill="FFFFFF"/>
        </w:rPr>
        <w:t xml:space="preserve"> СанПиН 2.1.36.84-21 "Санитарно-</w:t>
      </w:r>
      <w:r w:rsidRPr="00991B78">
        <w:rPr>
          <w:sz w:val="18"/>
          <w:szCs w:val="18"/>
        </w:rPr>
        <w:t xml:space="preserve">эпидемиологические требования </w:t>
      </w:r>
      <w:r w:rsidR="00F334D7">
        <w:rPr>
          <w:sz w:val="18"/>
          <w:szCs w:val="18"/>
        </w:rPr>
        <w:t xml:space="preserve">в жилых зданиях и помещениях"  </w:t>
      </w:r>
    </w:p>
    <w:p w:rsidR="00991B78" w:rsidRPr="00991B78" w:rsidRDefault="00991B78" w:rsidP="00F33E4B">
      <w:pPr>
        <w:jc w:val="both"/>
        <w:rPr>
          <w:sz w:val="18"/>
          <w:szCs w:val="18"/>
        </w:rPr>
      </w:pPr>
      <w:r w:rsidRPr="00991B78">
        <w:rPr>
          <w:sz w:val="18"/>
          <w:szCs w:val="18"/>
        </w:rPr>
        <w:t xml:space="preserve"> </w:t>
      </w:r>
      <w:proofErr w:type="gramStart"/>
      <w:r w:rsidRPr="00991B78">
        <w:rPr>
          <w:sz w:val="18"/>
          <w:szCs w:val="18"/>
        </w:rPr>
        <w:t>ПОСТАНОВЛЯЮ :</w:t>
      </w:r>
      <w:proofErr w:type="gramEnd"/>
    </w:p>
    <w:p w:rsidR="00991B78" w:rsidRPr="00991B78" w:rsidRDefault="00991B78" w:rsidP="00F334D7">
      <w:pPr>
        <w:ind w:firstLine="709"/>
        <w:jc w:val="both"/>
        <w:rPr>
          <w:sz w:val="18"/>
          <w:szCs w:val="18"/>
        </w:rPr>
      </w:pPr>
      <w:r w:rsidRPr="00991B78">
        <w:rPr>
          <w:sz w:val="18"/>
          <w:szCs w:val="18"/>
        </w:rPr>
        <w:t xml:space="preserve">1. Внести следующее изменение в постановление </w:t>
      </w:r>
      <w:proofErr w:type="gramStart"/>
      <w:r w:rsidRPr="00991B78">
        <w:rPr>
          <w:sz w:val="18"/>
          <w:szCs w:val="18"/>
        </w:rPr>
        <w:t xml:space="preserve">администрации  </w:t>
      </w:r>
      <w:proofErr w:type="spellStart"/>
      <w:r w:rsidRPr="00991B78">
        <w:rPr>
          <w:sz w:val="18"/>
          <w:szCs w:val="18"/>
        </w:rPr>
        <w:t>Трубчевского</w:t>
      </w:r>
      <w:proofErr w:type="spellEnd"/>
      <w:proofErr w:type="gramEnd"/>
      <w:r w:rsidRPr="00991B78">
        <w:rPr>
          <w:sz w:val="18"/>
          <w:szCs w:val="18"/>
        </w:rPr>
        <w:t xml:space="preserve"> муниципального района от 02.11.2023  № 788 «</w:t>
      </w:r>
      <w:r w:rsidRPr="00991B78">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991B78">
        <w:rPr>
          <w:bCs/>
          <w:sz w:val="18"/>
          <w:szCs w:val="18"/>
        </w:rPr>
        <w:t>Трубчевского</w:t>
      </w:r>
      <w:proofErr w:type="spellEnd"/>
      <w:r w:rsidRPr="00991B78">
        <w:rPr>
          <w:bCs/>
          <w:sz w:val="18"/>
          <w:szCs w:val="18"/>
        </w:rPr>
        <w:t xml:space="preserve"> муниципального района</w:t>
      </w:r>
      <w:r w:rsidRPr="00991B78">
        <w:rPr>
          <w:sz w:val="18"/>
          <w:szCs w:val="18"/>
        </w:rPr>
        <w:t>».</w:t>
      </w:r>
    </w:p>
    <w:p w:rsidR="00991B78" w:rsidRPr="00991B78" w:rsidRDefault="00991B78" w:rsidP="00F334D7">
      <w:pPr>
        <w:ind w:firstLine="709"/>
        <w:jc w:val="both"/>
        <w:rPr>
          <w:sz w:val="18"/>
          <w:szCs w:val="18"/>
        </w:rPr>
      </w:pPr>
      <w:r w:rsidRPr="00991B78">
        <w:rPr>
          <w:sz w:val="18"/>
          <w:szCs w:val="18"/>
        </w:rPr>
        <w:t>-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991B78" w:rsidRPr="00991B78" w:rsidRDefault="00991B78" w:rsidP="00F334D7">
      <w:pPr>
        <w:autoSpaceDE w:val="0"/>
        <w:autoSpaceDN w:val="0"/>
        <w:adjustRightInd w:val="0"/>
        <w:ind w:firstLine="709"/>
        <w:jc w:val="both"/>
        <w:rPr>
          <w:rFonts w:eastAsia="Calibri"/>
          <w:color w:val="000000"/>
          <w:sz w:val="18"/>
          <w:szCs w:val="18"/>
          <w:lang w:eastAsia="en-US"/>
        </w:rPr>
      </w:pPr>
      <w:r w:rsidRPr="00991B78">
        <w:rPr>
          <w:rFonts w:eastAsia="Calibri"/>
          <w:color w:val="000000"/>
          <w:sz w:val="18"/>
          <w:szCs w:val="18"/>
          <w:lang w:eastAsia="en-US"/>
        </w:rPr>
        <w:t xml:space="preserve"> 2. Настоящее постановление опубликовать в Информационном бюллетене </w:t>
      </w:r>
      <w:proofErr w:type="spellStart"/>
      <w:r w:rsidRPr="00991B78">
        <w:rPr>
          <w:rFonts w:eastAsia="Calibri"/>
          <w:color w:val="000000"/>
          <w:sz w:val="18"/>
          <w:szCs w:val="18"/>
          <w:lang w:eastAsia="en-US"/>
        </w:rPr>
        <w:t>Трубчевского</w:t>
      </w:r>
      <w:proofErr w:type="spellEnd"/>
      <w:r w:rsidRPr="00991B78">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991B78">
        <w:rPr>
          <w:rFonts w:eastAsia="Calibri"/>
          <w:color w:val="000000"/>
          <w:sz w:val="18"/>
          <w:szCs w:val="18"/>
          <w:lang w:eastAsia="en-US"/>
        </w:rPr>
        <w:t>Трубчевского</w:t>
      </w:r>
      <w:proofErr w:type="spellEnd"/>
      <w:r w:rsidRPr="00991B78">
        <w:rPr>
          <w:rFonts w:eastAsia="Calibri"/>
          <w:color w:val="000000"/>
          <w:sz w:val="18"/>
          <w:szCs w:val="18"/>
          <w:lang w:eastAsia="en-US"/>
        </w:rPr>
        <w:t xml:space="preserve"> муниципального района.</w:t>
      </w:r>
    </w:p>
    <w:p w:rsidR="00991B78" w:rsidRPr="00991B78" w:rsidRDefault="00991B78" w:rsidP="00F334D7">
      <w:pPr>
        <w:ind w:firstLine="709"/>
        <w:jc w:val="both"/>
        <w:rPr>
          <w:sz w:val="18"/>
          <w:szCs w:val="18"/>
        </w:rPr>
      </w:pPr>
      <w:r w:rsidRPr="00991B78">
        <w:rPr>
          <w:sz w:val="18"/>
          <w:szCs w:val="18"/>
        </w:rPr>
        <w:t xml:space="preserve"> 3. </w:t>
      </w:r>
      <w:proofErr w:type="gramStart"/>
      <w:r w:rsidRPr="00991B78">
        <w:rPr>
          <w:sz w:val="18"/>
          <w:szCs w:val="18"/>
        </w:rPr>
        <w:t>Контроль  за</w:t>
      </w:r>
      <w:proofErr w:type="gramEnd"/>
      <w:r w:rsidRPr="00991B78">
        <w:rPr>
          <w:sz w:val="18"/>
          <w:szCs w:val="18"/>
        </w:rPr>
        <w:t xml:space="preserve">  исполнением   настоящего   постановления   возложить   на  заместителя главы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Слободчиков</w:t>
      </w:r>
      <w:r w:rsidR="00F334D7">
        <w:rPr>
          <w:sz w:val="18"/>
          <w:szCs w:val="18"/>
        </w:rPr>
        <w:t>а</w:t>
      </w:r>
      <w:r w:rsidRPr="00991B78">
        <w:rPr>
          <w:sz w:val="18"/>
          <w:szCs w:val="18"/>
        </w:rPr>
        <w:t xml:space="preserve"> Е.А.</w:t>
      </w:r>
    </w:p>
    <w:p w:rsidR="00991B78" w:rsidRPr="00991B78" w:rsidRDefault="00991B78" w:rsidP="00F334D7">
      <w:pPr>
        <w:jc w:val="both"/>
        <w:rPr>
          <w:sz w:val="18"/>
          <w:szCs w:val="18"/>
        </w:rPr>
      </w:pPr>
      <w:r w:rsidRPr="00991B78">
        <w:rPr>
          <w:sz w:val="18"/>
          <w:szCs w:val="18"/>
        </w:rPr>
        <w:t>Глава администрации</w:t>
      </w:r>
    </w:p>
    <w:p w:rsidR="00991B78" w:rsidRPr="00991B78" w:rsidRDefault="00991B78" w:rsidP="00F33E4B">
      <w:pPr>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w:t>
      </w:r>
      <w:r w:rsidR="00F334D7">
        <w:rPr>
          <w:sz w:val="18"/>
          <w:szCs w:val="18"/>
        </w:rPr>
        <w:t xml:space="preserve">                                                                                            </w:t>
      </w:r>
      <w:r w:rsidRPr="00991B78">
        <w:rPr>
          <w:sz w:val="18"/>
          <w:szCs w:val="18"/>
        </w:rPr>
        <w:t xml:space="preserve">И.И. </w:t>
      </w:r>
      <w:proofErr w:type="spellStart"/>
      <w:r w:rsidRPr="00991B78">
        <w:rPr>
          <w:sz w:val="18"/>
          <w:szCs w:val="18"/>
        </w:rPr>
        <w:t>Обыдённов</w:t>
      </w:r>
      <w:proofErr w:type="spellEnd"/>
    </w:p>
    <w:p w:rsidR="00991B78" w:rsidRPr="00991B78" w:rsidRDefault="00991B78" w:rsidP="00F33E4B">
      <w:pPr>
        <w:rPr>
          <w:sz w:val="18"/>
          <w:szCs w:val="18"/>
        </w:rPr>
        <w:sectPr w:rsidR="00991B78" w:rsidRPr="00991B78" w:rsidSect="00F334D7">
          <w:pgSz w:w="11906" w:h="16838"/>
          <w:pgMar w:top="567" w:right="567" w:bottom="284" w:left="851" w:header="709" w:footer="709" w:gutter="0"/>
          <w:cols w:space="708"/>
          <w:docGrid w:linePitch="360"/>
        </w:sectPr>
      </w:pPr>
    </w:p>
    <w:p w:rsidR="00991B78" w:rsidRPr="00991B78" w:rsidRDefault="00991B78" w:rsidP="00F334D7">
      <w:pPr>
        <w:jc w:val="right"/>
        <w:rPr>
          <w:sz w:val="18"/>
          <w:szCs w:val="18"/>
        </w:rPr>
      </w:pPr>
      <w:r w:rsidRPr="00991B78">
        <w:rPr>
          <w:sz w:val="18"/>
          <w:szCs w:val="18"/>
        </w:rPr>
        <w:lastRenderedPageBreak/>
        <w:t xml:space="preserve">                                                      Приложение</w:t>
      </w:r>
    </w:p>
    <w:p w:rsidR="00991B78" w:rsidRPr="00991B78" w:rsidRDefault="00991B78" w:rsidP="00F334D7">
      <w:pPr>
        <w:jc w:val="right"/>
        <w:rPr>
          <w:sz w:val="18"/>
          <w:szCs w:val="18"/>
        </w:rPr>
      </w:pPr>
      <w:r w:rsidRPr="00991B78">
        <w:rPr>
          <w:sz w:val="18"/>
          <w:szCs w:val="18"/>
        </w:rPr>
        <w:t xml:space="preserve"> к постановлению администрации </w:t>
      </w:r>
    </w:p>
    <w:p w:rsidR="00991B78" w:rsidRPr="00991B78" w:rsidRDefault="00991B78" w:rsidP="00F334D7">
      <w:pPr>
        <w:jc w:val="right"/>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w:t>
      </w:r>
    </w:p>
    <w:p w:rsidR="00991B78" w:rsidRPr="00991B78" w:rsidRDefault="00991B78" w:rsidP="00F334D7">
      <w:pPr>
        <w:jc w:val="right"/>
        <w:rPr>
          <w:sz w:val="18"/>
          <w:szCs w:val="18"/>
        </w:rPr>
      </w:pPr>
      <w:r w:rsidRPr="00991B78">
        <w:rPr>
          <w:sz w:val="18"/>
          <w:szCs w:val="18"/>
        </w:rPr>
        <w:t xml:space="preserve">                                                                                                                                                                                                                                                      От </w:t>
      </w:r>
      <w:proofErr w:type="gramStart"/>
      <w:r w:rsidRPr="00991B78">
        <w:rPr>
          <w:sz w:val="18"/>
          <w:szCs w:val="18"/>
        </w:rPr>
        <w:t>23.04.2024  №</w:t>
      </w:r>
      <w:proofErr w:type="gramEnd"/>
      <w:r w:rsidRPr="00991B78">
        <w:rPr>
          <w:sz w:val="18"/>
          <w:szCs w:val="18"/>
        </w:rPr>
        <w:t xml:space="preserve"> 255</w:t>
      </w: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Реестр мест (площадок) накопления твердых коммунальных отходов, расположенных на территории города Трубчевска</w:t>
      </w:r>
    </w:p>
    <w:p w:rsidR="00991B78" w:rsidRPr="00991B78" w:rsidRDefault="00991B78" w:rsidP="00F33E4B">
      <w:pPr>
        <w:jc w:val="right"/>
        <w:rPr>
          <w:sz w:val="18"/>
          <w:szCs w:val="18"/>
        </w:rPr>
      </w:pPr>
    </w:p>
    <w:tbl>
      <w:tblPr>
        <w:tblW w:w="158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991B78" w:rsidRPr="00991B78" w:rsidTr="00F334D7">
        <w:tc>
          <w:tcPr>
            <w:tcW w:w="709"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п/п</w:t>
            </w:r>
          </w:p>
        </w:tc>
        <w:tc>
          <w:tcPr>
            <w:tcW w:w="1418"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r w:rsidRPr="00991B78">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 нахождении мест (площадок) накопления твердых коммунальных отходов</w:t>
            </w:r>
          </w:p>
          <w:p w:rsidR="00991B78" w:rsidRPr="00991B78" w:rsidRDefault="00991B78" w:rsidP="00F33E4B">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 собственниках мест (площадок) накопления ТКО</w:t>
            </w: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iCs/>
                <w:color w:val="000000"/>
                <w:sz w:val="18"/>
                <w:szCs w:val="18"/>
                <w:lang w:eastAsia="en-US"/>
              </w:rPr>
              <w:t>(Для юр. лиц полное наименование, номер ЕГРЮЛ, фактический адрес</w:t>
            </w: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iCs/>
                <w:color w:val="000000"/>
                <w:sz w:val="18"/>
                <w:szCs w:val="18"/>
                <w:lang w:eastAsia="en-US"/>
              </w:rPr>
              <w:t xml:space="preserve">Для ИП ФИО, ОГРН, адрес регистрации </w:t>
            </w:r>
            <w:proofErr w:type="gramStart"/>
            <w:r w:rsidRPr="00991B78">
              <w:rPr>
                <w:rFonts w:eastAsia="Calibri"/>
                <w:iCs/>
                <w:color w:val="000000"/>
                <w:sz w:val="18"/>
                <w:szCs w:val="18"/>
                <w:lang w:eastAsia="en-US"/>
              </w:rPr>
              <w:t>по  месту</w:t>
            </w:r>
            <w:proofErr w:type="gramEnd"/>
            <w:r w:rsidRPr="00991B78">
              <w:rPr>
                <w:rFonts w:eastAsia="Calibri"/>
                <w:iCs/>
                <w:color w:val="000000"/>
                <w:sz w:val="18"/>
                <w:szCs w:val="18"/>
                <w:lang w:eastAsia="en-US"/>
              </w:rPr>
              <w:t xml:space="preserve"> жительства</w:t>
            </w:r>
          </w:p>
          <w:p w:rsidR="00991B78" w:rsidRPr="00991B78" w:rsidRDefault="00991B78" w:rsidP="00F33E4B">
            <w:pPr>
              <w:jc w:val="center"/>
              <w:rPr>
                <w:sz w:val="18"/>
                <w:szCs w:val="18"/>
                <w:lang w:eastAsia="en-US"/>
              </w:rPr>
            </w:pPr>
            <w:r w:rsidRPr="00991B78">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991B78" w:rsidRPr="00991B78" w:rsidRDefault="00991B78" w:rsidP="00F33E4B">
            <w:pPr>
              <w:jc w:val="center"/>
              <w:rPr>
                <w:sz w:val="18"/>
                <w:szCs w:val="18"/>
                <w:lang w:eastAsia="en-US"/>
              </w:rPr>
            </w:pPr>
          </w:p>
          <w:p w:rsidR="00991B78" w:rsidRPr="00991B78" w:rsidRDefault="00991B78" w:rsidP="00F33E4B">
            <w:pPr>
              <w:autoSpaceDE w:val="0"/>
              <w:autoSpaceDN w:val="0"/>
              <w:adjustRightInd w:val="0"/>
              <w:jc w:val="center"/>
              <w:rPr>
                <w:rFonts w:eastAsia="Calibri"/>
                <w:color w:val="000000"/>
                <w:sz w:val="18"/>
                <w:szCs w:val="18"/>
                <w:lang w:eastAsia="en-US"/>
              </w:rPr>
            </w:pPr>
            <w:r w:rsidRPr="00991B78">
              <w:rPr>
                <w:rFonts w:eastAsia="Calibri"/>
                <w:color w:val="000000"/>
                <w:sz w:val="18"/>
                <w:szCs w:val="18"/>
                <w:lang w:eastAsia="en-US"/>
              </w:rPr>
              <w:t>Данные об источник образования ТКО</w:t>
            </w:r>
          </w:p>
          <w:p w:rsidR="00991B78" w:rsidRPr="00991B78" w:rsidRDefault="00991B78" w:rsidP="00F33E4B">
            <w:pPr>
              <w:jc w:val="center"/>
              <w:rPr>
                <w:sz w:val="18"/>
                <w:szCs w:val="18"/>
                <w:lang w:eastAsia="en-US"/>
              </w:rPr>
            </w:pPr>
          </w:p>
          <w:p w:rsidR="00991B78" w:rsidRPr="00991B78" w:rsidRDefault="00991B78" w:rsidP="00F33E4B">
            <w:pPr>
              <w:jc w:val="center"/>
              <w:rPr>
                <w:sz w:val="18"/>
                <w:szCs w:val="18"/>
                <w:lang w:eastAsia="en-US"/>
              </w:rPr>
            </w:pPr>
          </w:p>
        </w:tc>
      </w:tr>
      <w:tr w:rsidR="00991B78" w:rsidRPr="00991B78" w:rsidTr="00F334D7">
        <w:trPr>
          <w:trHeight w:val="458"/>
        </w:trPr>
        <w:tc>
          <w:tcPr>
            <w:tcW w:w="709" w:type="dxa"/>
            <w:vMerge/>
            <w:tcBorders>
              <w:left w:val="single" w:sz="4" w:space="0" w:color="auto"/>
              <w:right w:val="single" w:sz="4" w:space="0" w:color="auto"/>
            </w:tcBorders>
            <w:hideMark/>
          </w:tcPr>
          <w:p w:rsidR="00991B78" w:rsidRPr="00991B78" w:rsidRDefault="00991B78" w:rsidP="00F33E4B">
            <w:pPr>
              <w:jc w:val="right"/>
              <w:rPr>
                <w:sz w:val="18"/>
                <w:szCs w:val="18"/>
                <w:lang w:eastAsia="en-US"/>
              </w:rPr>
            </w:pPr>
          </w:p>
        </w:tc>
        <w:tc>
          <w:tcPr>
            <w:tcW w:w="1418" w:type="dxa"/>
            <w:vMerge/>
            <w:tcBorders>
              <w:left w:val="single" w:sz="4" w:space="0" w:color="auto"/>
              <w:right w:val="single" w:sz="4" w:space="0" w:color="auto"/>
            </w:tcBorders>
            <w:hideMark/>
          </w:tcPr>
          <w:p w:rsidR="00991B78" w:rsidRPr="00991B78" w:rsidRDefault="00991B78" w:rsidP="00F33E4B">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p>
        </w:tc>
        <w:tc>
          <w:tcPr>
            <w:tcW w:w="1984" w:type="dxa"/>
            <w:vMerge/>
            <w:tcBorders>
              <w:left w:val="single" w:sz="4" w:space="0" w:color="auto"/>
              <w:right w:val="single" w:sz="4" w:space="0" w:color="auto"/>
            </w:tcBorders>
            <w:hideMark/>
          </w:tcPr>
          <w:p w:rsidR="00991B78" w:rsidRPr="00991B78" w:rsidRDefault="00991B78" w:rsidP="00F33E4B">
            <w:pPr>
              <w:jc w:val="center"/>
              <w:rPr>
                <w:sz w:val="18"/>
                <w:szCs w:val="18"/>
                <w:lang w:eastAsia="en-US"/>
              </w:rPr>
            </w:pPr>
          </w:p>
        </w:tc>
        <w:tc>
          <w:tcPr>
            <w:tcW w:w="2128" w:type="dxa"/>
            <w:vMerge/>
            <w:tcBorders>
              <w:left w:val="single" w:sz="4" w:space="0" w:color="auto"/>
              <w:right w:val="single" w:sz="4" w:space="0" w:color="auto"/>
            </w:tcBorders>
            <w:hideMark/>
          </w:tcPr>
          <w:p w:rsidR="00991B78" w:rsidRPr="00991B78" w:rsidRDefault="00991B78" w:rsidP="00F33E4B">
            <w:pPr>
              <w:jc w:val="center"/>
              <w:rPr>
                <w:sz w:val="18"/>
                <w:szCs w:val="18"/>
                <w:lang w:eastAsia="en-US"/>
              </w:rPr>
            </w:pPr>
          </w:p>
        </w:tc>
      </w:tr>
      <w:tr w:rsidR="00991B78" w:rsidRPr="00991B78" w:rsidTr="00F334D7">
        <w:tc>
          <w:tcPr>
            <w:tcW w:w="709" w:type="dxa"/>
            <w:vMerge/>
            <w:tcBorders>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Площадь,</w:t>
            </w:r>
          </w:p>
          <w:p w:rsidR="00991B78" w:rsidRPr="00991B78" w:rsidRDefault="00991B78" w:rsidP="00F33E4B">
            <w:pPr>
              <w:jc w:val="center"/>
              <w:rPr>
                <w:sz w:val="18"/>
                <w:szCs w:val="18"/>
                <w:lang w:eastAsia="en-US"/>
              </w:rPr>
            </w:pPr>
            <w:proofErr w:type="spellStart"/>
            <w:r w:rsidRPr="00991B78">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Кол-во контейнеров,</w:t>
            </w:r>
          </w:p>
          <w:p w:rsidR="00991B78" w:rsidRPr="00991B78" w:rsidRDefault="00991B78" w:rsidP="00F33E4B">
            <w:pPr>
              <w:jc w:val="center"/>
              <w:rPr>
                <w:sz w:val="18"/>
                <w:szCs w:val="18"/>
                <w:lang w:eastAsia="en-US"/>
              </w:rPr>
            </w:pPr>
            <w:r w:rsidRPr="00991B78">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Объем контейнера,</w:t>
            </w:r>
          </w:p>
          <w:p w:rsidR="00991B78" w:rsidRPr="00991B78" w:rsidRDefault="00991B78" w:rsidP="00F33E4B">
            <w:pPr>
              <w:jc w:val="center"/>
              <w:rPr>
                <w:sz w:val="18"/>
                <w:szCs w:val="18"/>
                <w:lang w:eastAsia="en-US"/>
              </w:rPr>
            </w:pPr>
            <w:r w:rsidRPr="00991B78">
              <w:rPr>
                <w:sz w:val="18"/>
                <w:szCs w:val="18"/>
                <w:lang w:eastAsia="en-US"/>
              </w:rPr>
              <w:t>м</w:t>
            </w:r>
            <w:r w:rsidRPr="00991B78">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hideMark/>
          </w:tcPr>
          <w:p w:rsidR="00991B78" w:rsidRPr="00991B78" w:rsidRDefault="00991B78" w:rsidP="00F33E4B">
            <w:pPr>
              <w:jc w:val="center"/>
              <w:rPr>
                <w:sz w:val="18"/>
                <w:szCs w:val="18"/>
                <w:lang w:eastAsia="en-US"/>
              </w:rPr>
            </w:pPr>
            <w:r w:rsidRPr="00991B78">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lang w:eastAsia="en-US"/>
              </w:rPr>
            </w:pPr>
            <w:r w:rsidRPr="00991B78">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lang w:eastAsia="en-US"/>
              </w:rPr>
            </w:pPr>
            <w:r w:rsidRPr="00991B78">
              <w:rPr>
                <w:sz w:val="18"/>
                <w:szCs w:val="18"/>
              </w:rPr>
              <w:t>Набережная, 14,15, 15А, 16, 17</w:t>
            </w:r>
          </w:p>
        </w:tc>
      </w:tr>
      <w:tr w:rsidR="00991B78" w:rsidRPr="00991B78" w:rsidTr="00F334D7">
        <w:trPr>
          <w:trHeight w:val="1344"/>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color w:val="FF0000"/>
                <w:sz w:val="18"/>
                <w:szCs w:val="18"/>
                <w:lang w:eastAsia="en-US"/>
              </w:rPr>
            </w:pPr>
            <w:r w:rsidRPr="00991B78">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5А</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г. Трубчевск </w:t>
            </w:r>
            <w:r w:rsidRPr="00991B78">
              <w:rPr>
                <w:sz w:val="18"/>
                <w:szCs w:val="18"/>
                <w:lang w:eastAsia="en-US"/>
              </w:rPr>
              <w:t>ул. Ленина, около д. 99,  (Канализационно-насосная станция), рядом с г</w:t>
            </w:r>
            <w:r w:rsidRPr="00991B78">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г. Трубчевск </w:t>
            </w:r>
            <w:r w:rsidRPr="00991B78">
              <w:rPr>
                <w:sz w:val="18"/>
                <w:szCs w:val="18"/>
                <w:lang w:eastAsia="en-US"/>
              </w:rPr>
              <w:t>ул. Ленина</w:t>
            </w:r>
          </w:p>
          <w:p w:rsidR="00991B78" w:rsidRPr="00991B78" w:rsidRDefault="00991B78" w:rsidP="00F33E4B">
            <w:pPr>
              <w:jc w:val="center"/>
              <w:rPr>
                <w:sz w:val="18"/>
                <w:szCs w:val="18"/>
                <w:shd w:val="clear" w:color="auto" w:fill="FFFFFF"/>
              </w:rPr>
            </w:pPr>
            <w:r w:rsidRPr="00991B78">
              <w:rPr>
                <w:sz w:val="18"/>
                <w:szCs w:val="18"/>
                <w:shd w:val="clear" w:color="auto" w:fill="FFFFFF"/>
              </w:rPr>
              <w:t>97, 99, 98, 100, 102, 104</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000000"/>
                <w:sz w:val="18"/>
                <w:szCs w:val="18"/>
              </w:rPr>
            </w:pPr>
            <w:r w:rsidRPr="00991B78">
              <w:rPr>
                <w:color w:val="000000"/>
                <w:sz w:val="18"/>
                <w:szCs w:val="18"/>
              </w:rPr>
              <w:t>52.580256, 33.769702</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Ленина, 84</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г. Трубчевск, ул. Ленина, 84</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напротив  д. 127, по ул. Ленина, 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52.584245,</w:t>
            </w:r>
          </w:p>
          <w:p w:rsidR="00991B78" w:rsidRPr="00991B78" w:rsidRDefault="00991B78" w:rsidP="00F33E4B">
            <w:pPr>
              <w:jc w:val="center"/>
              <w:rPr>
                <w:sz w:val="18"/>
                <w:szCs w:val="18"/>
                <w:lang w:eastAsia="en-US"/>
              </w:rPr>
            </w:pPr>
            <w:r w:rsidRPr="00991B78">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r w:rsidRPr="00991B78">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125, 126, 127, 129, 128, 129, 131, 133, 135, 137</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52.586487, </w:t>
            </w:r>
          </w:p>
          <w:p w:rsidR="00991B78" w:rsidRPr="00991B78" w:rsidRDefault="00991B78" w:rsidP="00F33E4B">
            <w:pPr>
              <w:jc w:val="center"/>
              <w:rPr>
                <w:sz w:val="18"/>
                <w:szCs w:val="18"/>
                <w:lang w:eastAsia="en-US"/>
              </w:rPr>
            </w:pPr>
            <w:r w:rsidRPr="00991B78">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78" w:history="1">
              <w:r w:rsidRPr="00991B78">
                <w:rPr>
                  <w:sz w:val="18"/>
                  <w:szCs w:val="18"/>
                  <w:shd w:val="clear" w:color="auto" w:fill="FFFFFF"/>
                </w:rPr>
                <w:t>ул. Комсомольская</w:t>
              </w:r>
            </w:hyperlink>
            <w:r w:rsidRPr="00991B78">
              <w:rPr>
                <w:sz w:val="18"/>
                <w:szCs w:val="18"/>
                <w:shd w:val="clear" w:color="auto" w:fill="FFFFFF"/>
              </w:rPr>
              <w:t>, 33 А, 33</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52.588354, </w:t>
            </w:r>
          </w:p>
          <w:p w:rsidR="00991B78" w:rsidRPr="00991B78" w:rsidRDefault="00991B78" w:rsidP="00F33E4B">
            <w:pPr>
              <w:jc w:val="center"/>
              <w:rPr>
                <w:sz w:val="18"/>
                <w:szCs w:val="18"/>
                <w:lang w:eastAsia="en-US"/>
              </w:rPr>
            </w:pPr>
            <w:r w:rsidRPr="00991B78">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79" w:history="1">
              <w:r w:rsidRPr="00991B78">
                <w:rPr>
                  <w:sz w:val="18"/>
                  <w:szCs w:val="18"/>
                  <w:shd w:val="clear" w:color="auto" w:fill="FFFFFF"/>
                </w:rPr>
                <w:t>ул. Комсомольская</w:t>
              </w:r>
            </w:hyperlink>
            <w:r w:rsidRPr="00991B78">
              <w:rPr>
                <w:sz w:val="18"/>
                <w:szCs w:val="18"/>
                <w:shd w:val="clear" w:color="auto" w:fill="FFFFFF"/>
              </w:rPr>
              <w:t>, 40, 42, 44, 46</w:t>
            </w:r>
          </w:p>
          <w:p w:rsidR="00991B78" w:rsidRPr="00991B78" w:rsidRDefault="00991B78" w:rsidP="00F33E4B">
            <w:pPr>
              <w:jc w:val="center"/>
              <w:rPr>
                <w:sz w:val="18"/>
                <w:szCs w:val="18"/>
                <w:shd w:val="clear" w:color="auto" w:fill="FFFFFF"/>
              </w:rPr>
            </w:pP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80" w:history="1">
              <w:r w:rsidRPr="00991B78">
                <w:rPr>
                  <w:sz w:val="18"/>
                  <w:szCs w:val="18"/>
                  <w:shd w:val="clear" w:color="auto" w:fill="FFFFFF"/>
                </w:rPr>
                <w:t>ул. Комсомольская</w:t>
              </w:r>
            </w:hyperlink>
            <w:r w:rsidRPr="00991B78">
              <w:rPr>
                <w:sz w:val="18"/>
                <w:szCs w:val="18"/>
                <w:shd w:val="clear" w:color="auto" w:fill="FFFFFF"/>
              </w:rPr>
              <w:t>, 52, 54, 58</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81" w:history="1">
              <w:r w:rsidRPr="00991B78">
                <w:rPr>
                  <w:sz w:val="18"/>
                  <w:szCs w:val="18"/>
                  <w:shd w:val="clear" w:color="auto" w:fill="FFFFFF"/>
                </w:rPr>
                <w:t>ул. Андреева</w:t>
              </w:r>
            </w:hyperlink>
            <w:r w:rsidRPr="00991B78">
              <w:rPr>
                <w:sz w:val="18"/>
                <w:szCs w:val="18"/>
                <w:shd w:val="clear" w:color="auto" w:fill="FFFFFF"/>
              </w:rPr>
              <w:t>, 9, 12, ул. Дзержинского, 129</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82" w:history="1">
              <w:r w:rsidRPr="00991B78">
                <w:rPr>
                  <w:sz w:val="18"/>
                  <w:szCs w:val="18"/>
                  <w:shd w:val="clear" w:color="auto" w:fill="FFFFFF"/>
                </w:rPr>
                <w:t>ул. Дзержинского</w:t>
              </w:r>
            </w:hyperlink>
            <w:r w:rsidRPr="00991B78">
              <w:rPr>
                <w:sz w:val="18"/>
                <w:szCs w:val="18"/>
                <w:shd w:val="clear" w:color="auto" w:fill="FFFFFF"/>
              </w:rPr>
              <w:t>, 95,</w:t>
            </w:r>
          </w:p>
          <w:p w:rsidR="00991B78" w:rsidRPr="00991B78" w:rsidRDefault="00991B78" w:rsidP="00F33E4B">
            <w:pPr>
              <w:jc w:val="center"/>
              <w:rPr>
                <w:sz w:val="18"/>
                <w:szCs w:val="18"/>
                <w:shd w:val="clear" w:color="auto" w:fill="FFFFFF"/>
              </w:rPr>
            </w:pPr>
            <w:r w:rsidRPr="00991B78">
              <w:rPr>
                <w:sz w:val="18"/>
                <w:szCs w:val="18"/>
                <w:shd w:val="clear" w:color="auto" w:fill="FFFFFF"/>
              </w:rPr>
              <w:t>ул. Фрунзе, 1</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52.589963,</w:t>
            </w:r>
          </w:p>
          <w:p w:rsidR="00991B78" w:rsidRPr="00991B78" w:rsidRDefault="00991B78" w:rsidP="00F33E4B">
            <w:pPr>
              <w:jc w:val="center"/>
              <w:rPr>
                <w:sz w:val="18"/>
                <w:szCs w:val="18"/>
                <w:lang w:eastAsia="en-US"/>
              </w:rPr>
            </w:pPr>
            <w:r w:rsidRPr="00991B78">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83" w:history="1">
              <w:r w:rsidRPr="00991B78">
                <w:rPr>
                  <w:sz w:val="18"/>
                  <w:szCs w:val="18"/>
                  <w:shd w:val="clear" w:color="auto" w:fill="FFFFFF"/>
                </w:rPr>
                <w:t>ул. Андреева</w:t>
              </w:r>
            </w:hyperlink>
            <w:r w:rsidRPr="00991B78">
              <w:rPr>
                <w:sz w:val="18"/>
                <w:szCs w:val="18"/>
                <w:shd w:val="clear" w:color="auto" w:fill="FFFFFF"/>
              </w:rPr>
              <w:t>, 1, 3</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52.594648, </w:t>
            </w:r>
          </w:p>
          <w:p w:rsidR="00991B78" w:rsidRPr="00991B78" w:rsidRDefault="00991B78" w:rsidP="00F33E4B">
            <w:pPr>
              <w:jc w:val="center"/>
              <w:rPr>
                <w:sz w:val="18"/>
                <w:szCs w:val="18"/>
                <w:lang w:eastAsia="en-US"/>
              </w:rPr>
            </w:pPr>
            <w:r w:rsidRPr="00991B78">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hyperlink r:id="rId84" w:history="1">
              <w:r w:rsidRPr="00991B78">
                <w:rPr>
                  <w:sz w:val="18"/>
                  <w:szCs w:val="18"/>
                  <w:shd w:val="clear" w:color="auto" w:fill="FFFFFF"/>
                </w:rPr>
                <w:t>ул. Новая</w:t>
              </w:r>
            </w:hyperlink>
            <w:r w:rsidRPr="00991B78">
              <w:rPr>
                <w:sz w:val="18"/>
                <w:szCs w:val="18"/>
                <w:shd w:val="clear" w:color="auto" w:fill="FFFFFF"/>
              </w:rPr>
              <w:t>, 6, 8, 7, 5, 9,2,4</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52.593795</w:t>
            </w:r>
            <w:r w:rsidRPr="00991B78">
              <w:rPr>
                <w:sz w:val="18"/>
                <w:szCs w:val="18"/>
              </w:rPr>
              <w:t>,</w:t>
            </w:r>
          </w:p>
          <w:p w:rsidR="00991B78" w:rsidRPr="00991B78" w:rsidRDefault="00991B78" w:rsidP="00F33E4B">
            <w:pPr>
              <w:jc w:val="center"/>
              <w:rPr>
                <w:sz w:val="18"/>
                <w:szCs w:val="18"/>
              </w:rPr>
            </w:pPr>
            <w:r w:rsidRPr="00991B78">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shd w:val="clear" w:color="auto" w:fill="FFFFFF"/>
              </w:rPr>
            </w:pPr>
            <w:r w:rsidRPr="00991B78">
              <w:rPr>
                <w:sz w:val="18"/>
                <w:szCs w:val="18"/>
                <w:shd w:val="clear" w:color="auto" w:fill="FFFFFF"/>
              </w:rPr>
              <w:t>ул.</w:t>
            </w:r>
            <w:r w:rsidRPr="00991B78">
              <w:rPr>
                <w:sz w:val="18"/>
                <w:szCs w:val="18"/>
                <w:lang w:eastAsia="en-US"/>
              </w:rPr>
              <w:t xml:space="preserve"> Ветеранов, 5, 1, 7, 3, 8</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w:t>
            </w:r>
          </w:p>
          <w:p w:rsidR="00991B78" w:rsidRPr="00991B78" w:rsidRDefault="00991B78" w:rsidP="00F33E4B">
            <w:pPr>
              <w:jc w:val="center"/>
              <w:rPr>
                <w:sz w:val="18"/>
                <w:szCs w:val="18"/>
                <w:lang w:eastAsia="en-US"/>
              </w:rPr>
            </w:pPr>
            <w:proofErr w:type="spellStart"/>
            <w:r w:rsidRPr="00991B78">
              <w:rPr>
                <w:sz w:val="18"/>
                <w:szCs w:val="18"/>
                <w:shd w:val="clear" w:color="auto" w:fill="FFFFFF"/>
              </w:rPr>
              <w:t>ул.</w:t>
            </w:r>
            <w:r w:rsidRPr="00991B78">
              <w:rPr>
                <w:sz w:val="18"/>
                <w:szCs w:val="18"/>
                <w:lang w:eastAsia="en-US"/>
              </w:rPr>
              <w:t>Садовая</w:t>
            </w:r>
            <w:proofErr w:type="spellEnd"/>
            <w:r w:rsidRPr="00991B78">
              <w:rPr>
                <w:sz w:val="18"/>
                <w:szCs w:val="18"/>
                <w:lang w:eastAsia="en-US"/>
              </w:rPr>
              <w:t>, 45, 43, 41, 39, 37, 38, 35, 34, 51, 42, ул. Генерала Юрина, 2, 4, 6, 8, 10, 5, 7, 9, 11, 13</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15.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52.583474, </w:t>
            </w:r>
          </w:p>
          <w:p w:rsidR="00991B78" w:rsidRPr="00991B78" w:rsidRDefault="00991B78" w:rsidP="00F33E4B">
            <w:pPr>
              <w:jc w:val="center"/>
              <w:rPr>
                <w:sz w:val="18"/>
                <w:szCs w:val="18"/>
                <w:lang w:eastAsia="en-US"/>
              </w:rPr>
            </w:pPr>
            <w:r w:rsidRPr="00991B78">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17 (гостиница "Валери"), 17Д, 15К, 15 Д</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80, 82, 84, 74, 76, 78, 91</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3(РНО)</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tabs>
                <w:tab w:val="center" w:pos="317"/>
              </w:tabs>
              <w:jc w:val="center"/>
              <w:rPr>
                <w:sz w:val="18"/>
                <w:szCs w:val="18"/>
                <w:lang w:eastAsia="en-US"/>
              </w:rPr>
            </w:pPr>
            <w:r w:rsidRPr="00991B78">
              <w:rPr>
                <w:sz w:val="18"/>
                <w:szCs w:val="18"/>
                <w:lang w:eastAsia="en-US"/>
              </w:rPr>
              <w:t>7,0</w:t>
            </w:r>
          </w:p>
          <w:p w:rsidR="00991B78" w:rsidRPr="00991B78" w:rsidRDefault="00991B78" w:rsidP="00F33E4B">
            <w:pPr>
              <w:tabs>
                <w:tab w:val="center" w:pos="317"/>
              </w:tabs>
              <w:jc w:val="center"/>
              <w:rPr>
                <w:sz w:val="18"/>
                <w:szCs w:val="18"/>
                <w:lang w:eastAsia="en-US"/>
              </w:rPr>
            </w:pPr>
            <w:r w:rsidRPr="00991B78">
              <w:rPr>
                <w:sz w:val="18"/>
                <w:szCs w:val="18"/>
                <w:lang w:eastAsia="en-US"/>
              </w:rPr>
              <w:t>0,8</w:t>
            </w:r>
          </w:p>
          <w:p w:rsidR="00991B78" w:rsidRPr="00991B78" w:rsidRDefault="00991B78" w:rsidP="00F33E4B">
            <w:pPr>
              <w:tabs>
                <w:tab w:val="center" w:pos="317"/>
              </w:tabs>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44, 46, 48, 50,52,ул.Луначарского,49</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52.578820, </w:t>
            </w:r>
          </w:p>
          <w:p w:rsidR="00991B78" w:rsidRPr="00991B78" w:rsidRDefault="00991B78" w:rsidP="00F33E4B">
            <w:pPr>
              <w:jc w:val="center"/>
              <w:rPr>
                <w:sz w:val="18"/>
                <w:szCs w:val="18"/>
                <w:lang w:eastAsia="en-US"/>
              </w:rPr>
            </w:pPr>
            <w:r w:rsidRPr="00991B78">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 xml:space="preserve">г. Трубчевск, </w:t>
            </w:r>
            <w:r w:rsidRPr="00991B78">
              <w:rPr>
                <w:sz w:val="18"/>
                <w:szCs w:val="18"/>
                <w:shd w:val="clear" w:color="auto" w:fill="FFFFFF"/>
              </w:rPr>
              <w:t>ул. Полевая, 26</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52.577551, </w:t>
            </w:r>
          </w:p>
          <w:p w:rsidR="00991B78" w:rsidRPr="00991B78" w:rsidRDefault="00991B78" w:rsidP="00F33E4B">
            <w:pPr>
              <w:jc w:val="center"/>
              <w:rPr>
                <w:sz w:val="18"/>
                <w:szCs w:val="18"/>
                <w:lang w:eastAsia="en-US"/>
              </w:rPr>
            </w:pPr>
            <w:r w:rsidRPr="00991B78">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r w:rsidRPr="00991B78">
              <w:rPr>
                <w:sz w:val="18"/>
                <w:szCs w:val="18"/>
                <w:shd w:val="clear" w:color="auto" w:fill="FFFFFF"/>
              </w:rPr>
              <w:t>ул. Полевая, 18, 16, 12, 10, 8, 20 А, 22,  пер. Полевой, 1,5,6</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52.584327</w:t>
            </w:r>
          </w:p>
          <w:p w:rsidR="00991B78" w:rsidRPr="00991B78" w:rsidRDefault="00991B78" w:rsidP="00F33E4B">
            <w:pPr>
              <w:jc w:val="center"/>
              <w:rPr>
                <w:sz w:val="18"/>
                <w:szCs w:val="18"/>
                <w:lang w:eastAsia="en-US"/>
              </w:rPr>
            </w:pPr>
            <w:r w:rsidRPr="00991B78">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2</w:t>
            </w:r>
          </w:p>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1</w:t>
            </w:r>
          </w:p>
          <w:p w:rsidR="00991B78" w:rsidRPr="00991B78" w:rsidRDefault="00991B78" w:rsidP="00F33E4B">
            <w:pPr>
              <w:tabs>
                <w:tab w:val="left" w:pos="360"/>
                <w:tab w:val="center" w:pos="459"/>
              </w:tabs>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Урицкого, 27, 25, 29, 31, ул. 3-Интернационала 134 </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52.581692, </w:t>
            </w:r>
          </w:p>
          <w:p w:rsidR="00991B78" w:rsidRPr="00991B78" w:rsidRDefault="00991B78" w:rsidP="00F33E4B">
            <w:pPr>
              <w:jc w:val="center"/>
              <w:rPr>
                <w:sz w:val="18"/>
                <w:szCs w:val="18"/>
                <w:lang w:eastAsia="en-US"/>
              </w:rPr>
            </w:pPr>
            <w:r w:rsidRPr="00991B78">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ул.3 Интернационала, 91, ул.3 Интернационала, 132</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52.580270, </w:t>
            </w:r>
          </w:p>
          <w:p w:rsidR="00991B78" w:rsidRPr="00991B78" w:rsidRDefault="00991B78" w:rsidP="00F33E4B">
            <w:pPr>
              <w:jc w:val="center"/>
              <w:rPr>
                <w:sz w:val="18"/>
                <w:szCs w:val="18"/>
                <w:lang w:eastAsia="en-US"/>
              </w:rPr>
            </w:pPr>
            <w:r w:rsidRPr="00991B78">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Брянская, 62</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w:t>
            </w:r>
            <w:proofErr w:type="spellStart"/>
            <w:r w:rsidRPr="00991B78">
              <w:rPr>
                <w:sz w:val="18"/>
                <w:szCs w:val="18"/>
                <w:lang w:eastAsia="en-US"/>
              </w:rPr>
              <w:t>ул.Воровского</w:t>
            </w:r>
            <w:proofErr w:type="spellEnd"/>
            <w:r w:rsidRPr="00991B78">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52.572872, </w:t>
            </w:r>
          </w:p>
          <w:p w:rsidR="00991B78" w:rsidRPr="00991B78" w:rsidRDefault="00991B78" w:rsidP="00F33E4B">
            <w:pPr>
              <w:jc w:val="center"/>
              <w:rPr>
                <w:sz w:val="18"/>
                <w:szCs w:val="18"/>
                <w:lang w:eastAsia="en-US"/>
              </w:rPr>
            </w:pPr>
            <w:r w:rsidRPr="00991B78">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w:t>
            </w:r>
            <w:proofErr w:type="spellStart"/>
            <w:r w:rsidRPr="00991B78">
              <w:rPr>
                <w:sz w:val="18"/>
                <w:szCs w:val="18"/>
                <w:lang w:eastAsia="en-US"/>
              </w:rPr>
              <w:t>ул.Воровского</w:t>
            </w:r>
            <w:proofErr w:type="spellEnd"/>
            <w:r w:rsidRPr="00991B78">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Воровского, 27А, 27, ул. Свердлова 1, 3, 5, 9, 11, 13, 12, 14</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35 А</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52.581257, 33.760348</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Советская,39, ул. 3- Интернационала, 89А</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26.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52.574347, </w:t>
            </w:r>
          </w:p>
          <w:p w:rsidR="00991B78" w:rsidRPr="00991B78" w:rsidRDefault="00991B78" w:rsidP="00F33E4B">
            <w:pPr>
              <w:jc w:val="center"/>
              <w:rPr>
                <w:sz w:val="18"/>
                <w:szCs w:val="18"/>
                <w:lang w:eastAsia="en-US"/>
              </w:rPr>
            </w:pPr>
            <w:r w:rsidRPr="00991B78">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Генерала Петрова, 23</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52.572061, 33.756865</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пл. Красноармейская, около д. 15, ул. Некрасова, 1,2,3,4,5</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52.590376, </w:t>
            </w:r>
          </w:p>
          <w:p w:rsidR="00991B78" w:rsidRPr="00991B78" w:rsidRDefault="00991B78" w:rsidP="00F33E4B">
            <w:pPr>
              <w:jc w:val="center"/>
              <w:rPr>
                <w:sz w:val="18"/>
                <w:szCs w:val="18"/>
                <w:lang w:eastAsia="en-US"/>
              </w:rPr>
            </w:pPr>
            <w:r w:rsidRPr="00991B78">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5B9BD5"/>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А, 4Б, 4В</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д. 4 Г</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Играевская</w:t>
            </w:r>
            <w:proofErr w:type="spellEnd"/>
            <w:r w:rsidRPr="00991B78">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val="en-US" w:eastAsia="en-US"/>
              </w:rPr>
            </w:pPr>
            <w:r w:rsidRPr="00991B78">
              <w:rPr>
                <w:sz w:val="18"/>
                <w:szCs w:val="18"/>
                <w:lang w:eastAsia="en-US"/>
              </w:rPr>
              <w:t xml:space="preserve">г. Трубчевск, ул. </w:t>
            </w:r>
            <w:proofErr w:type="spellStart"/>
            <w:r w:rsidRPr="00991B78">
              <w:rPr>
                <w:sz w:val="18"/>
                <w:szCs w:val="18"/>
                <w:lang w:eastAsia="en-US"/>
              </w:rPr>
              <w:t>Играевская</w:t>
            </w:r>
            <w:proofErr w:type="spellEnd"/>
            <w:r w:rsidRPr="00991B78">
              <w:rPr>
                <w:sz w:val="18"/>
                <w:szCs w:val="18"/>
                <w:lang w:eastAsia="en-US"/>
              </w:rPr>
              <w:t xml:space="preserve">, д. 10, 12, 14, 16, 18, ул. </w:t>
            </w:r>
            <w:proofErr w:type="spellStart"/>
            <w:r w:rsidRPr="00991B78">
              <w:rPr>
                <w:sz w:val="18"/>
                <w:szCs w:val="18"/>
                <w:lang w:eastAsia="en-US"/>
              </w:rPr>
              <w:t>Предеснянская</w:t>
            </w:r>
            <w:proofErr w:type="spellEnd"/>
            <w:r w:rsidRPr="00991B78">
              <w:rPr>
                <w:sz w:val="18"/>
                <w:szCs w:val="18"/>
                <w:lang w:eastAsia="en-US"/>
              </w:rPr>
              <w:t xml:space="preserve">, 1, 2, </w:t>
            </w:r>
            <w:r w:rsidRPr="00991B78">
              <w:rPr>
                <w:sz w:val="18"/>
                <w:szCs w:val="18"/>
                <w:lang w:val="en-US" w:eastAsia="en-US"/>
              </w:rPr>
              <w:t>3</w:t>
            </w:r>
            <w:r w:rsidRPr="00991B78">
              <w:rPr>
                <w:sz w:val="18"/>
                <w:szCs w:val="18"/>
                <w:lang w:eastAsia="en-US"/>
              </w:rPr>
              <w:t>,</w:t>
            </w:r>
            <w:r w:rsidRPr="00991B78">
              <w:rPr>
                <w:sz w:val="18"/>
                <w:szCs w:val="18"/>
                <w:lang w:val="en-US" w:eastAsia="en-US"/>
              </w:rPr>
              <w:t xml:space="preserve"> 4</w:t>
            </w:r>
            <w:r w:rsidRPr="00991B78">
              <w:rPr>
                <w:sz w:val="18"/>
                <w:szCs w:val="18"/>
                <w:lang w:eastAsia="en-US"/>
              </w:rPr>
              <w:t>,</w:t>
            </w:r>
            <w:r w:rsidRPr="00991B78">
              <w:rPr>
                <w:sz w:val="18"/>
                <w:szCs w:val="18"/>
                <w:lang w:val="en-US" w:eastAsia="en-US"/>
              </w:rPr>
              <w:t xml:space="preserve"> 5</w:t>
            </w:r>
            <w:r w:rsidRPr="00991B78">
              <w:rPr>
                <w:sz w:val="18"/>
                <w:szCs w:val="18"/>
                <w:lang w:eastAsia="en-US"/>
              </w:rPr>
              <w:t>,</w:t>
            </w:r>
            <w:r w:rsidRPr="00991B78">
              <w:rPr>
                <w:sz w:val="18"/>
                <w:szCs w:val="18"/>
                <w:lang w:val="en-US" w:eastAsia="en-US"/>
              </w:rPr>
              <w:t xml:space="preserve"> 6</w:t>
            </w:r>
            <w:r w:rsidRPr="00991B78">
              <w:rPr>
                <w:sz w:val="18"/>
                <w:szCs w:val="18"/>
                <w:lang w:eastAsia="en-US"/>
              </w:rPr>
              <w:t>,</w:t>
            </w:r>
            <w:r w:rsidRPr="00991B78">
              <w:rPr>
                <w:sz w:val="18"/>
                <w:szCs w:val="18"/>
                <w:lang w:val="en-US" w:eastAsia="en-US"/>
              </w:rPr>
              <w:t xml:space="preserve"> 7</w:t>
            </w:r>
            <w:r w:rsidRPr="00991B78">
              <w:rPr>
                <w:sz w:val="18"/>
                <w:szCs w:val="18"/>
                <w:lang w:eastAsia="en-US"/>
              </w:rPr>
              <w:t>,</w:t>
            </w:r>
            <w:r w:rsidRPr="00991B78">
              <w:rPr>
                <w:sz w:val="18"/>
                <w:szCs w:val="18"/>
                <w:lang w:val="en-US" w:eastAsia="en-US"/>
              </w:rPr>
              <w:t xml:space="preserve"> 8</w:t>
            </w:r>
            <w:r w:rsidRPr="00991B78">
              <w:rPr>
                <w:sz w:val="18"/>
                <w:szCs w:val="18"/>
                <w:lang w:eastAsia="en-US"/>
              </w:rPr>
              <w:t>,</w:t>
            </w:r>
            <w:r w:rsidRPr="00991B78">
              <w:rPr>
                <w:sz w:val="18"/>
                <w:szCs w:val="18"/>
                <w:lang w:val="en-US" w:eastAsia="en-US"/>
              </w:rPr>
              <w:t xml:space="preserve"> 9</w:t>
            </w:r>
            <w:r w:rsidRPr="00991B78">
              <w:rPr>
                <w:sz w:val="18"/>
                <w:szCs w:val="18"/>
                <w:lang w:eastAsia="en-US"/>
              </w:rPr>
              <w:t>,</w:t>
            </w:r>
            <w:r w:rsidRPr="00991B78">
              <w:rPr>
                <w:sz w:val="18"/>
                <w:szCs w:val="18"/>
                <w:lang w:val="en-US" w:eastAsia="en-US"/>
              </w:rPr>
              <w:t xml:space="preserve"> 10</w:t>
            </w:r>
            <w:r w:rsidRPr="00991B78">
              <w:rPr>
                <w:sz w:val="18"/>
                <w:szCs w:val="18"/>
                <w:lang w:eastAsia="en-US"/>
              </w:rPr>
              <w:t>,</w:t>
            </w:r>
            <w:r w:rsidRPr="00991B78">
              <w:rPr>
                <w:sz w:val="18"/>
                <w:szCs w:val="18"/>
                <w:lang w:val="en-US" w:eastAsia="en-US"/>
              </w:rPr>
              <w:t xml:space="preserve"> 11</w:t>
            </w:r>
            <w:r w:rsidRPr="00991B78">
              <w:rPr>
                <w:sz w:val="18"/>
                <w:szCs w:val="18"/>
                <w:lang w:eastAsia="en-US"/>
              </w:rPr>
              <w:t>,</w:t>
            </w:r>
            <w:r w:rsidRPr="00991B78">
              <w:rPr>
                <w:sz w:val="18"/>
                <w:szCs w:val="18"/>
                <w:lang w:val="en-US" w:eastAsia="en-US"/>
              </w:rPr>
              <w:t xml:space="preserve"> 16</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52.588816, </w:t>
            </w:r>
          </w:p>
          <w:p w:rsidR="00991B78" w:rsidRPr="00991B78" w:rsidRDefault="00991B78" w:rsidP="00F33E4B">
            <w:pPr>
              <w:jc w:val="center"/>
              <w:rPr>
                <w:sz w:val="18"/>
                <w:szCs w:val="18"/>
                <w:lang w:eastAsia="en-US"/>
              </w:rPr>
            </w:pPr>
            <w:r w:rsidRPr="00991B78">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4</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52.589567, </w:t>
            </w:r>
          </w:p>
          <w:p w:rsidR="00991B78" w:rsidRPr="00991B78" w:rsidRDefault="00991B78" w:rsidP="00F33E4B">
            <w:pPr>
              <w:jc w:val="center"/>
              <w:rPr>
                <w:sz w:val="18"/>
                <w:szCs w:val="18"/>
                <w:lang w:eastAsia="en-US"/>
              </w:rPr>
            </w:pPr>
            <w:r w:rsidRPr="00991B78">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3, 5</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52.590788, </w:t>
            </w:r>
          </w:p>
          <w:p w:rsidR="00991B78" w:rsidRPr="00991B78" w:rsidRDefault="00991B78" w:rsidP="00F33E4B">
            <w:pPr>
              <w:jc w:val="center"/>
              <w:rPr>
                <w:sz w:val="18"/>
                <w:szCs w:val="18"/>
                <w:lang w:eastAsia="en-US"/>
              </w:rPr>
            </w:pPr>
            <w:r w:rsidRPr="00991B78">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Заводская, 2, 3, ул. Володарского 5А  </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52.589892,</w:t>
            </w:r>
          </w:p>
          <w:p w:rsidR="00991B78" w:rsidRPr="00991B78" w:rsidRDefault="00991B78" w:rsidP="00F33E4B">
            <w:pPr>
              <w:jc w:val="center"/>
              <w:rPr>
                <w:sz w:val="18"/>
                <w:szCs w:val="18"/>
                <w:lang w:eastAsia="en-US"/>
              </w:rPr>
            </w:pPr>
            <w:r w:rsidRPr="00991B78">
              <w:rPr>
                <w:sz w:val="18"/>
                <w:szCs w:val="18"/>
                <w:lang w:eastAsia="en-US"/>
              </w:rPr>
              <w:t>33.754227</w:t>
            </w:r>
          </w:p>
          <w:p w:rsidR="00991B78" w:rsidRPr="00991B78" w:rsidRDefault="00991B78" w:rsidP="00F33E4B">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Заводская, 2 А, (котельная),  2, 3</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8,10</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52.577291, </w:t>
            </w:r>
          </w:p>
          <w:p w:rsidR="00991B78" w:rsidRPr="00991B78" w:rsidRDefault="00991B78" w:rsidP="00F33E4B">
            <w:pPr>
              <w:jc w:val="center"/>
              <w:rPr>
                <w:sz w:val="18"/>
                <w:szCs w:val="18"/>
                <w:lang w:eastAsia="en-US"/>
              </w:rPr>
            </w:pPr>
            <w:r w:rsidRPr="00991B78">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Севская</w:t>
            </w:r>
            <w:proofErr w:type="spellEnd"/>
            <w:r w:rsidRPr="00991B78">
              <w:rPr>
                <w:sz w:val="18"/>
                <w:szCs w:val="18"/>
                <w:lang w:eastAsia="en-US"/>
              </w:rPr>
              <w:t>, 18</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37.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52.578025, </w:t>
            </w:r>
          </w:p>
          <w:p w:rsidR="00991B78" w:rsidRPr="00991B78" w:rsidRDefault="00991B78" w:rsidP="00F33E4B">
            <w:pPr>
              <w:jc w:val="center"/>
              <w:rPr>
                <w:sz w:val="18"/>
                <w:szCs w:val="18"/>
                <w:lang w:eastAsia="en-US"/>
              </w:rPr>
            </w:pPr>
            <w:r w:rsidRPr="00991B78">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47</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пл. Карла Марса (напротив д. 3)</w:t>
            </w:r>
          </w:p>
          <w:p w:rsidR="00991B78" w:rsidRPr="00991B78" w:rsidRDefault="00991B78" w:rsidP="00F33E4B">
            <w:pPr>
              <w:jc w:val="center"/>
              <w:rPr>
                <w:sz w:val="18"/>
                <w:szCs w:val="18"/>
                <w:lang w:eastAsia="en-US"/>
              </w:rPr>
            </w:pPr>
            <w:r w:rsidRPr="00991B78">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Свердлова, 1, 3, 5, 8, 10, пер. Советский,1</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2</w:t>
            </w:r>
          </w:p>
          <w:p w:rsidR="00991B78" w:rsidRPr="00991B78" w:rsidRDefault="00991B78" w:rsidP="00F33E4B">
            <w:pPr>
              <w:jc w:val="center"/>
              <w:rPr>
                <w:sz w:val="18"/>
                <w:szCs w:val="18"/>
              </w:rPr>
            </w:pPr>
            <w:r w:rsidRPr="00991B78">
              <w:rPr>
                <w:sz w:val="18"/>
                <w:szCs w:val="18"/>
              </w:rPr>
              <w:t xml:space="preserve">2 </w:t>
            </w:r>
            <w:r w:rsidRPr="00991B78">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p w:rsidR="00991B78" w:rsidRPr="00991B78" w:rsidRDefault="00991B78" w:rsidP="00F33E4B">
            <w:pPr>
              <w:jc w:val="center"/>
              <w:rPr>
                <w:sz w:val="18"/>
                <w:szCs w:val="18"/>
              </w:rPr>
            </w:pPr>
            <w:r w:rsidRPr="00991B78">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д.10 А</w:t>
            </w:r>
          </w:p>
        </w:tc>
      </w:tr>
      <w:tr w:rsidR="00991B78" w:rsidRPr="00991B78" w:rsidTr="00F334D7">
        <w:trPr>
          <w:trHeight w:val="2779"/>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52.575799</w:t>
            </w:r>
            <w:proofErr w:type="gramStart"/>
            <w:r w:rsidRPr="00991B78">
              <w:rPr>
                <w:sz w:val="18"/>
                <w:szCs w:val="18"/>
              </w:rPr>
              <w:t>,  33.758338</w:t>
            </w:r>
            <w:proofErr w:type="gramEnd"/>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p w:rsidR="00991B78" w:rsidRPr="00991B78" w:rsidRDefault="00991B78" w:rsidP="00F33E4B">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color w:val="000000"/>
                <w:sz w:val="18"/>
                <w:szCs w:val="18"/>
              </w:rPr>
            </w:pPr>
            <w:r w:rsidRPr="00991B78">
              <w:rPr>
                <w:color w:val="000000"/>
                <w:sz w:val="18"/>
                <w:szCs w:val="18"/>
              </w:rPr>
              <w:t>ИП Моисеенкова Елена Васильевна</w:t>
            </w:r>
          </w:p>
          <w:p w:rsidR="00991B78" w:rsidRPr="00991B78" w:rsidRDefault="00991B78" w:rsidP="00F33E4B">
            <w:pPr>
              <w:shd w:val="clear" w:color="auto" w:fill="FFFFFF"/>
              <w:rPr>
                <w:color w:val="000000"/>
                <w:sz w:val="18"/>
                <w:szCs w:val="18"/>
              </w:rPr>
            </w:pPr>
            <w:r w:rsidRPr="00991B78">
              <w:rPr>
                <w:color w:val="000000"/>
                <w:sz w:val="18"/>
                <w:szCs w:val="18"/>
              </w:rPr>
              <w:t xml:space="preserve">Юр. адрес: 142793, </w:t>
            </w:r>
            <w:proofErr w:type="gramStart"/>
            <w:r w:rsidRPr="00991B78">
              <w:rPr>
                <w:color w:val="000000"/>
                <w:sz w:val="18"/>
                <w:szCs w:val="18"/>
              </w:rPr>
              <w:t>РФ ,</w:t>
            </w:r>
            <w:proofErr w:type="gramEnd"/>
            <w:r w:rsidRPr="00991B78">
              <w:rPr>
                <w:color w:val="000000"/>
                <w:sz w:val="18"/>
                <w:szCs w:val="18"/>
              </w:rPr>
              <w:t xml:space="preserve"> г. Москва , </w:t>
            </w:r>
            <w:proofErr w:type="spellStart"/>
            <w:r w:rsidRPr="00991B78">
              <w:rPr>
                <w:color w:val="000000"/>
                <w:sz w:val="18"/>
                <w:szCs w:val="18"/>
              </w:rPr>
              <w:t>Новомосковский</w:t>
            </w:r>
            <w:proofErr w:type="spellEnd"/>
            <w:r w:rsidRPr="00991B78">
              <w:rPr>
                <w:color w:val="000000"/>
                <w:sz w:val="18"/>
                <w:szCs w:val="18"/>
              </w:rPr>
              <w:t xml:space="preserve"> АО , п. </w:t>
            </w:r>
            <w:proofErr w:type="spellStart"/>
            <w:r w:rsidRPr="00991B78">
              <w:rPr>
                <w:color w:val="000000"/>
                <w:sz w:val="18"/>
                <w:szCs w:val="18"/>
              </w:rPr>
              <w:t>Десеновское</w:t>
            </w:r>
            <w:proofErr w:type="spellEnd"/>
            <w:r w:rsidRPr="00991B78">
              <w:rPr>
                <w:color w:val="000000"/>
                <w:sz w:val="18"/>
                <w:szCs w:val="18"/>
              </w:rPr>
              <w:t xml:space="preserve"> , д. Десна, </w:t>
            </w:r>
            <w:proofErr w:type="spellStart"/>
            <w:r w:rsidRPr="00991B78">
              <w:rPr>
                <w:color w:val="000000"/>
                <w:sz w:val="18"/>
                <w:szCs w:val="18"/>
              </w:rPr>
              <w:t>мкр</w:t>
            </w:r>
            <w:proofErr w:type="spellEnd"/>
            <w:r w:rsidRPr="00991B78">
              <w:rPr>
                <w:color w:val="000000"/>
                <w:sz w:val="18"/>
                <w:szCs w:val="18"/>
              </w:rPr>
              <w:t xml:space="preserve">. </w:t>
            </w:r>
            <w:proofErr w:type="spellStart"/>
            <w:r w:rsidRPr="00991B78">
              <w:rPr>
                <w:color w:val="000000"/>
                <w:sz w:val="18"/>
                <w:szCs w:val="18"/>
              </w:rPr>
              <w:t>Ракитки</w:t>
            </w:r>
            <w:proofErr w:type="spellEnd"/>
            <w:r w:rsidRPr="00991B78">
              <w:rPr>
                <w:color w:val="000000"/>
                <w:sz w:val="18"/>
                <w:szCs w:val="18"/>
              </w:rPr>
              <w:t xml:space="preserve">, </w:t>
            </w:r>
            <w:proofErr w:type="spellStart"/>
            <w:r w:rsidRPr="00991B78">
              <w:rPr>
                <w:color w:val="000000"/>
                <w:sz w:val="18"/>
                <w:szCs w:val="18"/>
              </w:rPr>
              <w:t>снт</w:t>
            </w:r>
            <w:proofErr w:type="spellEnd"/>
            <w:r w:rsidRPr="00991B78">
              <w:rPr>
                <w:color w:val="000000"/>
                <w:sz w:val="18"/>
                <w:szCs w:val="18"/>
              </w:rPr>
              <w:t xml:space="preserve">. </w:t>
            </w:r>
            <w:proofErr w:type="spellStart"/>
            <w:r w:rsidRPr="00991B78">
              <w:rPr>
                <w:color w:val="000000"/>
                <w:sz w:val="18"/>
                <w:szCs w:val="18"/>
              </w:rPr>
              <w:t>Ракитки</w:t>
            </w:r>
            <w:proofErr w:type="spellEnd"/>
            <w:r w:rsidRPr="00991B78">
              <w:rPr>
                <w:color w:val="000000"/>
                <w:sz w:val="18"/>
                <w:szCs w:val="18"/>
              </w:rPr>
              <w:t>, д.6</w:t>
            </w:r>
          </w:p>
          <w:p w:rsidR="00991B78" w:rsidRPr="00991B78" w:rsidRDefault="00991B78" w:rsidP="00F33E4B">
            <w:pPr>
              <w:shd w:val="clear" w:color="auto" w:fill="FFFFFF"/>
              <w:rPr>
                <w:color w:val="000000"/>
                <w:sz w:val="18"/>
                <w:szCs w:val="18"/>
              </w:rPr>
            </w:pPr>
            <w:r w:rsidRPr="00991B78">
              <w:rPr>
                <w:color w:val="000000"/>
                <w:sz w:val="18"/>
                <w:szCs w:val="18"/>
              </w:rPr>
              <w:t>Фактический адрес: 242220, Брянская область, г. Трубчевск, ул. Воровского, д.18</w:t>
            </w:r>
          </w:p>
          <w:p w:rsidR="00991B78" w:rsidRPr="00991B78" w:rsidRDefault="00991B78" w:rsidP="00F33E4B">
            <w:pPr>
              <w:shd w:val="clear" w:color="auto" w:fill="FFFFFF"/>
              <w:rPr>
                <w:color w:val="000000"/>
                <w:sz w:val="18"/>
                <w:szCs w:val="18"/>
              </w:rPr>
            </w:pPr>
            <w:r w:rsidRPr="00991B78">
              <w:rPr>
                <w:color w:val="000000"/>
                <w:sz w:val="18"/>
                <w:szCs w:val="18"/>
              </w:rPr>
              <w:t>ИНН 325205289922</w:t>
            </w:r>
          </w:p>
          <w:p w:rsidR="00991B78" w:rsidRPr="00991B78" w:rsidRDefault="00991B78" w:rsidP="00F33E4B">
            <w:pPr>
              <w:shd w:val="clear" w:color="auto" w:fill="FFFFFF"/>
              <w:rPr>
                <w:color w:val="000000"/>
                <w:sz w:val="18"/>
                <w:szCs w:val="18"/>
              </w:rPr>
            </w:pPr>
            <w:r w:rsidRPr="00991B78">
              <w:rPr>
                <w:color w:val="000000"/>
                <w:sz w:val="18"/>
                <w:szCs w:val="18"/>
              </w:rPr>
              <w:t>ОГРН 311325616500232</w:t>
            </w:r>
          </w:p>
          <w:p w:rsidR="00991B78" w:rsidRPr="00991B78" w:rsidRDefault="00991B78" w:rsidP="00F33E4B">
            <w:pPr>
              <w:shd w:val="clear" w:color="auto" w:fill="FFFFFF"/>
              <w:rPr>
                <w:color w:val="000000"/>
                <w:sz w:val="18"/>
                <w:szCs w:val="18"/>
              </w:rPr>
            </w:pPr>
            <w:r w:rsidRPr="00991B78">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Воровского, д.18</w:t>
            </w:r>
          </w:p>
        </w:tc>
      </w:tr>
      <w:tr w:rsidR="00991B78" w:rsidRPr="00991B78" w:rsidTr="00F334D7">
        <w:trPr>
          <w:trHeight w:val="523"/>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rPr>
            </w:pPr>
            <w:r w:rsidRPr="00991B78">
              <w:rPr>
                <w:sz w:val="18"/>
                <w:szCs w:val="18"/>
              </w:rPr>
              <w:t>ул. Садовая, д. 18, кв.1,2,3,4</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Фокина, д. 4А </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w:t>
            </w:r>
          </w:p>
          <w:p w:rsidR="00991B78" w:rsidRPr="00991B78" w:rsidRDefault="00991B78" w:rsidP="00F33E4B">
            <w:pPr>
              <w:jc w:val="center"/>
              <w:rPr>
                <w:sz w:val="18"/>
                <w:szCs w:val="18"/>
              </w:rPr>
            </w:pPr>
            <w:r w:rsidRPr="00991B78">
              <w:rPr>
                <w:sz w:val="18"/>
                <w:szCs w:val="18"/>
              </w:rPr>
              <w:t>ул. Фокина, д. 4А, кв.1,2,3</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52.583548, </w:t>
            </w:r>
          </w:p>
          <w:p w:rsidR="00991B78" w:rsidRPr="00991B78" w:rsidRDefault="00991B78" w:rsidP="00F33E4B">
            <w:pPr>
              <w:jc w:val="center"/>
              <w:rPr>
                <w:sz w:val="18"/>
                <w:szCs w:val="18"/>
                <w:shd w:val="clear" w:color="auto" w:fill="FFFFFF"/>
              </w:rPr>
            </w:pPr>
            <w:r w:rsidRPr="00991B78">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ул. Брянская, 96</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52.581468,</w:t>
            </w:r>
          </w:p>
          <w:p w:rsidR="00991B78" w:rsidRPr="00991B78" w:rsidRDefault="00991B78" w:rsidP="00F33E4B">
            <w:pPr>
              <w:jc w:val="center"/>
              <w:rPr>
                <w:sz w:val="18"/>
                <w:szCs w:val="18"/>
                <w:shd w:val="clear" w:color="auto" w:fill="FFFFFF"/>
              </w:rPr>
            </w:pPr>
            <w:r w:rsidRPr="00991B78">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ул. Брянская, 64</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45.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p w:rsidR="00991B78" w:rsidRPr="00991B78" w:rsidRDefault="00991B78" w:rsidP="00F33E4B">
            <w:pPr>
              <w:jc w:val="center"/>
              <w:rPr>
                <w:sz w:val="18"/>
                <w:szCs w:val="18"/>
                <w:lang w:eastAsia="en-US"/>
              </w:rPr>
            </w:pPr>
            <w:r w:rsidRPr="00991B78">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79, ул. Урицкого, 55,63</w:t>
            </w:r>
          </w:p>
          <w:p w:rsidR="00991B78" w:rsidRPr="00991B78" w:rsidRDefault="00991B78" w:rsidP="00F33E4B">
            <w:pPr>
              <w:jc w:val="center"/>
              <w:rPr>
                <w:sz w:val="18"/>
                <w:szCs w:val="18"/>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г. Трубчевск, гаражи РЭС</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88</w:t>
            </w:r>
          </w:p>
          <w:p w:rsidR="00991B78" w:rsidRPr="00991B78" w:rsidRDefault="00991B78" w:rsidP="00F33E4B">
            <w:pPr>
              <w:jc w:val="center"/>
              <w:rPr>
                <w:sz w:val="18"/>
                <w:szCs w:val="18"/>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Луначарского, 76 А</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lang w:eastAsia="en-US"/>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бункер</w:t>
            </w:r>
          </w:p>
          <w:p w:rsidR="00991B78" w:rsidRPr="00991B78" w:rsidRDefault="00991B78" w:rsidP="00F33E4B">
            <w:pPr>
              <w:jc w:val="center"/>
              <w:rPr>
                <w:sz w:val="18"/>
                <w:szCs w:val="18"/>
                <w:lang w:eastAsia="en-US"/>
              </w:rPr>
            </w:pPr>
            <w:r w:rsidRPr="00991B78">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7,0</w:t>
            </w:r>
          </w:p>
          <w:p w:rsidR="00991B78" w:rsidRPr="00991B78" w:rsidRDefault="00991B78" w:rsidP="00F33E4B">
            <w:pPr>
              <w:jc w:val="center"/>
              <w:rPr>
                <w:sz w:val="18"/>
                <w:szCs w:val="18"/>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Луначарского, 76, 76 А, </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73</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52.580561,</w:t>
            </w:r>
          </w:p>
          <w:p w:rsidR="00991B78" w:rsidRPr="00991B78" w:rsidRDefault="00991B78" w:rsidP="00F33E4B">
            <w:pPr>
              <w:jc w:val="center"/>
              <w:rPr>
                <w:sz w:val="18"/>
                <w:szCs w:val="18"/>
              </w:rPr>
            </w:pPr>
            <w:r w:rsidRPr="00991B78">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ИП Федюшин Н.А.</w:t>
            </w:r>
          </w:p>
          <w:p w:rsidR="00991B78" w:rsidRPr="00991B78" w:rsidRDefault="00991B78" w:rsidP="00F33E4B">
            <w:pPr>
              <w:jc w:val="center"/>
              <w:rPr>
                <w:sz w:val="18"/>
                <w:szCs w:val="18"/>
                <w:lang w:eastAsia="en-US"/>
              </w:rPr>
            </w:pPr>
            <w:r w:rsidRPr="00991B78">
              <w:rPr>
                <w:sz w:val="18"/>
                <w:szCs w:val="18"/>
                <w:lang w:eastAsia="en-US"/>
              </w:rPr>
              <w:t>ИНН 323000506611,</w:t>
            </w:r>
          </w:p>
          <w:p w:rsidR="00991B78" w:rsidRPr="00991B78" w:rsidRDefault="00991B78" w:rsidP="00F33E4B">
            <w:pPr>
              <w:jc w:val="center"/>
              <w:rPr>
                <w:sz w:val="18"/>
                <w:szCs w:val="18"/>
                <w:lang w:eastAsia="en-US"/>
              </w:rPr>
            </w:pPr>
            <w:r w:rsidRPr="00991B78">
              <w:rPr>
                <w:sz w:val="18"/>
                <w:szCs w:val="18"/>
                <w:lang w:eastAsia="en-US"/>
              </w:rPr>
              <w:t>ОГРН 307325236300052,</w:t>
            </w:r>
          </w:p>
          <w:p w:rsidR="00991B78" w:rsidRPr="00991B78" w:rsidRDefault="00991B78" w:rsidP="00F33E4B">
            <w:pPr>
              <w:jc w:val="center"/>
              <w:rPr>
                <w:sz w:val="18"/>
                <w:szCs w:val="18"/>
                <w:lang w:eastAsia="en-US"/>
              </w:rPr>
            </w:pPr>
            <w:r w:rsidRPr="00991B78">
              <w:rPr>
                <w:sz w:val="18"/>
                <w:szCs w:val="18"/>
                <w:lang w:eastAsia="en-US"/>
              </w:rPr>
              <w:t>г. Трубчевск, ул. Садовая,59,</w:t>
            </w:r>
          </w:p>
          <w:p w:rsidR="00991B78" w:rsidRPr="00991B78" w:rsidRDefault="00991B78" w:rsidP="00F33E4B">
            <w:pPr>
              <w:jc w:val="center"/>
              <w:rPr>
                <w:sz w:val="18"/>
                <w:szCs w:val="18"/>
                <w:lang w:eastAsia="en-US"/>
              </w:rPr>
            </w:pPr>
            <w:r w:rsidRPr="00991B78">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Брянская, 73</w:t>
            </w:r>
          </w:p>
          <w:p w:rsidR="00991B78" w:rsidRPr="00991B78" w:rsidRDefault="00991B78" w:rsidP="00F33E4B">
            <w:pPr>
              <w:jc w:val="center"/>
              <w:rPr>
                <w:sz w:val="18"/>
                <w:szCs w:val="18"/>
                <w:lang w:eastAsia="en-US"/>
              </w:rPr>
            </w:pP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Ленина, 124 Сретенский храм </w:t>
            </w:r>
          </w:p>
          <w:p w:rsidR="00991B78" w:rsidRPr="00991B78" w:rsidRDefault="00991B78" w:rsidP="00F33E4B">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Ленина, 124</w:t>
            </w:r>
          </w:p>
          <w:p w:rsidR="00991B78" w:rsidRPr="00991B78" w:rsidRDefault="00991B78" w:rsidP="00F33E4B">
            <w:pPr>
              <w:jc w:val="center"/>
              <w:rPr>
                <w:sz w:val="18"/>
                <w:szCs w:val="18"/>
                <w:lang w:eastAsia="en-US"/>
              </w:rPr>
            </w:pPr>
            <w:r w:rsidRPr="00991B78">
              <w:rPr>
                <w:sz w:val="18"/>
                <w:szCs w:val="18"/>
                <w:lang w:eastAsia="en-US"/>
              </w:rPr>
              <w:t>(Сретенский храм)</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52.587559,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Брусчатое</w:t>
            </w:r>
          </w:p>
          <w:p w:rsidR="00991B78" w:rsidRPr="00991B78" w:rsidRDefault="00991B78" w:rsidP="00F33E4B">
            <w:pPr>
              <w:jc w:val="center"/>
              <w:rPr>
                <w:sz w:val="18"/>
                <w:szCs w:val="18"/>
                <w:lang w:eastAsia="en-US"/>
              </w:rPr>
            </w:pPr>
            <w:r w:rsidRPr="00991B78">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Гришин В.А.</w:t>
            </w:r>
          </w:p>
          <w:p w:rsidR="00991B78" w:rsidRPr="00991B78" w:rsidRDefault="00991B78" w:rsidP="00F33E4B">
            <w:pPr>
              <w:jc w:val="center"/>
              <w:rPr>
                <w:sz w:val="18"/>
                <w:szCs w:val="18"/>
              </w:rPr>
            </w:pPr>
            <w:proofErr w:type="gramStart"/>
            <w:r w:rsidRPr="00991B78">
              <w:rPr>
                <w:sz w:val="18"/>
                <w:szCs w:val="18"/>
              </w:rPr>
              <w:t>ИНН  325000316276</w:t>
            </w:r>
            <w:proofErr w:type="gramEnd"/>
            <w:r w:rsidRPr="00991B78">
              <w:rPr>
                <w:sz w:val="18"/>
                <w:szCs w:val="18"/>
              </w:rPr>
              <w:t>,</w:t>
            </w:r>
          </w:p>
          <w:p w:rsidR="00991B78" w:rsidRPr="00991B78" w:rsidRDefault="00991B78" w:rsidP="00F33E4B">
            <w:pPr>
              <w:jc w:val="center"/>
              <w:rPr>
                <w:sz w:val="18"/>
                <w:szCs w:val="18"/>
              </w:rPr>
            </w:pPr>
            <w:r w:rsidRPr="00991B78">
              <w:rPr>
                <w:sz w:val="18"/>
                <w:szCs w:val="18"/>
              </w:rPr>
              <w:t xml:space="preserve">ОГРН 315325600001100/ п. </w:t>
            </w:r>
            <w:proofErr w:type="spellStart"/>
            <w:r w:rsidRPr="00991B78">
              <w:rPr>
                <w:sz w:val="18"/>
                <w:szCs w:val="18"/>
              </w:rPr>
              <w:t>Супонево</w:t>
            </w:r>
            <w:proofErr w:type="spellEnd"/>
            <w:r w:rsidRPr="00991B78">
              <w:rPr>
                <w:sz w:val="18"/>
                <w:szCs w:val="18"/>
              </w:rPr>
              <w:t>, пер. 1й Славянский, д.6</w:t>
            </w:r>
          </w:p>
          <w:p w:rsidR="00991B78" w:rsidRPr="00991B78" w:rsidRDefault="00991B78" w:rsidP="00F33E4B">
            <w:pPr>
              <w:jc w:val="center"/>
              <w:rPr>
                <w:sz w:val="18"/>
                <w:szCs w:val="18"/>
              </w:rPr>
            </w:pPr>
            <w:r w:rsidRPr="00991B78">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Комсомольская, д. 62</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Урицкого, д. 14 </w:t>
            </w:r>
            <w:r w:rsidRPr="00991B78">
              <w:rPr>
                <w:sz w:val="18"/>
                <w:szCs w:val="18"/>
                <w:vertAlign w:val="superscript"/>
                <w:lang w:eastAsia="en-US"/>
              </w:rPr>
              <w:t>а</w:t>
            </w:r>
            <w:r w:rsidRPr="00991B78">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52.583604,</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0,2</w:t>
            </w:r>
          </w:p>
          <w:p w:rsidR="00991B78" w:rsidRPr="00991B78" w:rsidRDefault="00991B78" w:rsidP="00F33E4B">
            <w:pPr>
              <w:jc w:val="center"/>
              <w:rPr>
                <w:sz w:val="18"/>
                <w:szCs w:val="18"/>
                <w:lang w:eastAsia="en-US"/>
              </w:rPr>
            </w:pPr>
            <w:r w:rsidRPr="00991B78">
              <w:rPr>
                <w:sz w:val="18"/>
                <w:szCs w:val="18"/>
                <w:lang w:eastAsia="en-US"/>
              </w:rPr>
              <w:t>0,2</w:t>
            </w:r>
          </w:p>
          <w:p w:rsidR="00991B78" w:rsidRPr="00991B78" w:rsidRDefault="00991B78" w:rsidP="00F33E4B">
            <w:pPr>
              <w:jc w:val="center"/>
              <w:rPr>
                <w:sz w:val="18"/>
                <w:szCs w:val="18"/>
                <w:lang w:eastAsia="en-US"/>
              </w:rPr>
            </w:pPr>
            <w:r w:rsidRPr="00991B78">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ИП </w:t>
            </w:r>
            <w:proofErr w:type="spellStart"/>
            <w:r w:rsidRPr="00991B78">
              <w:rPr>
                <w:sz w:val="18"/>
                <w:szCs w:val="18"/>
              </w:rPr>
              <w:t>Тихоновский</w:t>
            </w:r>
            <w:proofErr w:type="spellEnd"/>
            <w:r w:rsidRPr="00991B78">
              <w:rPr>
                <w:sz w:val="18"/>
                <w:szCs w:val="18"/>
              </w:rPr>
              <w:t xml:space="preserve"> В.Ф.</w:t>
            </w:r>
          </w:p>
          <w:p w:rsidR="00991B78" w:rsidRPr="00991B78" w:rsidRDefault="00991B78" w:rsidP="00F33E4B">
            <w:pPr>
              <w:jc w:val="center"/>
              <w:rPr>
                <w:sz w:val="18"/>
                <w:szCs w:val="18"/>
              </w:rPr>
            </w:pPr>
            <w:r w:rsidRPr="00991B78">
              <w:rPr>
                <w:sz w:val="18"/>
                <w:szCs w:val="18"/>
              </w:rPr>
              <w:t>ИНН 673100457326</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308673124600058</w:t>
            </w:r>
          </w:p>
          <w:p w:rsidR="00991B78" w:rsidRPr="00991B78" w:rsidRDefault="00991B78" w:rsidP="00F33E4B">
            <w:pPr>
              <w:jc w:val="center"/>
              <w:rPr>
                <w:sz w:val="18"/>
                <w:szCs w:val="18"/>
              </w:rPr>
            </w:pPr>
            <w:r w:rsidRPr="00991B78">
              <w:rPr>
                <w:sz w:val="18"/>
                <w:szCs w:val="18"/>
              </w:rPr>
              <w:t xml:space="preserve">244040, Смоленская обл., г. Смоленск, ул. Генерала </w:t>
            </w:r>
            <w:proofErr w:type="spellStart"/>
            <w:r w:rsidRPr="00991B78">
              <w:rPr>
                <w:sz w:val="18"/>
                <w:szCs w:val="18"/>
              </w:rPr>
              <w:t>Руссиянова</w:t>
            </w:r>
            <w:proofErr w:type="spellEnd"/>
            <w:r w:rsidRPr="00991B78">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vertAlign w:val="superscript"/>
                <w:lang w:eastAsia="en-US"/>
              </w:rPr>
            </w:pPr>
            <w:r w:rsidRPr="00991B78">
              <w:rPr>
                <w:sz w:val="18"/>
                <w:szCs w:val="18"/>
                <w:lang w:eastAsia="en-US"/>
              </w:rPr>
              <w:t xml:space="preserve">г. Трубчевск, ул. Урицкого, д. </w:t>
            </w:r>
            <w:proofErr w:type="gramStart"/>
            <w:r w:rsidRPr="00991B78">
              <w:rPr>
                <w:sz w:val="18"/>
                <w:szCs w:val="18"/>
                <w:lang w:eastAsia="en-US"/>
              </w:rPr>
              <w:t>14</w:t>
            </w:r>
            <w:proofErr w:type="gramEnd"/>
            <w:r w:rsidRPr="00991B78">
              <w:rPr>
                <w:sz w:val="18"/>
                <w:szCs w:val="18"/>
                <w:lang w:eastAsia="en-US"/>
              </w:rPr>
              <w:t xml:space="preserve"> </w:t>
            </w:r>
            <w:r w:rsidRPr="00991B78">
              <w:rPr>
                <w:sz w:val="18"/>
                <w:szCs w:val="18"/>
                <w:vertAlign w:val="superscript"/>
                <w:lang w:eastAsia="en-US"/>
              </w:rPr>
              <w:t>а</w:t>
            </w:r>
          </w:p>
          <w:p w:rsidR="00991B78" w:rsidRPr="00991B78" w:rsidRDefault="00991B78" w:rsidP="00F33E4B">
            <w:pPr>
              <w:jc w:val="center"/>
              <w:rPr>
                <w:sz w:val="18"/>
                <w:szCs w:val="18"/>
                <w:lang w:eastAsia="en-US"/>
              </w:rPr>
            </w:pPr>
            <w:r w:rsidRPr="00991B78">
              <w:rPr>
                <w:sz w:val="18"/>
                <w:szCs w:val="18"/>
                <w:lang w:eastAsia="en-US"/>
              </w:rPr>
              <w:t>магазин "Мебель+"</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новое кладбище ул. Аэродромная</w:t>
            </w:r>
          </w:p>
        </w:tc>
      </w:tr>
      <w:tr w:rsidR="00991B78" w:rsidRPr="00991B78" w:rsidTr="00F334D7">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 xml:space="preserve">54. </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Грунтовое</w:t>
            </w:r>
          </w:p>
          <w:p w:rsidR="00991B78" w:rsidRPr="00991B78" w:rsidRDefault="00991B78" w:rsidP="00F33E4B">
            <w:pPr>
              <w:jc w:val="center"/>
              <w:rPr>
                <w:sz w:val="18"/>
                <w:szCs w:val="18"/>
                <w:lang w:eastAsia="en-US"/>
              </w:rPr>
            </w:pPr>
            <w:r w:rsidRPr="00991B78">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Муниципальное образование </w:t>
            </w:r>
            <w:proofErr w:type="spellStart"/>
            <w:r w:rsidRPr="00991B78">
              <w:rPr>
                <w:sz w:val="18"/>
                <w:szCs w:val="18"/>
              </w:rPr>
              <w:t>Трубчевское</w:t>
            </w:r>
            <w:proofErr w:type="spellEnd"/>
            <w:r w:rsidRPr="00991B78">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Володарского, 2-А</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52.583689,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gramStart"/>
            <w:r w:rsidRPr="00991B78">
              <w:rPr>
                <w:sz w:val="18"/>
                <w:szCs w:val="18"/>
                <w:lang w:eastAsia="en-US"/>
              </w:rPr>
              <w:t>2  0</w:t>
            </w:r>
            <w:proofErr w:type="gramEnd"/>
            <w:r w:rsidRPr="00991B78">
              <w:rPr>
                <w:sz w:val="18"/>
                <w:szCs w:val="18"/>
                <w:lang w:eastAsia="en-US"/>
              </w:rPr>
              <w:t>,25</w:t>
            </w:r>
          </w:p>
          <w:p w:rsidR="00991B78" w:rsidRPr="00991B78" w:rsidRDefault="00991B78" w:rsidP="00F33E4B">
            <w:pPr>
              <w:jc w:val="center"/>
              <w:rPr>
                <w:sz w:val="18"/>
                <w:szCs w:val="18"/>
                <w:lang w:eastAsia="en-US"/>
              </w:rPr>
            </w:pPr>
            <w:r w:rsidRPr="00991B78">
              <w:rPr>
                <w:sz w:val="18"/>
                <w:szCs w:val="18"/>
                <w:lang w:eastAsia="en-US"/>
              </w:rPr>
              <w:t xml:space="preserve">    0,25</w:t>
            </w:r>
          </w:p>
          <w:p w:rsidR="00991B78" w:rsidRPr="00991B78" w:rsidRDefault="00991B78" w:rsidP="00F33E4B">
            <w:pPr>
              <w:jc w:val="center"/>
              <w:rPr>
                <w:sz w:val="18"/>
                <w:szCs w:val="18"/>
                <w:lang w:eastAsia="en-US"/>
              </w:rPr>
            </w:pPr>
            <w:r w:rsidRPr="00991B78">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Кулагина В.И.</w:t>
            </w:r>
          </w:p>
          <w:p w:rsidR="00991B78" w:rsidRPr="00991B78" w:rsidRDefault="00991B78" w:rsidP="00F33E4B">
            <w:pPr>
              <w:jc w:val="center"/>
              <w:rPr>
                <w:sz w:val="18"/>
                <w:szCs w:val="18"/>
              </w:rPr>
            </w:pPr>
            <w:r w:rsidRPr="00991B78">
              <w:rPr>
                <w:sz w:val="18"/>
                <w:szCs w:val="18"/>
              </w:rPr>
              <w:t>ИНН 323000864423</w:t>
            </w:r>
          </w:p>
          <w:p w:rsidR="00991B78" w:rsidRPr="00991B78" w:rsidRDefault="00991B78" w:rsidP="00F33E4B">
            <w:pPr>
              <w:jc w:val="center"/>
              <w:rPr>
                <w:sz w:val="18"/>
                <w:szCs w:val="18"/>
              </w:rPr>
            </w:pPr>
            <w:r w:rsidRPr="00991B78">
              <w:rPr>
                <w:sz w:val="18"/>
                <w:szCs w:val="18"/>
              </w:rPr>
              <w:t>ОГРН 309325219000017</w:t>
            </w:r>
          </w:p>
          <w:p w:rsidR="00991B78" w:rsidRPr="00991B78" w:rsidRDefault="00991B78" w:rsidP="00F33E4B">
            <w:pPr>
              <w:jc w:val="center"/>
              <w:rPr>
                <w:sz w:val="18"/>
                <w:szCs w:val="18"/>
              </w:rPr>
            </w:pPr>
            <w:r w:rsidRPr="00991B78">
              <w:rPr>
                <w:sz w:val="18"/>
                <w:szCs w:val="18"/>
              </w:rPr>
              <w:t>г. Трубчевск, ул. Луначарского, д. 95</w:t>
            </w:r>
          </w:p>
          <w:p w:rsidR="00991B78" w:rsidRPr="00991B78" w:rsidRDefault="00991B78" w:rsidP="00F33E4B">
            <w:pPr>
              <w:jc w:val="center"/>
              <w:rPr>
                <w:sz w:val="18"/>
                <w:szCs w:val="18"/>
              </w:rPr>
            </w:pPr>
            <w:r w:rsidRPr="00991B78">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Урицкого, д. 14</w:t>
            </w:r>
          </w:p>
          <w:p w:rsidR="00991B78" w:rsidRPr="00991B78" w:rsidRDefault="00991B78" w:rsidP="00F33E4B">
            <w:pPr>
              <w:jc w:val="center"/>
              <w:rPr>
                <w:sz w:val="18"/>
                <w:szCs w:val="18"/>
                <w:lang w:eastAsia="en-US"/>
              </w:rPr>
            </w:pPr>
            <w:r w:rsidRPr="00991B78">
              <w:rPr>
                <w:sz w:val="18"/>
                <w:szCs w:val="18"/>
                <w:lang w:eastAsia="en-US"/>
              </w:rPr>
              <w:t>магазин "Евро дом"</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Новоленинская</w:t>
            </w:r>
            <w:proofErr w:type="spellEnd"/>
            <w:r w:rsidRPr="00991B78">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52.585499,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right"/>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АО "Газпром газораспределение Брянск" Восточный</w:t>
            </w:r>
          </w:p>
          <w:p w:rsidR="00991B78" w:rsidRPr="00991B78" w:rsidRDefault="00991B78" w:rsidP="00F33E4B">
            <w:pPr>
              <w:jc w:val="center"/>
              <w:rPr>
                <w:sz w:val="18"/>
                <w:szCs w:val="18"/>
              </w:rPr>
            </w:pPr>
            <w:r w:rsidRPr="00991B78">
              <w:rPr>
                <w:sz w:val="18"/>
                <w:szCs w:val="18"/>
              </w:rPr>
              <w:t xml:space="preserve">ОГРН 1033265000526 </w:t>
            </w:r>
          </w:p>
          <w:p w:rsidR="00991B78" w:rsidRPr="00991B78" w:rsidRDefault="00991B78" w:rsidP="00F33E4B">
            <w:pPr>
              <w:jc w:val="center"/>
              <w:rPr>
                <w:sz w:val="18"/>
                <w:szCs w:val="18"/>
              </w:rPr>
            </w:pPr>
            <w:r w:rsidRPr="00991B78">
              <w:rPr>
                <w:sz w:val="18"/>
                <w:szCs w:val="18"/>
              </w:rPr>
              <w:t xml:space="preserve">г. Трубчевск, ул. </w:t>
            </w:r>
            <w:proofErr w:type="spellStart"/>
            <w:r w:rsidRPr="00991B78">
              <w:rPr>
                <w:sz w:val="18"/>
                <w:szCs w:val="18"/>
              </w:rPr>
              <w:t>Новоленинская</w:t>
            </w:r>
            <w:proofErr w:type="spellEnd"/>
            <w:r w:rsidRPr="00991B78">
              <w:rPr>
                <w:sz w:val="18"/>
                <w:szCs w:val="18"/>
              </w:rPr>
              <w:t>, д.1</w:t>
            </w:r>
          </w:p>
          <w:p w:rsidR="00991B78" w:rsidRPr="00991B78" w:rsidRDefault="00991B78" w:rsidP="00F33E4B">
            <w:pPr>
              <w:jc w:val="center"/>
              <w:rPr>
                <w:sz w:val="18"/>
                <w:szCs w:val="18"/>
              </w:rPr>
            </w:pPr>
            <w:r w:rsidRPr="00991B78">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г. Трубчевск, ул. </w:t>
            </w:r>
            <w:proofErr w:type="spellStart"/>
            <w:r w:rsidRPr="00991B78">
              <w:rPr>
                <w:sz w:val="18"/>
                <w:szCs w:val="18"/>
                <w:lang w:eastAsia="en-US"/>
              </w:rPr>
              <w:t>Новоленинская</w:t>
            </w:r>
            <w:proofErr w:type="spellEnd"/>
            <w:r w:rsidRPr="00991B78">
              <w:rPr>
                <w:sz w:val="18"/>
                <w:szCs w:val="18"/>
                <w:lang w:eastAsia="en-US"/>
              </w:rPr>
              <w:t>, д. 1</w:t>
            </w:r>
          </w:p>
          <w:p w:rsidR="00991B78" w:rsidRPr="00991B78" w:rsidRDefault="00991B78" w:rsidP="00F33E4B">
            <w:pPr>
              <w:jc w:val="center"/>
              <w:rPr>
                <w:sz w:val="18"/>
                <w:szCs w:val="18"/>
                <w:lang w:eastAsia="en-US"/>
              </w:rPr>
            </w:pPr>
            <w:r w:rsidRPr="00991B78">
              <w:rPr>
                <w:sz w:val="18"/>
                <w:szCs w:val="18"/>
                <w:lang w:eastAsia="en-US"/>
              </w:rPr>
              <w:t xml:space="preserve">(территория </w:t>
            </w:r>
            <w:proofErr w:type="spellStart"/>
            <w:r w:rsidRPr="00991B78">
              <w:rPr>
                <w:sz w:val="18"/>
                <w:szCs w:val="18"/>
                <w:lang w:eastAsia="en-US"/>
              </w:rPr>
              <w:t>Трубчевский</w:t>
            </w:r>
            <w:proofErr w:type="spellEnd"/>
            <w:r w:rsidRPr="00991B78">
              <w:rPr>
                <w:sz w:val="18"/>
                <w:szCs w:val="18"/>
                <w:lang w:eastAsia="en-US"/>
              </w:rPr>
              <w:t xml:space="preserve"> РЭС)</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52.594014,</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Евсеев А.А.</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323002421628</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304325234100052</w:t>
            </w:r>
          </w:p>
          <w:p w:rsidR="00991B78" w:rsidRPr="00991B78" w:rsidRDefault="00991B78" w:rsidP="00F33E4B">
            <w:pPr>
              <w:jc w:val="center"/>
              <w:rPr>
                <w:sz w:val="18"/>
                <w:szCs w:val="18"/>
              </w:rPr>
            </w:pPr>
            <w:proofErr w:type="spellStart"/>
            <w:proofErr w:type="gramStart"/>
            <w:r w:rsidRPr="00991B78">
              <w:rPr>
                <w:sz w:val="18"/>
                <w:szCs w:val="18"/>
              </w:rPr>
              <w:t>г.Трубчевск,ул</w:t>
            </w:r>
            <w:proofErr w:type="spellEnd"/>
            <w:r w:rsidRPr="00991B78">
              <w:rPr>
                <w:sz w:val="18"/>
                <w:szCs w:val="18"/>
              </w:rPr>
              <w:t>.</w:t>
            </w:r>
            <w:proofErr w:type="gramEnd"/>
          </w:p>
          <w:p w:rsidR="00991B78" w:rsidRPr="00991B78" w:rsidRDefault="00991B78" w:rsidP="00F33E4B">
            <w:pPr>
              <w:jc w:val="center"/>
              <w:rPr>
                <w:sz w:val="18"/>
                <w:szCs w:val="18"/>
              </w:rPr>
            </w:pPr>
            <w:r w:rsidRPr="00991B78">
              <w:rPr>
                <w:sz w:val="18"/>
                <w:szCs w:val="18"/>
              </w:rPr>
              <w:t>Володарского, д.2а</w:t>
            </w:r>
          </w:p>
          <w:p w:rsidR="00991B78" w:rsidRPr="00991B78" w:rsidRDefault="00991B78" w:rsidP="00F33E4B">
            <w:pPr>
              <w:jc w:val="center"/>
              <w:rPr>
                <w:sz w:val="18"/>
                <w:szCs w:val="18"/>
              </w:rPr>
            </w:pPr>
            <w:r w:rsidRPr="00991B78">
              <w:rPr>
                <w:sz w:val="18"/>
                <w:szCs w:val="18"/>
              </w:rPr>
              <w:t>тел.8-952-967-33-14</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д.2а</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w:t>
            </w:r>
          </w:p>
          <w:p w:rsidR="00991B78" w:rsidRPr="00991B78" w:rsidRDefault="00991B78" w:rsidP="00F33E4B">
            <w:pPr>
              <w:jc w:val="center"/>
              <w:rPr>
                <w:sz w:val="18"/>
                <w:szCs w:val="18"/>
                <w:lang w:eastAsia="en-US"/>
              </w:rPr>
            </w:pPr>
            <w:r w:rsidRPr="00991B78">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52.589551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p w:rsidR="00991B78" w:rsidRPr="00991B78" w:rsidRDefault="00991B78" w:rsidP="00F33E4B">
            <w:pPr>
              <w:jc w:val="center"/>
              <w:rPr>
                <w:sz w:val="18"/>
                <w:szCs w:val="18"/>
                <w:lang w:eastAsia="en-US"/>
              </w:rPr>
            </w:pPr>
            <w:r w:rsidRPr="00991B78">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1,1</w:t>
            </w:r>
          </w:p>
          <w:p w:rsidR="00991B78" w:rsidRPr="00991B78" w:rsidRDefault="00991B78" w:rsidP="00F33E4B">
            <w:pPr>
              <w:jc w:val="center"/>
              <w:rPr>
                <w:sz w:val="18"/>
                <w:szCs w:val="18"/>
                <w:lang w:eastAsia="en-US"/>
              </w:rPr>
            </w:pPr>
            <w:r w:rsidRPr="00991B78">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ФГБОУ ВО Брянский ГАУ</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3208000245</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1023201936240</w:t>
            </w:r>
          </w:p>
          <w:p w:rsidR="00991B78" w:rsidRPr="00991B78" w:rsidRDefault="00991B78" w:rsidP="00F33E4B">
            <w:pPr>
              <w:jc w:val="center"/>
              <w:rPr>
                <w:sz w:val="18"/>
                <w:szCs w:val="18"/>
              </w:rPr>
            </w:pPr>
            <w:proofErr w:type="spellStart"/>
            <w:r w:rsidRPr="00991B78">
              <w:rPr>
                <w:sz w:val="18"/>
                <w:szCs w:val="18"/>
              </w:rPr>
              <w:t>Бр</w:t>
            </w:r>
            <w:proofErr w:type="spellEnd"/>
            <w:r w:rsidRPr="00991B78">
              <w:rPr>
                <w:sz w:val="18"/>
                <w:szCs w:val="18"/>
              </w:rPr>
              <w:t xml:space="preserve">. обл., </w:t>
            </w:r>
            <w:proofErr w:type="spellStart"/>
            <w:r w:rsidRPr="00991B78">
              <w:rPr>
                <w:sz w:val="18"/>
                <w:szCs w:val="18"/>
              </w:rPr>
              <w:t>Выгоничский</w:t>
            </w:r>
            <w:proofErr w:type="spellEnd"/>
            <w:r w:rsidRPr="00991B78">
              <w:rPr>
                <w:sz w:val="18"/>
                <w:szCs w:val="18"/>
              </w:rPr>
              <w:t xml:space="preserve"> р-</w:t>
            </w:r>
            <w:proofErr w:type="spellStart"/>
            <w:proofErr w:type="gramStart"/>
            <w:r w:rsidRPr="00991B78">
              <w:rPr>
                <w:sz w:val="18"/>
                <w:szCs w:val="18"/>
              </w:rPr>
              <w:t>он,с</w:t>
            </w:r>
            <w:proofErr w:type="spellEnd"/>
            <w:r w:rsidRPr="00991B78">
              <w:rPr>
                <w:sz w:val="18"/>
                <w:szCs w:val="18"/>
              </w:rPr>
              <w:t>.</w:t>
            </w:r>
            <w:proofErr w:type="gramEnd"/>
            <w:r w:rsidRPr="00991B78">
              <w:rPr>
                <w:sz w:val="18"/>
                <w:szCs w:val="18"/>
              </w:rPr>
              <w:t xml:space="preserve"> </w:t>
            </w:r>
            <w:proofErr w:type="spellStart"/>
            <w:r w:rsidRPr="00991B78">
              <w:rPr>
                <w:sz w:val="18"/>
                <w:szCs w:val="18"/>
              </w:rPr>
              <w:t>Кокино</w:t>
            </w:r>
            <w:proofErr w:type="spellEnd"/>
            <w:r w:rsidRPr="00991B78">
              <w:rPr>
                <w:sz w:val="18"/>
                <w:szCs w:val="18"/>
              </w:rPr>
              <w:t>, ул. Советская, 2а тел.8-48341-2-43-89</w:t>
            </w:r>
          </w:p>
          <w:p w:rsidR="00991B78" w:rsidRPr="00991B78" w:rsidRDefault="00991B78" w:rsidP="00F33E4B">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ул.Володарского</w:t>
            </w:r>
            <w:proofErr w:type="spellEnd"/>
            <w:r w:rsidRPr="00991B78">
              <w:rPr>
                <w:sz w:val="18"/>
                <w:szCs w:val="18"/>
                <w:lang w:eastAsia="en-US"/>
              </w:rPr>
              <w:t>, д.4</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52.578222</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 xml:space="preserve">ИП </w:t>
            </w:r>
            <w:proofErr w:type="spellStart"/>
            <w:r w:rsidRPr="00991B78">
              <w:rPr>
                <w:sz w:val="18"/>
                <w:szCs w:val="18"/>
              </w:rPr>
              <w:t>Семерина</w:t>
            </w:r>
            <w:proofErr w:type="spellEnd"/>
            <w:r w:rsidRPr="00991B78">
              <w:rPr>
                <w:sz w:val="18"/>
                <w:szCs w:val="18"/>
              </w:rPr>
              <w:t xml:space="preserve"> Л.М.</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323001601995</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313325633800076</w:t>
            </w:r>
          </w:p>
          <w:p w:rsidR="00991B78" w:rsidRPr="00991B78" w:rsidRDefault="00991B78" w:rsidP="00F33E4B">
            <w:pPr>
              <w:jc w:val="center"/>
              <w:rPr>
                <w:sz w:val="18"/>
                <w:szCs w:val="18"/>
              </w:rPr>
            </w:pPr>
            <w:proofErr w:type="spellStart"/>
            <w:r w:rsidRPr="00991B78">
              <w:rPr>
                <w:sz w:val="18"/>
                <w:szCs w:val="18"/>
              </w:rPr>
              <w:t>г.Трубчевск</w:t>
            </w:r>
            <w:proofErr w:type="spellEnd"/>
            <w:r w:rsidRPr="00991B78">
              <w:rPr>
                <w:sz w:val="18"/>
                <w:szCs w:val="18"/>
              </w:rPr>
              <w:t>,</w:t>
            </w:r>
          </w:p>
          <w:p w:rsidR="00991B78" w:rsidRPr="00991B78" w:rsidRDefault="00991B78" w:rsidP="00F33E4B">
            <w:pPr>
              <w:jc w:val="center"/>
              <w:rPr>
                <w:sz w:val="18"/>
                <w:szCs w:val="18"/>
              </w:rPr>
            </w:pPr>
            <w:proofErr w:type="spellStart"/>
            <w:r w:rsidRPr="00991B78">
              <w:rPr>
                <w:sz w:val="18"/>
                <w:szCs w:val="18"/>
              </w:rPr>
              <w:t>ул.Урицкого</w:t>
            </w:r>
            <w:proofErr w:type="spellEnd"/>
            <w:r w:rsidRPr="00991B78">
              <w:rPr>
                <w:sz w:val="18"/>
                <w:szCs w:val="18"/>
              </w:rPr>
              <w:t>, д.48</w:t>
            </w:r>
          </w:p>
          <w:p w:rsidR="00991B78" w:rsidRPr="00991B78" w:rsidRDefault="00991B78" w:rsidP="00F33E4B">
            <w:pPr>
              <w:jc w:val="center"/>
              <w:rPr>
                <w:sz w:val="18"/>
                <w:szCs w:val="18"/>
              </w:rPr>
            </w:pPr>
            <w:r w:rsidRPr="00991B78">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Урицкого, д. 48</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60</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ул. </w:t>
            </w:r>
            <w:proofErr w:type="spellStart"/>
            <w:r w:rsidRPr="00991B78">
              <w:rPr>
                <w:sz w:val="18"/>
                <w:szCs w:val="18"/>
                <w:lang w:eastAsia="en-US"/>
              </w:rPr>
              <w:t>Севская</w:t>
            </w:r>
            <w:proofErr w:type="spellEnd"/>
            <w:r w:rsidRPr="00991B78">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52.577919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1,0</w:t>
            </w:r>
          </w:p>
          <w:p w:rsidR="00991B78" w:rsidRPr="00991B78" w:rsidRDefault="00991B78" w:rsidP="00F33E4B">
            <w:pPr>
              <w:jc w:val="center"/>
              <w:rPr>
                <w:sz w:val="18"/>
                <w:szCs w:val="18"/>
                <w:lang w:eastAsia="en-US"/>
              </w:rPr>
            </w:pPr>
            <w:r w:rsidRPr="00991B78">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ИП Петровская Н.Д.</w:t>
            </w:r>
          </w:p>
          <w:p w:rsidR="00991B78" w:rsidRPr="00991B78" w:rsidRDefault="00991B78" w:rsidP="00F33E4B">
            <w:pPr>
              <w:jc w:val="center"/>
              <w:rPr>
                <w:sz w:val="18"/>
                <w:szCs w:val="18"/>
              </w:rPr>
            </w:pPr>
            <w:r w:rsidRPr="00991B78">
              <w:rPr>
                <w:sz w:val="18"/>
                <w:szCs w:val="18"/>
              </w:rPr>
              <w:t>ИНН</w:t>
            </w:r>
          </w:p>
          <w:p w:rsidR="00991B78" w:rsidRPr="00991B78" w:rsidRDefault="00991B78" w:rsidP="00F33E4B">
            <w:pPr>
              <w:jc w:val="center"/>
              <w:rPr>
                <w:sz w:val="18"/>
                <w:szCs w:val="18"/>
              </w:rPr>
            </w:pPr>
            <w:r w:rsidRPr="00991B78">
              <w:rPr>
                <w:sz w:val="18"/>
                <w:szCs w:val="18"/>
              </w:rPr>
              <w:t>323300121233</w:t>
            </w:r>
          </w:p>
          <w:p w:rsidR="00991B78" w:rsidRPr="00991B78" w:rsidRDefault="00991B78" w:rsidP="00F33E4B">
            <w:pPr>
              <w:jc w:val="center"/>
              <w:rPr>
                <w:sz w:val="18"/>
                <w:szCs w:val="18"/>
              </w:rPr>
            </w:pPr>
            <w:r w:rsidRPr="00991B78">
              <w:rPr>
                <w:sz w:val="18"/>
                <w:szCs w:val="18"/>
              </w:rPr>
              <w:t>ОГРН</w:t>
            </w:r>
          </w:p>
          <w:p w:rsidR="00991B78" w:rsidRPr="00991B78" w:rsidRDefault="00991B78" w:rsidP="00F33E4B">
            <w:pPr>
              <w:jc w:val="center"/>
              <w:rPr>
                <w:sz w:val="18"/>
                <w:szCs w:val="18"/>
              </w:rPr>
            </w:pPr>
            <w:r w:rsidRPr="00991B78">
              <w:rPr>
                <w:sz w:val="18"/>
                <w:szCs w:val="18"/>
              </w:rPr>
              <w:t>311325602800171</w:t>
            </w:r>
          </w:p>
          <w:p w:rsidR="00991B78" w:rsidRPr="00991B78" w:rsidRDefault="00991B78" w:rsidP="00F33E4B">
            <w:pPr>
              <w:jc w:val="center"/>
              <w:rPr>
                <w:sz w:val="18"/>
                <w:szCs w:val="18"/>
              </w:rPr>
            </w:pPr>
            <w:proofErr w:type="spellStart"/>
            <w:r w:rsidRPr="00991B78">
              <w:rPr>
                <w:sz w:val="18"/>
                <w:szCs w:val="18"/>
              </w:rPr>
              <w:t>Пгт</w:t>
            </w:r>
            <w:proofErr w:type="spellEnd"/>
            <w:r w:rsidRPr="00991B78">
              <w:rPr>
                <w:sz w:val="18"/>
                <w:szCs w:val="18"/>
              </w:rPr>
              <w:t>. Погар, ул. Пушкина, д. 45</w:t>
            </w:r>
          </w:p>
          <w:p w:rsidR="00991B78" w:rsidRPr="00991B78" w:rsidRDefault="00991B78" w:rsidP="00F33E4B">
            <w:pPr>
              <w:jc w:val="center"/>
              <w:rPr>
                <w:sz w:val="18"/>
                <w:szCs w:val="18"/>
              </w:rPr>
            </w:pPr>
            <w:r w:rsidRPr="00991B78">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ул. </w:t>
            </w:r>
            <w:proofErr w:type="spellStart"/>
            <w:r w:rsidRPr="00991B78">
              <w:rPr>
                <w:sz w:val="18"/>
                <w:szCs w:val="18"/>
                <w:lang w:eastAsia="en-US"/>
              </w:rPr>
              <w:t>Севская</w:t>
            </w:r>
            <w:proofErr w:type="spellEnd"/>
            <w:r w:rsidRPr="00991B78">
              <w:rPr>
                <w:sz w:val="18"/>
                <w:szCs w:val="18"/>
                <w:lang w:eastAsia="en-US"/>
              </w:rPr>
              <w:t xml:space="preserve">, д.45 </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61</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52.5806</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Медведь И.В</w:t>
            </w:r>
          </w:p>
          <w:p w:rsidR="00991B78" w:rsidRPr="00991B78" w:rsidRDefault="00991B78" w:rsidP="00F33E4B">
            <w:pPr>
              <w:jc w:val="center"/>
              <w:rPr>
                <w:sz w:val="18"/>
                <w:szCs w:val="18"/>
              </w:rPr>
            </w:pPr>
            <w:r w:rsidRPr="00991B78">
              <w:rPr>
                <w:sz w:val="18"/>
                <w:szCs w:val="18"/>
              </w:rPr>
              <w:t xml:space="preserve">1509 839888 выдан 21.05.2010 </w:t>
            </w:r>
          </w:p>
          <w:p w:rsidR="00991B78" w:rsidRPr="00991B78" w:rsidRDefault="00991B78" w:rsidP="00F33E4B">
            <w:pPr>
              <w:jc w:val="center"/>
              <w:rPr>
                <w:sz w:val="18"/>
                <w:szCs w:val="18"/>
              </w:rPr>
            </w:pPr>
            <w:r w:rsidRPr="00991B78">
              <w:rPr>
                <w:sz w:val="18"/>
                <w:szCs w:val="18"/>
              </w:rPr>
              <w:t>Брянская обл., г. Брянск, пер. Мало-</w:t>
            </w:r>
            <w:proofErr w:type="spellStart"/>
            <w:r w:rsidRPr="00991B78">
              <w:rPr>
                <w:sz w:val="18"/>
                <w:szCs w:val="18"/>
              </w:rPr>
              <w:t>Фокинский</w:t>
            </w:r>
            <w:proofErr w:type="spellEnd"/>
            <w:r w:rsidRPr="00991B78">
              <w:rPr>
                <w:sz w:val="18"/>
                <w:szCs w:val="18"/>
              </w:rPr>
              <w:t>, д. 11</w:t>
            </w:r>
          </w:p>
          <w:p w:rsidR="00991B78" w:rsidRPr="00991B78" w:rsidRDefault="00991B78" w:rsidP="00F33E4B">
            <w:pPr>
              <w:jc w:val="center"/>
              <w:rPr>
                <w:sz w:val="18"/>
                <w:szCs w:val="18"/>
              </w:rPr>
            </w:pPr>
            <w:r w:rsidRPr="00991B78">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ул. Брянская, д. 71 </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62</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52.578522</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vertAlign w:val="superscript"/>
                <w:lang w:eastAsia="en-US"/>
              </w:rPr>
            </w:pPr>
            <w:r w:rsidRPr="00991B78">
              <w:rPr>
                <w:sz w:val="18"/>
                <w:szCs w:val="18"/>
                <w:lang w:eastAsia="en-US"/>
              </w:rPr>
              <w:t>6 м</w:t>
            </w:r>
            <w:r w:rsidRPr="00991B78">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АО "Тандер" Брянский филиал</w:t>
            </w:r>
          </w:p>
          <w:p w:rsidR="00991B78" w:rsidRPr="00991B78" w:rsidRDefault="00991B78" w:rsidP="00F33E4B">
            <w:pPr>
              <w:jc w:val="center"/>
              <w:rPr>
                <w:sz w:val="18"/>
                <w:szCs w:val="18"/>
              </w:rPr>
            </w:pPr>
            <w:r w:rsidRPr="00991B78">
              <w:rPr>
                <w:sz w:val="18"/>
                <w:szCs w:val="18"/>
              </w:rPr>
              <w:t>ИНН 2310031475</w:t>
            </w:r>
          </w:p>
          <w:p w:rsidR="00991B78" w:rsidRPr="00991B78" w:rsidRDefault="00991B78" w:rsidP="00F33E4B">
            <w:pPr>
              <w:jc w:val="center"/>
              <w:rPr>
                <w:sz w:val="18"/>
                <w:szCs w:val="18"/>
              </w:rPr>
            </w:pPr>
            <w:r w:rsidRPr="00991B78">
              <w:rPr>
                <w:sz w:val="18"/>
                <w:szCs w:val="18"/>
              </w:rPr>
              <w:t>ОГРН 1022301598549</w:t>
            </w:r>
          </w:p>
          <w:p w:rsidR="00991B78" w:rsidRPr="00991B78" w:rsidRDefault="00991B78" w:rsidP="00F33E4B">
            <w:pPr>
              <w:jc w:val="center"/>
              <w:rPr>
                <w:sz w:val="18"/>
                <w:szCs w:val="18"/>
              </w:rPr>
            </w:pPr>
            <w:r w:rsidRPr="00991B78">
              <w:rPr>
                <w:sz w:val="18"/>
                <w:szCs w:val="18"/>
              </w:rPr>
              <w:t>241050</w:t>
            </w:r>
          </w:p>
          <w:p w:rsidR="00991B78" w:rsidRPr="00991B78" w:rsidRDefault="00991B78" w:rsidP="00F33E4B">
            <w:pPr>
              <w:jc w:val="center"/>
              <w:rPr>
                <w:sz w:val="18"/>
                <w:szCs w:val="18"/>
              </w:rPr>
            </w:pPr>
            <w:r w:rsidRPr="00991B78">
              <w:rPr>
                <w:sz w:val="18"/>
                <w:szCs w:val="18"/>
              </w:rPr>
              <w:t>Брянская обл., г. Брянск, пр-т Станке Димитрова, д. 45</w:t>
            </w:r>
          </w:p>
          <w:p w:rsidR="00991B78" w:rsidRPr="00991B78" w:rsidRDefault="00991B78" w:rsidP="00F33E4B">
            <w:pPr>
              <w:jc w:val="center"/>
              <w:rPr>
                <w:sz w:val="18"/>
                <w:szCs w:val="18"/>
              </w:rPr>
            </w:pPr>
            <w:r w:rsidRPr="00991B78">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г. Трубчевск, ул. Советская, д. 57</w:t>
            </w:r>
          </w:p>
        </w:tc>
      </w:tr>
      <w:tr w:rsidR="00991B78" w:rsidRPr="00991B78" w:rsidTr="00F334D7">
        <w:trPr>
          <w:trHeight w:val="845"/>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63</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52.58373</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Собственники помещений МКД</w:t>
            </w:r>
          </w:p>
          <w:p w:rsidR="00991B78" w:rsidRPr="00991B78" w:rsidRDefault="00991B78" w:rsidP="00F33E4B">
            <w:pPr>
              <w:jc w:val="center"/>
              <w:rPr>
                <w:sz w:val="18"/>
                <w:szCs w:val="18"/>
              </w:rPr>
            </w:pPr>
            <w:r w:rsidRPr="00991B78">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r w:rsidRPr="00991B78">
              <w:rPr>
                <w:sz w:val="18"/>
                <w:szCs w:val="18"/>
              </w:rPr>
              <w:t>г. Трубчевск, ул. Володарского, д.17е/2</w:t>
            </w:r>
          </w:p>
        </w:tc>
      </w:tr>
      <w:tr w:rsidR="00991B78" w:rsidRPr="00991B78" w:rsidTr="00F334D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ул.Новоленинская</w:t>
            </w:r>
            <w:proofErr w:type="spellEnd"/>
            <w:r w:rsidRPr="00991B78">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52.58698</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 xml:space="preserve">ИП </w:t>
            </w:r>
            <w:proofErr w:type="spellStart"/>
            <w:r w:rsidRPr="00991B78">
              <w:rPr>
                <w:sz w:val="18"/>
                <w:szCs w:val="18"/>
                <w:lang w:eastAsia="en-US"/>
              </w:rPr>
              <w:t>Конохов</w:t>
            </w:r>
            <w:proofErr w:type="spellEnd"/>
            <w:r w:rsidRPr="00991B78">
              <w:rPr>
                <w:sz w:val="18"/>
                <w:szCs w:val="18"/>
                <w:lang w:eastAsia="en-US"/>
              </w:rPr>
              <w:t xml:space="preserve"> В.Л.</w:t>
            </w:r>
          </w:p>
          <w:p w:rsidR="00991B78" w:rsidRPr="00991B78" w:rsidRDefault="00991B78" w:rsidP="00F33E4B">
            <w:pPr>
              <w:jc w:val="center"/>
              <w:rPr>
                <w:sz w:val="18"/>
                <w:szCs w:val="18"/>
                <w:lang w:eastAsia="en-US"/>
              </w:rPr>
            </w:pPr>
            <w:r w:rsidRPr="00991B78">
              <w:rPr>
                <w:sz w:val="18"/>
                <w:szCs w:val="18"/>
                <w:lang w:eastAsia="en-US"/>
              </w:rPr>
              <w:t>ИНН 323000009673</w:t>
            </w:r>
          </w:p>
          <w:p w:rsidR="00991B78" w:rsidRPr="00991B78" w:rsidRDefault="00991B78" w:rsidP="00F33E4B">
            <w:pPr>
              <w:jc w:val="center"/>
              <w:rPr>
                <w:sz w:val="18"/>
                <w:szCs w:val="18"/>
                <w:lang w:eastAsia="en-US"/>
              </w:rPr>
            </w:pPr>
            <w:r w:rsidRPr="00991B78">
              <w:rPr>
                <w:sz w:val="18"/>
                <w:szCs w:val="18"/>
                <w:lang w:eastAsia="en-US"/>
              </w:rPr>
              <w:t>ОГРН 304325232700071</w:t>
            </w:r>
          </w:p>
          <w:p w:rsidR="00991B78" w:rsidRPr="00991B78" w:rsidRDefault="00991B78" w:rsidP="00F33E4B">
            <w:pPr>
              <w:jc w:val="center"/>
              <w:rPr>
                <w:sz w:val="18"/>
                <w:szCs w:val="18"/>
                <w:lang w:eastAsia="en-US"/>
              </w:rPr>
            </w:pPr>
            <w:r w:rsidRPr="00991B78">
              <w:rPr>
                <w:sz w:val="18"/>
                <w:szCs w:val="18"/>
                <w:lang w:eastAsia="en-US"/>
              </w:rPr>
              <w:t xml:space="preserve">242220, Брянская обл., </w:t>
            </w: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пер.Севский</w:t>
            </w:r>
            <w:proofErr w:type="spellEnd"/>
            <w:r w:rsidRPr="00991B78">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г.Трубчевск</w:t>
            </w:r>
            <w:proofErr w:type="spellEnd"/>
            <w:r w:rsidRPr="00991B78">
              <w:rPr>
                <w:sz w:val="18"/>
                <w:szCs w:val="18"/>
              </w:rPr>
              <w:t xml:space="preserve">, </w:t>
            </w:r>
            <w:proofErr w:type="spellStart"/>
            <w:r w:rsidRPr="00991B78">
              <w:rPr>
                <w:sz w:val="18"/>
                <w:szCs w:val="18"/>
              </w:rPr>
              <w:t>ул.Новоленинская</w:t>
            </w:r>
            <w:proofErr w:type="spellEnd"/>
            <w:r w:rsidRPr="00991B78">
              <w:rPr>
                <w:sz w:val="18"/>
                <w:szCs w:val="18"/>
              </w:rPr>
              <w:t>, д.2ж,ул.Ленина, д.30,ул. Ленина, д.32,ул.Брянская, д.105</w:t>
            </w:r>
          </w:p>
        </w:tc>
      </w:tr>
      <w:tr w:rsidR="00991B78" w:rsidRPr="00991B78" w:rsidTr="00F334D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ул.Брянская</w:t>
            </w:r>
            <w:proofErr w:type="spellEnd"/>
            <w:r w:rsidRPr="00991B78">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52.58341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Евсеева М.А</w:t>
            </w:r>
          </w:p>
          <w:p w:rsidR="00991B78" w:rsidRPr="00991B78" w:rsidRDefault="00991B78" w:rsidP="00F33E4B">
            <w:pPr>
              <w:jc w:val="center"/>
              <w:rPr>
                <w:sz w:val="18"/>
                <w:szCs w:val="18"/>
                <w:lang w:eastAsia="en-US"/>
              </w:rPr>
            </w:pPr>
            <w:r w:rsidRPr="00991B78">
              <w:rPr>
                <w:sz w:val="18"/>
                <w:szCs w:val="18"/>
                <w:lang w:eastAsia="en-US"/>
              </w:rPr>
              <w:t>1515 227315 выдан 30.10.2015</w:t>
            </w:r>
          </w:p>
          <w:p w:rsidR="00991B78" w:rsidRPr="00991B78" w:rsidRDefault="00991B78" w:rsidP="00F33E4B">
            <w:pPr>
              <w:jc w:val="center"/>
              <w:rPr>
                <w:sz w:val="18"/>
                <w:szCs w:val="18"/>
                <w:lang w:eastAsia="en-US"/>
              </w:rPr>
            </w:pPr>
            <w:proofErr w:type="spellStart"/>
            <w:proofErr w:type="gramStart"/>
            <w:r w:rsidRPr="00991B78">
              <w:rPr>
                <w:sz w:val="18"/>
                <w:szCs w:val="18"/>
                <w:lang w:eastAsia="en-US"/>
              </w:rPr>
              <w:t>г.Брянск</w:t>
            </w:r>
            <w:proofErr w:type="spellEnd"/>
            <w:r w:rsidRPr="00991B78">
              <w:rPr>
                <w:sz w:val="18"/>
                <w:szCs w:val="18"/>
                <w:lang w:eastAsia="en-US"/>
              </w:rPr>
              <w:t xml:space="preserve"> ,</w:t>
            </w:r>
            <w:proofErr w:type="gramEnd"/>
            <w:r w:rsidRPr="00991B78">
              <w:rPr>
                <w:sz w:val="18"/>
                <w:szCs w:val="18"/>
                <w:lang w:eastAsia="en-US"/>
              </w:rPr>
              <w:t xml:space="preserve"> ул. </w:t>
            </w:r>
            <w:proofErr w:type="spellStart"/>
            <w:r w:rsidRPr="00991B78">
              <w:rPr>
                <w:sz w:val="18"/>
                <w:szCs w:val="18"/>
                <w:lang w:eastAsia="en-US"/>
              </w:rPr>
              <w:t>Костычева</w:t>
            </w:r>
            <w:proofErr w:type="spellEnd"/>
            <w:r w:rsidRPr="00991B78">
              <w:rPr>
                <w:sz w:val="18"/>
                <w:szCs w:val="18"/>
                <w:lang w:eastAsia="en-US"/>
              </w:rPr>
              <w:t xml:space="preserve"> д.68/2 кв.2</w:t>
            </w:r>
          </w:p>
          <w:p w:rsidR="00991B78" w:rsidRPr="00991B78" w:rsidRDefault="00991B78" w:rsidP="00F33E4B">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lang w:eastAsia="en-US"/>
              </w:rPr>
              <w:t>г.Трубчевск</w:t>
            </w:r>
            <w:proofErr w:type="spellEnd"/>
            <w:r w:rsidRPr="00991B78">
              <w:rPr>
                <w:sz w:val="18"/>
                <w:szCs w:val="18"/>
                <w:lang w:eastAsia="en-US"/>
              </w:rPr>
              <w:t xml:space="preserve">, </w:t>
            </w:r>
            <w:proofErr w:type="spellStart"/>
            <w:r w:rsidRPr="00991B78">
              <w:rPr>
                <w:sz w:val="18"/>
                <w:szCs w:val="18"/>
                <w:lang w:eastAsia="en-US"/>
              </w:rPr>
              <w:t>ул.Брянская</w:t>
            </w:r>
            <w:proofErr w:type="spellEnd"/>
            <w:r w:rsidRPr="00991B78">
              <w:rPr>
                <w:sz w:val="18"/>
                <w:szCs w:val="18"/>
                <w:lang w:eastAsia="en-US"/>
              </w:rPr>
              <w:t>, д.105</w:t>
            </w:r>
          </w:p>
        </w:tc>
      </w:tr>
      <w:tr w:rsidR="00991B78" w:rsidRPr="00991B78" w:rsidTr="00F334D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lastRenderedPageBreak/>
              <w:t>66</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417213.53-1336119.51,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417215.59-1336121.43,</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417210.12-1336127.31,</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Гаджимурадова</w:t>
            </w:r>
            <w:proofErr w:type="spellEnd"/>
            <w:r w:rsidRPr="00991B78">
              <w:rPr>
                <w:sz w:val="18"/>
                <w:szCs w:val="18"/>
                <w:lang w:eastAsia="en-US"/>
              </w:rPr>
              <w:t xml:space="preserve"> О.М.</w:t>
            </w:r>
          </w:p>
          <w:p w:rsidR="00991B78" w:rsidRPr="00991B78" w:rsidRDefault="00991B78" w:rsidP="00F33E4B">
            <w:pPr>
              <w:jc w:val="center"/>
              <w:rPr>
                <w:sz w:val="18"/>
                <w:szCs w:val="18"/>
                <w:lang w:eastAsia="en-US"/>
              </w:rPr>
            </w:pPr>
            <w:r w:rsidRPr="00991B78">
              <w:rPr>
                <w:sz w:val="18"/>
                <w:szCs w:val="18"/>
                <w:lang w:eastAsia="en-US"/>
              </w:rPr>
              <w:t>ОГРН3143256262001</w:t>
            </w:r>
          </w:p>
          <w:p w:rsidR="00991B78" w:rsidRPr="00991B78" w:rsidRDefault="00991B78" w:rsidP="00F33E4B">
            <w:pPr>
              <w:jc w:val="center"/>
              <w:rPr>
                <w:sz w:val="18"/>
                <w:szCs w:val="18"/>
                <w:lang w:eastAsia="en-US"/>
              </w:rPr>
            </w:pPr>
            <w:proofErr w:type="spellStart"/>
            <w:proofErr w:type="gramStart"/>
            <w:r w:rsidRPr="00991B78">
              <w:rPr>
                <w:sz w:val="18"/>
                <w:szCs w:val="18"/>
                <w:lang w:eastAsia="en-US"/>
              </w:rPr>
              <w:t>г.Трубчевск,ул.Ленина</w:t>
            </w:r>
            <w:proofErr w:type="spellEnd"/>
            <w:proofErr w:type="gramEnd"/>
            <w:r w:rsidRPr="00991B78">
              <w:rPr>
                <w:sz w:val="18"/>
                <w:szCs w:val="18"/>
                <w:lang w:eastAsia="en-US"/>
              </w:rPr>
              <w:t xml:space="preserve"> д.51</w:t>
            </w:r>
          </w:p>
          <w:p w:rsidR="00991B78" w:rsidRPr="00991B78" w:rsidRDefault="00991B78" w:rsidP="00F33E4B">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lang w:eastAsia="en-US"/>
              </w:rPr>
              <w:t>г.Трубчевск</w:t>
            </w:r>
            <w:proofErr w:type="spellEnd"/>
            <w:r w:rsidRPr="00991B78">
              <w:rPr>
                <w:sz w:val="18"/>
                <w:szCs w:val="18"/>
                <w:lang w:eastAsia="en-US"/>
              </w:rPr>
              <w:t>, ул.Володарского,Д.3</w:t>
            </w:r>
          </w:p>
        </w:tc>
      </w:tr>
      <w:tr w:rsidR="00991B78" w:rsidRPr="00991B78" w:rsidTr="00F334D7">
        <w:trPr>
          <w:trHeight w:val="1431"/>
        </w:trPr>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67</w:t>
            </w:r>
          </w:p>
        </w:tc>
        <w:tc>
          <w:tcPr>
            <w:tcW w:w="141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rPr>
              <w:t>Трубчевское</w:t>
            </w:r>
            <w:proofErr w:type="spellEnd"/>
            <w:r w:rsidRPr="00991B78">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proofErr w:type="spellStart"/>
            <w:r w:rsidRPr="00991B78">
              <w:rPr>
                <w:sz w:val="18"/>
                <w:szCs w:val="18"/>
                <w:lang w:eastAsia="en-US"/>
              </w:rPr>
              <w:t>г.Трубчевск</w:t>
            </w:r>
            <w:proofErr w:type="spellEnd"/>
            <w:r w:rsidRPr="00991B78">
              <w:rPr>
                <w:sz w:val="18"/>
                <w:szCs w:val="18"/>
                <w:lang w:eastAsia="en-US"/>
              </w:rPr>
              <w:t>,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417082.57-1336285.29,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417083.77-1336286.88,</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417082.18-1336288.09,</w:t>
            </w:r>
          </w:p>
          <w:p w:rsidR="00991B78" w:rsidRPr="00991B78" w:rsidRDefault="00991B78" w:rsidP="00F33E4B">
            <w:pPr>
              <w:jc w:val="center"/>
              <w:rPr>
                <w:sz w:val="18"/>
                <w:szCs w:val="18"/>
                <w:shd w:val="clear" w:color="auto" w:fill="FFFFFF"/>
                <w:lang w:eastAsia="en-US"/>
              </w:rPr>
            </w:pPr>
            <w:r w:rsidRPr="00991B78">
              <w:rPr>
                <w:sz w:val="18"/>
                <w:szCs w:val="18"/>
                <w:shd w:val="clear" w:color="auto" w:fill="FFFFFF"/>
                <w:lang w:eastAsia="en-US"/>
              </w:rPr>
              <w:t>417080.97-1336286.49</w:t>
            </w:r>
          </w:p>
        </w:tc>
        <w:tc>
          <w:tcPr>
            <w:tcW w:w="158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lang w:eastAsia="en-US"/>
              </w:rPr>
            </w:pPr>
            <w:r w:rsidRPr="00991B78">
              <w:rPr>
                <w:sz w:val="18"/>
                <w:szCs w:val="18"/>
                <w:lang w:eastAsia="en-US"/>
              </w:rPr>
              <w:t>МАУ "ФОК "Вымпел"</w:t>
            </w:r>
          </w:p>
          <w:p w:rsidR="00991B78" w:rsidRPr="00991B78" w:rsidRDefault="00991B78" w:rsidP="00F33E4B">
            <w:pPr>
              <w:jc w:val="center"/>
              <w:rPr>
                <w:sz w:val="18"/>
                <w:szCs w:val="18"/>
                <w:lang w:eastAsia="en-US"/>
              </w:rPr>
            </w:pPr>
            <w:r w:rsidRPr="00991B78">
              <w:rPr>
                <w:sz w:val="18"/>
                <w:szCs w:val="18"/>
                <w:lang w:eastAsia="en-US"/>
              </w:rPr>
              <w:t>ОГРН1143256012107</w:t>
            </w:r>
          </w:p>
          <w:p w:rsidR="00991B78" w:rsidRPr="00991B78" w:rsidRDefault="00991B78" w:rsidP="00F33E4B">
            <w:pPr>
              <w:jc w:val="center"/>
              <w:rPr>
                <w:sz w:val="18"/>
                <w:szCs w:val="18"/>
                <w:lang w:eastAsia="en-US"/>
              </w:rPr>
            </w:pPr>
            <w:proofErr w:type="gramStart"/>
            <w:r w:rsidRPr="00991B78">
              <w:rPr>
                <w:sz w:val="18"/>
                <w:szCs w:val="18"/>
                <w:lang w:eastAsia="en-US"/>
              </w:rPr>
              <w:t>г.Трубчевск,ул.Володарского</w:t>
            </w:r>
            <w:proofErr w:type="gramEnd"/>
            <w:r w:rsidRPr="00991B78">
              <w:rPr>
                <w:sz w:val="18"/>
                <w:szCs w:val="18"/>
                <w:lang w:eastAsia="en-US"/>
              </w:rPr>
              <w:t>,д.3Г</w:t>
            </w:r>
          </w:p>
          <w:p w:rsidR="00991B78" w:rsidRPr="00991B78" w:rsidRDefault="00991B78" w:rsidP="00F33E4B">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991B78" w:rsidRPr="00991B78" w:rsidRDefault="00991B78" w:rsidP="00F33E4B">
            <w:pPr>
              <w:jc w:val="center"/>
              <w:rPr>
                <w:sz w:val="18"/>
                <w:szCs w:val="18"/>
              </w:rPr>
            </w:pPr>
            <w:proofErr w:type="spellStart"/>
            <w:r w:rsidRPr="00991B78">
              <w:rPr>
                <w:sz w:val="18"/>
                <w:szCs w:val="18"/>
                <w:lang w:eastAsia="en-US"/>
              </w:rPr>
              <w:t>г.Трубчевск</w:t>
            </w:r>
            <w:proofErr w:type="spellEnd"/>
            <w:r w:rsidRPr="00991B78">
              <w:rPr>
                <w:sz w:val="18"/>
                <w:szCs w:val="18"/>
                <w:lang w:eastAsia="en-US"/>
              </w:rPr>
              <w:t>, ул.Володарского,Д.3Г</w:t>
            </w:r>
          </w:p>
        </w:tc>
      </w:tr>
    </w:tbl>
    <w:p w:rsidR="00991B78" w:rsidRPr="00991B78" w:rsidRDefault="00991B78" w:rsidP="00F33E4B">
      <w:pPr>
        <w:rPr>
          <w:sz w:val="18"/>
          <w:szCs w:val="18"/>
        </w:rPr>
      </w:pPr>
    </w:p>
    <w:p w:rsidR="00F334D7" w:rsidRDefault="00F334D7" w:rsidP="00F33E4B">
      <w:pPr>
        <w:rPr>
          <w:sz w:val="18"/>
          <w:szCs w:val="18"/>
        </w:rPr>
        <w:sectPr w:rsidR="00F334D7" w:rsidSect="004D4C50">
          <w:pgSz w:w="16838" w:h="11906" w:orient="landscape"/>
          <w:pgMar w:top="568" w:right="709" w:bottom="568" w:left="1134" w:header="709" w:footer="709" w:gutter="0"/>
          <w:cols w:space="708"/>
          <w:docGrid w:linePitch="360"/>
        </w:sectPr>
      </w:pPr>
    </w:p>
    <w:p w:rsidR="00991B78" w:rsidRPr="002E1ED1" w:rsidRDefault="00991B78" w:rsidP="00372A2E">
      <w:pPr>
        <w:jc w:val="center"/>
        <w:rPr>
          <w:b/>
          <w:sz w:val="18"/>
          <w:szCs w:val="18"/>
        </w:rPr>
      </w:pPr>
      <w:r w:rsidRPr="002E1ED1">
        <w:rPr>
          <w:b/>
          <w:sz w:val="18"/>
          <w:szCs w:val="18"/>
        </w:rPr>
        <w:lastRenderedPageBreak/>
        <w:t>РОССИЙСКАЯ ФЕДЕРАЦИЯ</w:t>
      </w:r>
    </w:p>
    <w:p w:rsidR="00991B78" w:rsidRPr="002E1ED1" w:rsidRDefault="00991B78" w:rsidP="00372A2E">
      <w:pPr>
        <w:jc w:val="center"/>
        <w:rPr>
          <w:b/>
          <w:sz w:val="18"/>
          <w:szCs w:val="18"/>
        </w:rPr>
      </w:pPr>
      <w:r w:rsidRPr="002E1ED1">
        <w:rPr>
          <w:b/>
          <w:sz w:val="18"/>
          <w:szCs w:val="18"/>
        </w:rPr>
        <w:t>АДМИНИСТРАЦИЯ ТРУБЧЕВСКОГО МУНИЦИПАЛЬНОГО РАЙОНА</w:t>
      </w:r>
    </w:p>
    <w:p w:rsidR="00991B78" w:rsidRPr="002E1ED1" w:rsidRDefault="00991B78" w:rsidP="00372A2E">
      <w:pPr>
        <w:jc w:val="center"/>
        <w:rPr>
          <w:b/>
          <w:sz w:val="18"/>
          <w:szCs w:val="18"/>
        </w:rPr>
      </w:pPr>
      <w:r w:rsidRPr="002E1ED1">
        <w:rPr>
          <w:b/>
          <w:noProof/>
          <w:sz w:val="18"/>
          <w:szCs w:val="18"/>
        </w:rPr>
        <mc:AlternateContent>
          <mc:Choice Requires="wps">
            <w:drawing>
              <wp:anchor distT="0" distB="0" distL="114300" distR="114300" simplePos="0" relativeHeight="251729920" behindDoc="0" locked="0" layoutInCell="1" allowOverlap="1">
                <wp:simplePos x="0" y="0"/>
                <wp:positionH relativeFrom="margin">
                  <wp:posOffset>-2954</wp:posOffset>
                </wp:positionH>
                <wp:positionV relativeFrom="paragraph">
                  <wp:posOffset>62395</wp:posOffset>
                </wp:positionV>
                <wp:extent cx="6768548" cy="19271"/>
                <wp:effectExtent l="19050" t="38100" r="51435" b="3810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8548" cy="1927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996F" id="Прямая соединительная линия 104"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9pt" to="53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" strokeweight="6pt">
                <v:stroke linestyle="thickBetweenThin"/>
                <w10:wrap anchorx="margin"/>
              </v:line>
            </w:pict>
          </mc:Fallback>
        </mc:AlternateContent>
      </w:r>
    </w:p>
    <w:p w:rsidR="00991B78" w:rsidRPr="002E1ED1" w:rsidRDefault="00991B78" w:rsidP="00372A2E">
      <w:pPr>
        <w:jc w:val="center"/>
        <w:rPr>
          <w:b/>
          <w:sz w:val="18"/>
          <w:szCs w:val="18"/>
        </w:rPr>
      </w:pPr>
      <w:r w:rsidRPr="002E1ED1">
        <w:rPr>
          <w:b/>
          <w:sz w:val="18"/>
          <w:szCs w:val="18"/>
        </w:rPr>
        <w:t>П О С Т А Н О В Л Е Н И Е</w:t>
      </w:r>
    </w:p>
    <w:p w:rsidR="00991B78" w:rsidRPr="00991B78" w:rsidRDefault="00991B78" w:rsidP="00372A2E">
      <w:pPr>
        <w:jc w:val="center"/>
        <w:rPr>
          <w:sz w:val="18"/>
          <w:szCs w:val="18"/>
        </w:rPr>
      </w:pPr>
    </w:p>
    <w:p w:rsidR="00991B78" w:rsidRPr="00991B78" w:rsidRDefault="00991B78" w:rsidP="00372A2E">
      <w:pPr>
        <w:jc w:val="center"/>
        <w:rPr>
          <w:snapToGrid w:val="0"/>
          <w:sz w:val="18"/>
          <w:szCs w:val="18"/>
        </w:rPr>
      </w:pPr>
      <w:proofErr w:type="gramStart"/>
      <w:r w:rsidRPr="00991B78">
        <w:rPr>
          <w:snapToGrid w:val="0"/>
          <w:sz w:val="18"/>
          <w:szCs w:val="18"/>
        </w:rPr>
        <w:t>от  24.04.2024</w:t>
      </w:r>
      <w:proofErr w:type="gramEnd"/>
      <w:r w:rsidRPr="00991B78">
        <w:rPr>
          <w:snapToGrid w:val="0"/>
          <w:sz w:val="18"/>
          <w:szCs w:val="18"/>
        </w:rPr>
        <w:t xml:space="preserve"> г.                                                                                                   № 256</w:t>
      </w:r>
    </w:p>
    <w:p w:rsidR="00991B78" w:rsidRPr="00991B78" w:rsidRDefault="00991B78" w:rsidP="00372A2E">
      <w:pPr>
        <w:jc w:val="center"/>
        <w:rPr>
          <w:snapToGrid w:val="0"/>
          <w:sz w:val="18"/>
          <w:szCs w:val="18"/>
        </w:rPr>
      </w:pPr>
    </w:p>
    <w:p w:rsidR="00991B78" w:rsidRPr="00991B78" w:rsidRDefault="00991B78" w:rsidP="00372A2E">
      <w:pPr>
        <w:jc w:val="center"/>
        <w:rPr>
          <w:snapToGrid w:val="0"/>
          <w:sz w:val="18"/>
          <w:szCs w:val="18"/>
        </w:rPr>
      </w:pPr>
      <w:r w:rsidRPr="00991B78">
        <w:rPr>
          <w:snapToGrid w:val="0"/>
          <w:sz w:val="18"/>
          <w:szCs w:val="18"/>
        </w:rPr>
        <w:t>г. Трубчевск</w:t>
      </w:r>
    </w:p>
    <w:p w:rsidR="00991B78" w:rsidRPr="00991B78" w:rsidRDefault="00991B78" w:rsidP="00F33E4B">
      <w:pPr>
        <w:jc w:val="center"/>
        <w:rPr>
          <w:snapToGrid w:val="0"/>
          <w:sz w:val="18"/>
          <w:szCs w:val="18"/>
        </w:rPr>
      </w:pPr>
    </w:p>
    <w:p w:rsidR="00991B78" w:rsidRDefault="00991B78" w:rsidP="00F33E4B">
      <w:pPr>
        <w:jc w:val="center"/>
        <w:rPr>
          <w:snapToGrid w:val="0"/>
          <w:sz w:val="18"/>
          <w:szCs w:val="18"/>
        </w:rPr>
      </w:pPr>
      <w:r w:rsidRPr="00991B78">
        <w:rPr>
          <w:snapToGrid w:val="0"/>
          <w:sz w:val="18"/>
          <w:szCs w:val="18"/>
        </w:rPr>
        <w:t xml:space="preserve">О внесении изменений в постановление </w:t>
      </w:r>
      <w:r w:rsidRPr="00991B78">
        <w:rPr>
          <w:sz w:val="18"/>
          <w:szCs w:val="18"/>
        </w:rPr>
        <w:t xml:space="preserve">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w:t>
      </w:r>
      <w:r w:rsidRPr="00991B78">
        <w:rPr>
          <w:snapToGrid w:val="0"/>
          <w:sz w:val="18"/>
          <w:szCs w:val="18"/>
        </w:rPr>
        <w:t xml:space="preserve"> от 15.10.2020 № 798 «Об утверждении муниципальной программы «Совершенствование системы муниципального управления в Трубчевском городском поселении </w:t>
      </w:r>
      <w:proofErr w:type="spellStart"/>
      <w:r w:rsidRPr="00991B78">
        <w:rPr>
          <w:snapToGrid w:val="0"/>
          <w:sz w:val="18"/>
          <w:szCs w:val="18"/>
        </w:rPr>
        <w:t>Трубчевского</w:t>
      </w:r>
      <w:proofErr w:type="spellEnd"/>
      <w:r w:rsidRPr="00991B78">
        <w:rPr>
          <w:snapToGrid w:val="0"/>
          <w:sz w:val="18"/>
          <w:szCs w:val="18"/>
        </w:rPr>
        <w:t xml:space="preserve"> муниципального района Брянской области»</w:t>
      </w:r>
    </w:p>
    <w:p w:rsidR="002E1ED1" w:rsidRPr="00991B78" w:rsidRDefault="002E1ED1" w:rsidP="00F33E4B">
      <w:pPr>
        <w:jc w:val="center"/>
        <w:rPr>
          <w:snapToGrid w:val="0"/>
          <w:sz w:val="18"/>
          <w:szCs w:val="18"/>
        </w:rPr>
      </w:pPr>
    </w:p>
    <w:p w:rsidR="00991B78" w:rsidRPr="00991B78" w:rsidRDefault="00991B78" w:rsidP="002E1ED1">
      <w:pPr>
        <w:tabs>
          <w:tab w:val="left" w:pos="7720"/>
        </w:tabs>
        <w:autoSpaceDE w:val="0"/>
        <w:autoSpaceDN w:val="0"/>
        <w:adjustRightInd w:val="0"/>
        <w:ind w:firstLine="709"/>
        <w:jc w:val="both"/>
        <w:rPr>
          <w:sz w:val="18"/>
          <w:szCs w:val="18"/>
        </w:rPr>
      </w:pPr>
      <w:r w:rsidRPr="00991B78">
        <w:rPr>
          <w:sz w:val="18"/>
          <w:szCs w:val="18"/>
        </w:rPr>
        <w:t xml:space="preserve">В соответствии  со статьей 179 Бюджетного кодекса Российской Федерации, постановлением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14.11.2023 № 811 «Об утверждении перечня муниципальных программ (подпрограмм) для формирования бюджета </w:t>
      </w:r>
      <w:proofErr w:type="spellStart"/>
      <w:r w:rsidRPr="00991B78">
        <w:rPr>
          <w:sz w:val="18"/>
          <w:szCs w:val="18"/>
        </w:rPr>
        <w:t>Трубчевского</w:t>
      </w:r>
      <w:proofErr w:type="spellEnd"/>
      <w:r w:rsidRPr="00991B78">
        <w:rPr>
          <w:sz w:val="18"/>
          <w:szCs w:val="18"/>
        </w:rPr>
        <w:t xml:space="preserve"> муниципального района Брянской области на 2024 год и на плановый период 2025 и 2026 годов» в связи с формированием бюджета </w:t>
      </w:r>
      <w:proofErr w:type="spellStart"/>
      <w:r w:rsidRPr="00991B78">
        <w:rPr>
          <w:sz w:val="18"/>
          <w:szCs w:val="18"/>
        </w:rPr>
        <w:t>Трубчевского</w:t>
      </w:r>
      <w:proofErr w:type="spellEnd"/>
      <w:r w:rsidRPr="00991B78">
        <w:rPr>
          <w:sz w:val="18"/>
          <w:szCs w:val="18"/>
        </w:rPr>
        <w:t xml:space="preserve"> городского поселения </w:t>
      </w:r>
      <w:proofErr w:type="spellStart"/>
      <w:r w:rsidRPr="00991B78">
        <w:rPr>
          <w:sz w:val="18"/>
          <w:szCs w:val="18"/>
        </w:rPr>
        <w:t>Трубчевского</w:t>
      </w:r>
      <w:proofErr w:type="spellEnd"/>
      <w:r w:rsidRPr="00991B78">
        <w:rPr>
          <w:sz w:val="18"/>
          <w:szCs w:val="18"/>
        </w:rPr>
        <w:t xml:space="preserve"> муниципального района Брянской области на 2024 год и на плановый период 2025 и 2026 годов, постановляю:</w:t>
      </w:r>
    </w:p>
    <w:p w:rsidR="00991B78" w:rsidRPr="00991B78" w:rsidRDefault="00991B78" w:rsidP="002E1ED1">
      <w:pPr>
        <w:tabs>
          <w:tab w:val="left" w:pos="7720"/>
        </w:tabs>
        <w:autoSpaceDE w:val="0"/>
        <w:autoSpaceDN w:val="0"/>
        <w:adjustRightInd w:val="0"/>
        <w:ind w:firstLine="709"/>
        <w:jc w:val="both"/>
        <w:rPr>
          <w:snapToGrid w:val="0"/>
          <w:sz w:val="18"/>
          <w:szCs w:val="18"/>
        </w:rPr>
      </w:pPr>
      <w:r w:rsidRPr="00991B78">
        <w:rPr>
          <w:sz w:val="18"/>
          <w:szCs w:val="18"/>
        </w:rPr>
        <w:t xml:space="preserve">1. Внести изменение в постановление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w:t>
      </w:r>
      <w:r w:rsidRPr="00991B78">
        <w:rPr>
          <w:snapToGrid w:val="0"/>
          <w:sz w:val="18"/>
          <w:szCs w:val="18"/>
        </w:rPr>
        <w:t xml:space="preserve">от 15.10.2020 № 798 «Об утверждении муниципальной программы «Совершенствование системы муниципального управления в Трубчевском городском поселении </w:t>
      </w:r>
      <w:proofErr w:type="spellStart"/>
      <w:r w:rsidRPr="00991B78">
        <w:rPr>
          <w:snapToGrid w:val="0"/>
          <w:sz w:val="18"/>
          <w:szCs w:val="18"/>
        </w:rPr>
        <w:t>Трубчевского</w:t>
      </w:r>
      <w:proofErr w:type="spellEnd"/>
      <w:r w:rsidRPr="00991B78">
        <w:rPr>
          <w:snapToGrid w:val="0"/>
          <w:sz w:val="18"/>
          <w:szCs w:val="18"/>
        </w:rPr>
        <w:t xml:space="preserve"> муниципального района Брянской области» (в редакции постановлений администрации </w:t>
      </w:r>
      <w:proofErr w:type="spellStart"/>
      <w:r w:rsidRPr="00991B78">
        <w:rPr>
          <w:snapToGrid w:val="0"/>
          <w:sz w:val="18"/>
          <w:szCs w:val="18"/>
        </w:rPr>
        <w:t>Трубчевского</w:t>
      </w:r>
      <w:proofErr w:type="spellEnd"/>
      <w:r w:rsidRPr="00991B78">
        <w:rPr>
          <w:snapToGrid w:val="0"/>
          <w:sz w:val="18"/>
          <w:szCs w:val="18"/>
        </w:rPr>
        <w:t xml:space="preserve"> муниципального района от 22.01.2022 № 17, от 04.05.2022 № 280, от 29.12.2022 № 1130, от 31.03.2023 № 210, от 29.06.2023 № 428, от 02.08.2023 № 542, от 09.10.2023 № 693, от 29.12.2023 № 999) (далее - постановление):</w:t>
      </w:r>
    </w:p>
    <w:p w:rsidR="00991B78" w:rsidRPr="00991B78" w:rsidRDefault="00991B78" w:rsidP="002E1ED1">
      <w:pPr>
        <w:tabs>
          <w:tab w:val="left" w:pos="7720"/>
        </w:tabs>
        <w:autoSpaceDE w:val="0"/>
        <w:autoSpaceDN w:val="0"/>
        <w:adjustRightInd w:val="0"/>
        <w:ind w:firstLine="709"/>
        <w:jc w:val="both"/>
        <w:rPr>
          <w:snapToGrid w:val="0"/>
          <w:sz w:val="18"/>
          <w:szCs w:val="18"/>
        </w:rPr>
      </w:pPr>
      <w:r w:rsidRPr="00991B78">
        <w:rPr>
          <w:sz w:val="18"/>
          <w:szCs w:val="18"/>
        </w:rPr>
        <w:t xml:space="preserve">1.1. Внести в муниципальную программу «Совершенствование системы муниципального управления в Трубчевском городском поселении </w:t>
      </w:r>
      <w:proofErr w:type="spellStart"/>
      <w:r w:rsidRPr="00991B78">
        <w:rPr>
          <w:sz w:val="18"/>
          <w:szCs w:val="18"/>
        </w:rPr>
        <w:t>Трубчевского</w:t>
      </w:r>
      <w:proofErr w:type="spellEnd"/>
      <w:r w:rsidRPr="00991B78">
        <w:rPr>
          <w:sz w:val="18"/>
          <w:szCs w:val="18"/>
        </w:rPr>
        <w:t xml:space="preserve"> муниципального района Брянской области» (далее – муниципальная программа), утверждённую постановлением, следующие изменения: </w:t>
      </w:r>
    </w:p>
    <w:p w:rsidR="00991B78" w:rsidRPr="00991B78" w:rsidRDefault="00991B78" w:rsidP="002E1ED1">
      <w:pPr>
        <w:autoSpaceDE w:val="0"/>
        <w:autoSpaceDN w:val="0"/>
        <w:adjustRightInd w:val="0"/>
        <w:ind w:firstLine="709"/>
        <w:jc w:val="both"/>
        <w:rPr>
          <w:sz w:val="18"/>
          <w:szCs w:val="18"/>
          <w:highlight w:val="yellow"/>
        </w:rPr>
      </w:pPr>
      <w:r w:rsidRPr="00991B78">
        <w:rPr>
          <w:sz w:val="18"/>
          <w:szCs w:val="18"/>
        </w:rPr>
        <w:t>1.1.1. Позицию паспорта муниципальной программы «Объемы бюджетных ассигнований на реализацию муниципальной программы» изложить в новой редакции:</w:t>
      </w:r>
    </w:p>
    <w:p w:rsidR="00991B78" w:rsidRPr="00991B78" w:rsidRDefault="00991B78" w:rsidP="002E1ED1">
      <w:pPr>
        <w:autoSpaceDE w:val="0"/>
        <w:autoSpaceDN w:val="0"/>
        <w:adjustRightInd w:val="0"/>
        <w:ind w:firstLine="709"/>
        <w:jc w:val="both"/>
        <w:rPr>
          <w:sz w:val="18"/>
          <w:szCs w:val="18"/>
        </w:rPr>
      </w:pPr>
      <w:r w:rsidRPr="00991B78">
        <w:rPr>
          <w:sz w:val="18"/>
          <w:szCs w:val="18"/>
        </w:rPr>
        <w:t xml:space="preserve">Общий объем средств, предусмотренных на </w:t>
      </w:r>
      <w:proofErr w:type="gramStart"/>
      <w:r w:rsidRPr="00991B78">
        <w:rPr>
          <w:sz w:val="18"/>
          <w:szCs w:val="18"/>
        </w:rPr>
        <w:t>реализацию  муниципальной</w:t>
      </w:r>
      <w:proofErr w:type="gramEnd"/>
      <w:r w:rsidRPr="00991B78">
        <w:rPr>
          <w:sz w:val="18"/>
          <w:szCs w:val="18"/>
        </w:rPr>
        <w:t xml:space="preserve"> программы – </w:t>
      </w:r>
      <w:r w:rsidRPr="00991B78">
        <w:rPr>
          <w:bCs/>
          <w:sz w:val="18"/>
          <w:szCs w:val="18"/>
        </w:rPr>
        <w:t xml:space="preserve">205 487 507,35 </w:t>
      </w:r>
      <w:r w:rsidRPr="00991B78">
        <w:rPr>
          <w:sz w:val="18"/>
          <w:szCs w:val="18"/>
        </w:rPr>
        <w:t>рублей,</w:t>
      </w:r>
    </w:p>
    <w:p w:rsidR="00991B78" w:rsidRPr="00991B78" w:rsidRDefault="00991B78" w:rsidP="002E1ED1">
      <w:pPr>
        <w:autoSpaceDE w:val="0"/>
        <w:autoSpaceDN w:val="0"/>
        <w:adjustRightInd w:val="0"/>
        <w:ind w:firstLine="709"/>
        <w:jc w:val="both"/>
        <w:rPr>
          <w:sz w:val="18"/>
          <w:szCs w:val="18"/>
        </w:rPr>
      </w:pPr>
      <w:r w:rsidRPr="00991B78">
        <w:rPr>
          <w:sz w:val="18"/>
          <w:szCs w:val="18"/>
        </w:rPr>
        <w:t>в том числе:</w:t>
      </w:r>
    </w:p>
    <w:p w:rsidR="00991B78" w:rsidRPr="00991B78" w:rsidRDefault="00991B78" w:rsidP="002E1ED1">
      <w:pPr>
        <w:autoSpaceDE w:val="0"/>
        <w:autoSpaceDN w:val="0"/>
        <w:adjustRightInd w:val="0"/>
        <w:ind w:firstLine="709"/>
        <w:jc w:val="both"/>
        <w:rPr>
          <w:bCs/>
          <w:sz w:val="18"/>
          <w:szCs w:val="18"/>
        </w:rPr>
      </w:pPr>
      <w:r w:rsidRPr="00991B78">
        <w:rPr>
          <w:sz w:val="18"/>
          <w:szCs w:val="18"/>
        </w:rPr>
        <w:t xml:space="preserve">период 1 - 2023 год – </w:t>
      </w:r>
      <w:r w:rsidRPr="00991B78">
        <w:rPr>
          <w:bCs/>
          <w:sz w:val="18"/>
          <w:szCs w:val="18"/>
        </w:rPr>
        <w:t xml:space="preserve"> 59 370 333,24 </w:t>
      </w:r>
      <w:r w:rsidRPr="00991B78">
        <w:rPr>
          <w:sz w:val="18"/>
          <w:szCs w:val="18"/>
        </w:rPr>
        <w:t xml:space="preserve">рублей;      </w:t>
      </w:r>
    </w:p>
    <w:p w:rsidR="00991B78" w:rsidRPr="00991B78" w:rsidRDefault="00991B78" w:rsidP="002E1ED1">
      <w:pPr>
        <w:autoSpaceDE w:val="0"/>
        <w:autoSpaceDN w:val="0"/>
        <w:adjustRightInd w:val="0"/>
        <w:ind w:firstLine="709"/>
        <w:jc w:val="both"/>
        <w:rPr>
          <w:sz w:val="18"/>
          <w:szCs w:val="18"/>
        </w:rPr>
      </w:pPr>
      <w:r w:rsidRPr="00991B78">
        <w:rPr>
          <w:sz w:val="18"/>
          <w:szCs w:val="18"/>
        </w:rPr>
        <w:t xml:space="preserve">период 2 - 2024 год – 52 459 460,35 рублей;     </w:t>
      </w:r>
    </w:p>
    <w:p w:rsidR="00991B78" w:rsidRPr="00991B78" w:rsidRDefault="00991B78" w:rsidP="002E1ED1">
      <w:pPr>
        <w:autoSpaceDE w:val="0"/>
        <w:autoSpaceDN w:val="0"/>
        <w:adjustRightInd w:val="0"/>
        <w:ind w:firstLine="709"/>
        <w:jc w:val="both"/>
        <w:rPr>
          <w:sz w:val="18"/>
          <w:szCs w:val="18"/>
        </w:rPr>
      </w:pPr>
      <w:r w:rsidRPr="00991B78">
        <w:rPr>
          <w:sz w:val="18"/>
          <w:szCs w:val="18"/>
        </w:rPr>
        <w:t>период 3 - 2025 год – 45 816 356,88 рублей;</w:t>
      </w:r>
    </w:p>
    <w:p w:rsidR="00991B78" w:rsidRPr="00991B78" w:rsidRDefault="00991B78" w:rsidP="002E1ED1">
      <w:pPr>
        <w:autoSpaceDE w:val="0"/>
        <w:autoSpaceDN w:val="0"/>
        <w:adjustRightInd w:val="0"/>
        <w:ind w:firstLine="709"/>
        <w:jc w:val="both"/>
        <w:rPr>
          <w:sz w:val="18"/>
          <w:szCs w:val="18"/>
        </w:rPr>
      </w:pPr>
      <w:r w:rsidRPr="00991B78">
        <w:rPr>
          <w:sz w:val="18"/>
          <w:szCs w:val="18"/>
        </w:rPr>
        <w:t xml:space="preserve">период 4 - 2026 </w:t>
      </w:r>
      <w:proofErr w:type="gramStart"/>
      <w:r w:rsidRPr="00991B78">
        <w:rPr>
          <w:sz w:val="18"/>
          <w:szCs w:val="18"/>
        </w:rPr>
        <w:t>год  –</w:t>
      </w:r>
      <w:proofErr w:type="gramEnd"/>
      <w:r w:rsidRPr="00991B78">
        <w:rPr>
          <w:sz w:val="18"/>
          <w:szCs w:val="18"/>
        </w:rPr>
        <w:t xml:space="preserve"> 47 841 356,88 рублей;</w:t>
      </w:r>
    </w:p>
    <w:p w:rsidR="00991B78" w:rsidRPr="00991B78" w:rsidRDefault="00991B78" w:rsidP="002E1ED1">
      <w:pPr>
        <w:autoSpaceDE w:val="0"/>
        <w:autoSpaceDN w:val="0"/>
        <w:adjustRightInd w:val="0"/>
        <w:ind w:firstLine="709"/>
        <w:jc w:val="both"/>
        <w:rPr>
          <w:sz w:val="18"/>
          <w:szCs w:val="18"/>
        </w:rPr>
      </w:pPr>
      <w:r w:rsidRPr="00991B78">
        <w:rPr>
          <w:sz w:val="18"/>
          <w:szCs w:val="18"/>
        </w:rPr>
        <w:t xml:space="preserve">         период 5 - 2027 </w:t>
      </w:r>
      <w:proofErr w:type="gramStart"/>
      <w:r w:rsidRPr="00991B78">
        <w:rPr>
          <w:sz w:val="18"/>
          <w:szCs w:val="18"/>
        </w:rPr>
        <w:t>год  –</w:t>
      </w:r>
      <w:proofErr w:type="gramEnd"/>
      <w:r w:rsidRPr="00991B78">
        <w:rPr>
          <w:sz w:val="18"/>
          <w:szCs w:val="18"/>
        </w:rPr>
        <w:t xml:space="preserve"> 0,00 рублей.</w:t>
      </w:r>
    </w:p>
    <w:p w:rsidR="00991B78" w:rsidRPr="00991B78" w:rsidRDefault="00991B78" w:rsidP="002E1ED1">
      <w:pPr>
        <w:autoSpaceDE w:val="0"/>
        <w:autoSpaceDN w:val="0"/>
        <w:adjustRightInd w:val="0"/>
        <w:ind w:firstLine="709"/>
        <w:jc w:val="both"/>
        <w:rPr>
          <w:sz w:val="18"/>
          <w:szCs w:val="18"/>
        </w:rPr>
      </w:pPr>
      <w:r w:rsidRPr="00991B78">
        <w:rPr>
          <w:sz w:val="18"/>
          <w:szCs w:val="18"/>
        </w:rPr>
        <w:t>1.1.2. Приложение 3 к муниципальной программе изложить в новой редакции согласно приложению 2 к настоящему постановлению.</w:t>
      </w:r>
    </w:p>
    <w:p w:rsidR="00991B78" w:rsidRPr="00991B78" w:rsidRDefault="00991B78" w:rsidP="002E1ED1">
      <w:pPr>
        <w:ind w:firstLine="709"/>
        <w:jc w:val="both"/>
        <w:rPr>
          <w:sz w:val="18"/>
          <w:szCs w:val="18"/>
        </w:rPr>
      </w:pPr>
      <w:r w:rsidRPr="00991B78">
        <w:rPr>
          <w:sz w:val="18"/>
          <w:szCs w:val="18"/>
        </w:rPr>
        <w:t xml:space="preserve">2. Опубликовать настоящее постановление в Информационном бюллетене </w:t>
      </w:r>
      <w:proofErr w:type="spellStart"/>
      <w:r w:rsidRPr="00991B78">
        <w:rPr>
          <w:sz w:val="18"/>
          <w:szCs w:val="18"/>
        </w:rPr>
        <w:t>Трубчевского</w:t>
      </w:r>
      <w:proofErr w:type="spellEnd"/>
      <w:r w:rsidRPr="00991B78">
        <w:rPr>
          <w:sz w:val="18"/>
          <w:szCs w:val="18"/>
        </w:rPr>
        <w:t xml:space="preserve"> муниципального района и разместить на </w:t>
      </w:r>
      <w:proofErr w:type="gramStart"/>
      <w:r w:rsidRPr="00991B78">
        <w:rPr>
          <w:sz w:val="18"/>
          <w:szCs w:val="18"/>
        </w:rPr>
        <w:t>официальном  сайте</w:t>
      </w:r>
      <w:proofErr w:type="gramEnd"/>
      <w:r w:rsidRPr="00991B78">
        <w:rPr>
          <w:sz w:val="18"/>
          <w:szCs w:val="18"/>
        </w:rPr>
        <w:t xml:space="preserve">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в информационно-телекоммуникационной сети интернет (https://</w:t>
      </w:r>
      <w:proofErr w:type="spellStart"/>
      <w:r w:rsidRPr="00991B78">
        <w:rPr>
          <w:sz w:val="18"/>
          <w:szCs w:val="18"/>
          <w:lang w:val="en-US"/>
        </w:rPr>
        <w:t>trubech</w:t>
      </w:r>
      <w:proofErr w:type="spellEnd"/>
      <w:r w:rsidRPr="00991B78">
        <w:rPr>
          <w:sz w:val="18"/>
          <w:szCs w:val="18"/>
        </w:rPr>
        <w:t>.</w:t>
      </w:r>
      <w:proofErr w:type="spellStart"/>
      <w:r w:rsidRPr="00991B78">
        <w:rPr>
          <w:sz w:val="18"/>
          <w:szCs w:val="18"/>
        </w:rPr>
        <w:t>ru</w:t>
      </w:r>
      <w:proofErr w:type="spellEnd"/>
      <w:r w:rsidRPr="00991B78">
        <w:rPr>
          <w:sz w:val="18"/>
          <w:szCs w:val="18"/>
        </w:rPr>
        <w:t>/)</w:t>
      </w:r>
    </w:p>
    <w:p w:rsidR="00991B78" w:rsidRPr="00991B78" w:rsidRDefault="00991B78" w:rsidP="002E1ED1">
      <w:pPr>
        <w:ind w:firstLine="709"/>
        <w:jc w:val="both"/>
        <w:rPr>
          <w:sz w:val="18"/>
          <w:szCs w:val="18"/>
        </w:rPr>
      </w:pPr>
      <w:r w:rsidRPr="00991B78">
        <w:rPr>
          <w:sz w:val="18"/>
          <w:szCs w:val="18"/>
        </w:rPr>
        <w:t xml:space="preserve">3. Контроль за исполнением постановления возложить на начальника отдела учета и отчетности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Рыжикову А. А. </w:t>
      </w:r>
    </w:p>
    <w:p w:rsidR="00991B78" w:rsidRPr="00991B78" w:rsidRDefault="00991B78" w:rsidP="00F33E4B">
      <w:pPr>
        <w:autoSpaceDE w:val="0"/>
        <w:autoSpaceDN w:val="0"/>
        <w:adjustRightInd w:val="0"/>
        <w:rPr>
          <w:sz w:val="18"/>
          <w:szCs w:val="18"/>
        </w:rPr>
      </w:pPr>
    </w:p>
    <w:p w:rsidR="00991B78" w:rsidRPr="00991B78" w:rsidRDefault="00991B78" w:rsidP="00F33E4B">
      <w:pPr>
        <w:autoSpaceDE w:val="0"/>
        <w:autoSpaceDN w:val="0"/>
        <w:adjustRightInd w:val="0"/>
        <w:rPr>
          <w:sz w:val="18"/>
          <w:szCs w:val="18"/>
        </w:rPr>
      </w:pPr>
      <w:r w:rsidRPr="00991B78">
        <w:rPr>
          <w:sz w:val="18"/>
          <w:szCs w:val="18"/>
        </w:rPr>
        <w:t xml:space="preserve">Глава администрации </w:t>
      </w:r>
    </w:p>
    <w:p w:rsidR="00991B78" w:rsidRPr="00991B78" w:rsidRDefault="00991B78" w:rsidP="00F33E4B">
      <w:pPr>
        <w:autoSpaceDE w:val="0"/>
        <w:autoSpaceDN w:val="0"/>
        <w:adjustRightInd w:val="0"/>
        <w:rPr>
          <w:sz w:val="18"/>
          <w:szCs w:val="18"/>
        </w:rPr>
      </w:pPr>
      <w:proofErr w:type="spellStart"/>
      <w:r w:rsidRPr="00991B78">
        <w:rPr>
          <w:sz w:val="18"/>
          <w:szCs w:val="18"/>
        </w:rPr>
        <w:t>Трубчевского</w:t>
      </w:r>
      <w:proofErr w:type="spellEnd"/>
      <w:r w:rsidRPr="00991B78">
        <w:rPr>
          <w:sz w:val="18"/>
          <w:szCs w:val="18"/>
        </w:rPr>
        <w:t xml:space="preserve"> муниципального района                                                    </w:t>
      </w:r>
      <w:r w:rsidR="002E1ED1">
        <w:rPr>
          <w:sz w:val="18"/>
          <w:szCs w:val="18"/>
        </w:rPr>
        <w:t xml:space="preserve">                                                                                  </w:t>
      </w:r>
      <w:r w:rsidRPr="00991B78">
        <w:rPr>
          <w:sz w:val="18"/>
          <w:szCs w:val="18"/>
        </w:rPr>
        <w:t xml:space="preserve">И.И. </w:t>
      </w:r>
      <w:proofErr w:type="spellStart"/>
      <w:r w:rsidRPr="00991B78">
        <w:rPr>
          <w:sz w:val="18"/>
          <w:szCs w:val="18"/>
        </w:rPr>
        <w:t>Обыдённов</w:t>
      </w:r>
      <w:proofErr w:type="spellEnd"/>
    </w:p>
    <w:p w:rsidR="00991B78" w:rsidRPr="00991B78" w:rsidRDefault="00991B78" w:rsidP="00F33E4B">
      <w:pPr>
        <w:autoSpaceDE w:val="0"/>
        <w:autoSpaceDN w:val="0"/>
        <w:adjustRightInd w:val="0"/>
        <w:rPr>
          <w:sz w:val="18"/>
          <w:szCs w:val="18"/>
        </w:rPr>
        <w:sectPr w:rsidR="00991B78" w:rsidRPr="00991B78" w:rsidSect="002E1ED1">
          <w:pgSz w:w="11906" w:h="16838"/>
          <w:pgMar w:top="426" w:right="850" w:bottom="851" w:left="709" w:header="708" w:footer="708" w:gutter="0"/>
          <w:cols w:space="708"/>
          <w:docGrid w:linePitch="360"/>
        </w:sectPr>
      </w:pPr>
    </w:p>
    <w:p w:rsidR="00991B78" w:rsidRPr="00991B78" w:rsidRDefault="00991B78" w:rsidP="00F33E4B">
      <w:pPr>
        <w:autoSpaceDE w:val="0"/>
        <w:autoSpaceDN w:val="0"/>
        <w:adjustRightInd w:val="0"/>
        <w:rPr>
          <w:sz w:val="18"/>
          <w:szCs w:val="18"/>
        </w:rPr>
      </w:pPr>
    </w:p>
    <w:tbl>
      <w:tblPr>
        <w:tblW w:w="15954" w:type="dxa"/>
        <w:tblLook w:val="04A0" w:firstRow="1" w:lastRow="0" w:firstColumn="1" w:lastColumn="0" w:noHBand="0" w:noVBand="1"/>
      </w:tblPr>
      <w:tblGrid>
        <w:gridCol w:w="459"/>
        <w:gridCol w:w="2390"/>
        <w:gridCol w:w="1776"/>
        <w:gridCol w:w="2200"/>
        <w:gridCol w:w="1120"/>
        <w:gridCol w:w="1240"/>
        <w:gridCol w:w="1120"/>
        <w:gridCol w:w="1000"/>
        <w:gridCol w:w="1100"/>
        <w:gridCol w:w="1100"/>
        <w:gridCol w:w="2449"/>
      </w:tblGrid>
      <w:tr w:rsidR="00991B78" w:rsidRPr="00991B78" w:rsidTr="002E1ED1">
        <w:trPr>
          <w:trHeight w:val="810"/>
        </w:trPr>
        <w:tc>
          <w:tcPr>
            <w:tcW w:w="459"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bookmarkStart w:id="13" w:name="RANGE!A1:K94"/>
            <w:bookmarkEnd w:id="13"/>
          </w:p>
        </w:tc>
        <w:tc>
          <w:tcPr>
            <w:tcW w:w="239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776"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220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12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24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6769" w:type="dxa"/>
            <w:gridSpan w:val="5"/>
            <w:tcBorders>
              <w:top w:val="nil"/>
              <w:left w:val="nil"/>
              <w:bottom w:val="nil"/>
              <w:right w:val="nil"/>
            </w:tcBorders>
            <w:shd w:val="clear" w:color="auto" w:fill="auto"/>
            <w:vAlign w:val="bottom"/>
            <w:hideMark/>
          </w:tcPr>
          <w:p w:rsidR="00991B78" w:rsidRPr="00991B78" w:rsidRDefault="00991B78" w:rsidP="00F33E4B">
            <w:pPr>
              <w:jc w:val="center"/>
              <w:rPr>
                <w:color w:val="000000"/>
                <w:sz w:val="18"/>
                <w:szCs w:val="18"/>
              </w:rPr>
            </w:pPr>
            <w:r w:rsidRPr="00991B78">
              <w:rPr>
                <w:color w:val="000000"/>
                <w:sz w:val="18"/>
                <w:szCs w:val="18"/>
              </w:rPr>
              <w:t>Приложение 1 к постановлению администрации</w:t>
            </w:r>
            <w:r w:rsidRPr="00991B78">
              <w:rPr>
                <w:color w:val="000000"/>
                <w:sz w:val="18"/>
                <w:szCs w:val="18"/>
              </w:rPr>
              <w:br/>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r w:rsidRPr="00991B78">
              <w:rPr>
                <w:color w:val="000000"/>
                <w:sz w:val="18"/>
                <w:szCs w:val="18"/>
              </w:rPr>
              <w:br/>
              <w:t>от 24.04.2024 г. № 256</w:t>
            </w:r>
          </w:p>
        </w:tc>
      </w:tr>
      <w:tr w:rsidR="00991B78" w:rsidRPr="00991B78" w:rsidTr="002E1ED1">
        <w:trPr>
          <w:trHeight w:val="135"/>
        </w:trPr>
        <w:tc>
          <w:tcPr>
            <w:tcW w:w="459" w:type="dxa"/>
            <w:tcBorders>
              <w:top w:val="nil"/>
              <w:left w:val="nil"/>
              <w:bottom w:val="nil"/>
              <w:right w:val="nil"/>
            </w:tcBorders>
            <w:shd w:val="clear" w:color="auto" w:fill="auto"/>
            <w:noWrap/>
            <w:vAlign w:val="bottom"/>
            <w:hideMark/>
          </w:tcPr>
          <w:p w:rsidR="00991B78" w:rsidRPr="00991B78" w:rsidRDefault="00991B78" w:rsidP="00F33E4B">
            <w:pPr>
              <w:jc w:val="center"/>
              <w:rPr>
                <w:color w:val="000000"/>
                <w:sz w:val="18"/>
                <w:szCs w:val="18"/>
              </w:rPr>
            </w:pPr>
          </w:p>
        </w:tc>
        <w:tc>
          <w:tcPr>
            <w:tcW w:w="239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776"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220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12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24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6769" w:type="dxa"/>
            <w:gridSpan w:val="5"/>
            <w:tcBorders>
              <w:top w:val="nil"/>
              <w:left w:val="nil"/>
              <w:bottom w:val="nil"/>
              <w:right w:val="nil"/>
            </w:tcBorders>
            <w:shd w:val="clear" w:color="auto" w:fill="auto"/>
            <w:vAlign w:val="bottom"/>
            <w:hideMark/>
          </w:tcPr>
          <w:p w:rsidR="00991B78" w:rsidRPr="00991B78" w:rsidRDefault="00991B78" w:rsidP="00F33E4B">
            <w:pPr>
              <w:jc w:val="center"/>
              <w:rPr>
                <w:sz w:val="18"/>
                <w:szCs w:val="18"/>
              </w:rPr>
            </w:pPr>
          </w:p>
        </w:tc>
      </w:tr>
      <w:tr w:rsidR="00991B78" w:rsidRPr="00991B78" w:rsidTr="002E1ED1">
        <w:trPr>
          <w:trHeight w:val="990"/>
        </w:trPr>
        <w:tc>
          <w:tcPr>
            <w:tcW w:w="459" w:type="dxa"/>
            <w:tcBorders>
              <w:top w:val="nil"/>
              <w:left w:val="nil"/>
              <w:bottom w:val="nil"/>
              <w:right w:val="nil"/>
            </w:tcBorders>
            <w:shd w:val="clear" w:color="auto" w:fill="auto"/>
            <w:noWrap/>
            <w:vAlign w:val="bottom"/>
            <w:hideMark/>
          </w:tcPr>
          <w:p w:rsidR="00991B78" w:rsidRPr="00991B78" w:rsidRDefault="00991B78" w:rsidP="00F33E4B">
            <w:pPr>
              <w:jc w:val="center"/>
              <w:rPr>
                <w:sz w:val="18"/>
                <w:szCs w:val="18"/>
              </w:rPr>
            </w:pPr>
          </w:p>
        </w:tc>
        <w:tc>
          <w:tcPr>
            <w:tcW w:w="239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776"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220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12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24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6769" w:type="dxa"/>
            <w:gridSpan w:val="5"/>
            <w:tcBorders>
              <w:top w:val="nil"/>
              <w:left w:val="nil"/>
              <w:bottom w:val="nil"/>
              <w:right w:val="nil"/>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Приложение 3 к муниципальной программе</w:t>
            </w:r>
            <w:r w:rsidRPr="00991B78">
              <w:rPr>
                <w:color w:val="000000"/>
                <w:sz w:val="18"/>
                <w:szCs w:val="18"/>
              </w:rPr>
              <w:br/>
              <w:t xml:space="preserve">"Совершенствование системы муниципального управления в </w:t>
            </w:r>
            <w:r w:rsidRPr="00991B78">
              <w:rPr>
                <w:color w:val="000000"/>
                <w:sz w:val="18"/>
                <w:szCs w:val="18"/>
              </w:rPr>
              <w:br/>
              <w:t xml:space="preserve">Трубчевском городском поселении </w:t>
            </w:r>
            <w:proofErr w:type="spellStart"/>
            <w:r w:rsidRPr="00991B78">
              <w:rPr>
                <w:color w:val="000000"/>
                <w:sz w:val="18"/>
                <w:szCs w:val="18"/>
              </w:rPr>
              <w:t>Трубчевского</w:t>
            </w:r>
            <w:proofErr w:type="spellEnd"/>
            <w:r w:rsidRPr="00991B78">
              <w:rPr>
                <w:color w:val="000000"/>
                <w:sz w:val="18"/>
                <w:szCs w:val="18"/>
              </w:rPr>
              <w:br/>
              <w:t xml:space="preserve"> муниципального района Брянской области"</w:t>
            </w:r>
          </w:p>
        </w:tc>
      </w:tr>
      <w:tr w:rsidR="00991B78" w:rsidRPr="00991B78" w:rsidTr="002E1ED1">
        <w:trPr>
          <w:trHeight w:val="300"/>
        </w:trPr>
        <w:tc>
          <w:tcPr>
            <w:tcW w:w="15954" w:type="dxa"/>
            <w:gridSpan w:val="11"/>
            <w:tcBorders>
              <w:top w:val="nil"/>
              <w:left w:val="nil"/>
              <w:bottom w:val="nil"/>
              <w:right w:val="nil"/>
            </w:tcBorders>
            <w:shd w:val="clear" w:color="auto" w:fill="auto"/>
            <w:noWrap/>
            <w:vAlign w:val="center"/>
            <w:hideMark/>
          </w:tcPr>
          <w:p w:rsidR="00991B78" w:rsidRPr="00991B78" w:rsidRDefault="00991B78" w:rsidP="00F33E4B">
            <w:pPr>
              <w:jc w:val="center"/>
              <w:rPr>
                <w:bCs/>
                <w:color w:val="000000"/>
                <w:sz w:val="18"/>
                <w:szCs w:val="18"/>
              </w:rPr>
            </w:pPr>
            <w:r w:rsidRPr="00991B78">
              <w:rPr>
                <w:bCs/>
                <w:color w:val="000000"/>
                <w:sz w:val="18"/>
                <w:szCs w:val="18"/>
              </w:rPr>
              <w:t xml:space="preserve"> ПЛАН</w:t>
            </w:r>
          </w:p>
        </w:tc>
      </w:tr>
      <w:tr w:rsidR="00991B78" w:rsidRPr="00991B78" w:rsidTr="002E1ED1">
        <w:trPr>
          <w:trHeight w:val="300"/>
        </w:trPr>
        <w:tc>
          <w:tcPr>
            <w:tcW w:w="15954" w:type="dxa"/>
            <w:gridSpan w:val="11"/>
            <w:tcBorders>
              <w:top w:val="nil"/>
              <w:left w:val="nil"/>
              <w:bottom w:val="nil"/>
              <w:right w:val="nil"/>
            </w:tcBorders>
            <w:shd w:val="clear" w:color="auto" w:fill="auto"/>
            <w:noWrap/>
            <w:vAlign w:val="center"/>
            <w:hideMark/>
          </w:tcPr>
          <w:p w:rsidR="00991B78" w:rsidRPr="00991B78" w:rsidRDefault="00991B78" w:rsidP="00F33E4B">
            <w:pPr>
              <w:jc w:val="center"/>
              <w:rPr>
                <w:bCs/>
                <w:color w:val="000000"/>
                <w:sz w:val="18"/>
                <w:szCs w:val="18"/>
              </w:rPr>
            </w:pPr>
            <w:r w:rsidRPr="00991B78">
              <w:rPr>
                <w:bCs/>
                <w:color w:val="000000"/>
                <w:sz w:val="18"/>
                <w:szCs w:val="18"/>
              </w:rPr>
              <w:t xml:space="preserve">реализации муниципальной программы </w:t>
            </w:r>
          </w:p>
        </w:tc>
      </w:tr>
      <w:tr w:rsidR="00991B78" w:rsidRPr="00991B78" w:rsidTr="002E1ED1">
        <w:trPr>
          <w:trHeight w:val="1020"/>
        </w:trPr>
        <w:tc>
          <w:tcPr>
            <w:tcW w:w="15954" w:type="dxa"/>
            <w:gridSpan w:val="11"/>
            <w:tcBorders>
              <w:top w:val="nil"/>
              <w:left w:val="nil"/>
              <w:bottom w:val="nil"/>
              <w:right w:val="nil"/>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 xml:space="preserve">"Совершенствование системы муниципального управления в </w:t>
            </w:r>
            <w:r w:rsidRPr="00991B78">
              <w:rPr>
                <w:bCs/>
                <w:color w:val="000000"/>
                <w:sz w:val="18"/>
                <w:szCs w:val="18"/>
              </w:rPr>
              <w:br/>
              <w:t xml:space="preserve">Трубчевском городском поселении </w:t>
            </w:r>
            <w:proofErr w:type="spellStart"/>
            <w:r w:rsidRPr="00991B78">
              <w:rPr>
                <w:bCs/>
                <w:color w:val="000000"/>
                <w:sz w:val="18"/>
                <w:szCs w:val="18"/>
              </w:rPr>
              <w:t>Трубчевского</w:t>
            </w:r>
            <w:proofErr w:type="spellEnd"/>
            <w:r w:rsidRPr="00991B78">
              <w:rPr>
                <w:bCs/>
                <w:color w:val="000000"/>
                <w:sz w:val="18"/>
                <w:szCs w:val="18"/>
              </w:rPr>
              <w:br/>
              <w:t xml:space="preserve"> муниципального района Брянской области»</w:t>
            </w:r>
          </w:p>
        </w:tc>
      </w:tr>
      <w:tr w:rsidR="00991B78" w:rsidRPr="00991B78" w:rsidTr="002E1ED1">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N п/п</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 xml:space="preserve"> Основное мероприятие, мероприятие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Источник финансового обеспечения</w:t>
            </w:r>
          </w:p>
        </w:tc>
        <w:tc>
          <w:tcPr>
            <w:tcW w:w="6680" w:type="dxa"/>
            <w:gridSpan w:val="6"/>
            <w:tcBorders>
              <w:top w:val="single" w:sz="4" w:space="0" w:color="auto"/>
              <w:left w:val="nil"/>
              <w:bottom w:val="single" w:sz="4" w:space="0" w:color="auto"/>
              <w:right w:val="single" w:sz="4" w:space="0" w:color="000000"/>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 xml:space="preserve">Объем средств на реализацию </w:t>
            </w: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Связь с целевым показателем (№ индикаторов)</w:t>
            </w:r>
          </w:p>
        </w:tc>
      </w:tr>
      <w:tr w:rsidR="00991B78" w:rsidRPr="00991B78" w:rsidTr="002E1ED1">
        <w:trPr>
          <w:trHeight w:val="4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bCs/>
                <w:color w:val="000000"/>
                <w:sz w:val="18"/>
                <w:szCs w:val="18"/>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bCs/>
                <w:color w:val="000000"/>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bCs/>
                <w:color w:val="000000"/>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bCs/>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2023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2024 год, рублей</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2025 год, рублей</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2026 год, рублей</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2027 год, рублей</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991B78" w:rsidRPr="00991B78" w:rsidRDefault="00991B78" w:rsidP="00F33E4B">
            <w:pPr>
              <w:rPr>
                <w:bCs/>
                <w:color w:val="000000"/>
                <w:sz w:val="18"/>
                <w:szCs w:val="18"/>
              </w:rPr>
            </w:pPr>
          </w:p>
        </w:tc>
      </w:tr>
      <w:tr w:rsidR="00991B78" w:rsidRPr="00991B78" w:rsidTr="002E1ED1">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w:t>
            </w:r>
          </w:p>
        </w:tc>
        <w:tc>
          <w:tcPr>
            <w:tcW w:w="239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w:t>
            </w:r>
          </w:p>
        </w:tc>
        <w:tc>
          <w:tcPr>
            <w:tcW w:w="1776"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6</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7</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8</w:t>
            </w:r>
          </w:p>
        </w:tc>
        <w:tc>
          <w:tcPr>
            <w:tcW w:w="2449"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w:t>
            </w:r>
          </w:p>
        </w:tc>
      </w:tr>
      <w:tr w:rsidR="00991B78" w:rsidRPr="00991B78" w:rsidTr="002E1ED1">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Финансовое обеспечение деятельности органов местного самоуправления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Отраслевые органы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w:t>
            </w: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992 505,35</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208 905,35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992 505,35</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208 905,35</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261 200,00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Мероприятия по выплате пенсий за выслугу лет лицам, замещавшим должности муниципальной службы в органах местного самоуправления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Организационно-правовой отдел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1 360 794,66</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330 124,02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343 556,88</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343 556,88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343 556,88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1 360 794,66</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330 124,02</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343 556,88</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343 556,88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343 556,88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Мероприятия по землеустройству и землепользованию</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по управлению </w:t>
            </w:r>
            <w:r w:rsidRPr="00991B78">
              <w:rPr>
                <w:color w:val="000000"/>
                <w:sz w:val="18"/>
                <w:szCs w:val="18"/>
              </w:rPr>
              <w:lastRenderedPageBreak/>
              <w:t xml:space="preserve">муниципальным имуществом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xml:space="preserve">1. Бесплатное предоставление земельных </w:t>
            </w:r>
            <w:r w:rsidRPr="00991B78">
              <w:rPr>
                <w:color w:val="000000"/>
                <w:sz w:val="18"/>
                <w:szCs w:val="18"/>
              </w:rPr>
              <w:lastRenderedPageBreak/>
              <w:t>участков многодетным семьям</w:t>
            </w:r>
            <w:r w:rsidRPr="00991B78">
              <w:rPr>
                <w:color w:val="000000"/>
                <w:sz w:val="18"/>
                <w:szCs w:val="18"/>
              </w:rPr>
              <w:br/>
              <w:t xml:space="preserve">6. Динамика поступлений в бюджет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991B78">
              <w:rPr>
                <w:color w:val="000000"/>
                <w:sz w:val="18"/>
                <w:szCs w:val="18"/>
              </w:rPr>
              <w:br/>
              <w:t>9. Количество земельных участков, в отношении которых оказаны услуги по межеванию с целью постановки на кадастровый учет</w:t>
            </w: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1 400 000,00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1 400 000,00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1095"/>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1 400 000,00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1 400 000,00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Мероприятия по содержанию имущества казны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жилищно-коммунального хозяйства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r w:rsidRPr="00991B78">
              <w:rPr>
                <w:color w:val="000000"/>
                <w:sz w:val="18"/>
                <w:szCs w:val="18"/>
              </w:rPr>
              <w:br/>
              <w:t xml:space="preserve">Отдел архитектуры и жилищно-коммунального хозяйства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xml:space="preserve">4. Доля муниципального имущества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планируемого к приватизации, к общему количеству муниципального имущества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приватизация которого целесообразна</w:t>
            </w:r>
            <w:r w:rsidRPr="00991B78">
              <w:rPr>
                <w:color w:val="000000"/>
                <w:sz w:val="18"/>
                <w:szCs w:val="18"/>
              </w:rPr>
              <w:br/>
              <w:t xml:space="preserve">5. Динамика поступлений в бюджет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доходов от сдачи в аренду недвижимого имущества (за исключением земельных участков) по сравнению с </w:t>
            </w:r>
            <w:r w:rsidRPr="00991B78">
              <w:rPr>
                <w:color w:val="000000"/>
                <w:sz w:val="18"/>
                <w:szCs w:val="18"/>
              </w:rPr>
              <w:lastRenderedPageBreak/>
              <w:t>предыдущим годом</w:t>
            </w:r>
            <w:r w:rsidRPr="00991B78">
              <w:rPr>
                <w:color w:val="000000"/>
                <w:sz w:val="18"/>
                <w:szCs w:val="18"/>
              </w:rPr>
              <w:br/>
              <w:t>7.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991B78">
              <w:rPr>
                <w:color w:val="000000"/>
                <w:sz w:val="18"/>
                <w:szCs w:val="18"/>
              </w:rPr>
              <w:br/>
              <w:t>8.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2 911 842,09</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360 842,09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1 317 000,00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617 000,00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617 000,00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285"/>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2 911 842,09</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360 842,09</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1 317 000,00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617 000,00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617 000,00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lastRenderedPageBreak/>
              <w:t>6</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жилищно-коммунального хозяйства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xml:space="preserve">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3 724 200,00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942 000,00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927 400,00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927 400,00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927 400,00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3 724 200,00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942 000,00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927 400,00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927 400,00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927 400,00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7</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градостроительства, отдел экономики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2.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991B78">
              <w:rPr>
                <w:color w:val="000000"/>
                <w:sz w:val="18"/>
                <w:szCs w:val="18"/>
              </w:rPr>
              <w:br/>
              <w:t xml:space="preserve">3. Площадь </w:t>
            </w:r>
            <w:r w:rsidRPr="00991B78">
              <w:rPr>
                <w:color w:val="000000"/>
                <w:sz w:val="18"/>
                <w:szCs w:val="18"/>
              </w:rPr>
              <w:lastRenderedPageBreak/>
              <w:t>отремонтированных автомобильных дорог общего пользования местного значения</w:t>
            </w: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43 492 633,07</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11 834 433,07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10 336 000,00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10 598 600,00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10 723 600,00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43 492 633,07</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11 834 433,07</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10 336 000,00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10 598 600,00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10 723 600,00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lastRenderedPageBreak/>
              <w:t>8</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Мероприятия в сфере ЖКХ</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градостроительства, отдел экономики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11. Поддержание объектов  коммунальной инфраструктуры в надлежащем  техническом состоянии</w:t>
            </w:r>
            <w:r w:rsidRPr="00991B78">
              <w:rPr>
                <w:color w:val="000000"/>
                <w:sz w:val="18"/>
                <w:szCs w:val="18"/>
              </w:rPr>
              <w:br/>
              <w:t>12. Поддержание объектов внешнего благоустройства  в надлежащем  санитарном состоянии</w:t>
            </w:r>
            <w:r w:rsidRPr="00991B78">
              <w:rPr>
                <w:color w:val="000000"/>
                <w:sz w:val="18"/>
                <w:szCs w:val="18"/>
              </w:rPr>
              <w:br/>
              <w:t>13. Реализация прочих вопросов в сфере ЖКХ</w:t>
            </w: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131 037 553,52</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32 808 290,81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30 252 062,71</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33 038 600,00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34 938 600,00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131 037 553,52</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32 808 290,81</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30 252 062,71</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33 038 600,00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34 938 600,00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Формирование современной городской среды на территории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градостроительства, отдел экономики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5 314 531,78</w:t>
            </w:r>
          </w:p>
        </w:tc>
        <w:tc>
          <w:tcPr>
            <w:tcW w:w="124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5 264 609,37</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49 922,41</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xml:space="preserve">14. Повышение удовлетворенности населения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5 013 263,57</w:t>
            </w:r>
          </w:p>
        </w:tc>
        <w:tc>
          <w:tcPr>
            <w:tcW w:w="1240" w:type="dxa"/>
            <w:tcBorders>
              <w:top w:val="nil"/>
              <w:left w:val="nil"/>
              <w:bottom w:val="single" w:sz="4" w:space="0" w:color="auto"/>
              <w:right w:val="single" w:sz="4" w:space="0" w:color="auto"/>
            </w:tcBorders>
            <w:shd w:val="clear" w:color="auto" w:fill="auto"/>
            <w:noWrap/>
            <w:vAlign w:val="center"/>
            <w:hideMark/>
          </w:tcPr>
          <w:p w:rsidR="00991B78" w:rsidRPr="00991B78" w:rsidRDefault="00991B78" w:rsidP="00F33E4B">
            <w:pPr>
              <w:jc w:val="center"/>
              <w:rPr>
                <w:color w:val="000000"/>
                <w:sz w:val="18"/>
                <w:szCs w:val="18"/>
              </w:rPr>
            </w:pPr>
            <w:r w:rsidRPr="00991B78">
              <w:rPr>
                <w:color w:val="000000"/>
                <w:sz w:val="18"/>
                <w:szCs w:val="18"/>
              </w:rPr>
              <w:t>70 945,22</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4 942 318,35</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98 258,87</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98 258,87</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10 327 795,35</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5 433 813,46</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4 992 240,76</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10</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Формирование законопослушного поведения участников дорожного движения</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архитектуры и ЖКХ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991B78" w:rsidRPr="00991B78" w:rsidRDefault="00991B78" w:rsidP="00F33E4B">
            <w:pPr>
              <w:rPr>
                <w:bCs/>
                <w:color w:val="000000"/>
                <w:sz w:val="18"/>
                <w:szCs w:val="18"/>
              </w:rPr>
            </w:pPr>
            <w:r w:rsidRPr="00991B78">
              <w:rPr>
                <w:bCs/>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991B78" w:rsidRPr="00991B78" w:rsidRDefault="00991B78" w:rsidP="00F33E4B">
            <w:pPr>
              <w:rPr>
                <w:bCs/>
                <w:color w:val="000000"/>
                <w:sz w:val="18"/>
                <w:szCs w:val="18"/>
              </w:rPr>
            </w:pPr>
            <w:r w:rsidRPr="00991B78">
              <w:rPr>
                <w:bCs/>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15. Приобретение продукции (агитационного материала), в целях обеспечения безопасности дорожного движения</w:t>
            </w:r>
          </w:p>
        </w:tc>
      </w:tr>
      <w:tr w:rsidR="00991B78" w:rsidRPr="00991B78" w:rsidTr="002E1ED1">
        <w:trPr>
          <w:trHeight w:val="42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193 030,00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93 030,00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100 000,00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193 030,00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93 030,00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100 000,00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11</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Финансовая поддержка муниципального района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учета и отчетности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nil"/>
              <w:right w:val="nil"/>
            </w:tcBorders>
            <w:shd w:val="clear" w:color="auto" w:fill="auto"/>
            <w:noWrap/>
            <w:vAlign w:val="bottom"/>
            <w:hideMark/>
          </w:tcPr>
          <w:p w:rsidR="00991B78" w:rsidRPr="00991B78" w:rsidRDefault="00991B78" w:rsidP="00F33E4B">
            <w:pPr>
              <w:jc w:val="center"/>
              <w:rPr>
                <w:color w:val="000000"/>
                <w:sz w:val="18"/>
                <w:szCs w:val="18"/>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91B78" w:rsidRPr="00991B78" w:rsidRDefault="00991B78" w:rsidP="00F33E4B">
            <w:pPr>
              <w:rPr>
                <w:bCs/>
                <w:color w:val="000000"/>
                <w:sz w:val="18"/>
                <w:szCs w:val="18"/>
              </w:rPr>
            </w:pPr>
            <w:r w:rsidRPr="00991B78">
              <w:rPr>
                <w:bCs/>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r>
      <w:tr w:rsidR="00991B78" w:rsidRPr="00991B78" w:rsidTr="002E1ED1">
        <w:trPr>
          <w:trHeight w:val="42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2 350 000,00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2 350 000,00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lastRenderedPageBreak/>
              <w:t>12</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Реализация программ (проектов) инициативного бюджетирования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Отраслевые органы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7 040 614,69</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4 615 114,69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2 425 500,00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14. Повышение удовлетворенности населения </w:t>
            </w:r>
            <w:proofErr w:type="spellStart"/>
            <w:r w:rsidRPr="00991B78">
              <w:rPr>
                <w:color w:val="000000"/>
                <w:sz w:val="18"/>
                <w:szCs w:val="18"/>
              </w:rPr>
              <w:t>Трубчевского</w:t>
            </w:r>
            <w:proofErr w:type="spellEnd"/>
            <w:r w:rsidRPr="00991B78">
              <w:rPr>
                <w:color w:val="000000"/>
                <w:sz w:val="18"/>
                <w:szCs w:val="18"/>
              </w:rPr>
              <w:t xml:space="preserve"> городского поселения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991B78" w:rsidRPr="00991B78" w:rsidTr="002E1ED1">
        <w:trPr>
          <w:trHeight w:val="42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293 224,91</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243 724,91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49 500,00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150 000,00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             125 000,00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25 000,00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7 483 839,60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4 983 839,60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2 500 000,00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13</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xml:space="preserve">Отдел учета и отчетности администрации </w:t>
            </w:r>
            <w:proofErr w:type="spellStart"/>
            <w:r w:rsidRPr="00991B78">
              <w:rPr>
                <w:color w:val="000000"/>
                <w:sz w:val="18"/>
                <w:szCs w:val="18"/>
              </w:rPr>
              <w:t>Трубчевского</w:t>
            </w:r>
            <w:proofErr w:type="spellEnd"/>
            <w:r w:rsidRPr="00991B78">
              <w:rPr>
                <w:color w:val="000000"/>
                <w:sz w:val="18"/>
                <w:szCs w:val="18"/>
              </w:rPr>
              <w:t xml:space="preserve">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nil"/>
              <w:right w:val="nil"/>
            </w:tcBorders>
            <w:shd w:val="clear" w:color="auto" w:fill="auto"/>
            <w:noWrap/>
            <w:vAlign w:val="bottom"/>
            <w:hideMark/>
          </w:tcPr>
          <w:p w:rsidR="00991B78" w:rsidRPr="00991B78" w:rsidRDefault="00991B78" w:rsidP="00F33E4B">
            <w:pPr>
              <w:jc w:val="center"/>
              <w:rPr>
                <w:color w:val="000000"/>
                <w:sz w:val="18"/>
                <w:szCs w:val="18"/>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91B78" w:rsidRPr="00991B78" w:rsidRDefault="00991B78" w:rsidP="00F33E4B">
            <w:pPr>
              <w:rPr>
                <w:bCs/>
                <w:color w:val="000000"/>
                <w:sz w:val="18"/>
                <w:szCs w:val="18"/>
              </w:rPr>
            </w:pPr>
            <w:r w:rsidRPr="00991B78">
              <w:rPr>
                <w:bCs/>
                <w:color w:val="000000"/>
                <w:sz w:val="18"/>
                <w:szCs w:val="18"/>
              </w:rPr>
              <w:t> </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r>
      <w:tr w:rsidR="00991B78" w:rsidRPr="00991B78" w:rsidTr="002E1ED1">
        <w:trPr>
          <w:trHeight w:val="42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FF0000"/>
                <w:sz w:val="18"/>
                <w:szCs w:val="18"/>
              </w:rPr>
            </w:pPr>
            <w:r w:rsidRPr="00991B78">
              <w:rPr>
                <w:color w:val="FF0000"/>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115 054,84</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25 054,84</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30 000,00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30 000,00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30 000,00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 </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auto"/>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115 054,84</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25 054,84</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sz w:val="18"/>
                <w:szCs w:val="18"/>
              </w:rPr>
            </w:pPr>
            <w:r w:rsidRPr="00991B78">
              <w:rPr>
                <w:sz w:val="18"/>
                <w:szCs w:val="18"/>
              </w:rPr>
              <w:t>30 000,00</w:t>
            </w:r>
          </w:p>
        </w:tc>
        <w:tc>
          <w:tcPr>
            <w:tcW w:w="1000" w:type="dxa"/>
            <w:tcBorders>
              <w:top w:val="nil"/>
              <w:left w:val="nil"/>
              <w:bottom w:val="single" w:sz="4" w:space="0" w:color="auto"/>
              <w:right w:val="single" w:sz="4" w:space="0" w:color="auto"/>
            </w:tcBorders>
            <w:shd w:val="clear" w:color="000000" w:fill="FFFFFF"/>
            <w:vAlign w:val="center"/>
            <w:hideMark/>
          </w:tcPr>
          <w:p w:rsidR="00991B78" w:rsidRPr="00991B78" w:rsidRDefault="00991B78" w:rsidP="00F33E4B">
            <w:pPr>
              <w:jc w:val="center"/>
              <w:rPr>
                <w:color w:val="000000"/>
                <w:sz w:val="18"/>
                <w:szCs w:val="18"/>
              </w:rPr>
            </w:pPr>
            <w:r w:rsidRPr="00991B78">
              <w:rPr>
                <w:color w:val="000000"/>
                <w:sz w:val="18"/>
                <w:szCs w:val="18"/>
              </w:rPr>
              <w:t>30 000,00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30 000,00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 </w:t>
            </w:r>
          </w:p>
        </w:tc>
        <w:tc>
          <w:tcPr>
            <w:tcW w:w="2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1B78" w:rsidRPr="00991B78" w:rsidRDefault="00991B78" w:rsidP="00F33E4B">
            <w:pPr>
              <w:jc w:val="center"/>
              <w:rPr>
                <w:bCs/>
                <w:color w:val="000000"/>
                <w:sz w:val="18"/>
                <w:szCs w:val="18"/>
              </w:rPr>
            </w:pPr>
            <w:r w:rsidRPr="00991B78">
              <w:rPr>
                <w:bCs/>
                <w:color w:val="000000"/>
                <w:sz w:val="18"/>
                <w:szCs w:val="18"/>
              </w:rPr>
              <w:t>ИТОГО по муниципальной программе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jc w:val="center"/>
              <w:rPr>
                <w:bCs/>
                <w:color w:val="000000"/>
                <w:sz w:val="18"/>
                <w:szCs w:val="18"/>
              </w:rPr>
            </w:pPr>
            <w:r w:rsidRPr="00991B78">
              <w:rPr>
                <w:bCs/>
                <w:color w:val="000000"/>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12 355 146,47</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9 879 724,06</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2 475 422,41</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val="restart"/>
            <w:tcBorders>
              <w:top w:val="nil"/>
              <w:left w:val="single" w:sz="4" w:space="0" w:color="auto"/>
              <w:bottom w:val="single" w:sz="4" w:space="0" w:color="000000"/>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 </w:t>
            </w: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192 884 102,01</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49 267 350,31</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49 959 037,94</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45 816 356,88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47 841 356,88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color w:val="000000"/>
                <w:sz w:val="18"/>
                <w:szCs w:val="18"/>
              </w:rPr>
            </w:pPr>
            <w:r w:rsidRPr="00991B78">
              <w:rPr>
                <w:color w:val="000000"/>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248 258,87</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223 258,87</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25 000,00</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bCs/>
                <w:color w:val="000000"/>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rPr>
                <w:bCs/>
                <w:color w:val="000000"/>
                <w:sz w:val="18"/>
                <w:szCs w:val="18"/>
              </w:rPr>
            </w:pPr>
            <w:r w:rsidRPr="00991B78">
              <w:rPr>
                <w:bCs/>
                <w:color w:val="000000"/>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205 487 507,35</w:t>
            </w:r>
          </w:p>
        </w:tc>
        <w:tc>
          <w:tcPr>
            <w:tcW w:w="124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59 370 333,24</w:t>
            </w:r>
          </w:p>
        </w:tc>
        <w:tc>
          <w:tcPr>
            <w:tcW w:w="112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52 459 460,35</w:t>
            </w:r>
          </w:p>
        </w:tc>
        <w:tc>
          <w:tcPr>
            <w:tcW w:w="10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45 816 356,88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47 841 356,88</w:t>
            </w:r>
          </w:p>
        </w:tc>
        <w:tc>
          <w:tcPr>
            <w:tcW w:w="1100" w:type="dxa"/>
            <w:tcBorders>
              <w:top w:val="nil"/>
              <w:left w:val="nil"/>
              <w:bottom w:val="single" w:sz="4" w:space="0" w:color="auto"/>
              <w:right w:val="single" w:sz="4" w:space="0" w:color="auto"/>
            </w:tcBorders>
            <w:shd w:val="clear" w:color="auto" w:fill="auto"/>
            <w:vAlign w:val="center"/>
            <w:hideMark/>
          </w:tcPr>
          <w:p w:rsidR="00991B78" w:rsidRPr="00991B78" w:rsidRDefault="00991B78" w:rsidP="00F33E4B">
            <w:pPr>
              <w:jc w:val="center"/>
              <w:rPr>
                <w:color w:val="000000"/>
                <w:sz w:val="18"/>
                <w:szCs w:val="18"/>
              </w:rPr>
            </w:pPr>
            <w:r w:rsidRPr="00991B78">
              <w:rPr>
                <w:color w:val="000000"/>
                <w:sz w:val="18"/>
                <w:szCs w:val="18"/>
              </w:rPr>
              <w:t>0,00</w:t>
            </w:r>
          </w:p>
        </w:tc>
        <w:tc>
          <w:tcPr>
            <w:tcW w:w="2449" w:type="dxa"/>
            <w:vMerge/>
            <w:tcBorders>
              <w:top w:val="nil"/>
              <w:left w:val="single" w:sz="4" w:space="0" w:color="auto"/>
              <w:bottom w:val="single" w:sz="4" w:space="0" w:color="000000"/>
              <w:right w:val="single" w:sz="4" w:space="0" w:color="auto"/>
            </w:tcBorders>
            <w:vAlign w:val="center"/>
            <w:hideMark/>
          </w:tcPr>
          <w:p w:rsidR="00991B78" w:rsidRPr="00991B78" w:rsidRDefault="00991B78" w:rsidP="00F33E4B">
            <w:pPr>
              <w:rPr>
                <w:color w:val="000000"/>
                <w:sz w:val="18"/>
                <w:szCs w:val="18"/>
              </w:rPr>
            </w:pPr>
          </w:p>
        </w:tc>
      </w:tr>
      <w:tr w:rsidR="00991B78" w:rsidRPr="00991B78" w:rsidTr="002E1ED1">
        <w:trPr>
          <w:trHeight w:val="300"/>
        </w:trPr>
        <w:tc>
          <w:tcPr>
            <w:tcW w:w="459" w:type="dxa"/>
            <w:tcBorders>
              <w:top w:val="nil"/>
              <w:left w:val="nil"/>
              <w:bottom w:val="nil"/>
              <w:right w:val="nil"/>
            </w:tcBorders>
            <w:shd w:val="clear" w:color="auto" w:fill="auto"/>
            <w:noWrap/>
            <w:vAlign w:val="bottom"/>
            <w:hideMark/>
          </w:tcPr>
          <w:p w:rsidR="00991B78" w:rsidRPr="00991B78" w:rsidRDefault="00991B78" w:rsidP="00F33E4B">
            <w:pPr>
              <w:jc w:val="center"/>
              <w:rPr>
                <w:color w:val="000000"/>
                <w:sz w:val="18"/>
                <w:szCs w:val="18"/>
              </w:rPr>
            </w:pPr>
          </w:p>
        </w:tc>
        <w:tc>
          <w:tcPr>
            <w:tcW w:w="239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776"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220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12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24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1120" w:type="dxa"/>
            <w:tcBorders>
              <w:top w:val="nil"/>
              <w:left w:val="nil"/>
              <w:bottom w:val="nil"/>
              <w:right w:val="nil"/>
            </w:tcBorders>
            <w:shd w:val="clear" w:color="auto" w:fill="auto"/>
            <w:noWrap/>
            <w:vAlign w:val="bottom"/>
            <w:hideMark/>
          </w:tcPr>
          <w:p w:rsidR="00991B78" w:rsidRPr="00991B78" w:rsidRDefault="00991B78" w:rsidP="00F33E4B">
            <w:pPr>
              <w:jc w:val="center"/>
              <w:rPr>
                <w:sz w:val="18"/>
                <w:szCs w:val="18"/>
              </w:rPr>
            </w:pPr>
          </w:p>
        </w:tc>
        <w:tc>
          <w:tcPr>
            <w:tcW w:w="1000" w:type="dxa"/>
            <w:tcBorders>
              <w:top w:val="nil"/>
              <w:left w:val="nil"/>
              <w:bottom w:val="nil"/>
              <w:right w:val="nil"/>
            </w:tcBorders>
            <w:shd w:val="clear" w:color="000000" w:fill="FFFFFF"/>
            <w:noWrap/>
            <w:vAlign w:val="bottom"/>
            <w:hideMark/>
          </w:tcPr>
          <w:p w:rsidR="00991B78" w:rsidRPr="00991B78" w:rsidRDefault="00991B78" w:rsidP="00F33E4B">
            <w:pPr>
              <w:rPr>
                <w:color w:val="000000"/>
                <w:sz w:val="18"/>
                <w:szCs w:val="18"/>
              </w:rPr>
            </w:pPr>
            <w:r w:rsidRPr="00991B78">
              <w:rPr>
                <w:color w:val="000000"/>
                <w:sz w:val="18"/>
                <w:szCs w:val="18"/>
              </w:rPr>
              <w:t> </w:t>
            </w:r>
          </w:p>
        </w:tc>
        <w:tc>
          <w:tcPr>
            <w:tcW w:w="1100" w:type="dxa"/>
            <w:tcBorders>
              <w:top w:val="nil"/>
              <w:left w:val="nil"/>
              <w:bottom w:val="nil"/>
              <w:right w:val="nil"/>
            </w:tcBorders>
            <w:shd w:val="clear" w:color="auto" w:fill="auto"/>
            <w:noWrap/>
            <w:vAlign w:val="bottom"/>
            <w:hideMark/>
          </w:tcPr>
          <w:p w:rsidR="00991B78" w:rsidRPr="00991B78" w:rsidRDefault="00991B78" w:rsidP="00F33E4B">
            <w:pPr>
              <w:rPr>
                <w:color w:val="000000"/>
                <w:sz w:val="18"/>
                <w:szCs w:val="18"/>
              </w:rPr>
            </w:pPr>
          </w:p>
        </w:tc>
        <w:tc>
          <w:tcPr>
            <w:tcW w:w="1100"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c>
          <w:tcPr>
            <w:tcW w:w="2449" w:type="dxa"/>
            <w:tcBorders>
              <w:top w:val="nil"/>
              <w:left w:val="nil"/>
              <w:bottom w:val="nil"/>
              <w:right w:val="nil"/>
            </w:tcBorders>
            <w:shd w:val="clear" w:color="auto" w:fill="auto"/>
            <w:noWrap/>
            <w:vAlign w:val="bottom"/>
            <w:hideMark/>
          </w:tcPr>
          <w:p w:rsidR="00991B78" w:rsidRPr="00991B78" w:rsidRDefault="00991B78" w:rsidP="00F33E4B">
            <w:pPr>
              <w:rPr>
                <w:sz w:val="18"/>
                <w:szCs w:val="18"/>
              </w:rPr>
            </w:pPr>
          </w:p>
        </w:tc>
      </w:tr>
    </w:tbl>
    <w:p w:rsidR="002E1ED1" w:rsidRDefault="002E1ED1" w:rsidP="00F33E4B">
      <w:pPr>
        <w:jc w:val="center"/>
        <w:rPr>
          <w:sz w:val="18"/>
          <w:szCs w:val="18"/>
        </w:rPr>
        <w:sectPr w:rsidR="002E1ED1" w:rsidSect="002E1ED1">
          <w:pgSz w:w="16838" w:h="11906" w:orient="landscape"/>
          <w:pgMar w:top="568" w:right="357" w:bottom="851" w:left="567" w:header="709" w:footer="709" w:gutter="0"/>
          <w:cols w:space="708"/>
          <w:docGrid w:linePitch="360"/>
        </w:sectPr>
      </w:pPr>
    </w:p>
    <w:p w:rsidR="00991B78" w:rsidRPr="002E1ED1" w:rsidRDefault="00991B78" w:rsidP="00F33E4B">
      <w:pPr>
        <w:jc w:val="center"/>
        <w:rPr>
          <w:b/>
          <w:sz w:val="18"/>
          <w:szCs w:val="18"/>
        </w:rPr>
      </w:pPr>
      <w:r w:rsidRPr="002E1ED1">
        <w:rPr>
          <w:b/>
          <w:sz w:val="18"/>
          <w:szCs w:val="18"/>
        </w:rPr>
        <w:lastRenderedPageBreak/>
        <w:t>РОССИЙСКАЯ ФЕДЕРАЦИЯ</w:t>
      </w:r>
    </w:p>
    <w:p w:rsidR="00991B78" w:rsidRPr="002E1ED1" w:rsidRDefault="002E1ED1" w:rsidP="00F33E4B">
      <w:pPr>
        <w:jc w:val="center"/>
        <w:rPr>
          <w:b/>
          <w:sz w:val="18"/>
          <w:szCs w:val="18"/>
        </w:rPr>
      </w:pPr>
      <w:r w:rsidRPr="002E1ED1">
        <w:rPr>
          <w:b/>
          <w:noProof/>
          <w:sz w:val="18"/>
          <w:szCs w:val="18"/>
        </w:rPr>
        <mc:AlternateContent>
          <mc:Choice Requires="wps">
            <w:drawing>
              <wp:anchor distT="0" distB="0" distL="114300" distR="114300" simplePos="0" relativeHeight="251731968" behindDoc="0" locked="0" layoutInCell="1" allowOverlap="1" wp14:anchorId="64C895A6" wp14:editId="7E2200FB">
                <wp:simplePos x="0" y="0"/>
                <wp:positionH relativeFrom="column">
                  <wp:posOffset>115598</wp:posOffset>
                </wp:positionH>
                <wp:positionV relativeFrom="paragraph">
                  <wp:posOffset>133571</wp:posOffset>
                </wp:positionV>
                <wp:extent cx="6420678" cy="9939"/>
                <wp:effectExtent l="19050" t="38100" r="56515" b="4762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678"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37B45" id="Прямая соединительная линия 10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0.5pt" to="514.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" strokeweight="6pt">
                <v:stroke linestyle="thickBetweenThin"/>
              </v:line>
            </w:pict>
          </mc:Fallback>
        </mc:AlternateContent>
      </w:r>
      <w:r w:rsidR="00991B78" w:rsidRPr="002E1ED1">
        <w:rPr>
          <w:b/>
          <w:sz w:val="18"/>
          <w:szCs w:val="18"/>
        </w:rPr>
        <w:t>АДМИНИСТРАЦИЯ ТРУБЧЕВСКОГО МУНИЦИПАЛЬНОГО РАЙОНА</w:t>
      </w:r>
    </w:p>
    <w:p w:rsidR="00991B78" w:rsidRPr="002E1ED1" w:rsidRDefault="00991B78" w:rsidP="00F33E4B">
      <w:pPr>
        <w:rPr>
          <w:b/>
          <w:sz w:val="18"/>
          <w:szCs w:val="18"/>
        </w:rPr>
      </w:pPr>
    </w:p>
    <w:p w:rsidR="00991B78" w:rsidRPr="002E1ED1" w:rsidRDefault="00991B78" w:rsidP="00F33E4B">
      <w:pPr>
        <w:jc w:val="center"/>
        <w:rPr>
          <w:b/>
          <w:sz w:val="18"/>
          <w:szCs w:val="18"/>
        </w:rPr>
      </w:pPr>
      <w:r w:rsidRPr="002E1ED1">
        <w:rPr>
          <w:b/>
          <w:bCs/>
          <w:spacing w:val="40"/>
          <w:sz w:val="18"/>
          <w:szCs w:val="18"/>
        </w:rPr>
        <w:t>ПОСТАНОВЛЕНИЕ</w:t>
      </w:r>
    </w:p>
    <w:p w:rsidR="00991B78" w:rsidRPr="00991B78" w:rsidRDefault="00991B78" w:rsidP="00F33E4B">
      <w:pPr>
        <w:rPr>
          <w:sz w:val="18"/>
          <w:szCs w:val="18"/>
        </w:rPr>
      </w:pPr>
    </w:p>
    <w:p w:rsidR="00991B78" w:rsidRPr="00991B78" w:rsidRDefault="00991B78" w:rsidP="00F33E4B">
      <w:pPr>
        <w:rPr>
          <w:sz w:val="18"/>
          <w:szCs w:val="18"/>
        </w:rPr>
      </w:pPr>
      <w:r w:rsidRPr="00991B78">
        <w:rPr>
          <w:sz w:val="18"/>
          <w:szCs w:val="18"/>
        </w:rPr>
        <w:t>от 24.04.2024 г. №257</w:t>
      </w:r>
    </w:p>
    <w:p w:rsidR="00991B78" w:rsidRPr="00991B78" w:rsidRDefault="00991B78" w:rsidP="00F33E4B">
      <w:pPr>
        <w:rPr>
          <w:sz w:val="18"/>
          <w:szCs w:val="18"/>
        </w:rPr>
      </w:pPr>
      <w:r w:rsidRPr="00991B78">
        <w:rPr>
          <w:sz w:val="18"/>
          <w:szCs w:val="18"/>
        </w:rPr>
        <w:t>г. Трубчевск</w:t>
      </w:r>
    </w:p>
    <w:p w:rsidR="00991B78" w:rsidRPr="00991B78" w:rsidRDefault="00991B78" w:rsidP="00F33E4B">
      <w:pPr>
        <w:jc w:val="both"/>
        <w:rPr>
          <w:sz w:val="18"/>
          <w:szCs w:val="18"/>
        </w:rPr>
      </w:pPr>
    </w:p>
    <w:p w:rsidR="002E1ED1" w:rsidRDefault="00991B78" w:rsidP="00F33E4B">
      <w:pPr>
        <w:jc w:val="both"/>
        <w:rPr>
          <w:sz w:val="18"/>
          <w:szCs w:val="18"/>
        </w:rPr>
      </w:pPr>
      <w:r w:rsidRPr="00991B78">
        <w:rPr>
          <w:sz w:val="18"/>
          <w:szCs w:val="18"/>
        </w:rPr>
        <w:t xml:space="preserve">Об утверждении перечня имущества </w:t>
      </w:r>
      <w:proofErr w:type="spellStart"/>
      <w:r w:rsidRPr="00991B78">
        <w:rPr>
          <w:sz w:val="18"/>
          <w:szCs w:val="18"/>
        </w:rPr>
        <w:t>Трубчевского</w:t>
      </w:r>
      <w:proofErr w:type="spellEnd"/>
      <w:r w:rsidRPr="00991B78">
        <w:rPr>
          <w:sz w:val="18"/>
          <w:szCs w:val="18"/>
        </w:rPr>
        <w:t xml:space="preserve"> муниципального района, </w:t>
      </w:r>
    </w:p>
    <w:p w:rsidR="002E1ED1" w:rsidRDefault="00991B78" w:rsidP="00F33E4B">
      <w:pPr>
        <w:jc w:val="both"/>
        <w:rPr>
          <w:sz w:val="18"/>
          <w:szCs w:val="18"/>
        </w:rPr>
      </w:pPr>
      <w:r w:rsidRPr="00991B78">
        <w:rPr>
          <w:sz w:val="18"/>
          <w:szCs w:val="18"/>
        </w:rPr>
        <w:t xml:space="preserve">подлежащего использованию только в целях предоставления его во владение </w:t>
      </w:r>
    </w:p>
    <w:p w:rsidR="002E1ED1" w:rsidRDefault="00991B78" w:rsidP="00F33E4B">
      <w:pPr>
        <w:jc w:val="both"/>
        <w:rPr>
          <w:sz w:val="18"/>
          <w:szCs w:val="18"/>
        </w:rPr>
      </w:pPr>
      <w:r w:rsidRPr="00991B78">
        <w:rPr>
          <w:sz w:val="18"/>
          <w:szCs w:val="18"/>
        </w:rPr>
        <w:t xml:space="preserve">и (или) пользование на долгосрочной основе субъектам малого и среднего </w:t>
      </w:r>
    </w:p>
    <w:p w:rsidR="002E1ED1" w:rsidRDefault="00991B78" w:rsidP="00F33E4B">
      <w:pPr>
        <w:jc w:val="both"/>
        <w:rPr>
          <w:sz w:val="18"/>
          <w:szCs w:val="18"/>
        </w:rPr>
      </w:pPr>
      <w:r w:rsidRPr="00991B78">
        <w:rPr>
          <w:sz w:val="18"/>
          <w:szCs w:val="18"/>
        </w:rPr>
        <w:t xml:space="preserve">предпринимательства и организациям, образующим </w:t>
      </w:r>
      <w:proofErr w:type="gramStart"/>
      <w:r w:rsidRPr="00991B78">
        <w:rPr>
          <w:sz w:val="18"/>
          <w:szCs w:val="18"/>
        </w:rPr>
        <w:t>инфраструктуру  поддержки</w:t>
      </w:r>
      <w:proofErr w:type="gramEnd"/>
      <w:r w:rsidRPr="00991B78">
        <w:rPr>
          <w:sz w:val="18"/>
          <w:szCs w:val="18"/>
        </w:rPr>
        <w:t xml:space="preserve"> </w:t>
      </w:r>
    </w:p>
    <w:p w:rsidR="002E1ED1" w:rsidRDefault="00991B78" w:rsidP="00F33E4B">
      <w:pPr>
        <w:jc w:val="both"/>
        <w:rPr>
          <w:sz w:val="18"/>
          <w:szCs w:val="18"/>
          <w:shd w:val="clear" w:color="auto" w:fill="FFFFFF"/>
        </w:rPr>
      </w:pPr>
      <w:r w:rsidRPr="00991B78">
        <w:rPr>
          <w:sz w:val="18"/>
          <w:szCs w:val="18"/>
        </w:rPr>
        <w:t xml:space="preserve">субъектов малого и среднего предпринимательства, </w:t>
      </w:r>
      <w:r w:rsidRPr="00991B78">
        <w:rPr>
          <w:sz w:val="18"/>
          <w:szCs w:val="18"/>
          <w:shd w:val="clear" w:color="auto" w:fill="FFFFFF"/>
        </w:rPr>
        <w:t xml:space="preserve">физическим лицам, применяющим </w:t>
      </w:r>
    </w:p>
    <w:p w:rsidR="00991B78" w:rsidRPr="00991B78" w:rsidRDefault="00991B78" w:rsidP="00F33E4B">
      <w:pPr>
        <w:jc w:val="both"/>
        <w:rPr>
          <w:sz w:val="18"/>
          <w:szCs w:val="18"/>
        </w:rPr>
      </w:pPr>
      <w:r w:rsidRPr="00991B78">
        <w:rPr>
          <w:sz w:val="18"/>
          <w:szCs w:val="18"/>
          <w:shd w:val="clear" w:color="auto" w:fill="FFFFFF"/>
        </w:rPr>
        <w:t>специальный налоговый режим "Налог на профессиональный доход"</w:t>
      </w:r>
    </w:p>
    <w:p w:rsidR="00991B78" w:rsidRPr="00991B78" w:rsidRDefault="00991B78" w:rsidP="00F33E4B">
      <w:pPr>
        <w:rPr>
          <w:sz w:val="18"/>
          <w:szCs w:val="18"/>
        </w:rPr>
      </w:pPr>
    </w:p>
    <w:p w:rsidR="00991B78" w:rsidRPr="00991B78" w:rsidRDefault="00991B78" w:rsidP="00F33E4B">
      <w:pPr>
        <w:tabs>
          <w:tab w:val="left" w:pos="720"/>
        </w:tabs>
        <w:autoSpaceDE w:val="0"/>
        <w:autoSpaceDN w:val="0"/>
        <w:adjustRightInd w:val="0"/>
        <w:jc w:val="both"/>
        <w:rPr>
          <w:sz w:val="18"/>
          <w:szCs w:val="18"/>
        </w:rPr>
      </w:pPr>
      <w:r w:rsidRPr="00991B78">
        <w:rPr>
          <w:sz w:val="18"/>
          <w:szCs w:val="18"/>
        </w:rPr>
        <w:t xml:space="preserve">           В соответствии с пунктом 4 статьи 18 Федерального закона от 24.07.2007 № 209-ФЗ «О развитии малого и среднего предпринимательства в Российской Федерации», на основании протокола заседания рабочей группы по формированию перечня муниципального имущества, свободного от третьих лиц (за исключением прав субъектов малого и среднего </w:t>
      </w:r>
      <w:proofErr w:type="gramStart"/>
      <w:r w:rsidRPr="00991B78">
        <w:rPr>
          <w:sz w:val="18"/>
          <w:szCs w:val="18"/>
        </w:rPr>
        <w:t>предпринимательства)  от</w:t>
      </w:r>
      <w:proofErr w:type="gramEnd"/>
      <w:r w:rsidRPr="00991B78">
        <w:rPr>
          <w:sz w:val="18"/>
          <w:szCs w:val="18"/>
        </w:rPr>
        <w:t xml:space="preserve"> 23.04.2024</w:t>
      </w:r>
    </w:p>
    <w:p w:rsidR="00991B78" w:rsidRPr="00991B78" w:rsidRDefault="00991B78" w:rsidP="00F33E4B">
      <w:pPr>
        <w:autoSpaceDE w:val="0"/>
        <w:autoSpaceDN w:val="0"/>
        <w:adjustRightInd w:val="0"/>
        <w:ind w:firstLine="709"/>
        <w:rPr>
          <w:sz w:val="18"/>
          <w:szCs w:val="18"/>
        </w:rPr>
      </w:pPr>
      <w:r w:rsidRPr="00991B78">
        <w:rPr>
          <w:spacing w:val="60"/>
          <w:sz w:val="18"/>
          <w:szCs w:val="18"/>
        </w:rPr>
        <w:t>ПОСТАНОВЛЯЮ</w:t>
      </w:r>
      <w:r w:rsidRPr="00991B78">
        <w:rPr>
          <w:sz w:val="18"/>
          <w:szCs w:val="18"/>
        </w:rPr>
        <w:t>:</w:t>
      </w:r>
    </w:p>
    <w:p w:rsidR="00991B78" w:rsidRPr="00991B78" w:rsidRDefault="00991B78" w:rsidP="00F33E4B">
      <w:pPr>
        <w:ind w:firstLine="709"/>
        <w:jc w:val="both"/>
        <w:rPr>
          <w:sz w:val="18"/>
          <w:szCs w:val="18"/>
        </w:rPr>
      </w:pPr>
      <w:r w:rsidRPr="00991B78">
        <w:rPr>
          <w:sz w:val="18"/>
          <w:szCs w:val="18"/>
        </w:rPr>
        <w:t xml:space="preserve">1. Утвердить прилагаемый Перечень имущества </w:t>
      </w:r>
      <w:proofErr w:type="spellStart"/>
      <w:r w:rsidRPr="00991B78">
        <w:rPr>
          <w:sz w:val="18"/>
          <w:szCs w:val="18"/>
        </w:rPr>
        <w:t>Трубчевского</w:t>
      </w:r>
      <w:proofErr w:type="spellEnd"/>
      <w:r w:rsidRPr="00991B78">
        <w:rPr>
          <w:sz w:val="18"/>
          <w:szCs w:val="18"/>
        </w:rPr>
        <w:t xml:space="preserve"> муниципального района,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w:t>
      </w:r>
      <w:proofErr w:type="gramStart"/>
      <w:r w:rsidRPr="00991B78">
        <w:rPr>
          <w:sz w:val="18"/>
          <w:szCs w:val="18"/>
        </w:rPr>
        <w:t>инфраструктуру  поддержки</w:t>
      </w:r>
      <w:proofErr w:type="gramEnd"/>
      <w:r w:rsidRPr="00991B78">
        <w:rPr>
          <w:sz w:val="18"/>
          <w:szCs w:val="18"/>
        </w:rPr>
        <w:t xml:space="preserve"> субъектов малого и среднего предпринимательства,</w:t>
      </w:r>
      <w:r w:rsidRPr="00991B78">
        <w:rPr>
          <w:sz w:val="18"/>
          <w:szCs w:val="18"/>
          <w:shd w:val="clear" w:color="auto" w:fill="FFFFFF"/>
        </w:rPr>
        <w:t xml:space="preserve"> физическим лицам, применяющим специальный налоговый режим "Налог на профессиональный доход"</w:t>
      </w:r>
      <w:r w:rsidRPr="00991B78">
        <w:rPr>
          <w:sz w:val="18"/>
          <w:szCs w:val="18"/>
        </w:rPr>
        <w:t xml:space="preserve">.    </w:t>
      </w:r>
    </w:p>
    <w:p w:rsidR="00991B78" w:rsidRPr="00991B78" w:rsidRDefault="00991B78" w:rsidP="00F33E4B">
      <w:pPr>
        <w:jc w:val="both"/>
        <w:rPr>
          <w:sz w:val="18"/>
          <w:szCs w:val="18"/>
        </w:rPr>
      </w:pPr>
      <w:r w:rsidRPr="00991B78">
        <w:rPr>
          <w:sz w:val="18"/>
          <w:szCs w:val="18"/>
        </w:rPr>
        <w:t xml:space="preserve">             2. Признать утратившим силу постановление администрации </w:t>
      </w:r>
      <w:proofErr w:type="spellStart"/>
      <w:r w:rsidRPr="00991B78">
        <w:rPr>
          <w:sz w:val="18"/>
          <w:szCs w:val="18"/>
        </w:rPr>
        <w:t>Трубчевского</w:t>
      </w:r>
      <w:proofErr w:type="spellEnd"/>
      <w:r w:rsidRPr="00991B78">
        <w:rPr>
          <w:sz w:val="18"/>
          <w:szCs w:val="18"/>
        </w:rPr>
        <w:t xml:space="preserve"> муниципального района от 15.11.2023 № 817 «Об утверждении перечня имущества </w:t>
      </w:r>
      <w:proofErr w:type="spellStart"/>
      <w:r w:rsidRPr="00991B78">
        <w:rPr>
          <w:sz w:val="18"/>
          <w:szCs w:val="18"/>
        </w:rPr>
        <w:t>Трубчевского</w:t>
      </w:r>
      <w:proofErr w:type="spellEnd"/>
      <w:r w:rsidRPr="00991B78">
        <w:rPr>
          <w:sz w:val="18"/>
          <w:szCs w:val="18"/>
        </w:rPr>
        <w:t xml:space="preserve"> муниципального района,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w:t>
      </w:r>
      <w:proofErr w:type="gramStart"/>
      <w:r w:rsidRPr="00991B78">
        <w:rPr>
          <w:sz w:val="18"/>
          <w:szCs w:val="18"/>
        </w:rPr>
        <w:t>инфраструктуру  поддержки</w:t>
      </w:r>
      <w:proofErr w:type="gramEnd"/>
      <w:r w:rsidRPr="00991B78">
        <w:rPr>
          <w:sz w:val="18"/>
          <w:szCs w:val="18"/>
        </w:rPr>
        <w:t xml:space="preserve"> субъектов малого и среднего предпринимательства».</w:t>
      </w:r>
    </w:p>
    <w:p w:rsidR="00991B78" w:rsidRPr="00991B78" w:rsidRDefault="00991B78" w:rsidP="00F33E4B">
      <w:pPr>
        <w:jc w:val="both"/>
        <w:rPr>
          <w:sz w:val="18"/>
          <w:szCs w:val="18"/>
        </w:rPr>
      </w:pPr>
      <w:r w:rsidRPr="00991B78">
        <w:rPr>
          <w:sz w:val="18"/>
          <w:szCs w:val="18"/>
        </w:rPr>
        <w:t xml:space="preserve">            3. </w:t>
      </w:r>
      <w:r w:rsidRPr="00991B78">
        <w:rPr>
          <w:rFonts w:eastAsia="Calibri"/>
          <w:sz w:val="18"/>
          <w:szCs w:val="18"/>
        </w:rPr>
        <w:t xml:space="preserve">Настоящее постановление направить в отдел по управлению муниципальным имуществом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организационно-правовой отдел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w:t>
      </w:r>
    </w:p>
    <w:p w:rsidR="00991B78" w:rsidRPr="00991B78" w:rsidRDefault="00991B78" w:rsidP="00F33E4B">
      <w:pPr>
        <w:jc w:val="both"/>
        <w:rPr>
          <w:sz w:val="18"/>
          <w:szCs w:val="18"/>
        </w:rPr>
      </w:pPr>
      <w:r w:rsidRPr="00991B78">
        <w:rPr>
          <w:sz w:val="18"/>
          <w:szCs w:val="18"/>
        </w:rPr>
        <w:t xml:space="preserve">            4. </w:t>
      </w:r>
      <w:r w:rsidRPr="00991B78">
        <w:rPr>
          <w:rFonts w:eastAsia="Calibri"/>
          <w:sz w:val="18"/>
          <w:szCs w:val="18"/>
        </w:rPr>
        <w:t xml:space="preserve">Настоящее постановление опубликовать в Информационном бюллетене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и разместить на официальном сайте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в сети Интернет.</w:t>
      </w:r>
    </w:p>
    <w:p w:rsidR="00991B78" w:rsidRPr="00991B78" w:rsidRDefault="00991B78" w:rsidP="00F33E4B">
      <w:pPr>
        <w:jc w:val="both"/>
        <w:rPr>
          <w:sz w:val="18"/>
          <w:szCs w:val="18"/>
        </w:rPr>
      </w:pPr>
      <w:r w:rsidRPr="00991B78">
        <w:rPr>
          <w:sz w:val="18"/>
          <w:szCs w:val="18"/>
        </w:rPr>
        <w:t xml:space="preserve">           5. </w:t>
      </w:r>
      <w:r w:rsidRPr="00991B78">
        <w:rPr>
          <w:rFonts w:eastAsia="Calibri"/>
          <w:sz w:val="18"/>
          <w:szCs w:val="18"/>
        </w:rPr>
        <w:t xml:space="preserve">Контроль за исполнением настоящего постановления возложить на заместителя главы администрации </w:t>
      </w:r>
      <w:proofErr w:type="spellStart"/>
      <w:r w:rsidRPr="00991B78">
        <w:rPr>
          <w:rFonts w:eastAsia="Calibri"/>
          <w:sz w:val="18"/>
          <w:szCs w:val="18"/>
        </w:rPr>
        <w:t>Трубчевского</w:t>
      </w:r>
      <w:proofErr w:type="spellEnd"/>
      <w:r w:rsidRPr="00991B78">
        <w:rPr>
          <w:rFonts w:eastAsia="Calibri"/>
          <w:sz w:val="18"/>
          <w:szCs w:val="18"/>
        </w:rPr>
        <w:t xml:space="preserve"> муниципального района Слободчикова Е.А.</w:t>
      </w:r>
    </w:p>
    <w:p w:rsidR="00991B78" w:rsidRPr="00991B78" w:rsidRDefault="00991B78" w:rsidP="00F33E4B">
      <w:pPr>
        <w:ind w:firstLine="709"/>
        <w:rPr>
          <w:sz w:val="18"/>
          <w:szCs w:val="18"/>
        </w:rPr>
      </w:pPr>
    </w:p>
    <w:p w:rsidR="00991B78" w:rsidRPr="00991B78" w:rsidRDefault="00991B78" w:rsidP="002E1ED1">
      <w:pPr>
        <w:keepNext/>
        <w:tabs>
          <w:tab w:val="left" w:pos="9355"/>
        </w:tabs>
        <w:outlineLvl w:val="0"/>
        <w:rPr>
          <w:sz w:val="18"/>
          <w:szCs w:val="18"/>
        </w:rPr>
      </w:pPr>
      <w:r w:rsidRPr="00991B78">
        <w:rPr>
          <w:sz w:val="18"/>
          <w:szCs w:val="18"/>
        </w:rPr>
        <w:t xml:space="preserve">Глава администрации </w:t>
      </w:r>
      <w:proofErr w:type="spellStart"/>
      <w:r w:rsidRPr="00991B78">
        <w:rPr>
          <w:sz w:val="18"/>
          <w:szCs w:val="18"/>
        </w:rPr>
        <w:t>Трубчевского</w:t>
      </w:r>
      <w:proofErr w:type="spellEnd"/>
    </w:p>
    <w:p w:rsidR="00991B78" w:rsidRPr="00991B78" w:rsidRDefault="00991B78" w:rsidP="002E1ED1">
      <w:pPr>
        <w:rPr>
          <w:sz w:val="18"/>
          <w:szCs w:val="18"/>
        </w:rPr>
      </w:pPr>
      <w:r w:rsidRPr="00991B78">
        <w:rPr>
          <w:sz w:val="18"/>
          <w:szCs w:val="18"/>
        </w:rPr>
        <w:t xml:space="preserve">муниципального района                                                       </w:t>
      </w:r>
      <w:r w:rsidR="002E1ED1">
        <w:rPr>
          <w:sz w:val="18"/>
          <w:szCs w:val="18"/>
        </w:rPr>
        <w:t xml:space="preserve">                                                                                                  </w:t>
      </w:r>
      <w:r w:rsidRPr="00991B78">
        <w:rPr>
          <w:sz w:val="18"/>
          <w:szCs w:val="18"/>
        </w:rPr>
        <w:t xml:space="preserve"> </w:t>
      </w:r>
      <w:r w:rsidR="00372A2E">
        <w:rPr>
          <w:sz w:val="18"/>
          <w:szCs w:val="18"/>
        </w:rPr>
        <w:t xml:space="preserve">       </w:t>
      </w:r>
      <w:r w:rsidRPr="00991B78">
        <w:rPr>
          <w:sz w:val="18"/>
          <w:szCs w:val="18"/>
        </w:rPr>
        <w:t xml:space="preserve">И. И. </w:t>
      </w:r>
      <w:proofErr w:type="spellStart"/>
      <w:r w:rsidRPr="00991B78">
        <w:rPr>
          <w:sz w:val="18"/>
          <w:szCs w:val="18"/>
        </w:rPr>
        <w:t>Обыдённов</w:t>
      </w:r>
      <w:proofErr w:type="spellEnd"/>
    </w:p>
    <w:p w:rsidR="00991B78" w:rsidRPr="00991B78" w:rsidRDefault="00991B78" w:rsidP="002E1ED1">
      <w:pPr>
        <w:rPr>
          <w:i/>
          <w:sz w:val="18"/>
          <w:szCs w:val="18"/>
        </w:rPr>
      </w:pPr>
    </w:p>
    <w:p w:rsidR="00991B78" w:rsidRPr="00991B78" w:rsidRDefault="00991B78" w:rsidP="002E1ED1">
      <w:pPr>
        <w:rPr>
          <w:i/>
          <w:sz w:val="18"/>
          <w:szCs w:val="18"/>
        </w:rPr>
      </w:pPr>
      <w:r w:rsidRPr="00991B78">
        <w:rPr>
          <w:i/>
          <w:sz w:val="18"/>
          <w:szCs w:val="18"/>
        </w:rPr>
        <w:t xml:space="preserve">       </w:t>
      </w:r>
    </w:p>
    <w:p w:rsidR="00991B78" w:rsidRPr="00991B78" w:rsidRDefault="00991B78" w:rsidP="00F33E4B">
      <w:pPr>
        <w:rPr>
          <w:i/>
          <w:sz w:val="18"/>
          <w:szCs w:val="18"/>
        </w:rPr>
        <w:sectPr w:rsidR="00991B78" w:rsidRPr="00991B78" w:rsidSect="002E1ED1">
          <w:pgSz w:w="11906" w:h="16838"/>
          <w:pgMar w:top="360" w:right="566" w:bottom="567" w:left="851" w:header="709" w:footer="709" w:gutter="0"/>
          <w:cols w:space="708"/>
          <w:docGrid w:linePitch="360"/>
        </w:sectPr>
      </w:pPr>
    </w:p>
    <w:p w:rsidR="00991B78" w:rsidRPr="00991B78" w:rsidRDefault="00991B78" w:rsidP="00F33E4B">
      <w:pPr>
        <w:rPr>
          <w:sz w:val="18"/>
          <w:szCs w:val="18"/>
        </w:rPr>
      </w:pPr>
    </w:p>
    <w:p w:rsidR="00991B78" w:rsidRPr="00991B78" w:rsidRDefault="00991B78" w:rsidP="00F33E4B">
      <w:pPr>
        <w:jc w:val="right"/>
        <w:rPr>
          <w:sz w:val="18"/>
          <w:szCs w:val="18"/>
        </w:rPr>
      </w:pPr>
      <w:r w:rsidRPr="00991B78">
        <w:rPr>
          <w:sz w:val="18"/>
          <w:szCs w:val="18"/>
        </w:rPr>
        <w:t>УТВЕРЖДЕН</w:t>
      </w:r>
    </w:p>
    <w:p w:rsidR="00991B78" w:rsidRPr="00991B78" w:rsidRDefault="00991B78" w:rsidP="00F33E4B">
      <w:pPr>
        <w:jc w:val="right"/>
        <w:rPr>
          <w:sz w:val="18"/>
          <w:szCs w:val="18"/>
        </w:rPr>
      </w:pPr>
      <w:r w:rsidRPr="00991B78">
        <w:rPr>
          <w:sz w:val="18"/>
          <w:szCs w:val="18"/>
        </w:rPr>
        <w:t>постановлением администрации</w:t>
      </w:r>
    </w:p>
    <w:p w:rsidR="00991B78" w:rsidRPr="00991B78" w:rsidRDefault="00991B78" w:rsidP="00F33E4B">
      <w:pPr>
        <w:jc w:val="right"/>
        <w:rPr>
          <w:sz w:val="18"/>
          <w:szCs w:val="18"/>
        </w:rPr>
      </w:pPr>
      <w:proofErr w:type="spellStart"/>
      <w:r w:rsidRPr="00991B78">
        <w:rPr>
          <w:sz w:val="18"/>
          <w:szCs w:val="18"/>
        </w:rPr>
        <w:t>Трубчевского</w:t>
      </w:r>
      <w:proofErr w:type="spellEnd"/>
      <w:r w:rsidRPr="00991B78">
        <w:rPr>
          <w:sz w:val="18"/>
          <w:szCs w:val="18"/>
        </w:rPr>
        <w:t xml:space="preserve"> муниципального</w:t>
      </w:r>
    </w:p>
    <w:p w:rsidR="00991B78" w:rsidRPr="00991B78" w:rsidRDefault="00991B78" w:rsidP="00F33E4B">
      <w:pPr>
        <w:jc w:val="right"/>
        <w:rPr>
          <w:sz w:val="18"/>
          <w:szCs w:val="18"/>
        </w:rPr>
      </w:pPr>
      <w:r w:rsidRPr="00991B78">
        <w:rPr>
          <w:sz w:val="18"/>
          <w:szCs w:val="18"/>
        </w:rPr>
        <w:t>района от 24.04.2024 №257</w:t>
      </w:r>
    </w:p>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ПЕРЕЧЕНЬ</w:t>
      </w:r>
    </w:p>
    <w:p w:rsidR="00991B78" w:rsidRPr="00991B78" w:rsidRDefault="00991B78" w:rsidP="00F33E4B">
      <w:pPr>
        <w:tabs>
          <w:tab w:val="left" w:pos="4155"/>
        </w:tabs>
        <w:jc w:val="center"/>
        <w:rPr>
          <w:sz w:val="18"/>
          <w:szCs w:val="18"/>
        </w:rPr>
      </w:pPr>
      <w:r w:rsidRPr="00991B78">
        <w:rPr>
          <w:sz w:val="18"/>
          <w:szCs w:val="18"/>
        </w:rPr>
        <w:t xml:space="preserve">имущества </w:t>
      </w:r>
      <w:proofErr w:type="spellStart"/>
      <w:r w:rsidRPr="00991B78">
        <w:rPr>
          <w:sz w:val="18"/>
          <w:szCs w:val="18"/>
        </w:rPr>
        <w:t>Трубчевского</w:t>
      </w:r>
      <w:proofErr w:type="spellEnd"/>
      <w:r w:rsidRPr="00991B78">
        <w:rPr>
          <w:sz w:val="18"/>
          <w:szCs w:val="18"/>
        </w:rPr>
        <w:t xml:space="preserve"> муниципального района,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w:t>
      </w:r>
      <w:proofErr w:type="gramStart"/>
      <w:r w:rsidRPr="00991B78">
        <w:rPr>
          <w:sz w:val="18"/>
          <w:szCs w:val="18"/>
        </w:rPr>
        <w:t>инфраструктуру  поддержки</w:t>
      </w:r>
      <w:proofErr w:type="gramEnd"/>
      <w:r w:rsidRPr="00991B78">
        <w:rPr>
          <w:sz w:val="18"/>
          <w:szCs w:val="18"/>
        </w:rPr>
        <w:t xml:space="preserve"> субъектов малого и среднего предпринимательства,</w:t>
      </w:r>
      <w:r w:rsidRPr="00991B78">
        <w:rPr>
          <w:sz w:val="18"/>
          <w:szCs w:val="18"/>
          <w:shd w:val="clear" w:color="auto" w:fill="FFFFFF"/>
        </w:rPr>
        <w:t xml:space="preserve"> физическим лицам, применяющим специальный налоговый режим "Налог на профессиональный доход"</w:t>
      </w:r>
    </w:p>
    <w:p w:rsidR="00991B78" w:rsidRPr="00991B78" w:rsidRDefault="00991B78" w:rsidP="00F33E4B">
      <w:pPr>
        <w:tabs>
          <w:tab w:val="left" w:pos="4155"/>
        </w:tabs>
        <w:jc w:val="center"/>
        <w:rPr>
          <w:sz w:val="18"/>
          <w:szCs w:val="18"/>
        </w:rPr>
      </w:pPr>
    </w:p>
    <w:tbl>
      <w:tblPr>
        <w:tblW w:w="16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2340"/>
        <w:gridCol w:w="1868"/>
        <w:gridCol w:w="2380"/>
        <w:gridCol w:w="2171"/>
        <w:gridCol w:w="2171"/>
        <w:gridCol w:w="2171"/>
      </w:tblGrid>
      <w:tr w:rsidR="00991B78" w:rsidRPr="00991B78" w:rsidTr="00293FB7">
        <w:trPr>
          <w:trHeight w:val="1054"/>
        </w:trPr>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w:t>
            </w:r>
          </w:p>
          <w:p w:rsidR="00991B78" w:rsidRPr="00991B78" w:rsidRDefault="00991B78" w:rsidP="00F33E4B">
            <w:pPr>
              <w:jc w:val="center"/>
              <w:rPr>
                <w:sz w:val="18"/>
                <w:szCs w:val="18"/>
              </w:rPr>
            </w:pPr>
            <w:proofErr w:type="spellStart"/>
            <w:r w:rsidRPr="00991B78">
              <w:rPr>
                <w:sz w:val="18"/>
                <w:szCs w:val="18"/>
              </w:rPr>
              <w:t>пп</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Наименование</w:t>
            </w:r>
          </w:p>
          <w:p w:rsidR="00991B78" w:rsidRPr="00991B78" w:rsidRDefault="00991B78" w:rsidP="00F33E4B">
            <w:pPr>
              <w:jc w:val="center"/>
              <w:rPr>
                <w:sz w:val="18"/>
                <w:szCs w:val="18"/>
              </w:rPr>
            </w:pPr>
            <w:r w:rsidRPr="00991B78">
              <w:rPr>
                <w:sz w:val="18"/>
                <w:szCs w:val="18"/>
              </w:rPr>
              <w:t>имущества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Местоположение</w:t>
            </w:r>
          </w:p>
          <w:p w:rsidR="00991B78" w:rsidRPr="00991B78" w:rsidRDefault="00991B78" w:rsidP="00F33E4B">
            <w:pPr>
              <w:jc w:val="center"/>
              <w:rPr>
                <w:sz w:val="18"/>
                <w:szCs w:val="18"/>
              </w:rPr>
            </w:pPr>
            <w:r w:rsidRPr="00991B78">
              <w:rPr>
                <w:sz w:val="18"/>
                <w:szCs w:val="18"/>
              </w:rPr>
              <w:t>имущества</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Площадь предоставляемого</w:t>
            </w:r>
          </w:p>
          <w:p w:rsidR="00991B78" w:rsidRPr="00991B78" w:rsidRDefault="00991B78" w:rsidP="00F33E4B">
            <w:pPr>
              <w:jc w:val="center"/>
              <w:rPr>
                <w:sz w:val="18"/>
                <w:szCs w:val="18"/>
              </w:rPr>
            </w:pPr>
            <w:r w:rsidRPr="00991B78">
              <w:rPr>
                <w:sz w:val="18"/>
                <w:szCs w:val="18"/>
              </w:rPr>
              <w:t>имущества, кв. м</w:t>
            </w:r>
          </w:p>
          <w:p w:rsidR="00991B78" w:rsidRPr="00991B78" w:rsidRDefault="00991B78" w:rsidP="00F33E4B">
            <w:pPr>
              <w:jc w:val="center"/>
              <w:rPr>
                <w:sz w:val="18"/>
                <w:szCs w:val="1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p w:rsidR="00991B78" w:rsidRPr="00991B78" w:rsidRDefault="00991B78" w:rsidP="00F33E4B">
            <w:pPr>
              <w:jc w:val="center"/>
              <w:rPr>
                <w:sz w:val="18"/>
                <w:szCs w:val="18"/>
              </w:rPr>
            </w:pPr>
            <w:r w:rsidRPr="00991B78">
              <w:rPr>
                <w:sz w:val="18"/>
                <w:szCs w:val="18"/>
              </w:rPr>
              <w:t>Наименование правообладателя имущества</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Полное наименование арендатора, ИНН/КПП, ОГРН</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Номер и дата договора аренды, срок договора</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Основание включения (исключения) объекта (наименование, дата и номер документа)</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3</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5</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6</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7</w:t>
            </w:r>
          </w:p>
        </w:tc>
        <w:tc>
          <w:tcPr>
            <w:tcW w:w="2171" w:type="dxa"/>
            <w:shd w:val="clear" w:color="auto" w:fill="auto"/>
            <w:vAlign w:val="center"/>
          </w:tcPr>
          <w:p w:rsidR="00991B78" w:rsidRPr="00991B78" w:rsidRDefault="00991B78" w:rsidP="00F33E4B">
            <w:pPr>
              <w:jc w:val="center"/>
              <w:rPr>
                <w:sz w:val="18"/>
                <w:szCs w:val="18"/>
              </w:rPr>
            </w:pPr>
            <w:r w:rsidRPr="00991B78">
              <w:rPr>
                <w:sz w:val="18"/>
                <w:szCs w:val="18"/>
              </w:rPr>
              <w:t>8</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склад зерновой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t>Рябчевск</w:t>
            </w:r>
            <w:proofErr w:type="spellEnd"/>
            <w:r w:rsidRPr="00991B78">
              <w:rPr>
                <w:iCs/>
                <w:sz w:val="18"/>
                <w:szCs w:val="18"/>
              </w:rPr>
              <w:t xml:space="preserve">, примерно в </w:t>
            </w:r>
            <w:smartTag w:uri="urn:schemas-microsoft-com:office:smarttags" w:element="metricconverter">
              <w:smartTagPr>
                <w:attr w:name="ProductID" w:val="590 м"/>
              </w:smartTagPr>
              <w:r w:rsidRPr="00991B78">
                <w:rPr>
                  <w:iCs/>
                  <w:sz w:val="18"/>
                  <w:szCs w:val="18"/>
                </w:rPr>
                <w:t>590 м</w:t>
              </w:r>
            </w:smartTag>
            <w:r w:rsidRPr="00991B78">
              <w:rPr>
                <w:iCs/>
                <w:sz w:val="18"/>
                <w:szCs w:val="18"/>
              </w:rPr>
              <w:t xml:space="preserve"> по направлению на юго-запад от д. 24 по ул. Шоссейная, кадастровый номер 32:26:0290101:420</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732,5                                 </w:t>
            </w:r>
          </w:p>
          <w:p w:rsidR="00991B78" w:rsidRPr="00991B78" w:rsidRDefault="00991B78" w:rsidP="00F33E4B">
            <w:pPr>
              <w:jc w:val="center"/>
              <w:rPr>
                <w:iCs/>
                <w:sz w:val="18"/>
                <w:szCs w:val="1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r w:rsidRPr="00991B78">
              <w:rPr>
                <w:sz w:val="18"/>
                <w:szCs w:val="18"/>
              </w:rPr>
              <w:t xml:space="preserve">ИП Глава КФХ </w:t>
            </w:r>
            <w:proofErr w:type="spellStart"/>
            <w:r w:rsidRPr="00991B78">
              <w:rPr>
                <w:sz w:val="18"/>
                <w:szCs w:val="18"/>
              </w:rPr>
              <w:t>Ольхова</w:t>
            </w:r>
            <w:proofErr w:type="spellEnd"/>
            <w:r w:rsidRPr="00991B78">
              <w:rPr>
                <w:sz w:val="18"/>
                <w:szCs w:val="18"/>
              </w:rPr>
              <w:t xml:space="preserve"> Ирина Владимировна</w:t>
            </w:r>
          </w:p>
          <w:p w:rsidR="00991B78" w:rsidRPr="00991B78" w:rsidRDefault="00991B78" w:rsidP="00F33E4B">
            <w:pPr>
              <w:jc w:val="center"/>
              <w:rPr>
                <w:sz w:val="18"/>
                <w:szCs w:val="18"/>
              </w:rPr>
            </w:pPr>
            <w:r w:rsidRPr="00991B78">
              <w:rPr>
                <w:sz w:val="18"/>
                <w:szCs w:val="18"/>
              </w:rPr>
              <w:t>ИНН 323000134762</w:t>
            </w:r>
          </w:p>
          <w:p w:rsidR="00991B78" w:rsidRPr="00991B78" w:rsidRDefault="00991B78" w:rsidP="00F33E4B">
            <w:pPr>
              <w:jc w:val="center"/>
              <w:rPr>
                <w:sz w:val="18"/>
                <w:szCs w:val="18"/>
              </w:rPr>
            </w:pPr>
            <w:r w:rsidRPr="00991B78">
              <w:rPr>
                <w:sz w:val="18"/>
                <w:szCs w:val="18"/>
              </w:rPr>
              <w:t>ОГРИП 313325604300031</w:t>
            </w:r>
          </w:p>
        </w:tc>
        <w:tc>
          <w:tcPr>
            <w:tcW w:w="2171" w:type="dxa"/>
            <w:shd w:val="clear" w:color="auto" w:fill="auto"/>
          </w:tcPr>
          <w:p w:rsidR="00991B78" w:rsidRPr="00991B78" w:rsidRDefault="00991B78" w:rsidP="00F33E4B">
            <w:pPr>
              <w:jc w:val="center"/>
              <w:rPr>
                <w:sz w:val="18"/>
                <w:szCs w:val="18"/>
              </w:rPr>
            </w:pPr>
            <w:r w:rsidRPr="00991B78">
              <w:rPr>
                <w:sz w:val="18"/>
                <w:szCs w:val="18"/>
              </w:rPr>
              <w:t>№1 от 15.09.2020</w:t>
            </w:r>
          </w:p>
          <w:p w:rsidR="00991B78" w:rsidRPr="00991B78" w:rsidRDefault="00991B78" w:rsidP="00F33E4B">
            <w:pPr>
              <w:jc w:val="center"/>
              <w:rPr>
                <w:sz w:val="18"/>
                <w:szCs w:val="18"/>
              </w:rPr>
            </w:pPr>
            <w:r w:rsidRPr="00991B78">
              <w:rPr>
                <w:sz w:val="18"/>
                <w:szCs w:val="18"/>
              </w:rPr>
              <w:t>15.09.2020 - 14.09.2035 г.</w:t>
            </w:r>
          </w:p>
        </w:tc>
        <w:tc>
          <w:tcPr>
            <w:tcW w:w="2171" w:type="dxa"/>
            <w:shd w:val="clear" w:color="auto" w:fill="auto"/>
          </w:tcPr>
          <w:p w:rsidR="00991B78" w:rsidRPr="00991B78" w:rsidRDefault="00991B78" w:rsidP="00F33E4B">
            <w:pPr>
              <w:rPr>
                <w:iCs/>
                <w:sz w:val="18"/>
                <w:szCs w:val="18"/>
              </w:rPr>
            </w:pPr>
            <w:r w:rsidRPr="00991B78">
              <w:rPr>
                <w:iCs/>
                <w:sz w:val="18"/>
                <w:szCs w:val="18"/>
              </w:rPr>
              <w:t xml:space="preserve">Постановление администрации </w:t>
            </w:r>
            <w:proofErr w:type="spellStart"/>
            <w:r w:rsidRPr="00991B78">
              <w:rPr>
                <w:iCs/>
                <w:sz w:val="18"/>
                <w:szCs w:val="18"/>
              </w:rPr>
              <w:t>Трубчевского</w:t>
            </w:r>
            <w:proofErr w:type="spellEnd"/>
            <w:r w:rsidRPr="00991B78">
              <w:rPr>
                <w:iCs/>
                <w:sz w:val="18"/>
                <w:szCs w:val="18"/>
              </w:rPr>
              <w:t xml:space="preserve"> муниципального района №168 от 14.03.2016 г.</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картофелехранилище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t>Рябчевск</w:t>
            </w:r>
            <w:proofErr w:type="spellEnd"/>
            <w:r w:rsidRPr="00991B78">
              <w:rPr>
                <w:iCs/>
                <w:sz w:val="18"/>
                <w:szCs w:val="18"/>
              </w:rPr>
              <w:t>, примерно в 460 м по направлению на юго-запад от д. 24 по ул. Шоссейная, кадастровый номер 32:26:0290101:417</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1709,7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r w:rsidRPr="00991B78">
              <w:rPr>
                <w:sz w:val="18"/>
                <w:szCs w:val="18"/>
              </w:rPr>
              <w:t xml:space="preserve">ИП Глава КФХ </w:t>
            </w:r>
            <w:proofErr w:type="spellStart"/>
            <w:r w:rsidRPr="00991B78">
              <w:rPr>
                <w:sz w:val="18"/>
                <w:szCs w:val="18"/>
              </w:rPr>
              <w:t>Ольхова</w:t>
            </w:r>
            <w:proofErr w:type="spellEnd"/>
            <w:r w:rsidRPr="00991B78">
              <w:rPr>
                <w:sz w:val="18"/>
                <w:szCs w:val="18"/>
              </w:rPr>
              <w:t xml:space="preserve"> Ирина Владимировна</w:t>
            </w:r>
          </w:p>
          <w:p w:rsidR="00991B78" w:rsidRPr="00991B78" w:rsidRDefault="00991B78" w:rsidP="00F33E4B">
            <w:pPr>
              <w:jc w:val="center"/>
              <w:rPr>
                <w:sz w:val="18"/>
                <w:szCs w:val="18"/>
              </w:rPr>
            </w:pPr>
            <w:r w:rsidRPr="00991B78">
              <w:rPr>
                <w:sz w:val="18"/>
                <w:szCs w:val="18"/>
              </w:rPr>
              <w:t>ИНН 323000134762</w:t>
            </w:r>
          </w:p>
          <w:p w:rsidR="00991B78" w:rsidRPr="00991B78" w:rsidRDefault="00991B78" w:rsidP="00F33E4B">
            <w:pPr>
              <w:jc w:val="center"/>
              <w:rPr>
                <w:sz w:val="18"/>
                <w:szCs w:val="18"/>
              </w:rPr>
            </w:pPr>
            <w:r w:rsidRPr="00991B78">
              <w:rPr>
                <w:sz w:val="18"/>
                <w:szCs w:val="18"/>
              </w:rPr>
              <w:t>ОГРИП 313325604300031</w:t>
            </w:r>
          </w:p>
        </w:tc>
        <w:tc>
          <w:tcPr>
            <w:tcW w:w="2171" w:type="dxa"/>
            <w:shd w:val="clear" w:color="auto" w:fill="auto"/>
          </w:tcPr>
          <w:p w:rsidR="00991B78" w:rsidRPr="00991B78" w:rsidRDefault="00991B78" w:rsidP="00F33E4B">
            <w:pPr>
              <w:jc w:val="center"/>
              <w:rPr>
                <w:sz w:val="18"/>
                <w:szCs w:val="18"/>
              </w:rPr>
            </w:pPr>
            <w:r w:rsidRPr="00991B78">
              <w:rPr>
                <w:sz w:val="18"/>
                <w:szCs w:val="18"/>
              </w:rPr>
              <w:t>№1 от 04.10.2022г.;</w:t>
            </w:r>
          </w:p>
          <w:p w:rsidR="00991B78" w:rsidRPr="00991B78" w:rsidRDefault="00991B78" w:rsidP="00F33E4B">
            <w:pPr>
              <w:jc w:val="center"/>
              <w:rPr>
                <w:sz w:val="18"/>
                <w:szCs w:val="18"/>
              </w:rPr>
            </w:pPr>
            <w:r w:rsidRPr="00991B78">
              <w:rPr>
                <w:sz w:val="18"/>
                <w:szCs w:val="18"/>
              </w:rPr>
              <w:t>04.10.2022-03.10.2047.</w:t>
            </w:r>
          </w:p>
        </w:tc>
        <w:tc>
          <w:tcPr>
            <w:tcW w:w="2171" w:type="dxa"/>
            <w:shd w:val="clear" w:color="auto" w:fill="auto"/>
          </w:tcPr>
          <w:p w:rsidR="00991B78" w:rsidRPr="00991B78" w:rsidRDefault="00991B78" w:rsidP="00F33E4B">
            <w:pPr>
              <w:rPr>
                <w:iCs/>
                <w:sz w:val="18"/>
                <w:szCs w:val="18"/>
                <w:highlight w:val="yellow"/>
              </w:rPr>
            </w:pPr>
            <w:r w:rsidRPr="00991B78">
              <w:rPr>
                <w:iCs/>
                <w:sz w:val="18"/>
                <w:szCs w:val="18"/>
              </w:rPr>
              <w:t xml:space="preserve">Постановление администрации </w:t>
            </w:r>
            <w:proofErr w:type="spellStart"/>
            <w:r w:rsidRPr="00991B78">
              <w:rPr>
                <w:iCs/>
                <w:sz w:val="18"/>
                <w:szCs w:val="18"/>
              </w:rPr>
              <w:t>Трубчевского</w:t>
            </w:r>
            <w:proofErr w:type="spellEnd"/>
            <w:r w:rsidRPr="00991B78">
              <w:rPr>
                <w:iCs/>
                <w:sz w:val="18"/>
                <w:szCs w:val="18"/>
              </w:rPr>
              <w:t xml:space="preserve"> муниципального района №168 от 14.03.2016 г.</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iCs/>
                <w:sz w:val="18"/>
                <w:szCs w:val="18"/>
              </w:rPr>
            </w:pPr>
            <w:r w:rsidRPr="00991B78">
              <w:rPr>
                <w:iCs/>
                <w:sz w:val="18"/>
                <w:szCs w:val="18"/>
              </w:rPr>
              <w:t>ферма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t>Рябчевск</w:t>
            </w:r>
            <w:proofErr w:type="spellEnd"/>
            <w:r w:rsidRPr="00991B78">
              <w:rPr>
                <w:iCs/>
                <w:sz w:val="18"/>
                <w:szCs w:val="18"/>
              </w:rPr>
              <w:t xml:space="preserve">, примерно в </w:t>
            </w:r>
            <w:smartTag w:uri="urn:schemas-microsoft-com:office:smarttags" w:element="metricconverter">
              <w:smartTagPr>
                <w:attr w:name="ProductID" w:val="260 м"/>
              </w:smartTagPr>
              <w:r w:rsidRPr="00991B78">
                <w:rPr>
                  <w:iCs/>
                  <w:sz w:val="18"/>
                  <w:szCs w:val="18"/>
                </w:rPr>
                <w:t>260 м</w:t>
              </w:r>
            </w:smartTag>
            <w:r w:rsidRPr="00991B78">
              <w:rPr>
                <w:iCs/>
                <w:sz w:val="18"/>
                <w:szCs w:val="18"/>
              </w:rPr>
              <w:t xml:space="preserve"> по направлению на юг от </w:t>
            </w:r>
            <w:proofErr w:type="spellStart"/>
            <w:r w:rsidRPr="00991B78">
              <w:rPr>
                <w:iCs/>
                <w:sz w:val="18"/>
                <w:szCs w:val="18"/>
              </w:rPr>
              <w:t>н.п</w:t>
            </w:r>
            <w:proofErr w:type="spellEnd"/>
            <w:r w:rsidRPr="00991B78">
              <w:rPr>
                <w:iCs/>
                <w:sz w:val="18"/>
                <w:szCs w:val="18"/>
              </w:rPr>
              <w:t xml:space="preserve">. </w:t>
            </w:r>
            <w:proofErr w:type="spellStart"/>
            <w:r w:rsidRPr="00991B78">
              <w:rPr>
                <w:iCs/>
                <w:sz w:val="18"/>
                <w:szCs w:val="18"/>
              </w:rPr>
              <w:t>Яковск</w:t>
            </w:r>
            <w:proofErr w:type="spellEnd"/>
            <w:r w:rsidRPr="00991B78">
              <w:rPr>
                <w:iCs/>
                <w:sz w:val="18"/>
                <w:szCs w:val="18"/>
              </w:rPr>
              <w:t>, 32:26:0290101:416</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3332</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roofErr w:type="spellStart"/>
            <w:r w:rsidRPr="00991B78">
              <w:rPr>
                <w:sz w:val="18"/>
                <w:szCs w:val="18"/>
              </w:rPr>
              <w:t>Ольхова</w:t>
            </w:r>
            <w:proofErr w:type="spellEnd"/>
            <w:r w:rsidRPr="00991B78">
              <w:rPr>
                <w:sz w:val="18"/>
                <w:szCs w:val="18"/>
              </w:rPr>
              <w:t xml:space="preserve"> Ирина Владимировна</w:t>
            </w:r>
          </w:p>
          <w:p w:rsidR="00991B78" w:rsidRPr="00991B78" w:rsidRDefault="00991B78" w:rsidP="00F33E4B">
            <w:pPr>
              <w:jc w:val="center"/>
              <w:rPr>
                <w:sz w:val="18"/>
                <w:szCs w:val="18"/>
              </w:rPr>
            </w:pPr>
            <w:r w:rsidRPr="00991B78">
              <w:rPr>
                <w:sz w:val="18"/>
                <w:szCs w:val="18"/>
              </w:rPr>
              <w:t>ИНН 323000134762</w:t>
            </w:r>
          </w:p>
          <w:p w:rsidR="00991B78" w:rsidRPr="00991B78" w:rsidRDefault="00991B78" w:rsidP="00F33E4B">
            <w:pPr>
              <w:jc w:val="center"/>
              <w:rPr>
                <w:sz w:val="18"/>
                <w:szCs w:val="18"/>
              </w:rPr>
            </w:pPr>
            <w:r w:rsidRPr="00991B78">
              <w:rPr>
                <w:sz w:val="18"/>
                <w:szCs w:val="18"/>
              </w:rPr>
              <w:t>ОГРИП 313325604300031</w:t>
            </w:r>
          </w:p>
        </w:tc>
        <w:tc>
          <w:tcPr>
            <w:tcW w:w="2171" w:type="dxa"/>
            <w:shd w:val="clear" w:color="auto" w:fill="auto"/>
          </w:tcPr>
          <w:p w:rsidR="00991B78" w:rsidRPr="00991B78" w:rsidRDefault="00991B78" w:rsidP="00F33E4B">
            <w:pPr>
              <w:jc w:val="center"/>
              <w:rPr>
                <w:sz w:val="18"/>
                <w:szCs w:val="18"/>
              </w:rPr>
            </w:pPr>
            <w:r w:rsidRPr="00991B78">
              <w:rPr>
                <w:sz w:val="18"/>
                <w:szCs w:val="18"/>
              </w:rPr>
              <w:t>№2 от 14.08.2017г.;</w:t>
            </w:r>
          </w:p>
          <w:p w:rsidR="00991B78" w:rsidRPr="00991B78" w:rsidRDefault="00991B78" w:rsidP="00F33E4B">
            <w:pPr>
              <w:jc w:val="center"/>
              <w:rPr>
                <w:sz w:val="18"/>
                <w:szCs w:val="18"/>
              </w:rPr>
            </w:pPr>
            <w:r w:rsidRPr="00991B78">
              <w:rPr>
                <w:sz w:val="18"/>
                <w:szCs w:val="18"/>
              </w:rPr>
              <w:t>07.04.2019-06.04.2035г.</w:t>
            </w:r>
          </w:p>
        </w:tc>
        <w:tc>
          <w:tcPr>
            <w:tcW w:w="2171" w:type="dxa"/>
            <w:shd w:val="clear" w:color="auto" w:fill="auto"/>
          </w:tcPr>
          <w:p w:rsidR="00991B78" w:rsidRPr="00991B78" w:rsidRDefault="00991B78" w:rsidP="00F33E4B">
            <w:pPr>
              <w:rPr>
                <w:iCs/>
                <w:sz w:val="18"/>
                <w:szCs w:val="18"/>
              </w:rPr>
            </w:pPr>
            <w:r w:rsidRPr="00991B78">
              <w:rPr>
                <w:iCs/>
                <w:sz w:val="18"/>
                <w:szCs w:val="18"/>
              </w:rPr>
              <w:t xml:space="preserve">Постановление администрации </w:t>
            </w:r>
            <w:proofErr w:type="spellStart"/>
            <w:r w:rsidRPr="00991B78">
              <w:rPr>
                <w:iCs/>
                <w:sz w:val="18"/>
                <w:szCs w:val="18"/>
              </w:rPr>
              <w:t>Трубчевского</w:t>
            </w:r>
            <w:proofErr w:type="spellEnd"/>
            <w:r w:rsidRPr="00991B78">
              <w:rPr>
                <w:iCs/>
                <w:sz w:val="18"/>
                <w:szCs w:val="18"/>
              </w:rPr>
              <w:t xml:space="preserve"> муниципального района №168 от 14.03.2016 г.</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Здание школы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t>Гнилево</w:t>
            </w:r>
            <w:proofErr w:type="spellEnd"/>
            <w:r w:rsidRPr="00991B78">
              <w:rPr>
                <w:iCs/>
                <w:sz w:val="18"/>
                <w:szCs w:val="18"/>
              </w:rPr>
              <w:t xml:space="preserve">, ул. </w:t>
            </w:r>
            <w:proofErr w:type="spellStart"/>
            <w:r w:rsidRPr="00991B78">
              <w:rPr>
                <w:iCs/>
                <w:sz w:val="18"/>
                <w:szCs w:val="18"/>
              </w:rPr>
              <w:t>Трубчевская</w:t>
            </w:r>
            <w:proofErr w:type="spellEnd"/>
            <w:r w:rsidRPr="00991B78">
              <w:rPr>
                <w:iCs/>
                <w:sz w:val="18"/>
                <w:szCs w:val="18"/>
              </w:rPr>
              <w:t>, д. 12, 32:26:0310101:323</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456,0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№2  от 07.06.2019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Здание школы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lastRenderedPageBreak/>
              <w:t>Гнилево</w:t>
            </w:r>
            <w:proofErr w:type="spellEnd"/>
            <w:r w:rsidRPr="00991B78">
              <w:rPr>
                <w:iCs/>
                <w:sz w:val="18"/>
                <w:szCs w:val="18"/>
              </w:rPr>
              <w:t xml:space="preserve">, ул. </w:t>
            </w:r>
            <w:proofErr w:type="spellStart"/>
            <w:r w:rsidRPr="00991B78">
              <w:rPr>
                <w:iCs/>
                <w:sz w:val="18"/>
                <w:szCs w:val="18"/>
              </w:rPr>
              <w:t>Трубчевская</w:t>
            </w:r>
            <w:proofErr w:type="spellEnd"/>
            <w:r w:rsidRPr="00991B78">
              <w:rPr>
                <w:iCs/>
                <w:sz w:val="18"/>
                <w:szCs w:val="18"/>
              </w:rPr>
              <w:t>, д. 12</w:t>
            </w:r>
          </w:p>
          <w:p w:rsidR="00991B78" w:rsidRPr="00991B78" w:rsidRDefault="00991B78" w:rsidP="00F33E4B">
            <w:pPr>
              <w:jc w:val="center"/>
              <w:rPr>
                <w:iCs/>
                <w:sz w:val="18"/>
                <w:szCs w:val="18"/>
              </w:rPr>
            </w:pPr>
            <w:r w:rsidRPr="00991B78">
              <w:rPr>
                <w:iCs/>
                <w:sz w:val="18"/>
                <w:szCs w:val="18"/>
              </w:rPr>
              <w:t>32:26:0310101:322</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lastRenderedPageBreak/>
              <w:t>251,9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№2  от 07.06.2019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lastRenderedPageBreak/>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Земельный участок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iCs/>
                <w:sz w:val="18"/>
                <w:szCs w:val="18"/>
              </w:rPr>
            </w:pPr>
            <w:r w:rsidRPr="00991B78">
              <w:rPr>
                <w:iCs/>
                <w:sz w:val="18"/>
                <w:szCs w:val="18"/>
              </w:rPr>
              <w:t xml:space="preserve">Брянская область, </w:t>
            </w:r>
            <w:proofErr w:type="spellStart"/>
            <w:r w:rsidRPr="00991B78">
              <w:rPr>
                <w:iCs/>
                <w:sz w:val="18"/>
                <w:szCs w:val="18"/>
              </w:rPr>
              <w:t>Трубчевский</w:t>
            </w:r>
            <w:proofErr w:type="spellEnd"/>
            <w:r w:rsidRPr="00991B78">
              <w:rPr>
                <w:iCs/>
                <w:sz w:val="18"/>
                <w:szCs w:val="18"/>
              </w:rPr>
              <w:t xml:space="preserve"> район, с. </w:t>
            </w:r>
            <w:proofErr w:type="spellStart"/>
            <w:r w:rsidRPr="00991B78">
              <w:rPr>
                <w:iCs/>
                <w:sz w:val="18"/>
                <w:szCs w:val="18"/>
              </w:rPr>
              <w:t>Гнилево</w:t>
            </w:r>
            <w:proofErr w:type="spellEnd"/>
            <w:r w:rsidRPr="00991B78">
              <w:rPr>
                <w:iCs/>
                <w:sz w:val="18"/>
                <w:szCs w:val="18"/>
              </w:rPr>
              <w:t xml:space="preserve">, ул. </w:t>
            </w:r>
            <w:proofErr w:type="spellStart"/>
            <w:r w:rsidRPr="00991B78">
              <w:rPr>
                <w:iCs/>
                <w:sz w:val="18"/>
                <w:szCs w:val="18"/>
              </w:rPr>
              <w:t>Трубчевская</w:t>
            </w:r>
            <w:proofErr w:type="spellEnd"/>
            <w:r w:rsidRPr="00991B78">
              <w:rPr>
                <w:iCs/>
                <w:sz w:val="18"/>
                <w:szCs w:val="18"/>
              </w:rPr>
              <w:t>, д. 12</w:t>
            </w:r>
          </w:p>
          <w:p w:rsidR="00991B78" w:rsidRPr="00991B78" w:rsidRDefault="00991B78" w:rsidP="00F33E4B">
            <w:pPr>
              <w:jc w:val="center"/>
              <w:rPr>
                <w:iCs/>
                <w:sz w:val="18"/>
                <w:szCs w:val="18"/>
              </w:rPr>
            </w:pPr>
            <w:r w:rsidRPr="00991B78">
              <w:rPr>
                <w:iCs/>
                <w:sz w:val="18"/>
                <w:szCs w:val="18"/>
              </w:rPr>
              <w:t>32:26:0310101:212</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6509,00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№2  от 29.06.2020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7</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Здание школы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Брянская область, </w:t>
            </w:r>
            <w:proofErr w:type="spellStart"/>
            <w:r w:rsidRPr="00991B78">
              <w:rPr>
                <w:sz w:val="18"/>
                <w:szCs w:val="18"/>
              </w:rPr>
              <w:t>Трубчевский</w:t>
            </w:r>
            <w:proofErr w:type="spellEnd"/>
            <w:r w:rsidRPr="00991B78">
              <w:rPr>
                <w:sz w:val="18"/>
                <w:szCs w:val="18"/>
              </w:rPr>
              <w:t xml:space="preserve"> район, </w:t>
            </w:r>
            <w:proofErr w:type="spellStart"/>
            <w:r w:rsidRPr="00991B78">
              <w:rPr>
                <w:sz w:val="18"/>
                <w:szCs w:val="18"/>
              </w:rPr>
              <w:t>с.Радутино</w:t>
            </w:r>
            <w:proofErr w:type="spellEnd"/>
            <w:r w:rsidRPr="00991B78">
              <w:rPr>
                <w:sz w:val="18"/>
                <w:szCs w:val="18"/>
              </w:rPr>
              <w:t xml:space="preserve">, </w:t>
            </w:r>
            <w:proofErr w:type="spellStart"/>
            <w:r w:rsidRPr="00991B78">
              <w:rPr>
                <w:sz w:val="18"/>
                <w:szCs w:val="18"/>
              </w:rPr>
              <w:t>ул.Молодежная</w:t>
            </w:r>
            <w:proofErr w:type="spellEnd"/>
            <w:r w:rsidRPr="00991B78">
              <w:rPr>
                <w:sz w:val="18"/>
                <w:szCs w:val="18"/>
              </w:rPr>
              <w:t xml:space="preserve">, д.8, </w:t>
            </w:r>
          </w:p>
          <w:p w:rsidR="00991B78" w:rsidRPr="00991B78" w:rsidRDefault="00991B78" w:rsidP="00F33E4B">
            <w:pPr>
              <w:jc w:val="center"/>
              <w:rPr>
                <w:sz w:val="18"/>
                <w:szCs w:val="18"/>
              </w:rPr>
            </w:pPr>
            <w:r w:rsidRPr="00991B78">
              <w:rPr>
                <w:sz w:val="18"/>
                <w:szCs w:val="18"/>
              </w:rPr>
              <w:t>32:26:0310109:451</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 xml:space="preserve">492,3 </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от 23.09.2022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8</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Земельный участок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Брянская область, </w:t>
            </w:r>
            <w:proofErr w:type="spellStart"/>
            <w:r w:rsidRPr="00991B78">
              <w:rPr>
                <w:sz w:val="18"/>
                <w:szCs w:val="18"/>
              </w:rPr>
              <w:t>Трубчевский</w:t>
            </w:r>
            <w:proofErr w:type="spellEnd"/>
            <w:r w:rsidRPr="00991B78">
              <w:rPr>
                <w:sz w:val="18"/>
                <w:szCs w:val="18"/>
              </w:rPr>
              <w:t xml:space="preserve"> район, </w:t>
            </w:r>
            <w:proofErr w:type="spellStart"/>
            <w:r w:rsidRPr="00991B78">
              <w:rPr>
                <w:sz w:val="18"/>
                <w:szCs w:val="18"/>
              </w:rPr>
              <w:t>с.Радутино</w:t>
            </w:r>
            <w:proofErr w:type="spellEnd"/>
            <w:r w:rsidRPr="00991B78">
              <w:rPr>
                <w:sz w:val="18"/>
                <w:szCs w:val="18"/>
              </w:rPr>
              <w:t xml:space="preserve">, </w:t>
            </w:r>
            <w:proofErr w:type="spellStart"/>
            <w:r w:rsidRPr="00991B78">
              <w:rPr>
                <w:sz w:val="18"/>
                <w:szCs w:val="18"/>
              </w:rPr>
              <w:t>ул.Молодежная</w:t>
            </w:r>
            <w:proofErr w:type="spellEnd"/>
            <w:r w:rsidRPr="00991B78">
              <w:rPr>
                <w:sz w:val="18"/>
                <w:szCs w:val="18"/>
              </w:rPr>
              <w:t>, земельный участок 8, 32:26:0310109:378</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11788</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proofErr w:type="gramStart"/>
            <w:r w:rsidRPr="00991B78">
              <w:rPr>
                <w:iCs/>
                <w:sz w:val="18"/>
                <w:szCs w:val="18"/>
              </w:rPr>
              <w:t>Протокол  от</w:t>
            </w:r>
            <w:proofErr w:type="gramEnd"/>
            <w:r w:rsidRPr="00991B78">
              <w:rPr>
                <w:iCs/>
                <w:sz w:val="18"/>
                <w:szCs w:val="18"/>
              </w:rPr>
              <w:t xml:space="preserve"> 23.09.2022 заседания рабочей группы  </w:t>
            </w:r>
          </w:p>
          <w:p w:rsidR="00991B78" w:rsidRPr="00991B78" w:rsidRDefault="00991B78" w:rsidP="00F33E4B">
            <w:pPr>
              <w:rPr>
                <w:iCs/>
                <w:sz w:val="18"/>
                <w:szCs w:val="18"/>
              </w:rPr>
            </w:pP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lang w:val="en-US"/>
              </w:rPr>
            </w:pPr>
            <w:r w:rsidRPr="00991B78">
              <w:rPr>
                <w:sz w:val="18"/>
                <w:szCs w:val="18"/>
                <w:lang w:val="en-US"/>
              </w:rPr>
              <w:t>9</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Здание школы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Брянская область, </w:t>
            </w:r>
            <w:proofErr w:type="spellStart"/>
            <w:r w:rsidRPr="00991B78">
              <w:rPr>
                <w:sz w:val="18"/>
                <w:szCs w:val="18"/>
              </w:rPr>
              <w:t>Трубчевский</w:t>
            </w:r>
            <w:proofErr w:type="spellEnd"/>
            <w:r w:rsidRPr="00991B78">
              <w:rPr>
                <w:sz w:val="18"/>
                <w:szCs w:val="18"/>
              </w:rPr>
              <w:t xml:space="preserve"> район, </w:t>
            </w:r>
            <w:proofErr w:type="spellStart"/>
            <w:r w:rsidRPr="00991B78">
              <w:rPr>
                <w:sz w:val="18"/>
                <w:szCs w:val="18"/>
              </w:rPr>
              <w:t>с.Алешенка</w:t>
            </w:r>
            <w:proofErr w:type="spellEnd"/>
            <w:r w:rsidRPr="00991B78">
              <w:rPr>
                <w:sz w:val="18"/>
                <w:szCs w:val="18"/>
              </w:rPr>
              <w:t xml:space="preserve">, </w:t>
            </w:r>
            <w:proofErr w:type="spellStart"/>
            <w:r w:rsidRPr="00991B78">
              <w:rPr>
                <w:sz w:val="18"/>
                <w:szCs w:val="18"/>
              </w:rPr>
              <w:t>ул.Молодежная</w:t>
            </w:r>
            <w:proofErr w:type="spellEnd"/>
            <w:r w:rsidRPr="00991B78">
              <w:rPr>
                <w:sz w:val="18"/>
                <w:szCs w:val="18"/>
              </w:rPr>
              <w:t xml:space="preserve">, д.14, </w:t>
            </w:r>
          </w:p>
          <w:p w:rsidR="00991B78" w:rsidRPr="00991B78" w:rsidRDefault="00991B78" w:rsidP="00F33E4B">
            <w:pPr>
              <w:jc w:val="center"/>
              <w:rPr>
                <w:sz w:val="18"/>
                <w:szCs w:val="18"/>
              </w:rPr>
            </w:pPr>
            <w:r w:rsidRPr="00991B78">
              <w:rPr>
                <w:sz w:val="18"/>
                <w:szCs w:val="18"/>
              </w:rPr>
              <w:t>32:26:0390201:378</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1806,9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от 17.10.2023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iCs/>
                <w:sz w:val="18"/>
                <w:szCs w:val="18"/>
              </w:rPr>
              <w:t>Земельный участок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Брянская область, </w:t>
            </w:r>
            <w:proofErr w:type="spellStart"/>
            <w:r w:rsidRPr="00991B78">
              <w:rPr>
                <w:sz w:val="18"/>
                <w:szCs w:val="18"/>
              </w:rPr>
              <w:t>Трубчевский</w:t>
            </w:r>
            <w:proofErr w:type="spellEnd"/>
            <w:r w:rsidRPr="00991B78">
              <w:rPr>
                <w:sz w:val="18"/>
                <w:szCs w:val="18"/>
              </w:rPr>
              <w:t xml:space="preserve"> район, </w:t>
            </w:r>
            <w:proofErr w:type="spellStart"/>
            <w:r w:rsidRPr="00991B78">
              <w:rPr>
                <w:sz w:val="18"/>
                <w:szCs w:val="18"/>
              </w:rPr>
              <w:t>с.Алешенка</w:t>
            </w:r>
            <w:proofErr w:type="spellEnd"/>
            <w:r w:rsidRPr="00991B78">
              <w:rPr>
                <w:sz w:val="18"/>
                <w:szCs w:val="18"/>
              </w:rPr>
              <w:t xml:space="preserve">, </w:t>
            </w:r>
            <w:proofErr w:type="spellStart"/>
            <w:r w:rsidRPr="00991B78">
              <w:rPr>
                <w:sz w:val="18"/>
                <w:szCs w:val="18"/>
              </w:rPr>
              <w:t>ул.Молодежная</w:t>
            </w:r>
            <w:proofErr w:type="spellEnd"/>
            <w:r w:rsidRPr="00991B78">
              <w:rPr>
                <w:sz w:val="18"/>
                <w:szCs w:val="18"/>
              </w:rPr>
              <w:t>, д. 14, 32:26:0390201:356</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16075</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proofErr w:type="gramStart"/>
            <w:r w:rsidRPr="00991B78">
              <w:rPr>
                <w:iCs/>
                <w:sz w:val="18"/>
                <w:szCs w:val="18"/>
              </w:rPr>
              <w:t>Протокол  от</w:t>
            </w:r>
            <w:proofErr w:type="gramEnd"/>
            <w:r w:rsidRPr="00991B78">
              <w:rPr>
                <w:iCs/>
                <w:sz w:val="18"/>
                <w:szCs w:val="18"/>
              </w:rPr>
              <w:t xml:space="preserve"> заседания рабочей группы  от 17.10.2023</w:t>
            </w:r>
          </w:p>
          <w:p w:rsidR="00991B78" w:rsidRPr="00991B78" w:rsidRDefault="00991B78" w:rsidP="00F33E4B">
            <w:pPr>
              <w:rPr>
                <w:iCs/>
                <w:sz w:val="18"/>
                <w:szCs w:val="18"/>
              </w:rPr>
            </w:pP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sz w:val="18"/>
                <w:szCs w:val="18"/>
              </w:rPr>
              <w:t>автомагазин (специальный, автолавка), идентификационный номер (VIN) X8B278889R0033127, номер двигателя А27500Р0903523, номер кузова А21</w:t>
            </w:r>
            <w:r w:rsidRPr="00991B78">
              <w:rPr>
                <w:sz w:val="18"/>
                <w:szCs w:val="18"/>
                <w:lang w:val="en-US"/>
              </w:rPr>
              <w:t>R</w:t>
            </w:r>
            <w:r w:rsidRPr="00991B78">
              <w:rPr>
                <w:sz w:val="18"/>
                <w:szCs w:val="18"/>
              </w:rPr>
              <w:t>22</w:t>
            </w:r>
            <w:r w:rsidRPr="00991B78">
              <w:rPr>
                <w:sz w:val="18"/>
                <w:szCs w:val="18"/>
                <w:lang w:val="en-US"/>
              </w:rPr>
              <w:t>P</w:t>
            </w:r>
            <w:r w:rsidRPr="00991B78">
              <w:rPr>
                <w:sz w:val="18"/>
                <w:szCs w:val="18"/>
              </w:rPr>
              <w:t>0192192, цвет белый, год изготовления  2023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 xml:space="preserve">Брянская область, </w:t>
            </w:r>
            <w:proofErr w:type="spellStart"/>
            <w:r w:rsidRPr="00991B78">
              <w:rPr>
                <w:sz w:val="18"/>
                <w:szCs w:val="18"/>
              </w:rPr>
              <w:t>Трубчевский</w:t>
            </w:r>
            <w:proofErr w:type="spellEnd"/>
            <w:r w:rsidRPr="00991B78">
              <w:rPr>
                <w:sz w:val="18"/>
                <w:szCs w:val="18"/>
              </w:rPr>
              <w:t xml:space="preserve"> район, г. Трубчевск</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r w:rsidRPr="00991B78">
              <w:rPr>
                <w:iCs/>
                <w:sz w:val="18"/>
                <w:szCs w:val="18"/>
              </w:rPr>
              <w:t>Протокол   23.04.2024 г. заседания рабочей группы</w:t>
            </w:r>
          </w:p>
        </w:tc>
      </w:tr>
      <w:tr w:rsidR="00991B78" w:rsidRPr="00991B78" w:rsidTr="00293FB7">
        <w:tc>
          <w:tcPr>
            <w:tcW w:w="64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t>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r w:rsidRPr="00991B78">
              <w:rPr>
                <w:sz w:val="18"/>
                <w:szCs w:val="18"/>
              </w:rPr>
              <w:t xml:space="preserve">автомагазин (специальный, автолавка), идентификационный номер (VIN) X8B278889R0033131, номер двигателя </w:t>
            </w:r>
            <w:r w:rsidRPr="00991B78">
              <w:rPr>
                <w:sz w:val="18"/>
                <w:szCs w:val="18"/>
                <w:lang w:val="en-US"/>
              </w:rPr>
              <w:t>A</w:t>
            </w:r>
            <w:r w:rsidRPr="00991B78">
              <w:rPr>
                <w:sz w:val="18"/>
                <w:szCs w:val="18"/>
              </w:rPr>
              <w:t>27500</w:t>
            </w:r>
            <w:r w:rsidRPr="00991B78">
              <w:rPr>
                <w:sz w:val="18"/>
                <w:szCs w:val="18"/>
                <w:lang w:val="en-US"/>
              </w:rPr>
              <w:t>P</w:t>
            </w:r>
            <w:r w:rsidRPr="00991B78">
              <w:rPr>
                <w:sz w:val="18"/>
                <w:szCs w:val="18"/>
              </w:rPr>
              <w:t xml:space="preserve">0903567, номер </w:t>
            </w:r>
            <w:r w:rsidRPr="00991B78">
              <w:rPr>
                <w:sz w:val="18"/>
                <w:szCs w:val="18"/>
              </w:rPr>
              <w:lastRenderedPageBreak/>
              <w:t xml:space="preserve">кузова </w:t>
            </w:r>
            <w:r w:rsidRPr="00991B78">
              <w:rPr>
                <w:sz w:val="18"/>
                <w:szCs w:val="18"/>
                <w:lang w:val="en-US"/>
              </w:rPr>
              <w:t>A</w:t>
            </w:r>
            <w:r w:rsidRPr="00991B78">
              <w:rPr>
                <w:sz w:val="18"/>
                <w:szCs w:val="18"/>
              </w:rPr>
              <w:t>21</w:t>
            </w:r>
            <w:r w:rsidRPr="00991B78">
              <w:rPr>
                <w:sz w:val="18"/>
                <w:szCs w:val="18"/>
                <w:lang w:val="en-US"/>
              </w:rPr>
              <w:t>R</w:t>
            </w:r>
            <w:r w:rsidRPr="00991B78">
              <w:rPr>
                <w:sz w:val="18"/>
                <w:szCs w:val="18"/>
              </w:rPr>
              <w:t>22</w:t>
            </w:r>
            <w:r w:rsidRPr="00991B78">
              <w:rPr>
                <w:sz w:val="18"/>
                <w:szCs w:val="18"/>
                <w:lang w:val="en-US"/>
              </w:rPr>
              <w:t>P</w:t>
            </w:r>
            <w:r w:rsidRPr="00991B78">
              <w:rPr>
                <w:sz w:val="18"/>
                <w:szCs w:val="18"/>
              </w:rPr>
              <w:t>0192353,  цвет белый, год изготовления 2023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center"/>
              <w:rPr>
                <w:sz w:val="18"/>
                <w:szCs w:val="18"/>
              </w:rPr>
            </w:pPr>
            <w:r w:rsidRPr="00991B78">
              <w:rPr>
                <w:sz w:val="18"/>
                <w:szCs w:val="18"/>
              </w:rPr>
              <w:lastRenderedPageBreak/>
              <w:t xml:space="preserve">Брянская область, </w:t>
            </w:r>
            <w:proofErr w:type="spellStart"/>
            <w:r w:rsidRPr="00991B78">
              <w:rPr>
                <w:sz w:val="18"/>
                <w:szCs w:val="18"/>
              </w:rPr>
              <w:t>Трубчевский</w:t>
            </w:r>
            <w:proofErr w:type="spellEnd"/>
            <w:r w:rsidRPr="00991B78">
              <w:rPr>
                <w:sz w:val="18"/>
                <w:szCs w:val="18"/>
              </w:rPr>
              <w:t xml:space="preserve"> район, г. Трубчевск</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ind w:firstLine="709"/>
              <w:jc w:val="both"/>
              <w:rPr>
                <w:sz w:val="18"/>
                <w:szCs w:val="18"/>
              </w:rPr>
            </w:pPr>
            <w:r w:rsidRPr="00991B78">
              <w:rPr>
                <w:sz w:val="18"/>
                <w:szCs w:val="18"/>
              </w:rPr>
              <w:t>-</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91B78" w:rsidRPr="00991B78" w:rsidRDefault="00991B78" w:rsidP="00F33E4B">
            <w:pPr>
              <w:jc w:val="both"/>
              <w:rPr>
                <w:iCs/>
                <w:sz w:val="18"/>
                <w:szCs w:val="18"/>
              </w:rPr>
            </w:pPr>
            <w:proofErr w:type="spellStart"/>
            <w:r w:rsidRPr="00991B78">
              <w:rPr>
                <w:iCs/>
                <w:sz w:val="18"/>
                <w:szCs w:val="18"/>
              </w:rPr>
              <w:t>Трубчевский</w:t>
            </w:r>
            <w:proofErr w:type="spellEnd"/>
            <w:r w:rsidRPr="00991B78">
              <w:rPr>
                <w:iCs/>
                <w:sz w:val="18"/>
                <w:szCs w:val="18"/>
              </w:rPr>
              <w:t xml:space="preserve"> муниципальный район</w:t>
            </w: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jc w:val="center"/>
              <w:rPr>
                <w:sz w:val="18"/>
                <w:szCs w:val="18"/>
              </w:rPr>
            </w:pPr>
          </w:p>
        </w:tc>
        <w:tc>
          <w:tcPr>
            <w:tcW w:w="2171" w:type="dxa"/>
            <w:shd w:val="clear" w:color="auto" w:fill="auto"/>
          </w:tcPr>
          <w:p w:rsidR="00991B78" w:rsidRPr="00991B78" w:rsidRDefault="00991B78" w:rsidP="00F33E4B">
            <w:pPr>
              <w:rPr>
                <w:iCs/>
                <w:sz w:val="18"/>
                <w:szCs w:val="18"/>
              </w:rPr>
            </w:pPr>
            <w:proofErr w:type="gramStart"/>
            <w:r w:rsidRPr="00991B78">
              <w:rPr>
                <w:iCs/>
                <w:sz w:val="18"/>
                <w:szCs w:val="18"/>
              </w:rPr>
              <w:t>Протокол  заседания</w:t>
            </w:r>
            <w:proofErr w:type="gramEnd"/>
            <w:r w:rsidRPr="00991B78">
              <w:rPr>
                <w:iCs/>
                <w:sz w:val="18"/>
                <w:szCs w:val="18"/>
              </w:rPr>
              <w:t xml:space="preserve"> рабочей группы  от 23.04.2024</w:t>
            </w:r>
          </w:p>
          <w:p w:rsidR="00991B78" w:rsidRPr="00991B78" w:rsidRDefault="00991B78" w:rsidP="00F33E4B">
            <w:pPr>
              <w:rPr>
                <w:iCs/>
                <w:sz w:val="18"/>
                <w:szCs w:val="18"/>
              </w:rPr>
            </w:pPr>
          </w:p>
        </w:tc>
      </w:tr>
    </w:tbl>
    <w:p w:rsidR="00991B78" w:rsidRPr="00991B78" w:rsidRDefault="00991B78" w:rsidP="00F33E4B">
      <w:pPr>
        <w:tabs>
          <w:tab w:val="left" w:pos="4155"/>
        </w:tabs>
        <w:jc w:val="center"/>
        <w:rPr>
          <w:sz w:val="18"/>
          <w:szCs w:val="18"/>
        </w:rPr>
      </w:pPr>
    </w:p>
    <w:p w:rsidR="00991B78" w:rsidRPr="00F33E4B" w:rsidRDefault="00991B78" w:rsidP="00F33E4B">
      <w:pPr>
        <w:tabs>
          <w:tab w:val="left" w:pos="1134"/>
        </w:tabs>
        <w:autoSpaceDN w:val="0"/>
        <w:jc w:val="both"/>
        <w:rPr>
          <w:i/>
          <w:color w:val="000000"/>
          <w:sz w:val="18"/>
          <w:szCs w:val="18"/>
        </w:rPr>
        <w:sectPr w:rsidR="00991B78" w:rsidRPr="00F33E4B" w:rsidSect="002E1ED1">
          <w:footerReference w:type="default" r:id="rId85"/>
          <w:pgSz w:w="16838" w:h="11905" w:orient="landscape"/>
          <w:pgMar w:top="709" w:right="425" w:bottom="567" w:left="425" w:header="720" w:footer="720" w:gutter="0"/>
          <w:cols w:space="720"/>
          <w:noEndnote/>
          <w:docGrid w:linePitch="326"/>
        </w:sectPr>
      </w:pPr>
    </w:p>
    <w:p w:rsidR="0078089F" w:rsidRPr="00F33E4B" w:rsidRDefault="0078089F" w:rsidP="00F33E4B">
      <w:pPr>
        <w:autoSpaceDE w:val="0"/>
        <w:autoSpaceDN w:val="0"/>
        <w:adjustRightInd w:val="0"/>
        <w:ind w:firstLine="708"/>
        <w:rPr>
          <w:color w:val="000000"/>
          <w:sz w:val="18"/>
          <w:szCs w:val="18"/>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9C2CD4" w:rsidRPr="00F33E4B" w:rsidTr="006E056C">
        <w:tc>
          <w:tcPr>
            <w:tcW w:w="10375" w:type="dxa"/>
            <w:gridSpan w:val="3"/>
          </w:tcPr>
          <w:p w:rsidR="009C2CD4" w:rsidRPr="00F33E4B" w:rsidRDefault="009C2CD4" w:rsidP="00F33E4B">
            <w:pPr>
              <w:jc w:val="center"/>
              <w:rPr>
                <w:rFonts w:eastAsia="Calibri"/>
                <w:sz w:val="18"/>
                <w:szCs w:val="18"/>
              </w:rPr>
            </w:pPr>
            <w:r w:rsidRPr="00F33E4B">
              <w:rPr>
                <w:rFonts w:eastAsia="Calibri"/>
                <w:sz w:val="18"/>
                <w:szCs w:val="18"/>
              </w:rPr>
              <w:t>Содержание</w:t>
            </w:r>
          </w:p>
          <w:p w:rsidR="009C2CD4" w:rsidRPr="00F33E4B" w:rsidRDefault="009C2CD4" w:rsidP="00F33E4B">
            <w:pPr>
              <w:jc w:val="center"/>
              <w:rPr>
                <w:rFonts w:eastAsia="Calibri"/>
                <w:sz w:val="18"/>
                <w:szCs w:val="18"/>
              </w:rPr>
            </w:pPr>
          </w:p>
        </w:tc>
      </w:tr>
      <w:tr w:rsidR="009C2CD4" w:rsidRPr="00F33E4B" w:rsidTr="006E056C">
        <w:tc>
          <w:tcPr>
            <w:tcW w:w="1445" w:type="dxa"/>
          </w:tcPr>
          <w:p w:rsidR="009C2CD4" w:rsidRPr="00F33E4B" w:rsidRDefault="009C2CD4" w:rsidP="00F33E4B">
            <w:pPr>
              <w:jc w:val="center"/>
              <w:rPr>
                <w:sz w:val="18"/>
                <w:szCs w:val="18"/>
              </w:rPr>
            </w:pPr>
            <w:r w:rsidRPr="00F33E4B">
              <w:rPr>
                <w:rFonts w:eastAsia="Calibri"/>
                <w:sz w:val="18"/>
                <w:szCs w:val="18"/>
              </w:rPr>
              <w:t>Дата и номер документа</w:t>
            </w:r>
          </w:p>
        </w:tc>
        <w:tc>
          <w:tcPr>
            <w:tcW w:w="7764" w:type="dxa"/>
          </w:tcPr>
          <w:p w:rsidR="009C2CD4" w:rsidRPr="00F33E4B" w:rsidRDefault="009C2CD4" w:rsidP="00F33E4B">
            <w:pPr>
              <w:jc w:val="center"/>
              <w:rPr>
                <w:sz w:val="18"/>
                <w:szCs w:val="18"/>
              </w:rPr>
            </w:pPr>
            <w:r w:rsidRPr="00F33E4B">
              <w:rPr>
                <w:rFonts w:eastAsia="Calibri"/>
                <w:sz w:val="18"/>
                <w:szCs w:val="18"/>
              </w:rPr>
              <w:t>Заголовок</w:t>
            </w:r>
          </w:p>
        </w:tc>
        <w:tc>
          <w:tcPr>
            <w:tcW w:w="1166" w:type="dxa"/>
          </w:tcPr>
          <w:p w:rsidR="009C2CD4" w:rsidRPr="00F33E4B" w:rsidRDefault="009C2CD4" w:rsidP="00F33E4B">
            <w:pPr>
              <w:jc w:val="center"/>
              <w:rPr>
                <w:sz w:val="18"/>
                <w:szCs w:val="18"/>
              </w:rPr>
            </w:pPr>
            <w:r w:rsidRPr="00F33E4B">
              <w:rPr>
                <w:rFonts w:eastAsia="Calibri"/>
                <w:sz w:val="18"/>
                <w:szCs w:val="18"/>
              </w:rPr>
              <w:t>Страница</w:t>
            </w:r>
          </w:p>
        </w:tc>
      </w:tr>
      <w:tr w:rsidR="003A0445" w:rsidRPr="00F33E4B" w:rsidTr="006E056C">
        <w:tc>
          <w:tcPr>
            <w:tcW w:w="1445" w:type="dxa"/>
            <w:shd w:val="clear" w:color="auto" w:fill="auto"/>
          </w:tcPr>
          <w:p w:rsidR="003A0445" w:rsidRPr="00F33E4B" w:rsidRDefault="006F029D" w:rsidP="00F33E4B">
            <w:pPr>
              <w:autoSpaceDE w:val="0"/>
              <w:autoSpaceDN w:val="0"/>
              <w:adjustRightInd w:val="0"/>
              <w:jc w:val="center"/>
              <w:rPr>
                <w:rFonts w:eastAsia="Calibri"/>
                <w:sz w:val="18"/>
                <w:szCs w:val="18"/>
                <w:lang w:eastAsia="en-US"/>
              </w:rPr>
            </w:pPr>
            <w:r>
              <w:rPr>
                <w:rFonts w:eastAsia="Calibri"/>
                <w:sz w:val="18"/>
                <w:szCs w:val="18"/>
                <w:lang w:eastAsia="en-US"/>
              </w:rPr>
              <w:t>01.04</w:t>
            </w:r>
            <w:r w:rsidR="003A0445" w:rsidRPr="00F33E4B">
              <w:rPr>
                <w:rFonts w:eastAsia="Calibri"/>
                <w:sz w:val="18"/>
                <w:szCs w:val="18"/>
                <w:lang w:eastAsia="en-US"/>
              </w:rPr>
              <w:t>.2024</w:t>
            </w:r>
          </w:p>
          <w:p w:rsidR="003A0445" w:rsidRPr="00F33E4B" w:rsidRDefault="006F029D" w:rsidP="00F33E4B">
            <w:pPr>
              <w:autoSpaceDE w:val="0"/>
              <w:autoSpaceDN w:val="0"/>
              <w:adjustRightInd w:val="0"/>
              <w:jc w:val="center"/>
              <w:rPr>
                <w:rFonts w:eastAsia="Calibri"/>
                <w:sz w:val="18"/>
                <w:szCs w:val="18"/>
                <w:lang w:eastAsia="en-US"/>
              </w:rPr>
            </w:pPr>
            <w:r>
              <w:rPr>
                <w:rFonts w:eastAsia="Calibri"/>
                <w:sz w:val="18"/>
                <w:szCs w:val="18"/>
                <w:lang w:eastAsia="en-US"/>
              </w:rPr>
              <w:t>№ 192</w:t>
            </w:r>
          </w:p>
        </w:tc>
        <w:tc>
          <w:tcPr>
            <w:tcW w:w="7764" w:type="dxa"/>
            <w:shd w:val="clear" w:color="auto" w:fill="auto"/>
          </w:tcPr>
          <w:p w:rsidR="003A0445" w:rsidRPr="00F33E4B" w:rsidRDefault="00D564D5" w:rsidP="00843068">
            <w:pPr>
              <w:autoSpaceDE w:val="0"/>
              <w:autoSpaceDN w:val="0"/>
              <w:adjustRightInd w:val="0"/>
              <w:jc w:val="both"/>
              <w:rPr>
                <w:rFonts w:eastAsia="Calibri"/>
                <w:bCs/>
                <w:sz w:val="18"/>
                <w:szCs w:val="18"/>
              </w:rPr>
            </w:pPr>
            <w:r w:rsidRPr="00D564D5">
              <w:rPr>
                <w:rFonts w:eastAsia="Calibri"/>
                <w:bCs/>
                <w:sz w:val="18"/>
                <w:szCs w:val="18"/>
              </w:rPr>
              <w:t>Об особенностях разработки, согласования, проведения экспертизы</w:t>
            </w:r>
            <w:r w:rsidR="00843068">
              <w:rPr>
                <w:rFonts w:eastAsia="Calibri"/>
                <w:bCs/>
                <w:sz w:val="18"/>
                <w:szCs w:val="18"/>
              </w:rPr>
              <w:t xml:space="preserve"> </w:t>
            </w:r>
            <w:r w:rsidRPr="00D564D5">
              <w:rPr>
                <w:rFonts w:eastAsia="Calibri"/>
                <w:bCs/>
                <w:sz w:val="18"/>
                <w:szCs w:val="18"/>
              </w:rPr>
              <w:t>и утверждения администрати</w:t>
            </w:r>
            <w:r w:rsidR="00843068">
              <w:rPr>
                <w:rFonts w:eastAsia="Calibri"/>
                <w:bCs/>
                <w:sz w:val="18"/>
                <w:szCs w:val="18"/>
              </w:rPr>
              <w:t xml:space="preserve">вных регламентов предоставления </w:t>
            </w:r>
            <w:r w:rsidRPr="00D564D5">
              <w:rPr>
                <w:rFonts w:eastAsia="Calibri"/>
                <w:bCs/>
                <w:sz w:val="18"/>
                <w:szCs w:val="18"/>
              </w:rPr>
              <w:t xml:space="preserve">администрацией </w:t>
            </w:r>
            <w:proofErr w:type="spellStart"/>
            <w:r w:rsidRPr="00D564D5">
              <w:rPr>
                <w:rFonts w:eastAsia="Calibri"/>
                <w:bCs/>
                <w:sz w:val="18"/>
                <w:szCs w:val="18"/>
              </w:rPr>
              <w:t>Тру</w:t>
            </w:r>
            <w:r w:rsidR="00843068">
              <w:rPr>
                <w:rFonts w:eastAsia="Calibri"/>
                <w:bCs/>
                <w:sz w:val="18"/>
                <w:szCs w:val="18"/>
              </w:rPr>
              <w:t>бчевского</w:t>
            </w:r>
            <w:proofErr w:type="spellEnd"/>
            <w:r w:rsidR="00843068">
              <w:rPr>
                <w:rFonts w:eastAsia="Calibri"/>
                <w:bCs/>
                <w:sz w:val="18"/>
                <w:szCs w:val="18"/>
              </w:rPr>
              <w:t xml:space="preserve"> муниципального района </w:t>
            </w:r>
            <w:r w:rsidRPr="00D564D5">
              <w:rPr>
                <w:rFonts w:eastAsia="Calibri"/>
                <w:bCs/>
                <w:sz w:val="18"/>
                <w:szCs w:val="18"/>
              </w:rPr>
              <w:t>муниципальных услуг в</w:t>
            </w:r>
            <w:r w:rsidR="00843068">
              <w:rPr>
                <w:rFonts w:eastAsia="Calibri"/>
                <w:bCs/>
                <w:sz w:val="18"/>
                <w:szCs w:val="18"/>
              </w:rPr>
              <w:t xml:space="preserve"> 2024 и 2025 годах, в том числе </w:t>
            </w:r>
            <w:r w:rsidRPr="00D564D5">
              <w:rPr>
                <w:rFonts w:eastAsia="Calibri"/>
                <w:bCs/>
                <w:sz w:val="18"/>
                <w:szCs w:val="18"/>
              </w:rPr>
              <w:t>без использования федеральной г</w:t>
            </w:r>
            <w:r w:rsidR="00843068">
              <w:rPr>
                <w:rFonts w:eastAsia="Calibri"/>
                <w:bCs/>
                <w:sz w:val="18"/>
                <w:szCs w:val="18"/>
              </w:rPr>
              <w:t xml:space="preserve">осударственной информационной </w:t>
            </w:r>
            <w:r w:rsidRPr="00D564D5">
              <w:rPr>
                <w:rFonts w:eastAsia="Calibri"/>
                <w:bCs/>
                <w:sz w:val="18"/>
                <w:szCs w:val="18"/>
              </w:rPr>
              <w:t>системы, обеспечивающ</w:t>
            </w:r>
            <w:r w:rsidR="00843068">
              <w:rPr>
                <w:rFonts w:eastAsia="Calibri"/>
                <w:bCs/>
                <w:sz w:val="18"/>
                <w:szCs w:val="18"/>
              </w:rPr>
              <w:t xml:space="preserve">ей ведение федерального реестра </w:t>
            </w:r>
            <w:r w:rsidRPr="00D564D5">
              <w:rPr>
                <w:rFonts w:eastAsia="Calibri"/>
                <w:bCs/>
                <w:sz w:val="18"/>
                <w:szCs w:val="18"/>
              </w:rPr>
              <w:t>государственных услуг</w:t>
            </w:r>
          </w:p>
        </w:tc>
        <w:tc>
          <w:tcPr>
            <w:tcW w:w="1166" w:type="dxa"/>
          </w:tcPr>
          <w:p w:rsidR="003A0445" w:rsidRPr="00F33E4B" w:rsidRDefault="00372A2E" w:rsidP="00F33E4B">
            <w:pPr>
              <w:jc w:val="center"/>
              <w:rPr>
                <w:sz w:val="18"/>
                <w:szCs w:val="18"/>
                <w:lang w:eastAsia="en-US"/>
              </w:rPr>
            </w:pPr>
            <w:r>
              <w:rPr>
                <w:sz w:val="18"/>
                <w:szCs w:val="18"/>
                <w:lang w:eastAsia="en-US"/>
              </w:rPr>
              <w:t>2</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01.04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194</w:t>
            </w:r>
          </w:p>
        </w:tc>
        <w:tc>
          <w:tcPr>
            <w:tcW w:w="7764" w:type="dxa"/>
            <w:shd w:val="clear" w:color="auto" w:fill="auto"/>
          </w:tcPr>
          <w:p w:rsidR="006F029D" w:rsidRPr="00D564D5" w:rsidRDefault="006F029D" w:rsidP="006F029D">
            <w:pPr>
              <w:autoSpaceDE w:val="0"/>
              <w:autoSpaceDN w:val="0"/>
              <w:adjustRightInd w:val="0"/>
              <w:jc w:val="both"/>
              <w:rPr>
                <w:rFonts w:eastAsia="Calibri"/>
                <w:sz w:val="18"/>
                <w:szCs w:val="18"/>
              </w:rPr>
            </w:pPr>
            <w:r w:rsidRPr="00D564D5">
              <w:rPr>
                <w:rFonts w:eastAsia="Calibri"/>
                <w:sz w:val="18"/>
                <w:szCs w:val="18"/>
              </w:rPr>
              <w:t xml:space="preserve">О внесении изменений в Положение об оплате труда работников муниципальных казенных учреждений </w:t>
            </w:r>
            <w:proofErr w:type="spellStart"/>
            <w:r w:rsidRPr="00D564D5">
              <w:rPr>
                <w:rFonts w:eastAsia="Calibri"/>
                <w:sz w:val="18"/>
                <w:szCs w:val="18"/>
              </w:rPr>
              <w:t>Трубчевского</w:t>
            </w:r>
            <w:proofErr w:type="spellEnd"/>
            <w:r w:rsidRPr="00D564D5">
              <w:rPr>
                <w:rFonts w:eastAsia="Calibri"/>
                <w:sz w:val="18"/>
                <w:szCs w:val="18"/>
              </w:rPr>
              <w:t xml:space="preserve">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w:t>
            </w:r>
            <w:proofErr w:type="spellStart"/>
            <w:r w:rsidRPr="00D564D5">
              <w:rPr>
                <w:rFonts w:eastAsia="Calibri"/>
                <w:sz w:val="18"/>
                <w:szCs w:val="18"/>
              </w:rPr>
              <w:t>Трубчевского</w:t>
            </w:r>
            <w:proofErr w:type="spellEnd"/>
            <w:r w:rsidRPr="00D564D5">
              <w:rPr>
                <w:rFonts w:eastAsia="Calibri"/>
                <w:sz w:val="18"/>
                <w:szCs w:val="18"/>
              </w:rPr>
              <w:t xml:space="preserve"> муниципального района </w:t>
            </w:r>
          </w:p>
          <w:p w:rsidR="006F029D" w:rsidRPr="00F33E4B" w:rsidRDefault="006F029D" w:rsidP="006F029D">
            <w:pPr>
              <w:autoSpaceDE w:val="0"/>
              <w:autoSpaceDN w:val="0"/>
              <w:adjustRightInd w:val="0"/>
              <w:jc w:val="both"/>
              <w:rPr>
                <w:rFonts w:eastAsia="Calibri"/>
                <w:sz w:val="18"/>
                <w:szCs w:val="18"/>
              </w:rPr>
            </w:pPr>
            <w:r w:rsidRPr="00D564D5">
              <w:rPr>
                <w:rFonts w:eastAsia="Calibri"/>
                <w:sz w:val="18"/>
                <w:szCs w:val="18"/>
              </w:rPr>
              <w:t>от 24.05.2021 № 343</w:t>
            </w:r>
          </w:p>
        </w:tc>
        <w:tc>
          <w:tcPr>
            <w:tcW w:w="1166" w:type="dxa"/>
          </w:tcPr>
          <w:p w:rsidR="006F029D" w:rsidRPr="00F33E4B" w:rsidRDefault="006F029D" w:rsidP="006F029D">
            <w:pPr>
              <w:jc w:val="center"/>
              <w:rPr>
                <w:sz w:val="18"/>
                <w:szCs w:val="18"/>
                <w:lang w:eastAsia="en-US"/>
              </w:rPr>
            </w:pPr>
            <w:r>
              <w:rPr>
                <w:sz w:val="18"/>
                <w:szCs w:val="18"/>
                <w:lang w:eastAsia="en-US"/>
              </w:rPr>
              <w:t>3 – 4</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01.04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195</w:t>
            </w:r>
          </w:p>
        </w:tc>
        <w:tc>
          <w:tcPr>
            <w:tcW w:w="7764" w:type="dxa"/>
            <w:shd w:val="clear" w:color="auto" w:fill="auto"/>
          </w:tcPr>
          <w:p w:rsidR="006F029D" w:rsidRPr="00F33E4B" w:rsidRDefault="006F029D" w:rsidP="006F029D">
            <w:pPr>
              <w:autoSpaceDE w:val="0"/>
              <w:autoSpaceDN w:val="0"/>
              <w:adjustRightInd w:val="0"/>
              <w:jc w:val="both"/>
              <w:rPr>
                <w:rFonts w:eastAsia="Calibri"/>
                <w:sz w:val="18"/>
                <w:szCs w:val="18"/>
              </w:rPr>
            </w:pPr>
            <w:r w:rsidRPr="00D564D5">
              <w:rPr>
                <w:rFonts w:eastAsia="Calibri"/>
                <w:sz w:val="18"/>
                <w:szCs w:val="18"/>
              </w:rPr>
              <w:t xml:space="preserve">Об оплате труда руководителей муниципальных учреждений </w:t>
            </w:r>
            <w:proofErr w:type="spellStart"/>
            <w:r w:rsidRPr="00D564D5">
              <w:rPr>
                <w:rFonts w:eastAsia="Calibri"/>
                <w:sz w:val="18"/>
                <w:szCs w:val="18"/>
              </w:rPr>
              <w:t>Трубчевского</w:t>
            </w:r>
            <w:proofErr w:type="spellEnd"/>
            <w:r w:rsidRPr="00D564D5">
              <w:rPr>
                <w:rFonts w:eastAsia="Calibri"/>
                <w:sz w:val="18"/>
                <w:szCs w:val="18"/>
              </w:rPr>
              <w:t xml:space="preserve"> муниципального района МКУ  «ЕДДС </w:t>
            </w:r>
            <w:proofErr w:type="spellStart"/>
            <w:r w:rsidRPr="00D564D5">
              <w:rPr>
                <w:rFonts w:eastAsia="Calibri"/>
                <w:sz w:val="18"/>
                <w:szCs w:val="18"/>
              </w:rPr>
              <w:t>Трубчевского</w:t>
            </w:r>
            <w:proofErr w:type="spellEnd"/>
            <w:r w:rsidRPr="00D564D5">
              <w:rPr>
                <w:rFonts w:eastAsia="Calibri"/>
                <w:sz w:val="18"/>
                <w:szCs w:val="18"/>
              </w:rPr>
              <w:t xml:space="preserve"> района», МКУ «</w:t>
            </w:r>
            <w:proofErr w:type="spellStart"/>
            <w:r w:rsidRPr="00D564D5">
              <w:rPr>
                <w:rFonts w:eastAsia="Calibri"/>
                <w:sz w:val="18"/>
                <w:szCs w:val="18"/>
              </w:rPr>
              <w:t>Трубчевская</w:t>
            </w:r>
            <w:proofErr w:type="spellEnd"/>
            <w:r w:rsidRPr="00D564D5">
              <w:rPr>
                <w:rFonts w:eastAsia="Calibri"/>
                <w:sz w:val="18"/>
                <w:szCs w:val="18"/>
              </w:rPr>
              <w:t xml:space="preserve"> МПО»</w:t>
            </w:r>
          </w:p>
        </w:tc>
        <w:tc>
          <w:tcPr>
            <w:tcW w:w="1166" w:type="dxa"/>
          </w:tcPr>
          <w:p w:rsidR="006F029D" w:rsidRPr="00F33E4B" w:rsidRDefault="006F029D" w:rsidP="006F029D">
            <w:pPr>
              <w:jc w:val="center"/>
              <w:rPr>
                <w:sz w:val="18"/>
                <w:szCs w:val="18"/>
                <w:lang w:eastAsia="en-US"/>
              </w:rPr>
            </w:pPr>
            <w:r>
              <w:rPr>
                <w:sz w:val="18"/>
                <w:szCs w:val="18"/>
                <w:lang w:eastAsia="en-US"/>
              </w:rPr>
              <w:t>4 – 8</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0</w:t>
            </w:r>
            <w:r>
              <w:rPr>
                <w:rFonts w:eastAsia="Calibri"/>
                <w:sz w:val="18"/>
                <w:szCs w:val="18"/>
                <w:lang w:eastAsia="en-US"/>
              </w:rPr>
              <w:t>8</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211</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D564D5">
              <w:rPr>
                <w:rFonts w:eastAsia="Calibri"/>
                <w:bCs/>
                <w:sz w:val="18"/>
                <w:szCs w:val="18"/>
              </w:rPr>
              <w:t xml:space="preserve">О внесении изменений в постановление администрации </w:t>
            </w:r>
            <w:proofErr w:type="spellStart"/>
            <w:r w:rsidRPr="00D564D5">
              <w:rPr>
                <w:rFonts w:eastAsia="Calibri"/>
                <w:bCs/>
                <w:sz w:val="18"/>
                <w:szCs w:val="18"/>
              </w:rPr>
              <w:t>Трубчевского</w:t>
            </w:r>
            <w:proofErr w:type="spellEnd"/>
            <w:r w:rsidRPr="00D564D5">
              <w:rPr>
                <w:rFonts w:eastAsia="Calibri"/>
                <w:bCs/>
                <w:sz w:val="18"/>
                <w:szCs w:val="18"/>
              </w:rPr>
              <w:t xml:space="preserve"> муниципального района от 02.11.2023  № 788</w:t>
            </w:r>
            <w:r>
              <w:rPr>
                <w:rFonts w:eastAsia="Calibri"/>
                <w:bCs/>
                <w:sz w:val="18"/>
                <w:szCs w:val="18"/>
              </w:rPr>
              <w:t xml:space="preserve"> </w:t>
            </w:r>
            <w:r w:rsidRPr="00D564D5">
              <w:rPr>
                <w:rFonts w:eastAsia="Calibri"/>
                <w:bCs/>
                <w:sz w:val="18"/>
                <w:szCs w:val="18"/>
              </w:rPr>
              <w:t>«Об утверждении реестра мест (площадок) накопления твердых коммунальных отходов, расположенных на территории города Трубчевска, и признании утратившими</w:t>
            </w:r>
            <w:r>
              <w:rPr>
                <w:rFonts w:eastAsia="Calibri"/>
                <w:bCs/>
                <w:sz w:val="18"/>
                <w:szCs w:val="18"/>
              </w:rPr>
              <w:t xml:space="preserve"> </w:t>
            </w:r>
            <w:r w:rsidRPr="00D564D5">
              <w:rPr>
                <w:rFonts w:eastAsia="Calibri"/>
                <w:bCs/>
                <w:sz w:val="18"/>
                <w:szCs w:val="18"/>
              </w:rPr>
              <w:t>силу отдельных постановлений администрации</w:t>
            </w:r>
            <w:r>
              <w:rPr>
                <w:rFonts w:eastAsia="Calibri"/>
                <w:bCs/>
                <w:sz w:val="18"/>
                <w:szCs w:val="18"/>
              </w:rPr>
              <w:t xml:space="preserve"> </w:t>
            </w:r>
            <w:proofErr w:type="spellStart"/>
            <w:r w:rsidRPr="00D564D5">
              <w:rPr>
                <w:rFonts w:eastAsia="Calibri"/>
                <w:bCs/>
                <w:sz w:val="18"/>
                <w:szCs w:val="18"/>
              </w:rPr>
              <w:t>Трубчевского</w:t>
            </w:r>
            <w:proofErr w:type="spellEnd"/>
            <w:r w:rsidRPr="00D564D5">
              <w:rPr>
                <w:rFonts w:eastAsia="Calibri"/>
                <w:bCs/>
                <w:sz w:val="18"/>
                <w:szCs w:val="18"/>
              </w:rPr>
              <w:t xml:space="preserve"> муниципального района»</w:t>
            </w:r>
          </w:p>
        </w:tc>
        <w:tc>
          <w:tcPr>
            <w:tcW w:w="1166" w:type="dxa"/>
          </w:tcPr>
          <w:p w:rsidR="006F029D" w:rsidRPr="00F33E4B" w:rsidRDefault="006F029D" w:rsidP="006F029D">
            <w:pPr>
              <w:jc w:val="center"/>
              <w:rPr>
                <w:sz w:val="18"/>
                <w:szCs w:val="18"/>
                <w:lang w:eastAsia="en-US"/>
              </w:rPr>
            </w:pPr>
            <w:r>
              <w:rPr>
                <w:sz w:val="18"/>
                <w:szCs w:val="18"/>
                <w:lang w:eastAsia="en-US"/>
              </w:rPr>
              <w:t>8 – 16</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10</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217</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D564D5">
              <w:rPr>
                <w:rFonts w:eastAsia="Calibri"/>
                <w:bCs/>
                <w:sz w:val="18"/>
                <w:szCs w:val="18"/>
              </w:rPr>
              <w:t>О дополнительных мерах социальной поддержки семьям военнослужащих</w:t>
            </w:r>
          </w:p>
        </w:tc>
        <w:tc>
          <w:tcPr>
            <w:tcW w:w="1166" w:type="dxa"/>
          </w:tcPr>
          <w:p w:rsidR="006F029D" w:rsidRPr="00F33E4B" w:rsidRDefault="006F029D" w:rsidP="006F029D">
            <w:pPr>
              <w:jc w:val="center"/>
              <w:rPr>
                <w:sz w:val="18"/>
                <w:szCs w:val="18"/>
                <w:lang w:eastAsia="en-US"/>
              </w:rPr>
            </w:pPr>
            <w:r>
              <w:rPr>
                <w:sz w:val="18"/>
                <w:szCs w:val="18"/>
                <w:lang w:eastAsia="en-US"/>
              </w:rPr>
              <w:t>17 – 19</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11</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219</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D564D5">
              <w:rPr>
                <w:rFonts w:eastAsia="Calibri"/>
                <w:bCs/>
                <w:sz w:val="18"/>
                <w:szCs w:val="18"/>
              </w:rPr>
              <w:t>Об утверждении межведомственной целевой</w:t>
            </w:r>
            <w:r>
              <w:rPr>
                <w:rFonts w:eastAsia="Calibri"/>
                <w:bCs/>
                <w:sz w:val="18"/>
                <w:szCs w:val="18"/>
              </w:rPr>
              <w:t xml:space="preserve"> </w:t>
            </w:r>
            <w:r w:rsidRPr="00D564D5">
              <w:rPr>
                <w:rFonts w:eastAsia="Calibri"/>
                <w:bCs/>
                <w:sz w:val="18"/>
                <w:szCs w:val="18"/>
              </w:rPr>
              <w:t>программы «Профилактика безнадзорности</w:t>
            </w:r>
            <w:r>
              <w:rPr>
                <w:rFonts w:eastAsia="Calibri"/>
                <w:bCs/>
                <w:sz w:val="18"/>
                <w:szCs w:val="18"/>
              </w:rPr>
              <w:t xml:space="preserve"> </w:t>
            </w:r>
            <w:r w:rsidRPr="00D564D5">
              <w:rPr>
                <w:rFonts w:eastAsia="Calibri"/>
                <w:bCs/>
                <w:sz w:val="18"/>
                <w:szCs w:val="18"/>
              </w:rPr>
              <w:t>и правонарушений несовершеннолетних и защиты</w:t>
            </w:r>
            <w:r>
              <w:rPr>
                <w:rFonts w:eastAsia="Calibri"/>
                <w:bCs/>
                <w:sz w:val="18"/>
                <w:szCs w:val="18"/>
              </w:rPr>
              <w:t xml:space="preserve"> </w:t>
            </w:r>
            <w:r w:rsidRPr="00D564D5">
              <w:rPr>
                <w:rFonts w:eastAsia="Calibri"/>
                <w:bCs/>
                <w:sz w:val="18"/>
                <w:szCs w:val="18"/>
              </w:rPr>
              <w:t xml:space="preserve">их прав на территории </w:t>
            </w:r>
            <w:proofErr w:type="spellStart"/>
            <w:r w:rsidRPr="00D564D5">
              <w:rPr>
                <w:rFonts w:eastAsia="Calibri"/>
                <w:bCs/>
                <w:sz w:val="18"/>
                <w:szCs w:val="18"/>
              </w:rPr>
              <w:t>Трубчевского</w:t>
            </w:r>
            <w:proofErr w:type="spellEnd"/>
            <w:r w:rsidRPr="00D564D5">
              <w:rPr>
                <w:rFonts w:eastAsia="Calibri"/>
                <w:bCs/>
                <w:sz w:val="18"/>
                <w:szCs w:val="18"/>
              </w:rPr>
              <w:t xml:space="preserve"> муниципального</w:t>
            </w:r>
            <w:r>
              <w:rPr>
                <w:rFonts w:eastAsia="Calibri"/>
                <w:bCs/>
                <w:sz w:val="18"/>
                <w:szCs w:val="18"/>
              </w:rPr>
              <w:t xml:space="preserve"> </w:t>
            </w:r>
            <w:r w:rsidRPr="00D564D5">
              <w:rPr>
                <w:rFonts w:eastAsia="Calibri"/>
                <w:bCs/>
                <w:sz w:val="18"/>
                <w:szCs w:val="18"/>
              </w:rPr>
              <w:t>района на 2024-2026 годы»</w:t>
            </w:r>
          </w:p>
        </w:tc>
        <w:tc>
          <w:tcPr>
            <w:tcW w:w="1166" w:type="dxa"/>
          </w:tcPr>
          <w:p w:rsidR="006F029D" w:rsidRPr="00F33E4B" w:rsidRDefault="006F029D" w:rsidP="006F029D">
            <w:pPr>
              <w:jc w:val="center"/>
              <w:rPr>
                <w:sz w:val="18"/>
                <w:szCs w:val="18"/>
                <w:lang w:eastAsia="en-US"/>
              </w:rPr>
            </w:pPr>
            <w:r>
              <w:rPr>
                <w:sz w:val="18"/>
                <w:szCs w:val="18"/>
                <w:lang w:eastAsia="en-US"/>
              </w:rPr>
              <w:t>20 – 32</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11</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220</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D564D5">
              <w:rPr>
                <w:rFonts w:eastAsia="Calibri"/>
                <w:bCs/>
                <w:sz w:val="18"/>
                <w:szCs w:val="18"/>
              </w:rPr>
              <w:t>Об оплате, взимаемой с родителей (законных представителей) за присмотр и</w:t>
            </w:r>
            <w:r>
              <w:rPr>
                <w:rFonts w:eastAsia="Calibri"/>
                <w:bCs/>
                <w:sz w:val="18"/>
                <w:szCs w:val="18"/>
              </w:rPr>
              <w:t xml:space="preserve"> </w:t>
            </w:r>
            <w:r w:rsidRPr="00D564D5">
              <w:rPr>
                <w:rFonts w:eastAsia="Calibri"/>
                <w:bCs/>
                <w:sz w:val="18"/>
                <w:szCs w:val="18"/>
              </w:rPr>
              <w:t>уход за детьми, в организациях, осуществляющих образовательную</w:t>
            </w:r>
            <w:r>
              <w:rPr>
                <w:rFonts w:eastAsia="Calibri"/>
                <w:bCs/>
                <w:sz w:val="18"/>
                <w:szCs w:val="18"/>
              </w:rPr>
              <w:t xml:space="preserve"> </w:t>
            </w:r>
            <w:r w:rsidRPr="00D564D5">
              <w:rPr>
                <w:rFonts w:eastAsia="Calibri"/>
                <w:bCs/>
                <w:sz w:val="18"/>
                <w:szCs w:val="18"/>
              </w:rPr>
              <w:t>деятельность по программам дошкольного образования</w:t>
            </w:r>
          </w:p>
        </w:tc>
        <w:tc>
          <w:tcPr>
            <w:tcW w:w="1166" w:type="dxa"/>
          </w:tcPr>
          <w:p w:rsidR="006F029D" w:rsidRPr="00F33E4B" w:rsidRDefault="006F029D" w:rsidP="006F029D">
            <w:pPr>
              <w:jc w:val="center"/>
              <w:rPr>
                <w:sz w:val="18"/>
                <w:szCs w:val="18"/>
                <w:lang w:eastAsia="en-US"/>
              </w:rPr>
            </w:pPr>
            <w:r>
              <w:rPr>
                <w:sz w:val="18"/>
                <w:szCs w:val="18"/>
                <w:lang w:eastAsia="en-US"/>
              </w:rPr>
              <w:t>33 – 34</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12</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221</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764B86">
              <w:rPr>
                <w:rFonts w:eastAsia="Calibri"/>
                <w:bCs/>
                <w:sz w:val="18"/>
                <w:szCs w:val="18"/>
              </w:rPr>
              <w:t xml:space="preserve">Об  утверждении  административного  регламента администрации </w:t>
            </w:r>
            <w:proofErr w:type="spellStart"/>
            <w:r w:rsidRPr="00764B86">
              <w:rPr>
                <w:rFonts w:eastAsia="Calibri"/>
                <w:bCs/>
                <w:sz w:val="18"/>
                <w:szCs w:val="18"/>
              </w:rPr>
              <w:t>Трубчевского</w:t>
            </w:r>
            <w:proofErr w:type="spellEnd"/>
            <w:r w:rsidRPr="00764B86">
              <w:rPr>
                <w:rFonts w:eastAsia="Calibri"/>
                <w:bCs/>
                <w:sz w:val="18"/>
                <w:szCs w:val="18"/>
              </w:rPr>
              <w:t xml:space="preserve"> муниципального района предоставления муниципальной услуги «Предоставление  путевок  в  загородные  оздоровительные лагеря и лагеря санаторного типа»</w:t>
            </w:r>
          </w:p>
        </w:tc>
        <w:tc>
          <w:tcPr>
            <w:tcW w:w="1166" w:type="dxa"/>
          </w:tcPr>
          <w:p w:rsidR="006F029D" w:rsidRPr="00F33E4B" w:rsidRDefault="006F029D" w:rsidP="006F029D">
            <w:pPr>
              <w:jc w:val="center"/>
              <w:rPr>
                <w:sz w:val="18"/>
                <w:szCs w:val="18"/>
                <w:lang w:eastAsia="en-US"/>
              </w:rPr>
            </w:pPr>
            <w:r>
              <w:rPr>
                <w:sz w:val="18"/>
                <w:szCs w:val="18"/>
                <w:lang w:eastAsia="en-US"/>
              </w:rPr>
              <w:t>34 – 35</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18</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231</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843068">
              <w:rPr>
                <w:rFonts w:eastAsia="Calibri"/>
                <w:bCs/>
                <w:sz w:val="18"/>
                <w:szCs w:val="18"/>
              </w:rPr>
              <w:t xml:space="preserve">О внесении изменений в Положение об обеспечении содержания зданий и сооружений образовательных организаций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 обустройства прилегающих к ним территорий</w:t>
            </w:r>
          </w:p>
        </w:tc>
        <w:tc>
          <w:tcPr>
            <w:tcW w:w="1166" w:type="dxa"/>
          </w:tcPr>
          <w:p w:rsidR="006F029D" w:rsidRPr="00F33E4B" w:rsidRDefault="006F029D" w:rsidP="006F029D">
            <w:pPr>
              <w:jc w:val="center"/>
              <w:rPr>
                <w:sz w:val="18"/>
                <w:szCs w:val="18"/>
                <w:lang w:eastAsia="en-US"/>
              </w:rPr>
            </w:pPr>
            <w:r>
              <w:rPr>
                <w:sz w:val="18"/>
                <w:szCs w:val="18"/>
                <w:lang w:eastAsia="en-US"/>
              </w:rPr>
              <w:t>56</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23</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255</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843068">
              <w:rPr>
                <w:rFonts w:eastAsia="Calibri"/>
                <w:bCs/>
                <w:sz w:val="18"/>
                <w:szCs w:val="18"/>
              </w:rPr>
              <w:t xml:space="preserve">О внесении изменений в постановление администрации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 от 02.11.2023  № 788«Об утверждении реестра мест (площадок) накопления твердых коммунальных отходов, </w:t>
            </w:r>
            <w:r>
              <w:rPr>
                <w:rFonts w:eastAsia="Calibri"/>
                <w:bCs/>
                <w:sz w:val="18"/>
                <w:szCs w:val="18"/>
              </w:rPr>
              <w:t xml:space="preserve">расположенных </w:t>
            </w:r>
            <w:r w:rsidRPr="00843068">
              <w:rPr>
                <w:rFonts w:eastAsia="Calibri"/>
                <w:bCs/>
                <w:sz w:val="18"/>
                <w:szCs w:val="18"/>
              </w:rPr>
              <w:t>на территории города Трубчевска, и признании утратившими</w:t>
            </w:r>
            <w:r>
              <w:rPr>
                <w:rFonts w:eastAsia="Calibri"/>
                <w:bCs/>
                <w:sz w:val="18"/>
                <w:szCs w:val="18"/>
              </w:rPr>
              <w:t xml:space="preserve"> </w:t>
            </w:r>
            <w:r w:rsidRPr="00843068">
              <w:rPr>
                <w:rFonts w:eastAsia="Calibri"/>
                <w:bCs/>
                <w:sz w:val="18"/>
                <w:szCs w:val="18"/>
              </w:rPr>
              <w:t>силу отдельных постановлений администрации</w:t>
            </w:r>
            <w:r>
              <w:rPr>
                <w:rFonts w:eastAsia="Calibri"/>
                <w:bCs/>
                <w:sz w:val="18"/>
                <w:szCs w:val="18"/>
              </w:rPr>
              <w:t xml:space="preserve">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w:t>
            </w:r>
          </w:p>
        </w:tc>
        <w:tc>
          <w:tcPr>
            <w:tcW w:w="1166" w:type="dxa"/>
          </w:tcPr>
          <w:p w:rsidR="006F029D" w:rsidRPr="00F33E4B" w:rsidRDefault="006F029D" w:rsidP="006F029D">
            <w:pPr>
              <w:jc w:val="center"/>
              <w:rPr>
                <w:sz w:val="18"/>
                <w:szCs w:val="18"/>
                <w:lang w:eastAsia="en-US"/>
              </w:rPr>
            </w:pPr>
            <w:r>
              <w:rPr>
                <w:sz w:val="18"/>
                <w:szCs w:val="18"/>
                <w:lang w:eastAsia="en-US"/>
              </w:rPr>
              <w:t>56 – 65</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24</w:t>
            </w:r>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256</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843068">
              <w:rPr>
                <w:rFonts w:eastAsia="Calibri"/>
                <w:bCs/>
                <w:sz w:val="18"/>
                <w:szCs w:val="18"/>
              </w:rPr>
              <w:t xml:space="preserve">О внесении изменений в постановление администрации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 от 15.10.2020 № 798 «Об утверждении муниципальной программы «Совершенствование системы муниципального управления в Трубчевском городском поселении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 Брянской области»</w:t>
            </w:r>
          </w:p>
        </w:tc>
        <w:tc>
          <w:tcPr>
            <w:tcW w:w="1166" w:type="dxa"/>
          </w:tcPr>
          <w:p w:rsidR="006F029D" w:rsidRPr="00F33E4B" w:rsidRDefault="006F029D" w:rsidP="006F029D">
            <w:pPr>
              <w:jc w:val="center"/>
              <w:rPr>
                <w:sz w:val="18"/>
                <w:szCs w:val="18"/>
                <w:lang w:eastAsia="en-US"/>
              </w:rPr>
            </w:pPr>
            <w:r>
              <w:rPr>
                <w:sz w:val="18"/>
                <w:szCs w:val="18"/>
                <w:lang w:eastAsia="en-US"/>
              </w:rPr>
              <w:t>66 – 71</w:t>
            </w:r>
          </w:p>
        </w:tc>
      </w:tr>
      <w:tr w:rsidR="006F029D" w:rsidRPr="00F33E4B" w:rsidTr="006E056C">
        <w:tc>
          <w:tcPr>
            <w:tcW w:w="1445" w:type="dxa"/>
            <w:shd w:val="clear" w:color="auto" w:fill="auto"/>
          </w:tcPr>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24</w:t>
            </w:r>
            <w:bookmarkStart w:id="14" w:name="_GoBack"/>
            <w:bookmarkEnd w:id="14"/>
            <w:r>
              <w:rPr>
                <w:rFonts w:eastAsia="Calibri"/>
                <w:sz w:val="18"/>
                <w:szCs w:val="18"/>
                <w:lang w:eastAsia="en-US"/>
              </w:rPr>
              <w:t>.04</w:t>
            </w:r>
            <w:r w:rsidRPr="00F33E4B">
              <w:rPr>
                <w:rFonts w:eastAsia="Calibri"/>
                <w:sz w:val="18"/>
                <w:szCs w:val="18"/>
                <w:lang w:eastAsia="en-US"/>
              </w:rPr>
              <w:t>.2024</w:t>
            </w:r>
          </w:p>
          <w:p w:rsidR="006F029D" w:rsidRPr="00F33E4B" w:rsidRDefault="006F029D" w:rsidP="006F029D">
            <w:pPr>
              <w:autoSpaceDE w:val="0"/>
              <w:autoSpaceDN w:val="0"/>
              <w:adjustRightInd w:val="0"/>
              <w:jc w:val="center"/>
              <w:rPr>
                <w:rFonts w:eastAsia="Calibri"/>
                <w:sz w:val="18"/>
                <w:szCs w:val="18"/>
                <w:lang w:eastAsia="en-US"/>
              </w:rPr>
            </w:pPr>
            <w:r>
              <w:rPr>
                <w:rFonts w:eastAsia="Calibri"/>
                <w:sz w:val="18"/>
                <w:szCs w:val="18"/>
                <w:lang w:eastAsia="en-US"/>
              </w:rPr>
              <w:t>№ 257</w:t>
            </w:r>
          </w:p>
        </w:tc>
        <w:tc>
          <w:tcPr>
            <w:tcW w:w="7764" w:type="dxa"/>
            <w:shd w:val="clear" w:color="auto" w:fill="auto"/>
          </w:tcPr>
          <w:p w:rsidR="006F029D" w:rsidRPr="00F33E4B" w:rsidRDefault="006F029D" w:rsidP="006F029D">
            <w:pPr>
              <w:autoSpaceDE w:val="0"/>
              <w:autoSpaceDN w:val="0"/>
              <w:adjustRightInd w:val="0"/>
              <w:jc w:val="both"/>
              <w:rPr>
                <w:rFonts w:eastAsia="Calibri"/>
                <w:bCs/>
                <w:sz w:val="18"/>
                <w:szCs w:val="18"/>
              </w:rPr>
            </w:pPr>
            <w:r w:rsidRPr="00843068">
              <w:rPr>
                <w:rFonts w:eastAsia="Calibri"/>
                <w:bCs/>
                <w:sz w:val="18"/>
                <w:szCs w:val="18"/>
              </w:rPr>
              <w:t xml:space="preserve">Об утверждении перечня имущества </w:t>
            </w:r>
            <w:proofErr w:type="spellStart"/>
            <w:r w:rsidRPr="00843068">
              <w:rPr>
                <w:rFonts w:eastAsia="Calibri"/>
                <w:bCs/>
                <w:sz w:val="18"/>
                <w:szCs w:val="18"/>
              </w:rPr>
              <w:t>Трубчевского</w:t>
            </w:r>
            <w:proofErr w:type="spellEnd"/>
            <w:r w:rsidRPr="00843068">
              <w:rPr>
                <w:rFonts w:eastAsia="Calibri"/>
                <w:bCs/>
                <w:sz w:val="18"/>
                <w:szCs w:val="18"/>
              </w:rPr>
              <w:t xml:space="preserve"> муниципального района,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w:t>
            </w:r>
          </w:p>
        </w:tc>
        <w:tc>
          <w:tcPr>
            <w:tcW w:w="1166" w:type="dxa"/>
          </w:tcPr>
          <w:p w:rsidR="006F029D" w:rsidRPr="00F33E4B" w:rsidRDefault="006F029D" w:rsidP="006F029D">
            <w:pPr>
              <w:jc w:val="center"/>
              <w:rPr>
                <w:sz w:val="18"/>
                <w:szCs w:val="18"/>
                <w:lang w:eastAsia="en-US"/>
              </w:rPr>
            </w:pPr>
            <w:r>
              <w:rPr>
                <w:sz w:val="18"/>
                <w:szCs w:val="18"/>
                <w:lang w:eastAsia="en-US"/>
              </w:rPr>
              <w:t>72 - 75</w:t>
            </w:r>
          </w:p>
        </w:tc>
      </w:tr>
      <w:tr w:rsidR="003A0445" w:rsidRPr="00F33E4B" w:rsidTr="006E056C">
        <w:tc>
          <w:tcPr>
            <w:tcW w:w="9209" w:type="dxa"/>
            <w:gridSpan w:val="2"/>
            <w:shd w:val="clear" w:color="auto" w:fill="auto"/>
          </w:tcPr>
          <w:p w:rsidR="003A0445" w:rsidRPr="00F33E4B" w:rsidRDefault="003A0445" w:rsidP="00F33E4B">
            <w:pPr>
              <w:autoSpaceDE w:val="0"/>
              <w:autoSpaceDN w:val="0"/>
              <w:adjustRightInd w:val="0"/>
              <w:jc w:val="both"/>
              <w:rPr>
                <w:rFonts w:eastAsia="Calibri"/>
                <w:bCs/>
                <w:sz w:val="18"/>
                <w:szCs w:val="18"/>
                <w:lang w:eastAsia="en-US"/>
              </w:rPr>
            </w:pPr>
            <w:r w:rsidRPr="00F33E4B">
              <w:rPr>
                <w:rFonts w:eastAsia="Calibri"/>
                <w:bCs/>
                <w:sz w:val="18"/>
                <w:szCs w:val="18"/>
                <w:lang w:eastAsia="en-US"/>
              </w:rPr>
              <w:t>Содержание</w:t>
            </w:r>
          </w:p>
        </w:tc>
        <w:tc>
          <w:tcPr>
            <w:tcW w:w="1166" w:type="dxa"/>
          </w:tcPr>
          <w:p w:rsidR="003A0445" w:rsidRPr="00F33E4B" w:rsidRDefault="00372A2E" w:rsidP="00F33E4B">
            <w:pPr>
              <w:jc w:val="center"/>
              <w:rPr>
                <w:sz w:val="18"/>
                <w:szCs w:val="18"/>
                <w:lang w:eastAsia="en-US"/>
              </w:rPr>
            </w:pPr>
            <w:r>
              <w:rPr>
                <w:sz w:val="18"/>
                <w:szCs w:val="18"/>
                <w:lang w:eastAsia="en-US"/>
              </w:rPr>
              <w:t>76</w:t>
            </w:r>
          </w:p>
        </w:tc>
      </w:tr>
    </w:tbl>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78089F" w:rsidRPr="00F33E4B" w:rsidRDefault="0078089F" w:rsidP="00F33E4B">
      <w:pPr>
        <w:autoSpaceDE w:val="0"/>
        <w:autoSpaceDN w:val="0"/>
        <w:adjustRightInd w:val="0"/>
        <w:ind w:firstLine="708"/>
        <w:rPr>
          <w:color w:val="000000"/>
          <w:sz w:val="18"/>
          <w:szCs w:val="18"/>
        </w:rPr>
      </w:pPr>
    </w:p>
    <w:p w:rsidR="00EB51C7" w:rsidRPr="00F33E4B" w:rsidRDefault="00EB51C7" w:rsidP="00F33E4B">
      <w:pPr>
        <w:rPr>
          <w:sz w:val="18"/>
          <w:szCs w:val="18"/>
        </w:rPr>
      </w:pPr>
    </w:p>
    <w:sectPr w:rsidR="00EB51C7" w:rsidRPr="00F33E4B" w:rsidSect="0074225E">
      <w:pgSz w:w="11906" w:h="16838"/>
      <w:pgMar w:top="567" w:right="70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B1" w:rsidRDefault="00D523B1" w:rsidP="00D23B40">
      <w:r>
        <w:separator/>
      </w:r>
    </w:p>
  </w:endnote>
  <w:endnote w:type="continuationSeparator" w:id="0">
    <w:p w:rsidR="00D523B1" w:rsidRDefault="00D523B1" w:rsidP="00D2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474546"/>
      <w:docPartObj>
        <w:docPartGallery w:val="Page Numbers (Bottom of Page)"/>
        <w:docPartUnique/>
      </w:docPartObj>
    </w:sdtPr>
    <w:sdtContent>
      <w:p w:rsidR="0066790E" w:rsidRDefault="0066790E">
        <w:pPr>
          <w:pStyle w:val="ad"/>
          <w:jc w:val="right"/>
        </w:pPr>
        <w:r>
          <w:fldChar w:fldCharType="begin"/>
        </w:r>
        <w:r>
          <w:instrText>PAGE   \* MERGEFORMAT</w:instrText>
        </w:r>
        <w:r>
          <w:fldChar w:fldCharType="separate"/>
        </w:r>
        <w:r w:rsidR="006F029D">
          <w:rPr>
            <w:noProof/>
          </w:rPr>
          <w:t>72</w:t>
        </w:r>
        <w:r>
          <w:fldChar w:fldCharType="end"/>
        </w:r>
      </w:p>
    </w:sdtContent>
  </w:sdt>
  <w:p w:rsidR="0066790E" w:rsidRDefault="0066790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16901"/>
      <w:docPartObj>
        <w:docPartGallery w:val="Page Numbers (Bottom of Page)"/>
        <w:docPartUnique/>
      </w:docPartObj>
    </w:sdtPr>
    <w:sdtContent>
      <w:p w:rsidR="0066790E" w:rsidRDefault="0066790E">
        <w:pPr>
          <w:pStyle w:val="ad"/>
          <w:jc w:val="right"/>
        </w:pPr>
        <w:r>
          <w:fldChar w:fldCharType="begin"/>
        </w:r>
        <w:r>
          <w:instrText>PAGE   \* MERGEFORMAT</w:instrText>
        </w:r>
        <w:r>
          <w:fldChar w:fldCharType="separate"/>
        </w:r>
        <w:r w:rsidR="006F029D">
          <w:rPr>
            <w:noProof/>
          </w:rPr>
          <w:t>75</w:t>
        </w:r>
        <w:r>
          <w:fldChar w:fldCharType="end"/>
        </w:r>
      </w:p>
    </w:sdtContent>
  </w:sdt>
  <w:p w:rsidR="0066790E" w:rsidRDefault="0066790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B1" w:rsidRDefault="00D523B1" w:rsidP="00D23B40">
      <w:r>
        <w:separator/>
      </w:r>
    </w:p>
  </w:footnote>
  <w:footnote w:type="continuationSeparator" w:id="0">
    <w:p w:rsidR="00D523B1" w:rsidRDefault="00D523B1" w:rsidP="00D23B40">
      <w:r>
        <w:continuationSeparator/>
      </w:r>
    </w:p>
  </w:footnote>
  <w:footnote w:id="1">
    <w:p w:rsidR="0066790E" w:rsidRDefault="0066790E" w:rsidP="00991B78">
      <w:pPr>
        <w:pStyle w:val="af7"/>
      </w:pPr>
      <w:r w:rsidRPr="00177103">
        <w:rPr>
          <w:rStyle w:val="af9"/>
        </w:rPr>
        <w:footnoteRef/>
      </w:r>
      <w:r>
        <w:t xml:space="preserve"> </w:t>
      </w:r>
      <w:r w:rsidRPr="00177103">
        <w:t xml:space="preserve">Предоставляются в случае получения путевки с долей </w:t>
      </w:r>
      <w:proofErr w:type="spellStart"/>
      <w:r w:rsidRPr="00177103">
        <w:t>софинансирования</w:t>
      </w:r>
      <w:proofErr w:type="spellEnd"/>
      <w:r w:rsidRPr="00177103">
        <w:t xml:space="preserve"> </w:t>
      </w:r>
      <w:r>
        <w:rPr>
          <w:lang w:val="ru-RU"/>
        </w:rPr>
        <w:t xml:space="preserve">из </w:t>
      </w:r>
      <w:r w:rsidRPr="00177103">
        <w:t>областного бюджета 100%</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0E" w:rsidRDefault="0066790E">
    <w:pPr>
      <w:spacing w:line="259" w:lineRule="auto"/>
      <w:ind w:right="3"/>
      <w:jc w:val="center"/>
    </w:pPr>
    <w:r w:rsidRPr="00D83518">
      <w:fldChar w:fldCharType="begin"/>
    </w:r>
    <w:r>
      <w:instrText xml:space="preserve"> PAGE   \* MERGEFORMAT </w:instrText>
    </w:r>
    <w:r w:rsidRPr="00D83518">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0E" w:rsidRDefault="0066790E">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0E" w:rsidRDefault="0066790E">
    <w:pPr>
      <w:spacing w:line="259" w:lineRule="auto"/>
      <w:ind w:left="538"/>
      <w:jc w:val="center"/>
    </w:pPr>
    <w:r w:rsidRPr="00D83518">
      <w:fldChar w:fldCharType="begin"/>
    </w:r>
    <w:r>
      <w:instrText xml:space="preserve"> PAGE   \* MERGEFORMAT </w:instrText>
    </w:r>
    <w:r w:rsidRPr="00D83518">
      <w:fldChar w:fldCharType="separate"/>
    </w:r>
    <w:r>
      <w:t>48</w:t>
    </w:r>
    <w:r>
      <w:fldChar w:fldCharType="end"/>
    </w:r>
    <w:r>
      <w:t xml:space="preserve"> </w:t>
    </w:r>
  </w:p>
  <w:p w:rsidR="0066790E" w:rsidRDefault="0066790E">
    <w:pPr>
      <w:spacing w:line="259" w:lineRule="auto"/>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0E" w:rsidRDefault="0066790E">
    <w:pPr>
      <w:spacing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0E" w:rsidRDefault="0066790E">
    <w:pPr>
      <w:spacing w:line="259" w:lineRule="auto"/>
      <w:ind w:left="538"/>
      <w:jc w:val="center"/>
    </w:pPr>
    <w:r w:rsidRPr="00D83518">
      <w:fldChar w:fldCharType="begin"/>
    </w:r>
    <w:r>
      <w:instrText xml:space="preserve"> PAGE   \* MERGEFORMAT </w:instrText>
    </w:r>
    <w:r w:rsidRPr="00D83518">
      <w:fldChar w:fldCharType="separate"/>
    </w:r>
    <w:r w:rsidR="006F029D">
      <w:rPr>
        <w:noProof/>
      </w:rPr>
      <w:t>76</w:t>
    </w:r>
    <w:r>
      <w:fldChar w:fldCharType="end"/>
    </w:r>
    <w:r>
      <w:t xml:space="preserve"> </w:t>
    </w:r>
  </w:p>
  <w:p w:rsidR="0066790E" w:rsidRDefault="0066790E">
    <w:pPr>
      <w:spacing w:line="259" w:lineRule="auto"/>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E"/>
    <w:rsid w:val="00026C24"/>
    <w:rsid w:val="00043FE1"/>
    <w:rsid w:val="00154548"/>
    <w:rsid w:val="00293719"/>
    <w:rsid w:val="00293FB7"/>
    <w:rsid w:val="002E1ED1"/>
    <w:rsid w:val="002E702E"/>
    <w:rsid w:val="00372A2E"/>
    <w:rsid w:val="003A0445"/>
    <w:rsid w:val="003D4401"/>
    <w:rsid w:val="003E60DC"/>
    <w:rsid w:val="0040365E"/>
    <w:rsid w:val="00420A31"/>
    <w:rsid w:val="00457548"/>
    <w:rsid w:val="004D4C50"/>
    <w:rsid w:val="004F3DE3"/>
    <w:rsid w:val="00535275"/>
    <w:rsid w:val="0055373C"/>
    <w:rsid w:val="00625C76"/>
    <w:rsid w:val="0066790E"/>
    <w:rsid w:val="006C4E1F"/>
    <w:rsid w:val="006E056C"/>
    <w:rsid w:val="006F029D"/>
    <w:rsid w:val="0074225E"/>
    <w:rsid w:val="007437D1"/>
    <w:rsid w:val="00764B86"/>
    <w:rsid w:val="00766B7C"/>
    <w:rsid w:val="00773F14"/>
    <w:rsid w:val="0078089F"/>
    <w:rsid w:val="00843068"/>
    <w:rsid w:val="0085539B"/>
    <w:rsid w:val="00895D2D"/>
    <w:rsid w:val="008D0F39"/>
    <w:rsid w:val="00902813"/>
    <w:rsid w:val="0095727A"/>
    <w:rsid w:val="00991B78"/>
    <w:rsid w:val="009C2CD4"/>
    <w:rsid w:val="00C70A12"/>
    <w:rsid w:val="00C85ACC"/>
    <w:rsid w:val="00C91281"/>
    <w:rsid w:val="00C94754"/>
    <w:rsid w:val="00CA112B"/>
    <w:rsid w:val="00D23B40"/>
    <w:rsid w:val="00D523B1"/>
    <w:rsid w:val="00D564D5"/>
    <w:rsid w:val="00E65FB2"/>
    <w:rsid w:val="00EA5280"/>
    <w:rsid w:val="00EB51C7"/>
    <w:rsid w:val="00EC4F43"/>
    <w:rsid w:val="00F334D7"/>
    <w:rsid w:val="00F3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3BD23"/>
  <w15:chartTrackingRefBased/>
  <w15:docId w15:val="{9D3A8FCC-CC6E-4D12-9203-016C72FA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089F"/>
    <w:pPr>
      <w:keepNext/>
      <w:jc w:val="center"/>
      <w:outlineLvl w:val="0"/>
    </w:pPr>
    <w:rPr>
      <w:sz w:val="48"/>
      <w:szCs w:val="20"/>
    </w:rPr>
  </w:style>
  <w:style w:type="paragraph" w:styleId="3">
    <w:name w:val="heading 3"/>
    <w:basedOn w:val="a"/>
    <w:next w:val="a"/>
    <w:link w:val="30"/>
    <w:uiPriority w:val="9"/>
    <w:qFormat/>
    <w:rsid w:val="0078089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991B78"/>
    <w:pPr>
      <w:keepNext/>
      <w:keepLines/>
      <w:spacing w:before="40" w:line="268" w:lineRule="auto"/>
      <w:ind w:right="8" w:firstLine="698"/>
      <w:jc w:val="both"/>
      <w:outlineLvl w:val="3"/>
    </w:pPr>
    <w:rPr>
      <w:rFonts w:ascii="Calibri Light" w:hAnsi="Calibri Light"/>
      <w:i/>
      <w:iCs/>
      <w:color w:val="2F5496"/>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7808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78089F"/>
    <w:rPr>
      <w:color w:val="0000FF"/>
      <w:u w:val="single"/>
    </w:rPr>
  </w:style>
  <w:style w:type="character" w:customStyle="1" w:styleId="10">
    <w:name w:val="Заголовок 1 Знак"/>
    <w:basedOn w:val="a0"/>
    <w:link w:val="1"/>
    <w:rsid w:val="0078089F"/>
    <w:rPr>
      <w:rFonts w:ascii="Times New Roman" w:eastAsia="Times New Roman" w:hAnsi="Times New Roman" w:cs="Times New Roman"/>
      <w:sz w:val="48"/>
      <w:szCs w:val="20"/>
      <w:lang w:eastAsia="ru-RU"/>
    </w:rPr>
  </w:style>
  <w:style w:type="paragraph" w:styleId="a4">
    <w:name w:val="Body Text"/>
    <w:basedOn w:val="a"/>
    <w:link w:val="a5"/>
    <w:uiPriority w:val="99"/>
    <w:rsid w:val="0078089F"/>
    <w:pPr>
      <w:spacing w:line="360" w:lineRule="auto"/>
      <w:jc w:val="center"/>
    </w:pPr>
    <w:rPr>
      <w:rFonts w:ascii="Arial Narrow" w:hAnsi="Arial Narrow"/>
      <w:b/>
      <w:bCs/>
      <w:i/>
      <w:iCs/>
    </w:rPr>
  </w:style>
  <w:style w:type="character" w:customStyle="1" w:styleId="a5">
    <w:name w:val="Основной текст Знак"/>
    <w:basedOn w:val="a0"/>
    <w:link w:val="a4"/>
    <w:uiPriority w:val="99"/>
    <w:rsid w:val="0078089F"/>
    <w:rPr>
      <w:rFonts w:ascii="Arial Narrow" w:eastAsia="Times New Roman" w:hAnsi="Arial Narrow" w:cs="Times New Roman"/>
      <w:b/>
      <w:bCs/>
      <w:i/>
      <w:iCs/>
      <w:sz w:val="24"/>
      <w:szCs w:val="24"/>
      <w:lang w:eastAsia="ru-RU"/>
    </w:rPr>
  </w:style>
  <w:style w:type="paragraph" w:customStyle="1" w:styleId="ConsPlusCell">
    <w:name w:val="ConsPlusCell"/>
    <w:uiPriority w:val="99"/>
    <w:rsid w:val="0078089F"/>
    <w:pPr>
      <w:widowControl w:val="0"/>
      <w:autoSpaceDE w:val="0"/>
      <w:autoSpaceDN w:val="0"/>
      <w:adjustRightInd w:val="0"/>
      <w:spacing w:after="0" w:line="240" w:lineRule="auto"/>
    </w:pPr>
    <w:rPr>
      <w:rFonts w:ascii="Arial" w:eastAsia="Calibri" w:hAnsi="Arial" w:cs="Arial"/>
      <w:sz w:val="20"/>
      <w:szCs w:val="20"/>
      <w:lang w:eastAsia="ru-RU"/>
    </w:rPr>
  </w:style>
  <w:style w:type="table" w:styleId="a6">
    <w:name w:val="Table Grid"/>
    <w:basedOn w:val="a1"/>
    <w:uiPriority w:val="59"/>
    <w:rsid w:val="0078089F"/>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7808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360"/>
      <w:jc w:val="both"/>
    </w:pPr>
    <w:rPr>
      <w:rFonts w:ascii="Arial Unicode MS" w:hAnsi="Arial Unicode MS" w:cs="Arial"/>
      <w:sz w:val="16"/>
      <w:szCs w:val="16"/>
    </w:rPr>
  </w:style>
  <w:style w:type="paragraph" w:styleId="a8">
    <w:name w:val="Balloon Text"/>
    <w:basedOn w:val="a"/>
    <w:link w:val="a9"/>
    <w:uiPriority w:val="99"/>
    <w:unhideWhenUsed/>
    <w:rsid w:val="0078089F"/>
    <w:rPr>
      <w:rFonts w:ascii="Tahoma" w:hAnsi="Tahoma" w:cs="Tahoma"/>
      <w:sz w:val="16"/>
      <w:szCs w:val="16"/>
    </w:rPr>
  </w:style>
  <w:style w:type="character" w:customStyle="1" w:styleId="a9">
    <w:name w:val="Текст выноски Знак"/>
    <w:basedOn w:val="a0"/>
    <w:link w:val="a8"/>
    <w:uiPriority w:val="99"/>
    <w:rsid w:val="0078089F"/>
    <w:rPr>
      <w:rFonts w:ascii="Tahoma" w:eastAsia="Times New Roman" w:hAnsi="Tahoma" w:cs="Tahoma"/>
      <w:sz w:val="16"/>
      <w:szCs w:val="16"/>
      <w:lang w:eastAsia="ru-RU"/>
    </w:rPr>
  </w:style>
  <w:style w:type="paragraph" w:styleId="aa">
    <w:name w:val="List Paragraph"/>
    <w:basedOn w:val="a"/>
    <w:uiPriority w:val="34"/>
    <w:qFormat/>
    <w:rsid w:val="0078089F"/>
    <w:pPr>
      <w:ind w:left="720"/>
      <w:contextualSpacing/>
    </w:pPr>
  </w:style>
  <w:style w:type="paragraph" w:styleId="ab">
    <w:name w:val="header"/>
    <w:basedOn w:val="a"/>
    <w:link w:val="ac"/>
    <w:unhideWhenUsed/>
    <w:rsid w:val="0078089F"/>
    <w:pPr>
      <w:tabs>
        <w:tab w:val="center" w:pos="4677"/>
        <w:tab w:val="right" w:pos="9355"/>
      </w:tabs>
    </w:pPr>
  </w:style>
  <w:style w:type="character" w:customStyle="1" w:styleId="ac">
    <w:name w:val="Верхний колонтитул Знак"/>
    <w:basedOn w:val="a0"/>
    <w:link w:val="ab"/>
    <w:rsid w:val="0078089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089F"/>
    <w:pPr>
      <w:tabs>
        <w:tab w:val="center" w:pos="4677"/>
        <w:tab w:val="right" w:pos="9355"/>
      </w:tabs>
    </w:pPr>
  </w:style>
  <w:style w:type="character" w:customStyle="1" w:styleId="ae">
    <w:name w:val="Нижний колонтитул Знак"/>
    <w:basedOn w:val="a0"/>
    <w:link w:val="ad"/>
    <w:uiPriority w:val="99"/>
    <w:rsid w:val="0078089F"/>
    <w:rPr>
      <w:rFonts w:ascii="Times New Roman" w:eastAsia="Times New Roman" w:hAnsi="Times New Roman" w:cs="Times New Roman"/>
      <w:sz w:val="24"/>
      <w:szCs w:val="24"/>
      <w:lang w:eastAsia="ru-RU"/>
    </w:rPr>
  </w:style>
  <w:style w:type="character" w:styleId="af">
    <w:name w:val="FollowedHyperlink"/>
    <w:basedOn w:val="a0"/>
    <w:uiPriority w:val="99"/>
    <w:unhideWhenUsed/>
    <w:rsid w:val="0078089F"/>
    <w:rPr>
      <w:color w:val="800080"/>
      <w:u w:val="single"/>
    </w:rPr>
  </w:style>
  <w:style w:type="paragraph" w:customStyle="1" w:styleId="msonormal0">
    <w:name w:val="msonormal"/>
    <w:basedOn w:val="a"/>
    <w:rsid w:val="0078089F"/>
    <w:pPr>
      <w:spacing w:before="100" w:beforeAutospacing="1" w:after="100" w:afterAutospacing="1"/>
    </w:pPr>
  </w:style>
  <w:style w:type="paragraph" w:customStyle="1" w:styleId="xl65">
    <w:name w:val="xl65"/>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6">
    <w:name w:val="xl66"/>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78089F"/>
    <w:pPr>
      <w:spacing w:before="100" w:beforeAutospacing="1" w:after="100" w:afterAutospacing="1"/>
      <w:jc w:val="center"/>
      <w:textAlignment w:val="center"/>
    </w:pPr>
    <w:rPr>
      <w:color w:val="000000"/>
      <w:sz w:val="18"/>
      <w:szCs w:val="18"/>
    </w:rPr>
  </w:style>
  <w:style w:type="paragraph" w:customStyle="1" w:styleId="xl68">
    <w:name w:val="xl68"/>
    <w:basedOn w:val="a"/>
    <w:rsid w:val="0078089F"/>
    <w:pPr>
      <w:spacing w:before="100" w:beforeAutospacing="1" w:after="100" w:afterAutospacing="1"/>
    </w:pPr>
    <w:rPr>
      <w:color w:val="000000"/>
      <w:sz w:val="18"/>
      <w:szCs w:val="18"/>
    </w:rPr>
  </w:style>
  <w:style w:type="paragraph" w:customStyle="1" w:styleId="xl69">
    <w:name w:val="xl69"/>
    <w:basedOn w:val="a"/>
    <w:rsid w:val="0078089F"/>
    <w:pPr>
      <w:spacing w:before="100" w:beforeAutospacing="1" w:after="100" w:afterAutospacing="1"/>
    </w:pPr>
    <w:rPr>
      <w:color w:val="000000"/>
      <w:sz w:val="18"/>
      <w:szCs w:val="18"/>
    </w:rPr>
  </w:style>
  <w:style w:type="paragraph" w:customStyle="1" w:styleId="xl70">
    <w:name w:val="xl70"/>
    <w:basedOn w:val="a"/>
    <w:rsid w:val="0078089F"/>
    <w:pPr>
      <w:spacing w:before="100" w:beforeAutospacing="1" w:after="100" w:afterAutospacing="1"/>
      <w:jc w:val="center"/>
    </w:pPr>
    <w:rPr>
      <w:b/>
      <w:bCs/>
      <w:color w:val="000000"/>
      <w:sz w:val="18"/>
      <w:szCs w:val="18"/>
    </w:rPr>
  </w:style>
  <w:style w:type="paragraph" w:customStyle="1" w:styleId="xl71">
    <w:name w:val="xl71"/>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78089F"/>
    <w:pPr>
      <w:spacing w:before="100" w:beforeAutospacing="1" w:after="100" w:afterAutospacing="1"/>
      <w:jc w:val="center"/>
      <w:textAlignment w:val="center"/>
    </w:pPr>
    <w:rPr>
      <w:color w:val="000000"/>
      <w:sz w:val="18"/>
      <w:szCs w:val="18"/>
    </w:rPr>
  </w:style>
  <w:style w:type="paragraph" w:customStyle="1" w:styleId="xl75">
    <w:name w:val="xl75"/>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8089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9">
    <w:name w:val="xl7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78089F"/>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78089F"/>
    <w:pPr>
      <w:spacing w:before="100" w:beforeAutospacing="1" w:after="100" w:afterAutospacing="1"/>
      <w:jc w:val="right"/>
    </w:pPr>
    <w:rPr>
      <w:color w:val="000000"/>
      <w:sz w:val="18"/>
      <w:szCs w:val="18"/>
    </w:rPr>
  </w:style>
  <w:style w:type="paragraph" w:customStyle="1" w:styleId="xl85">
    <w:name w:val="xl85"/>
    <w:basedOn w:val="a"/>
    <w:rsid w:val="00780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character" w:customStyle="1" w:styleId="30">
    <w:name w:val="Заголовок 3 Знак"/>
    <w:basedOn w:val="a0"/>
    <w:link w:val="3"/>
    <w:uiPriority w:val="9"/>
    <w:rsid w:val="0078089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78089F"/>
  </w:style>
  <w:style w:type="table" w:customStyle="1" w:styleId="12">
    <w:name w:val="Сетка таблицы1"/>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78089F"/>
    <w:pPr>
      <w:ind w:firstLine="720"/>
    </w:pPr>
    <w:rPr>
      <w:sz w:val="28"/>
      <w:szCs w:val="20"/>
    </w:rPr>
  </w:style>
  <w:style w:type="character" w:customStyle="1" w:styleId="af1">
    <w:name w:val="Основной текст с отступом Знак"/>
    <w:basedOn w:val="a0"/>
    <w:link w:val="af0"/>
    <w:rsid w:val="0078089F"/>
    <w:rPr>
      <w:rFonts w:ascii="Times New Roman" w:eastAsia="Times New Roman" w:hAnsi="Times New Roman" w:cs="Times New Roman"/>
      <w:sz w:val="28"/>
      <w:szCs w:val="20"/>
      <w:lang w:eastAsia="ru-RU"/>
    </w:rPr>
  </w:style>
  <w:style w:type="paragraph" w:customStyle="1" w:styleId="ConsPlusNormal">
    <w:name w:val="ConsPlusNormal"/>
    <w:rsid w:val="00780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08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78089F"/>
    <w:pPr>
      <w:spacing w:before="100" w:beforeAutospacing="1" w:after="100" w:afterAutospacing="1"/>
    </w:pPr>
    <w:rPr>
      <w:color w:val="000000"/>
      <w:sz w:val="16"/>
      <w:szCs w:val="16"/>
    </w:rPr>
  </w:style>
  <w:style w:type="paragraph" w:customStyle="1" w:styleId="font6">
    <w:name w:val="font6"/>
    <w:basedOn w:val="a"/>
    <w:rsid w:val="0078089F"/>
    <w:pPr>
      <w:spacing w:before="100" w:beforeAutospacing="1" w:after="100" w:afterAutospacing="1"/>
    </w:pPr>
    <w:rPr>
      <w:rFonts w:ascii="Calibri" w:hAnsi="Calibri" w:cs="Calibri"/>
      <w:color w:val="000000"/>
      <w:sz w:val="16"/>
      <w:szCs w:val="16"/>
    </w:rPr>
  </w:style>
  <w:style w:type="paragraph" w:customStyle="1" w:styleId="xl86">
    <w:name w:val="xl86"/>
    <w:basedOn w:val="a"/>
    <w:rsid w:val="0078089F"/>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
    <w:rsid w:val="0078089F"/>
    <w:pPr>
      <w:pBdr>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8">
    <w:name w:val="xl88"/>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9">
    <w:name w:val="xl8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78089F"/>
    <w:pPr>
      <w:spacing w:before="100" w:beforeAutospacing="1" w:after="100" w:afterAutospacing="1"/>
      <w:jc w:val="right"/>
      <w:textAlignment w:val="center"/>
    </w:pPr>
    <w:rPr>
      <w:b/>
      <w:bCs/>
      <w:sz w:val="18"/>
      <w:szCs w:val="18"/>
    </w:rPr>
  </w:style>
  <w:style w:type="paragraph" w:customStyle="1" w:styleId="xl94">
    <w:name w:val="xl94"/>
    <w:basedOn w:val="a"/>
    <w:rsid w:val="0078089F"/>
    <w:pPr>
      <w:pBdr>
        <w:bottom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7808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78089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78089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99">
    <w:name w:val="xl99"/>
    <w:basedOn w:val="a"/>
    <w:rsid w:val="0078089F"/>
    <w:pPr>
      <w:pBdr>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0">
    <w:name w:val="xl100"/>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1">
    <w:name w:val="xl101"/>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2">
    <w:name w:val="xl102"/>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78089F"/>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05">
    <w:name w:val="xl105"/>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rsid w:val="0078089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8089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2">
    <w:name w:val="Основной текст (2)_"/>
    <w:link w:val="21"/>
    <w:uiPriority w:val="99"/>
    <w:locked/>
    <w:rsid w:val="0078089F"/>
    <w:rPr>
      <w:rFonts w:ascii="Times New Roman" w:hAnsi="Times New Roman"/>
      <w:shd w:val="clear" w:color="auto" w:fill="FFFFFF"/>
    </w:rPr>
  </w:style>
  <w:style w:type="paragraph" w:customStyle="1" w:styleId="21">
    <w:name w:val="Основной текст (2)1"/>
    <w:basedOn w:val="a"/>
    <w:link w:val="2"/>
    <w:uiPriority w:val="99"/>
    <w:rsid w:val="0078089F"/>
    <w:pPr>
      <w:widowControl w:val="0"/>
      <w:shd w:val="clear" w:color="auto" w:fill="FFFFFF"/>
      <w:spacing w:before="240" w:after="300" w:line="274" w:lineRule="exact"/>
    </w:pPr>
    <w:rPr>
      <w:rFonts w:eastAsiaTheme="minorHAnsi" w:cstheme="minorBidi"/>
      <w:sz w:val="22"/>
      <w:szCs w:val="22"/>
      <w:lang w:eastAsia="en-US"/>
    </w:rPr>
  </w:style>
  <w:style w:type="numbering" w:customStyle="1" w:styleId="20">
    <w:name w:val="Нет списка2"/>
    <w:next w:val="a2"/>
    <w:uiPriority w:val="99"/>
    <w:semiHidden/>
    <w:unhideWhenUsed/>
    <w:rsid w:val="0078089F"/>
  </w:style>
  <w:style w:type="table" w:customStyle="1" w:styleId="22">
    <w:name w:val="Сетка таблицы2"/>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Знак"/>
    <w:link w:val="ConsPlusNormal1"/>
    <w:rsid w:val="002E7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2E702E"/>
    <w:rPr>
      <w:rFonts w:ascii="Arial" w:eastAsia="Times New Roman" w:hAnsi="Arial" w:cs="Arial"/>
      <w:sz w:val="20"/>
      <w:szCs w:val="20"/>
      <w:lang w:eastAsia="ru-RU"/>
    </w:rPr>
  </w:style>
  <w:style w:type="character" w:customStyle="1" w:styleId="af2">
    <w:name w:val="Гипертекстовая ссылка"/>
    <w:uiPriority w:val="99"/>
    <w:rsid w:val="002E702E"/>
    <w:rPr>
      <w:b w:val="0"/>
      <w:bCs w:val="0"/>
      <w:color w:val="106BBE"/>
    </w:rPr>
  </w:style>
  <w:style w:type="paragraph" w:customStyle="1" w:styleId="formattexttopleveltext">
    <w:name w:val="formattext topleveltext"/>
    <w:basedOn w:val="a"/>
    <w:rsid w:val="002E702E"/>
    <w:pPr>
      <w:spacing w:before="100" w:beforeAutospacing="1" w:after="100" w:afterAutospacing="1"/>
    </w:pPr>
  </w:style>
  <w:style w:type="paragraph" w:customStyle="1" w:styleId="headertext">
    <w:name w:val="headertext"/>
    <w:basedOn w:val="a"/>
    <w:rsid w:val="002E702E"/>
    <w:pPr>
      <w:spacing w:before="100" w:beforeAutospacing="1" w:after="100" w:afterAutospacing="1"/>
    </w:pPr>
  </w:style>
  <w:style w:type="paragraph" w:styleId="31">
    <w:name w:val="Body Text Indent 3"/>
    <w:basedOn w:val="a"/>
    <w:link w:val="32"/>
    <w:uiPriority w:val="99"/>
    <w:semiHidden/>
    <w:unhideWhenUsed/>
    <w:rsid w:val="002E702E"/>
    <w:pPr>
      <w:spacing w:after="120"/>
      <w:ind w:left="283"/>
    </w:pPr>
    <w:rPr>
      <w:sz w:val="16"/>
      <w:szCs w:val="16"/>
    </w:rPr>
  </w:style>
  <w:style w:type="character" w:customStyle="1" w:styleId="32">
    <w:name w:val="Основной текст с отступом 3 Знак"/>
    <w:basedOn w:val="a0"/>
    <w:link w:val="31"/>
    <w:uiPriority w:val="99"/>
    <w:semiHidden/>
    <w:rsid w:val="002E702E"/>
    <w:rPr>
      <w:rFonts w:ascii="Times New Roman" w:eastAsia="Times New Roman" w:hAnsi="Times New Roman" w:cs="Times New Roman"/>
      <w:sz w:val="16"/>
      <w:szCs w:val="16"/>
      <w:lang w:eastAsia="ru-RU"/>
    </w:rPr>
  </w:style>
  <w:style w:type="paragraph" w:customStyle="1" w:styleId="formattext">
    <w:name w:val="formattext"/>
    <w:basedOn w:val="a"/>
    <w:rsid w:val="002E702E"/>
    <w:pPr>
      <w:spacing w:before="100" w:beforeAutospacing="1" w:after="100" w:afterAutospacing="1"/>
    </w:pPr>
  </w:style>
  <w:style w:type="numbering" w:customStyle="1" w:styleId="33">
    <w:name w:val="Нет списка3"/>
    <w:next w:val="a2"/>
    <w:uiPriority w:val="99"/>
    <w:semiHidden/>
    <w:unhideWhenUsed/>
    <w:rsid w:val="00991B78"/>
  </w:style>
  <w:style w:type="paragraph" w:customStyle="1" w:styleId="Default">
    <w:name w:val="Default"/>
    <w:rsid w:val="00991B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0"/>
    <w:link w:val="14"/>
    <w:uiPriority w:val="99"/>
    <w:locked/>
    <w:rsid w:val="00991B78"/>
    <w:rPr>
      <w:rFonts w:ascii="Times New Roman" w:hAnsi="Times New Roman" w:cs="Times New Roman"/>
      <w:b/>
      <w:bCs/>
      <w:shd w:val="clear" w:color="auto" w:fill="FFFFFF"/>
    </w:rPr>
  </w:style>
  <w:style w:type="paragraph" w:customStyle="1" w:styleId="14">
    <w:name w:val="Заголовок №1"/>
    <w:basedOn w:val="a"/>
    <w:link w:val="13"/>
    <w:uiPriority w:val="99"/>
    <w:rsid w:val="00991B78"/>
    <w:pPr>
      <w:widowControl w:val="0"/>
      <w:shd w:val="clear" w:color="auto" w:fill="FFFFFF"/>
      <w:spacing w:after="60" w:line="240" w:lineRule="atLeast"/>
      <w:jc w:val="center"/>
      <w:outlineLvl w:val="0"/>
    </w:pPr>
    <w:rPr>
      <w:rFonts w:eastAsiaTheme="minorHAnsi"/>
      <w:b/>
      <w:bCs/>
      <w:sz w:val="22"/>
      <w:szCs w:val="22"/>
      <w:lang w:eastAsia="en-US"/>
    </w:rPr>
  </w:style>
  <w:style w:type="paragraph" w:styleId="af3">
    <w:name w:val="No Spacing"/>
    <w:uiPriority w:val="1"/>
    <w:qFormat/>
    <w:rsid w:val="00991B78"/>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91B78"/>
    <w:rPr>
      <w:rFonts w:ascii="Calibri Light" w:eastAsia="Times New Roman" w:hAnsi="Calibri Light" w:cs="Times New Roman"/>
      <w:i/>
      <w:iCs/>
      <w:color w:val="2F5496"/>
      <w:sz w:val="28"/>
      <w:szCs w:val="20"/>
      <w:lang w:val="x-none" w:eastAsia="x-none"/>
    </w:rPr>
  </w:style>
  <w:style w:type="numbering" w:customStyle="1" w:styleId="41">
    <w:name w:val="Нет списка4"/>
    <w:next w:val="a2"/>
    <w:uiPriority w:val="99"/>
    <w:semiHidden/>
    <w:unhideWhenUsed/>
    <w:rsid w:val="00991B7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1B78"/>
    <w:pPr>
      <w:spacing w:before="100" w:beforeAutospacing="1" w:after="100" w:afterAutospacing="1"/>
    </w:pPr>
    <w:rPr>
      <w:rFonts w:ascii="Tahoma" w:hAnsi="Tahoma"/>
      <w:sz w:val="20"/>
      <w:szCs w:val="20"/>
      <w:lang w:val="en-US" w:eastAsia="en-US"/>
    </w:rPr>
  </w:style>
  <w:style w:type="table" w:customStyle="1" w:styleId="34">
    <w:name w:val="Сетка таблицы3"/>
    <w:basedOn w:val="a1"/>
    <w:next w:val="a6"/>
    <w:uiPriority w:val="59"/>
    <w:rsid w:val="00991B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act">
    <w:name w:val="Подпись к картинке Exact"/>
    <w:link w:val="af4"/>
    <w:uiPriority w:val="99"/>
    <w:locked/>
    <w:rsid w:val="00991B78"/>
    <w:rPr>
      <w:b/>
      <w:bCs/>
      <w:shd w:val="clear" w:color="auto" w:fill="FFFFFF"/>
    </w:rPr>
  </w:style>
  <w:style w:type="paragraph" w:customStyle="1" w:styleId="af4">
    <w:name w:val="Подпись к картинке"/>
    <w:basedOn w:val="a"/>
    <w:link w:val="Exact"/>
    <w:uiPriority w:val="99"/>
    <w:rsid w:val="00991B78"/>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numbering" w:customStyle="1" w:styleId="110">
    <w:name w:val="Нет списка11"/>
    <w:next w:val="a2"/>
    <w:uiPriority w:val="99"/>
    <w:semiHidden/>
    <w:unhideWhenUsed/>
    <w:rsid w:val="00991B78"/>
  </w:style>
  <w:style w:type="table" w:customStyle="1" w:styleId="TableGrid">
    <w:name w:val="TableGrid"/>
    <w:rsid w:val="00991B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department-title">
    <w:name w:val="department-title"/>
    <w:rsid w:val="00991B78"/>
  </w:style>
  <w:style w:type="character" w:styleId="af5">
    <w:name w:val="Strong"/>
    <w:qFormat/>
    <w:rsid w:val="00991B78"/>
    <w:rPr>
      <w:b/>
      <w:bCs/>
    </w:rPr>
  </w:style>
  <w:style w:type="character" w:customStyle="1" w:styleId="UnresolvedMention">
    <w:name w:val="Unresolved Mention"/>
    <w:uiPriority w:val="99"/>
    <w:semiHidden/>
    <w:unhideWhenUsed/>
    <w:rsid w:val="00991B78"/>
    <w:rPr>
      <w:color w:val="808080"/>
      <w:shd w:val="clear" w:color="auto" w:fill="E6E6E6"/>
    </w:rPr>
  </w:style>
  <w:style w:type="character" w:styleId="af6">
    <w:name w:val="Emphasis"/>
    <w:uiPriority w:val="20"/>
    <w:qFormat/>
    <w:rsid w:val="00991B78"/>
    <w:rPr>
      <w:i/>
      <w:iCs/>
    </w:rPr>
  </w:style>
  <w:style w:type="table" w:customStyle="1" w:styleId="111">
    <w:name w:val="Сетка таблицы11"/>
    <w:basedOn w:val="a1"/>
    <w:next w:val="a6"/>
    <w:uiPriority w:val="39"/>
    <w:rsid w:val="00991B7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nhideWhenUsed/>
    <w:rsid w:val="00991B78"/>
    <w:pPr>
      <w:spacing w:after="14" w:line="268" w:lineRule="auto"/>
      <w:ind w:right="8" w:firstLine="698"/>
      <w:jc w:val="both"/>
    </w:pPr>
    <w:rPr>
      <w:color w:val="000000"/>
      <w:sz w:val="20"/>
      <w:szCs w:val="20"/>
      <w:lang w:val="x-none" w:eastAsia="x-none"/>
    </w:rPr>
  </w:style>
  <w:style w:type="character" w:customStyle="1" w:styleId="af8">
    <w:name w:val="Текст сноски Знак"/>
    <w:basedOn w:val="a0"/>
    <w:link w:val="af7"/>
    <w:rsid w:val="00991B78"/>
    <w:rPr>
      <w:rFonts w:ascii="Times New Roman" w:eastAsia="Times New Roman" w:hAnsi="Times New Roman" w:cs="Times New Roman"/>
      <w:color w:val="000000"/>
      <w:sz w:val="20"/>
      <w:szCs w:val="20"/>
      <w:lang w:val="x-none" w:eastAsia="x-none"/>
    </w:rPr>
  </w:style>
  <w:style w:type="character" w:styleId="af9">
    <w:name w:val="footnote reference"/>
    <w:rsid w:val="00991B78"/>
    <w:rPr>
      <w:rFonts w:cs="Times New Roman"/>
      <w:vertAlign w:val="superscript"/>
    </w:rPr>
  </w:style>
  <w:style w:type="character" w:customStyle="1" w:styleId="afa">
    <w:name w:val="Неразрешенное упоминание"/>
    <w:uiPriority w:val="99"/>
    <w:semiHidden/>
    <w:unhideWhenUsed/>
    <w:rsid w:val="00991B78"/>
    <w:rPr>
      <w:color w:val="808080"/>
      <w:shd w:val="clear" w:color="auto" w:fill="E6E6E6"/>
    </w:rPr>
  </w:style>
  <w:style w:type="numbering" w:customStyle="1" w:styleId="5">
    <w:name w:val="Нет списка5"/>
    <w:next w:val="a2"/>
    <w:uiPriority w:val="99"/>
    <w:semiHidden/>
    <w:unhideWhenUsed/>
    <w:rsid w:val="00991B78"/>
  </w:style>
  <w:style w:type="numbering" w:customStyle="1" w:styleId="6">
    <w:name w:val="Нет списка6"/>
    <w:next w:val="a2"/>
    <w:uiPriority w:val="99"/>
    <w:semiHidden/>
    <w:unhideWhenUsed/>
    <w:rsid w:val="0099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reet/16448930/ru/%D1%83%D0%BB-%D0%9B%D0%B5%D0%BD%D0%B8%D0%BD%D0%B0" TargetMode="External"/><Relationship Id="rId26" Type="http://schemas.openxmlformats.org/officeDocument/2006/relationships/hyperlink" Target="https://login.consultant.ru/link/?req=doc&amp;base=LAW&amp;n=426999" TargetMode="External"/><Relationship Id="rId39" Type="http://schemas.openxmlformats.org/officeDocument/2006/relationships/hyperlink" Target="consultantplus://offline/ref=F11A4125D38A3B7EAB4D2B722FBFAAA829897A8ECCCF840CE373395E962CE4F3E5588080P1S4I" TargetMode="External"/><Relationship Id="rId21" Type="http://schemas.openxmlformats.org/officeDocument/2006/relationships/hyperlink" Target="https://login.consultant.ru/link/?req=doc&amp;base=LAW&amp;n=426999" TargetMode="External"/><Relationship Id="rId34" Type="http://schemas.openxmlformats.org/officeDocument/2006/relationships/hyperlink" Target="http://tru-roo.edusite.ru/" TargetMode="External"/><Relationship Id="rId42" Type="http://schemas.openxmlformats.org/officeDocument/2006/relationships/hyperlink" Target="https://login.consultant.ru/link/?req=doc&amp;base=LAW&amp;n=465798&amp;dst=43" TargetMode="External"/><Relationship Id="rId47" Type="http://schemas.openxmlformats.org/officeDocument/2006/relationships/hyperlink" Target="consultantplus://offline/ref=F11A4125D38A3B7EAB4D2B722FBFAAA829887788CFC3840CE373395E96P2SCI" TargetMode="External"/><Relationship Id="rId50" Type="http://schemas.openxmlformats.org/officeDocument/2006/relationships/hyperlink" Target="consultantplus://offline/ref=F11A4125D38A3B7EAB4D2B722FBFAAA82988778CC9CE840CE373395E96P2SCI" TargetMode="External"/><Relationship Id="rId55" Type="http://schemas.openxmlformats.org/officeDocument/2006/relationships/hyperlink" Target="consultantplus://offline/ref=F11A4125D38A3B7EAB4D2B722FBFAAA829887788CCC8840CE373395E96P2SCI" TargetMode="External"/><Relationship Id="rId63" Type="http://schemas.openxmlformats.org/officeDocument/2006/relationships/hyperlink" Target="consultantplus://offline/ref=F11A4125D38A3B7EAB4D2B722FBFAAA829877C8BCDCC840CE373395E96P2SCI" TargetMode="External"/><Relationship Id="rId68" Type="http://schemas.openxmlformats.org/officeDocument/2006/relationships/hyperlink" Target="consultantplus://offline/ref=F11A4125D38A3B7EAB4D2B722FBFAAA829897A8ECCCD840CE373395E96P2SCI" TargetMode="External"/><Relationship Id="rId76" Type="http://schemas.openxmlformats.org/officeDocument/2006/relationships/header" Target="header5.xml"/><Relationship Id="rId84" Type="http://schemas.openxmlformats.org/officeDocument/2006/relationships/hyperlink" Target="https://street/16448930/ru/%D1%83%D0%BB-%D0%9B%D0%B5%D0%BD%D0%B8%D0%BD%D0%B0" TargetMode="External"/><Relationship Id="rId7" Type="http://schemas.openxmlformats.org/officeDocument/2006/relationships/endnotes" Target="endnotes.xml"/><Relationship Id="rId71" Type="http://schemas.openxmlformats.org/officeDocument/2006/relationships/hyperlink" Target="consultantplus://offline/ref=F11A4125D38A3B7EAB4D2B722FBFAAA829867B8EC8C3840CE373395E96P2SCI" TargetMode="External"/><Relationship Id="rId2" Type="http://schemas.openxmlformats.org/officeDocument/2006/relationships/numbering" Target="numbering.xml"/><Relationship Id="rId16" Type="http://schemas.openxmlformats.org/officeDocument/2006/relationships/hyperlink" Target="https://street/16448930/ru/%D1%83%D0%BB-%D0%9B%D0%B5%D0%BD%D0%B8%D0%BD%D0%B0" TargetMode="External"/><Relationship Id="rId29" Type="http://schemas.openxmlformats.org/officeDocument/2006/relationships/hyperlink" Target="consultantplus://offline/ref=6C56C430E19E3CDC3886ACD8EE34F44CD45ACD69349247719DF01989F14929A09702E836670D9509E6L3N" TargetMode="External"/><Relationship Id="rId11" Type="http://schemas.openxmlformats.org/officeDocument/2006/relationships/hyperlink" Target="consultantplus://offline/ref=F0664F069B8F4F0261CFF33840BD8A1B8DDB45C93C1DAB3FC24656C824F67785971E0D50617B8702ICJ1M" TargetMode="External"/><Relationship Id="rId24" Type="http://schemas.openxmlformats.org/officeDocument/2006/relationships/image" Target="media/image1.png"/><Relationship Id="rId32" Type="http://schemas.openxmlformats.org/officeDocument/2006/relationships/hyperlink" Target="https://login.consultant.ru/link/?req=doc&amp;base=LAW&amp;n=426999" TargetMode="External"/><Relationship Id="rId37" Type="http://schemas.openxmlformats.org/officeDocument/2006/relationships/hyperlink" Target="http://32.&#1084;&#1074;&#1076;.&#1088;&#1092;/" TargetMode="External"/><Relationship Id="rId40" Type="http://schemas.openxmlformats.org/officeDocument/2006/relationships/hyperlink" Target="https://login.consultant.ru/link/?req=doc&amp;base=LAW&amp;n=465798&amp;dst=100010" TargetMode="External"/><Relationship Id="rId45" Type="http://schemas.openxmlformats.org/officeDocument/2006/relationships/hyperlink" Target="https://login.consultant.ru/link/?req=doc&amp;base=LAW&amp;n=465798&amp;dst=359" TargetMode="External"/><Relationship Id="rId53" Type="http://schemas.openxmlformats.org/officeDocument/2006/relationships/hyperlink" Target="consultantplus://offline/ref=F11A4125D38A3B7EAB4D2B722FBFAAA829897A8ECCCF840CE373395E962CE4F3E55880821C9B29E7P2S7I" TargetMode="External"/><Relationship Id="rId58" Type="http://schemas.openxmlformats.org/officeDocument/2006/relationships/hyperlink" Target="consultantplus://offline/ref=F11A4125D38A3B7EAB4D2B722FBFAAA829887788CDCA840CE373395E96P2SCI" TargetMode="External"/><Relationship Id="rId66" Type="http://schemas.openxmlformats.org/officeDocument/2006/relationships/hyperlink" Target="consultantplus://offline/ref=F11A4125D38A3B7EAB4D2B722FBFAAA82987788DC6CB840CE373395E96P2SCI" TargetMode="External"/><Relationship Id="rId74" Type="http://schemas.openxmlformats.org/officeDocument/2006/relationships/header" Target="header3.xml"/><Relationship Id="rId79" Type="http://schemas.openxmlformats.org/officeDocument/2006/relationships/hyperlink" Target="https://street/16448930/ru/%D1%83%D0%BB-%D0%9B%D0%B5%D0%BD%D0%B8%D0%BD%D0%B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11A4125D38A3B7EAB4D2B722FBFAAA82988778BC6C8840CE373395E96P2SCI" TargetMode="External"/><Relationship Id="rId82" Type="http://schemas.openxmlformats.org/officeDocument/2006/relationships/hyperlink" Target="https://street/16448930/ru/%D1%83%D0%BB-%D0%9B%D0%B5%D0%BD%D0%B8%D0%BD%D0%B0" TargetMode="External"/><Relationship Id="rId19" Type="http://schemas.openxmlformats.org/officeDocument/2006/relationships/hyperlink" Target="https://street/16448930/ru/%D1%83%D0%BB-%D0%9B%D0%B5%D0%BD%D0%B8%D0%BD%D0%B0" TargetMode="External"/><Relationship Id="rId4" Type="http://schemas.openxmlformats.org/officeDocument/2006/relationships/settings" Target="settings.xml"/><Relationship Id="rId9" Type="http://schemas.openxmlformats.org/officeDocument/2006/relationships/hyperlink" Target="https://login.consultant.ru/link/?req=doc&amp;base=LAW&amp;n=470241&amp;dst=100032" TargetMode="External"/><Relationship Id="rId14" Type="http://schemas.openxmlformats.org/officeDocument/2006/relationships/hyperlink" Target="https://street/16448930/ru/%D1%83%D0%BB-%D0%9B%D0%B5%D0%BD%D0%B8%D0%BD%D0%B0" TargetMode="External"/><Relationship Id="rId22" Type="http://schemas.openxmlformats.org/officeDocument/2006/relationships/hyperlink" Target="https://login.consultant.ru/link/?req=doc&amp;base=LAW&amp;n=426999" TargetMode="External"/><Relationship Id="rId27" Type="http://schemas.openxmlformats.org/officeDocument/2006/relationships/header" Target="header1.xml"/><Relationship Id="rId30" Type="http://schemas.openxmlformats.org/officeDocument/2006/relationships/hyperlink" Target="consultantplus://offline/ref=6C56C430E19E3CDC3886ACD8EE34F44CD45ACD69349247719DF01989F14929A09702E836670E9701E6LFN" TargetMode="External"/><Relationship Id="rId35" Type="http://schemas.openxmlformats.org/officeDocument/2006/relationships/hyperlink" Target="http://www.edu.debryansk.ru"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hyperlink" Target="consultantplus://offline/ref=F11A4125D38A3B7EAB4D2B722FBFAAA829887788CFCA840CE373395E96P2SCI" TargetMode="External"/><Relationship Id="rId56" Type="http://schemas.openxmlformats.org/officeDocument/2006/relationships/hyperlink" Target="consultantplus://offline/ref=F11A4125D38A3B7EAB4D2B722FBFAAA829897F89CDC9840CE373395E96P2SCI" TargetMode="External"/><Relationship Id="rId64" Type="http://schemas.openxmlformats.org/officeDocument/2006/relationships/hyperlink" Target="consultantplus://offline/ref=F11A4125D38A3B7EAB4D2B722FBFAAA829877E8BC6C2840CE373395E96P2SCI" TargetMode="External"/><Relationship Id="rId69" Type="http://schemas.openxmlformats.org/officeDocument/2006/relationships/hyperlink" Target="consultantplus://offline/ref=F11A4125D38A3B7EAB4D2B722FBFAAA829897A8ECCCD840CE373395E96P2SCI" TargetMode="External"/><Relationship Id="rId77" Type="http://schemas.openxmlformats.org/officeDocument/2006/relationships/hyperlink" Target="http://www.trubech.ru" TargetMode="External"/><Relationship Id="rId8" Type="http://schemas.openxmlformats.org/officeDocument/2006/relationships/hyperlink" Target="https://login.consultant.ru/link/?req=doc&amp;base=LAW&amp;n=470241&amp;dst=100032" TargetMode="External"/><Relationship Id="rId51" Type="http://schemas.openxmlformats.org/officeDocument/2006/relationships/hyperlink" Target="consultantplus://offline/ref=F11A4125D38A3B7EAB4D2B722FBFAAA82988778CC9CE840CE373395E96P2SCI" TargetMode="External"/><Relationship Id="rId72" Type="http://schemas.openxmlformats.org/officeDocument/2006/relationships/hyperlink" Target="consultantplus://offline/ref=F11A4125D38A3B7EAB4D2B722FBFAAA829867C8CCDC9840CE373395E96P2SCI" TargetMode="External"/><Relationship Id="rId80" Type="http://schemas.openxmlformats.org/officeDocument/2006/relationships/hyperlink" Target="https://street/16448930/ru/%D1%83%D0%BB-%D0%9B%D0%B5%D0%BD%D0%B8%D0%BD%D0%B0"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0664F069B8F4F0261CFF33840BD8A1B8DDB45C93C1DAB3FC24656C824F67785971E0D50617B8702ICJ1M" TargetMode="External"/><Relationship Id="rId17" Type="http://schemas.openxmlformats.org/officeDocument/2006/relationships/hyperlink" Target="https://street/16448930/ru/%D1%83%D0%BB-%D0%9B%D0%B5%D0%BD%D0%B8%D0%BD%D0%B0" TargetMode="External"/><Relationship Id="rId25" Type="http://schemas.openxmlformats.org/officeDocument/2006/relationships/hyperlink" Target="https://login.consultant.ru/link/?req=doc&amp;base=LAW&amp;n=426999" TargetMode="External"/><Relationship Id="rId33" Type="http://schemas.openxmlformats.org/officeDocument/2006/relationships/hyperlink" Target="https://login.consultant.ru/link/?req=doc&amp;base=LAW&amp;n=426999" TargetMode="External"/><Relationship Id="rId38" Type="http://schemas.openxmlformats.org/officeDocument/2006/relationships/hyperlink" Target="consultantplus://offline/ref=F11A4125D38A3B7EAB4D2B722FBFAAA829897A8ECCCF840CE373395E962CE4F3E5588080P1S4I" TargetMode="External"/><Relationship Id="rId46" Type="http://schemas.openxmlformats.org/officeDocument/2006/relationships/hyperlink" Target="consultantplus://offline/ref=F11A4125D38A3B7EAB4D2B722FBFAAA829887788CFC3840CE373395E96P2SCI" TargetMode="External"/><Relationship Id="rId59" Type="http://schemas.openxmlformats.org/officeDocument/2006/relationships/hyperlink" Target="consultantplus://offline/ref=F11A4125D38A3B7EAB4D2B722FBFAAA829887788CDCA840CE373395E96P2SCI" TargetMode="External"/><Relationship Id="rId67" Type="http://schemas.openxmlformats.org/officeDocument/2006/relationships/hyperlink" Target="consultantplus://offline/ref=F11A4125D38A3B7EAB4D2B722FBFAAA82987788DC6CB840CE373395E96P2SCI" TargetMode="External"/><Relationship Id="rId20" Type="http://schemas.openxmlformats.org/officeDocument/2006/relationships/hyperlink" Target="https://street/16448930/ru/%D1%83%D0%BB-%D0%9B%D0%B5%D0%BD%D0%B8%D0%BD%D0%B0" TargetMode="External"/><Relationship Id="rId41" Type="http://schemas.openxmlformats.org/officeDocument/2006/relationships/hyperlink" Target="https://login.consultant.ru/link/?req=doc&amp;base=LAW&amp;n=126420" TargetMode="External"/><Relationship Id="rId54" Type="http://schemas.openxmlformats.org/officeDocument/2006/relationships/hyperlink" Target="consultantplus://offline/ref=F11A4125D38A3B7EAB4D2B722FBFAAA829887788CCC8840CE373395E96P2SCI" TargetMode="External"/><Relationship Id="rId62" Type="http://schemas.openxmlformats.org/officeDocument/2006/relationships/hyperlink" Target="consultantplus://offline/ref=F11A4125D38A3B7EAB4D2B722FBFAAA829877C8BCDCC840CE373395E96P2SCI" TargetMode="External"/><Relationship Id="rId70" Type="http://schemas.openxmlformats.org/officeDocument/2006/relationships/hyperlink" Target="consultantplus://offline/ref=F11A4125D38A3B7EAB4D2B722FBFAAA829867B8EC8C3840CE373395E96P2SCI" TargetMode="External"/><Relationship Id="rId75" Type="http://schemas.openxmlformats.org/officeDocument/2006/relationships/header" Target="header4.xml"/><Relationship Id="rId83" Type="http://schemas.openxmlformats.org/officeDocument/2006/relationships/hyperlink" Target="https://street/16448930/ru/%D1%83%D0%BB-%D0%9B%D0%B5%D0%BD%D0%B8%D0%BD%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reet/16448930/ru/%D1%83%D0%BB-%D0%9B%D0%B5%D0%BD%D0%B8%D0%BD%D0%B0" TargetMode="External"/><Relationship Id="rId23" Type="http://schemas.openxmlformats.org/officeDocument/2006/relationships/hyperlink" Target="http://www.trubech.ru" TargetMode="External"/><Relationship Id="rId28" Type="http://schemas.openxmlformats.org/officeDocument/2006/relationships/header" Target="header2.xml"/><Relationship Id="rId36" Type="http://schemas.openxmlformats.org/officeDocument/2006/relationships/hyperlink" Target="http://gosuslugi.ru" TargetMode="External"/><Relationship Id="rId49" Type="http://schemas.openxmlformats.org/officeDocument/2006/relationships/hyperlink" Target="consultantplus://offline/ref=F11A4125D38A3B7EAB4D2B722FBFAAA829887788CFCA840CE373395E96P2SCI" TargetMode="External"/><Relationship Id="rId57" Type="http://schemas.openxmlformats.org/officeDocument/2006/relationships/hyperlink" Target="consultantplus://offline/ref=F11A4125D38A3B7EAB4D2B722FBFAAA829897F89CDC9840CE373395E96P2SCI" TargetMode="External"/><Relationship Id="rId10" Type="http://schemas.openxmlformats.org/officeDocument/2006/relationships/hyperlink" Target="http://www.trubech.ru" TargetMode="External"/><Relationship Id="rId31" Type="http://schemas.openxmlformats.org/officeDocument/2006/relationships/hyperlink" Target="consultantplus://offline/ref=F7B5A549C0AC9D70911E0BE67CF73D2560F1E7775F2861CDC549FD8A9C37293D20EED8DB18041341X0M1N" TargetMode="External"/><Relationship Id="rId44" Type="http://schemas.openxmlformats.org/officeDocument/2006/relationships/hyperlink" Target="https://login.consultant.ru/link/?req=doc&amp;base=LAW&amp;n=465798&amp;dst=100352" TargetMode="External"/><Relationship Id="rId52" Type="http://schemas.openxmlformats.org/officeDocument/2006/relationships/hyperlink" Target="consultantplus://offline/ref=F11A4125D38A3B7EAB4D2B722FBFAAA829897A8ECCCF840CE373395E962CE4F3E55880821C9B29E7P2S7I" TargetMode="External"/><Relationship Id="rId60" Type="http://schemas.openxmlformats.org/officeDocument/2006/relationships/hyperlink" Target="consultantplus://offline/ref=F11A4125D38A3B7EAB4D2B722FBFAAA82988778BC6C8840CE373395E96P2SCI" TargetMode="External"/><Relationship Id="rId65" Type="http://schemas.openxmlformats.org/officeDocument/2006/relationships/hyperlink" Target="consultantplus://offline/ref=F11A4125D38A3B7EAB4D2B722FBFAAA829877E8BC6C2840CE373395E96P2SCI" TargetMode="External"/><Relationship Id="rId73" Type="http://schemas.openxmlformats.org/officeDocument/2006/relationships/hyperlink" Target="consultantplus://offline/ref=F11A4125D38A3B7EAB4D2B722FBFAAA829867C8CCDC9840CE373395E96P2SCI" TargetMode="External"/><Relationship Id="rId78" Type="http://schemas.openxmlformats.org/officeDocument/2006/relationships/hyperlink" Target="https://street/16448930/ru/%D1%83%D0%BB-%D0%9B%D0%B5%D0%BD%D0%B8%D0%BD%D0%B0" TargetMode="External"/><Relationship Id="rId81" Type="http://schemas.openxmlformats.org/officeDocument/2006/relationships/hyperlink" Target="https://street/16448930/ru/%D1%83%D0%BB-%D0%9B%D0%B5%D0%BD%D0%B8%D0%BD%D0%B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4E77-32B0-48EE-AEFC-3BDAC227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76</Pages>
  <Words>36950</Words>
  <Characters>210621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44</cp:revision>
  <cp:lastPrinted>2024-06-05T08:52:00Z</cp:lastPrinted>
  <dcterms:created xsi:type="dcterms:W3CDTF">2024-04-04T13:40:00Z</dcterms:created>
  <dcterms:modified xsi:type="dcterms:W3CDTF">2024-06-05T08:54:00Z</dcterms:modified>
</cp:coreProperties>
</file>