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color w:val="auto"/>
          <w:sz w:val="18"/>
          <w:szCs w:val="1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color w:val="auto"/>
          <w:sz w:val="18"/>
          <w:szCs w:val="1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color w:val="auto"/>
          <w:sz w:val="18"/>
          <w:szCs w:val="18"/>
          <w:lang w:bidi="ar-SA"/>
        </w:rPr>
      </w:pPr>
    </w:p>
    <w:p w:rsid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8A4D70" w:rsidRDefault="008A4D70"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8A4D70" w:rsidRPr="00C578E3" w:rsidRDefault="008A4D70"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r w:rsidRPr="00C578E3">
        <w:rPr>
          <w:rFonts w:ascii="Times New Roman" w:eastAsia="Times New Roman" w:hAnsi="Times New Roman" w:cs="Times New Roman"/>
          <w:b/>
          <w:color w:val="auto"/>
          <w:sz w:val="48"/>
          <w:szCs w:val="48"/>
          <w:lang w:bidi="ar-SA"/>
        </w:rPr>
        <w:t xml:space="preserve">ИНФОРМАЦИОННЫЙ </w:t>
      </w: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r w:rsidRPr="00C578E3">
        <w:rPr>
          <w:rFonts w:ascii="Times New Roman" w:eastAsia="Times New Roman" w:hAnsi="Times New Roman" w:cs="Times New Roman"/>
          <w:b/>
          <w:color w:val="auto"/>
          <w:sz w:val="48"/>
          <w:szCs w:val="48"/>
          <w:lang w:bidi="ar-SA"/>
        </w:rPr>
        <w:t>БЮЛЛЕТЕНЬ</w:t>
      </w: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r w:rsidRPr="00C578E3">
        <w:rPr>
          <w:rFonts w:ascii="Times New Roman" w:eastAsia="Times New Roman" w:hAnsi="Times New Roman" w:cs="Times New Roman"/>
          <w:b/>
          <w:color w:val="auto"/>
          <w:sz w:val="48"/>
          <w:szCs w:val="48"/>
          <w:lang w:bidi="ar-SA"/>
        </w:rPr>
        <w:t xml:space="preserve">ТРУБЧЕВСКОГО  </w:t>
      </w: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r w:rsidRPr="00C578E3">
        <w:rPr>
          <w:rFonts w:ascii="Times New Roman" w:eastAsia="Times New Roman" w:hAnsi="Times New Roman" w:cs="Times New Roman"/>
          <w:b/>
          <w:color w:val="auto"/>
          <w:sz w:val="48"/>
          <w:szCs w:val="48"/>
          <w:lang w:bidi="ar-SA"/>
        </w:rPr>
        <w:t>МУНИЦИПАЛЬНОГО РАЙОНА</w:t>
      </w: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8A4D70"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r>
        <w:rPr>
          <w:rFonts w:ascii="Times New Roman" w:eastAsia="Times New Roman" w:hAnsi="Times New Roman" w:cs="Times New Roman"/>
          <w:b/>
          <w:color w:val="auto"/>
          <w:sz w:val="48"/>
          <w:szCs w:val="48"/>
          <w:lang w:bidi="ar-SA"/>
        </w:rPr>
        <w:t>18 (341</w:t>
      </w:r>
      <w:r w:rsidR="00C578E3" w:rsidRPr="00C578E3">
        <w:rPr>
          <w:rFonts w:ascii="Times New Roman" w:eastAsia="Times New Roman" w:hAnsi="Times New Roman" w:cs="Times New Roman"/>
          <w:b/>
          <w:color w:val="auto"/>
          <w:sz w:val="48"/>
          <w:szCs w:val="48"/>
          <w:lang w:bidi="ar-SA"/>
        </w:rPr>
        <w:t>) / 2024г.</w:t>
      </w:r>
    </w:p>
    <w:p w:rsidR="00C578E3" w:rsidRPr="00C578E3" w:rsidRDefault="008A4D70"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r>
        <w:rPr>
          <w:rFonts w:ascii="Times New Roman" w:eastAsia="Times New Roman" w:hAnsi="Times New Roman" w:cs="Times New Roman"/>
          <w:b/>
          <w:color w:val="auto"/>
          <w:sz w:val="48"/>
          <w:szCs w:val="48"/>
          <w:lang w:bidi="ar-SA"/>
        </w:rPr>
        <w:t>02 ок</w:t>
      </w:r>
      <w:r w:rsidR="00C578E3" w:rsidRPr="00C578E3">
        <w:rPr>
          <w:rFonts w:ascii="Times New Roman" w:eastAsia="Times New Roman" w:hAnsi="Times New Roman" w:cs="Times New Roman"/>
          <w:b/>
          <w:color w:val="auto"/>
          <w:sz w:val="48"/>
          <w:szCs w:val="48"/>
          <w:lang w:bidi="ar-SA"/>
        </w:rPr>
        <w:t>тября 2024 года</w:t>
      </w: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r w:rsidRPr="00C578E3">
        <w:rPr>
          <w:rFonts w:ascii="Times New Roman" w:eastAsia="Times New Roman" w:hAnsi="Times New Roman" w:cs="Times New Roman"/>
          <w:b/>
          <w:color w:val="auto"/>
          <w:sz w:val="48"/>
          <w:szCs w:val="48"/>
          <w:lang w:bidi="ar-SA"/>
        </w:rPr>
        <w:t>ТРУБЧЕВСК</w:t>
      </w:r>
    </w:p>
    <w:p w:rsidR="00C578E3" w:rsidRPr="00C578E3" w:rsidRDefault="00C578E3" w:rsidP="00C14857">
      <w:pPr>
        <w:pBdr>
          <w:top w:val="thinThickThinMediumGap" w:sz="24" w:space="0" w:color="auto"/>
          <w:left w:val="thinThickThinMediumGap" w:sz="24" w:space="4" w:color="auto"/>
          <w:bottom w:val="thinThickThinMediumGap" w:sz="24" w:space="0" w:color="auto"/>
          <w:right w:val="thinThickThinMediumGap" w:sz="24" w:space="4" w:color="auto"/>
        </w:pBdr>
        <w:jc w:val="center"/>
        <w:rPr>
          <w:rFonts w:ascii="Times New Roman" w:eastAsia="Times New Roman" w:hAnsi="Times New Roman" w:cs="Times New Roman"/>
          <w:b/>
          <w:color w:val="auto"/>
          <w:sz w:val="48"/>
          <w:szCs w:val="48"/>
          <w:lang w:bidi="ar-SA"/>
        </w:rPr>
      </w:pPr>
      <w:r w:rsidRPr="00C578E3">
        <w:rPr>
          <w:rFonts w:ascii="Times New Roman" w:eastAsia="Times New Roman" w:hAnsi="Times New Roman" w:cs="Times New Roman"/>
          <w:b/>
          <w:color w:val="auto"/>
          <w:sz w:val="48"/>
          <w:szCs w:val="48"/>
          <w:lang w:bidi="ar-SA"/>
        </w:rPr>
        <w:t>2024</w:t>
      </w:r>
    </w:p>
    <w:p w:rsidR="00C578E3" w:rsidRPr="00C578E3" w:rsidRDefault="00C578E3" w:rsidP="00C14857">
      <w:pPr>
        <w:widowControl/>
        <w:suppressAutoHyphens/>
        <w:jc w:val="center"/>
        <w:rPr>
          <w:rFonts w:ascii="Times New Roman" w:eastAsia="Times New Roman" w:hAnsi="Times New Roman" w:cs="Times New Roman"/>
          <w:color w:val="auto"/>
          <w:sz w:val="18"/>
          <w:szCs w:val="18"/>
          <w:lang w:eastAsia="zh-CN" w:bidi="ar-SA"/>
        </w:rPr>
      </w:pPr>
    </w:p>
    <w:p w:rsidR="00C578E3" w:rsidRDefault="00C578E3" w:rsidP="00C14857">
      <w:pPr>
        <w:widowControl/>
        <w:jc w:val="center"/>
        <w:rPr>
          <w:rFonts w:ascii="Times New Roman" w:eastAsia="Times New Roman" w:hAnsi="Times New Roman" w:cs="Times New Roman"/>
          <w:bCs/>
          <w:color w:val="auto"/>
          <w:sz w:val="18"/>
          <w:szCs w:val="18"/>
          <w:lang w:bidi="ar-SA"/>
        </w:rPr>
      </w:pPr>
    </w:p>
    <w:p w:rsidR="00C578E3" w:rsidRPr="008A4D70" w:rsidRDefault="00C578E3" w:rsidP="00C14857">
      <w:pPr>
        <w:widowControl/>
        <w:jc w:val="center"/>
        <w:rPr>
          <w:rFonts w:ascii="Times New Roman" w:eastAsia="Times New Roman" w:hAnsi="Times New Roman" w:cs="Times New Roman"/>
          <w:b/>
          <w:bCs/>
          <w:color w:val="auto"/>
          <w:sz w:val="18"/>
          <w:szCs w:val="18"/>
          <w:lang w:bidi="ar-SA"/>
        </w:rPr>
      </w:pPr>
      <w:r w:rsidRPr="008A4D70">
        <w:rPr>
          <w:rFonts w:ascii="Times New Roman" w:eastAsia="Times New Roman" w:hAnsi="Times New Roman" w:cs="Times New Roman"/>
          <w:b/>
          <w:bCs/>
          <w:color w:val="auto"/>
          <w:sz w:val="18"/>
          <w:szCs w:val="18"/>
          <w:lang w:bidi="ar-SA"/>
        </w:rPr>
        <w:t>РОССИЙСКАЯ ФЕДЕРАЦИЯ</w:t>
      </w:r>
    </w:p>
    <w:p w:rsidR="00C578E3" w:rsidRPr="008A4D70" w:rsidRDefault="00C578E3" w:rsidP="00C14857">
      <w:pPr>
        <w:widowControl/>
        <w:jc w:val="center"/>
        <w:rPr>
          <w:rFonts w:ascii="Times New Roman" w:eastAsia="Times New Roman" w:hAnsi="Times New Roman" w:cs="Times New Roman"/>
          <w:b/>
          <w:bCs/>
          <w:color w:val="auto"/>
          <w:sz w:val="18"/>
          <w:szCs w:val="18"/>
          <w:lang w:bidi="ar-SA"/>
        </w:rPr>
      </w:pPr>
      <w:r w:rsidRPr="008A4D70">
        <w:rPr>
          <w:rFonts w:ascii="Times New Roman" w:eastAsia="Times New Roman" w:hAnsi="Times New Roman" w:cs="Times New Roman"/>
          <w:b/>
          <w:bCs/>
          <w:color w:val="auto"/>
          <w:sz w:val="18"/>
          <w:szCs w:val="18"/>
          <w:lang w:bidi="ar-SA"/>
        </w:rPr>
        <w:t>АДМИНИСТРАЦИЯ ТРУБЧЕВСКОГО МУНИЦИПАЛЬНОГО РАЙОНА</w:t>
      </w:r>
    </w:p>
    <w:p w:rsidR="00C578E3" w:rsidRPr="008A4D70" w:rsidRDefault="008A4D70" w:rsidP="00C14857">
      <w:pPr>
        <w:widowControl/>
        <w:jc w:val="center"/>
        <w:rPr>
          <w:rFonts w:ascii="Times New Roman" w:eastAsia="Times New Roman" w:hAnsi="Times New Roman" w:cs="Times New Roman"/>
          <w:b/>
          <w:bCs/>
          <w:color w:val="auto"/>
          <w:sz w:val="18"/>
          <w:szCs w:val="18"/>
          <w:lang w:bidi="ar-SA"/>
        </w:rPr>
      </w:pPr>
      <w:r w:rsidRPr="008A4D70">
        <w:rPr>
          <w:rFonts w:ascii="Times New Roman" w:eastAsia="Times New Roman" w:hAnsi="Times New Roman" w:cs="Times New Roman"/>
          <w:b/>
          <w:bCs/>
          <w:noProof/>
          <w:color w:val="auto"/>
          <w:sz w:val="18"/>
          <w:szCs w:val="18"/>
          <w:lang w:bidi="ar-SA"/>
        </w:rPr>
        <mc:AlternateContent>
          <mc:Choice Requires="wps">
            <w:drawing>
              <wp:anchor distT="4294967294" distB="4294967294" distL="114300" distR="114300" simplePos="0" relativeHeight="251659264" behindDoc="0" locked="0" layoutInCell="1" allowOverlap="1" wp14:anchorId="600ED737" wp14:editId="34633BBD">
                <wp:simplePos x="0" y="0"/>
                <wp:positionH relativeFrom="margin">
                  <wp:align>right</wp:align>
                </wp:positionH>
                <wp:positionV relativeFrom="paragraph">
                  <wp:posOffset>133350</wp:posOffset>
                </wp:positionV>
                <wp:extent cx="6534150" cy="9525"/>
                <wp:effectExtent l="19050" t="38100" r="3810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77652" id="Прямая соединительная линия 2" o:spid="_x0000_s1026" style="position:absolute;flip:y;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63.3pt,10.5pt" to="977.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" strokeweight="6pt">
                <v:stroke linestyle="thickBetweenThin"/>
                <w10:wrap anchorx="margin"/>
              </v:line>
            </w:pict>
          </mc:Fallback>
        </mc:AlternateContent>
      </w:r>
    </w:p>
    <w:p w:rsidR="00C578E3" w:rsidRPr="008A4D70" w:rsidRDefault="00C578E3" w:rsidP="00C14857">
      <w:pPr>
        <w:widowControl/>
        <w:jc w:val="center"/>
        <w:rPr>
          <w:rFonts w:ascii="Times New Roman" w:eastAsia="Times New Roman" w:hAnsi="Times New Roman" w:cs="Times New Roman"/>
          <w:b/>
          <w:bCs/>
          <w:color w:val="auto"/>
          <w:sz w:val="18"/>
          <w:szCs w:val="18"/>
          <w:lang w:bidi="ar-SA"/>
        </w:rPr>
      </w:pPr>
    </w:p>
    <w:p w:rsidR="00C578E3" w:rsidRPr="008A4D70" w:rsidRDefault="00C578E3" w:rsidP="00C14857">
      <w:pPr>
        <w:widowControl/>
        <w:jc w:val="center"/>
        <w:rPr>
          <w:rFonts w:ascii="Times New Roman" w:eastAsia="Calibri" w:hAnsi="Times New Roman" w:cs="Times New Roman"/>
          <w:b/>
          <w:bCs/>
          <w:color w:val="auto"/>
          <w:spacing w:val="20"/>
          <w:sz w:val="18"/>
          <w:szCs w:val="18"/>
          <w:lang w:eastAsia="en-US" w:bidi="ar-SA"/>
        </w:rPr>
      </w:pPr>
      <w:r w:rsidRPr="008A4D70">
        <w:rPr>
          <w:rFonts w:ascii="Times New Roman" w:eastAsia="Calibri" w:hAnsi="Times New Roman" w:cs="Times New Roman"/>
          <w:b/>
          <w:bCs/>
          <w:color w:val="auto"/>
          <w:spacing w:val="20"/>
          <w:sz w:val="18"/>
          <w:szCs w:val="18"/>
          <w:lang w:eastAsia="en-US" w:bidi="ar-SA"/>
        </w:rPr>
        <w:t>ПОСТАНОВЛЕНИЕ</w:t>
      </w:r>
    </w:p>
    <w:p w:rsidR="00C578E3" w:rsidRPr="00C14857" w:rsidRDefault="00C578E3" w:rsidP="00C14857">
      <w:pPr>
        <w:widowControl/>
        <w:rPr>
          <w:rFonts w:ascii="Times New Roman" w:eastAsia="Times New Roman" w:hAnsi="Times New Roman" w:cs="Times New Roman"/>
          <w:bCs/>
          <w:color w:val="auto"/>
          <w:sz w:val="18"/>
          <w:szCs w:val="18"/>
          <w:lang w:bidi="ar-SA"/>
        </w:rPr>
      </w:pPr>
    </w:p>
    <w:p w:rsidR="00C578E3" w:rsidRPr="00C14857" w:rsidRDefault="00C578E3" w:rsidP="00C14857">
      <w:pPr>
        <w:widowControl/>
        <w:rPr>
          <w:rFonts w:ascii="Times New Roman" w:eastAsia="Times New Roman" w:hAnsi="Times New Roman" w:cs="Times New Roman"/>
          <w:bCs/>
          <w:color w:val="auto"/>
          <w:sz w:val="18"/>
          <w:szCs w:val="18"/>
          <w:lang w:bidi="ar-SA"/>
        </w:rPr>
      </w:pPr>
      <w:r w:rsidRPr="00C14857">
        <w:rPr>
          <w:rFonts w:ascii="Times New Roman" w:eastAsia="Times New Roman" w:hAnsi="Times New Roman" w:cs="Times New Roman"/>
          <w:bCs/>
          <w:color w:val="auto"/>
          <w:sz w:val="18"/>
          <w:szCs w:val="18"/>
          <w:lang w:bidi="ar-SA"/>
        </w:rPr>
        <w:t>от 02.09.2024г. № 543</w:t>
      </w:r>
    </w:p>
    <w:p w:rsidR="00C578E3" w:rsidRPr="00C14857" w:rsidRDefault="00C578E3" w:rsidP="00C14857">
      <w:pPr>
        <w:widowControl/>
        <w:rPr>
          <w:rFonts w:ascii="Times New Roman" w:eastAsia="Times New Roman" w:hAnsi="Times New Roman" w:cs="Times New Roman"/>
          <w:bCs/>
          <w:color w:val="auto"/>
          <w:sz w:val="18"/>
          <w:szCs w:val="18"/>
          <w:lang w:bidi="ar-SA"/>
        </w:rPr>
      </w:pPr>
      <w:r w:rsidRPr="00C14857">
        <w:rPr>
          <w:rFonts w:ascii="Times New Roman" w:eastAsia="Times New Roman" w:hAnsi="Times New Roman" w:cs="Times New Roman"/>
          <w:bCs/>
          <w:color w:val="auto"/>
          <w:sz w:val="18"/>
          <w:szCs w:val="18"/>
          <w:lang w:bidi="ar-SA"/>
        </w:rPr>
        <w:t>г. Трубчевск</w:t>
      </w:r>
    </w:p>
    <w:p w:rsidR="00C578E3" w:rsidRPr="00C14857" w:rsidRDefault="00C578E3" w:rsidP="00C14857">
      <w:pPr>
        <w:autoSpaceDE w:val="0"/>
        <w:autoSpaceDN w:val="0"/>
        <w:rPr>
          <w:rFonts w:ascii="Times New Roman" w:eastAsia="Cambria" w:hAnsi="Times New Roman" w:cs="Times New Roman"/>
          <w:color w:val="auto"/>
          <w:sz w:val="18"/>
          <w:szCs w:val="18"/>
          <w:lang w:eastAsia="en-US" w:bidi="ar-SA"/>
        </w:rPr>
      </w:pPr>
    </w:p>
    <w:p w:rsidR="00C578E3" w:rsidRPr="00C14857" w:rsidRDefault="00C578E3" w:rsidP="00C14857">
      <w:pPr>
        <w:pStyle w:val="20"/>
        <w:shd w:val="clear" w:color="auto" w:fill="auto"/>
        <w:spacing w:before="0" w:after="0" w:line="240" w:lineRule="auto"/>
        <w:rPr>
          <w:sz w:val="18"/>
          <w:szCs w:val="18"/>
        </w:rPr>
      </w:pPr>
      <w:r w:rsidRPr="00C14857">
        <w:rPr>
          <w:sz w:val="18"/>
          <w:szCs w:val="18"/>
        </w:rPr>
        <w:t xml:space="preserve">Об утверждении Порядка сообщения муниципальными </w:t>
      </w:r>
    </w:p>
    <w:p w:rsidR="00C578E3" w:rsidRPr="00C14857" w:rsidRDefault="00C578E3" w:rsidP="00C14857">
      <w:pPr>
        <w:pStyle w:val="20"/>
        <w:shd w:val="clear" w:color="auto" w:fill="auto"/>
        <w:spacing w:before="0" w:after="0" w:line="240" w:lineRule="auto"/>
        <w:rPr>
          <w:sz w:val="18"/>
          <w:szCs w:val="18"/>
        </w:rPr>
      </w:pPr>
      <w:r w:rsidRPr="00C14857">
        <w:rPr>
          <w:sz w:val="18"/>
          <w:szCs w:val="18"/>
        </w:rPr>
        <w:t xml:space="preserve">служащими администрации </w:t>
      </w:r>
      <w:proofErr w:type="spellStart"/>
      <w:r w:rsidRPr="00C14857">
        <w:rPr>
          <w:sz w:val="18"/>
          <w:szCs w:val="18"/>
        </w:rPr>
        <w:t>Трубчевского</w:t>
      </w:r>
      <w:proofErr w:type="spellEnd"/>
      <w:r w:rsidRPr="00C14857">
        <w:rPr>
          <w:sz w:val="18"/>
          <w:szCs w:val="18"/>
        </w:rPr>
        <w:t xml:space="preserve"> муниципального </w:t>
      </w:r>
    </w:p>
    <w:p w:rsidR="00C578E3" w:rsidRPr="00C14857" w:rsidRDefault="00C578E3" w:rsidP="00C14857">
      <w:pPr>
        <w:pStyle w:val="20"/>
        <w:shd w:val="clear" w:color="auto" w:fill="auto"/>
        <w:spacing w:before="0" w:after="0" w:line="240" w:lineRule="auto"/>
        <w:rPr>
          <w:sz w:val="18"/>
          <w:szCs w:val="18"/>
        </w:rPr>
      </w:pPr>
      <w:r w:rsidRPr="00C14857">
        <w:rPr>
          <w:sz w:val="18"/>
          <w:szCs w:val="18"/>
        </w:rPr>
        <w:t xml:space="preserve">района о ставших им известными изменениях </w:t>
      </w:r>
    </w:p>
    <w:p w:rsidR="00C578E3" w:rsidRPr="00C14857" w:rsidRDefault="00C578E3" w:rsidP="00C14857">
      <w:pPr>
        <w:pStyle w:val="20"/>
        <w:shd w:val="clear" w:color="auto" w:fill="auto"/>
        <w:spacing w:before="0" w:after="0" w:line="240" w:lineRule="auto"/>
        <w:rPr>
          <w:sz w:val="18"/>
          <w:szCs w:val="18"/>
        </w:rPr>
      </w:pPr>
      <w:r w:rsidRPr="00C14857">
        <w:rPr>
          <w:sz w:val="18"/>
          <w:szCs w:val="18"/>
        </w:rPr>
        <w:t>сведений, содержащихся в анкете</w:t>
      </w:r>
    </w:p>
    <w:p w:rsidR="00C578E3" w:rsidRPr="00C14857" w:rsidRDefault="00C578E3" w:rsidP="00C14857">
      <w:pPr>
        <w:pStyle w:val="20"/>
        <w:shd w:val="clear" w:color="auto" w:fill="auto"/>
        <w:spacing w:before="0" w:after="0" w:line="240" w:lineRule="auto"/>
        <w:rPr>
          <w:sz w:val="18"/>
          <w:szCs w:val="18"/>
        </w:rPr>
      </w:pPr>
    </w:p>
    <w:p w:rsidR="00C578E3" w:rsidRPr="00C14857" w:rsidRDefault="00C578E3" w:rsidP="00C14857">
      <w:pPr>
        <w:pStyle w:val="20"/>
        <w:tabs>
          <w:tab w:val="left" w:pos="8141"/>
        </w:tabs>
        <w:spacing w:before="0" w:after="0" w:line="240" w:lineRule="auto"/>
        <w:ind w:firstLine="743"/>
        <w:rPr>
          <w:sz w:val="18"/>
          <w:szCs w:val="18"/>
        </w:rPr>
      </w:pPr>
      <w:r w:rsidRPr="00C14857">
        <w:rPr>
          <w:sz w:val="18"/>
          <w:szCs w:val="18"/>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руководствуясь Положением об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в целях повышения эффективности кадровой работы в части, касающейся контроля за актуализацией сведений, содержащихся в анкетах, представляемых при назначении на должности муниципальной службы об их родственниках и свойственниках и выявления возможного конфликта интересов на муниципальной службе,</w:t>
      </w:r>
    </w:p>
    <w:p w:rsidR="00C578E3" w:rsidRPr="00C14857" w:rsidRDefault="00C578E3" w:rsidP="00C14857">
      <w:pPr>
        <w:pStyle w:val="50"/>
        <w:shd w:val="clear" w:color="auto" w:fill="auto"/>
        <w:spacing w:after="0" w:line="240" w:lineRule="auto"/>
        <w:ind w:firstLine="743"/>
        <w:rPr>
          <w:b w:val="0"/>
          <w:sz w:val="18"/>
          <w:szCs w:val="18"/>
        </w:rPr>
      </w:pPr>
      <w:r w:rsidRPr="00C14857">
        <w:rPr>
          <w:b w:val="0"/>
          <w:sz w:val="18"/>
          <w:szCs w:val="18"/>
        </w:rPr>
        <w:t>ПОСТАНОВЛЯЮ:</w:t>
      </w:r>
    </w:p>
    <w:p w:rsidR="00C578E3" w:rsidRPr="00C14857" w:rsidRDefault="00C578E3" w:rsidP="00C14857">
      <w:pPr>
        <w:pStyle w:val="20"/>
        <w:numPr>
          <w:ilvl w:val="0"/>
          <w:numId w:val="1"/>
        </w:numPr>
        <w:shd w:val="clear" w:color="auto" w:fill="auto"/>
        <w:tabs>
          <w:tab w:val="left" w:pos="930"/>
          <w:tab w:val="left" w:pos="1134"/>
        </w:tabs>
        <w:spacing w:before="0" w:after="0" w:line="240" w:lineRule="auto"/>
        <w:ind w:firstLine="743"/>
        <w:rPr>
          <w:sz w:val="18"/>
          <w:szCs w:val="18"/>
        </w:rPr>
      </w:pPr>
      <w:r w:rsidRPr="00C14857">
        <w:rPr>
          <w:sz w:val="18"/>
          <w:szCs w:val="18"/>
        </w:rPr>
        <w:t xml:space="preserve">Утвердить Порядок сообщения муниципальными служащими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о ставших им известными изменениях сведений, содержащихся в анкете, согласно </w:t>
      </w:r>
      <w:proofErr w:type="gramStart"/>
      <w:r w:rsidRPr="00C14857">
        <w:rPr>
          <w:sz w:val="18"/>
          <w:szCs w:val="18"/>
        </w:rPr>
        <w:t>приложению</w:t>
      </w:r>
      <w:proofErr w:type="gramEnd"/>
      <w:r w:rsidRPr="00C14857">
        <w:rPr>
          <w:sz w:val="18"/>
          <w:szCs w:val="18"/>
        </w:rPr>
        <w:t xml:space="preserve"> к настоящему постановлению.</w:t>
      </w:r>
    </w:p>
    <w:p w:rsidR="00C578E3" w:rsidRPr="00C14857" w:rsidRDefault="00C578E3" w:rsidP="00C14857">
      <w:pPr>
        <w:pStyle w:val="20"/>
        <w:numPr>
          <w:ilvl w:val="0"/>
          <w:numId w:val="1"/>
        </w:numPr>
        <w:shd w:val="clear" w:color="auto" w:fill="auto"/>
        <w:tabs>
          <w:tab w:val="left" w:pos="1104"/>
          <w:tab w:val="left" w:pos="1134"/>
        </w:tabs>
        <w:spacing w:before="0" w:after="0" w:line="240" w:lineRule="auto"/>
        <w:ind w:firstLine="743"/>
        <w:rPr>
          <w:sz w:val="18"/>
          <w:szCs w:val="18"/>
        </w:rPr>
      </w:pPr>
      <w:r w:rsidRPr="00C14857">
        <w:rPr>
          <w:sz w:val="18"/>
          <w:szCs w:val="18"/>
        </w:rPr>
        <w:t xml:space="preserve">Организационно-правовому отделу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ознакомить муниципальных служащих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с настоящим постановлением.</w:t>
      </w:r>
    </w:p>
    <w:p w:rsidR="00C578E3" w:rsidRPr="00C14857" w:rsidRDefault="00C578E3" w:rsidP="00C14857">
      <w:pPr>
        <w:pStyle w:val="20"/>
        <w:numPr>
          <w:ilvl w:val="0"/>
          <w:numId w:val="1"/>
        </w:numPr>
        <w:shd w:val="clear" w:color="auto" w:fill="auto"/>
        <w:tabs>
          <w:tab w:val="left" w:pos="1134"/>
        </w:tabs>
        <w:spacing w:before="0" w:after="0" w:line="240" w:lineRule="auto"/>
        <w:ind w:firstLine="740"/>
        <w:rPr>
          <w:sz w:val="18"/>
          <w:szCs w:val="18"/>
        </w:rPr>
      </w:pPr>
      <w:r w:rsidRPr="00C14857">
        <w:rPr>
          <w:sz w:val="18"/>
          <w:szCs w:val="18"/>
        </w:rPr>
        <w:t xml:space="preserve">Отделу образования, финансовому управлению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ознакомить муниципальных служащих данных подразделений с настоящим постановлением.</w:t>
      </w:r>
    </w:p>
    <w:p w:rsidR="00C578E3" w:rsidRPr="00C14857" w:rsidRDefault="00C578E3" w:rsidP="00C14857">
      <w:pPr>
        <w:pStyle w:val="20"/>
        <w:numPr>
          <w:ilvl w:val="0"/>
          <w:numId w:val="1"/>
        </w:numPr>
        <w:shd w:val="clear" w:color="auto" w:fill="auto"/>
        <w:tabs>
          <w:tab w:val="left" w:pos="1134"/>
        </w:tabs>
        <w:spacing w:before="0" w:after="0" w:line="240" w:lineRule="auto"/>
        <w:ind w:firstLine="740"/>
        <w:rPr>
          <w:sz w:val="18"/>
          <w:szCs w:val="18"/>
        </w:rPr>
      </w:pPr>
      <w:r w:rsidRPr="00C14857">
        <w:rPr>
          <w:sz w:val="18"/>
          <w:szCs w:val="18"/>
        </w:rPr>
        <w:t xml:space="preserve">Муниципальным служащим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представить актуализированные сведения (в том числе о родственниках и свойственниках), содержащиеся в анкетах, представляемых при назначении на муниципальные должности, должности муниципальной службы, в срок не позднее 10 сентября 2024 года, далее – по мере изменений.</w:t>
      </w:r>
    </w:p>
    <w:p w:rsidR="00C578E3" w:rsidRPr="00C14857" w:rsidRDefault="00C578E3" w:rsidP="00C14857">
      <w:pPr>
        <w:pStyle w:val="210"/>
        <w:shd w:val="clear" w:color="auto" w:fill="auto"/>
        <w:tabs>
          <w:tab w:val="left" w:pos="993"/>
          <w:tab w:val="left" w:pos="1134"/>
          <w:tab w:val="left" w:pos="1334"/>
        </w:tabs>
        <w:spacing w:before="0" w:after="0" w:line="240" w:lineRule="auto"/>
        <w:ind w:firstLine="740"/>
        <w:jc w:val="both"/>
        <w:rPr>
          <w:sz w:val="18"/>
          <w:szCs w:val="18"/>
        </w:rPr>
      </w:pPr>
      <w:bookmarkStart w:id="0" w:name="bookmark3"/>
      <w:r w:rsidRPr="00C14857">
        <w:rPr>
          <w:rStyle w:val="2"/>
          <w:rFonts w:eastAsiaTheme="minorHAnsi"/>
          <w:sz w:val="18"/>
          <w:szCs w:val="18"/>
        </w:rPr>
        <w:t>5. Настоящее постановление вступает в силу со дня его официального    опубликования и распространяется на правоотношения, возникшие с 01 августа 2024 года.</w:t>
      </w:r>
    </w:p>
    <w:p w:rsidR="00C578E3" w:rsidRPr="00C14857" w:rsidRDefault="00C578E3" w:rsidP="00C14857">
      <w:pPr>
        <w:pStyle w:val="210"/>
        <w:shd w:val="clear" w:color="auto" w:fill="auto"/>
        <w:tabs>
          <w:tab w:val="left" w:pos="993"/>
          <w:tab w:val="left" w:pos="1134"/>
        </w:tabs>
        <w:spacing w:before="0" w:after="0" w:line="240" w:lineRule="auto"/>
        <w:ind w:firstLine="740"/>
        <w:jc w:val="both"/>
        <w:rPr>
          <w:sz w:val="18"/>
          <w:szCs w:val="18"/>
        </w:rPr>
      </w:pPr>
      <w:r w:rsidRPr="00C14857">
        <w:rPr>
          <w:sz w:val="18"/>
          <w:szCs w:val="18"/>
        </w:rPr>
        <w:t xml:space="preserve">6. Настоящее постановление опубликовать в Информационном бюллетене </w:t>
      </w:r>
      <w:proofErr w:type="spellStart"/>
      <w:r w:rsidRPr="00C14857">
        <w:rPr>
          <w:sz w:val="18"/>
          <w:szCs w:val="18"/>
        </w:rPr>
        <w:t>Трубчевского</w:t>
      </w:r>
      <w:proofErr w:type="spellEnd"/>
      <w:r w:rsidRPr="00C14857">
        <w:rPr>
          <w:sz w:val="18"/>
          <w:szCs w:val="18"/>
        </w:rPr>
        <w:t xml:space="preserve"> муниципального района и разместить на официальном сайте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в сети Интернет (</w:t>
      </w:r>
      <w:hyperlink r:id="rId7" w:history="1">
        <w:r w:rsidRPr="00C14857">
          <w:rPr>
            <w:rStyle w:val="a3"/>
            <w:sz w:val="18"/>
            <w:szCs w:val="18"/>
            <w:u w:val="none"/>
          </w:rPr>
          <w:t>www.trubech.ru</w:t>
        </w:r>
      </w:hyperlink>
      <w:r w:rsidRPr="00C14857">
        <w:rPr>
          <w:sz w:val="18"/>
          <w:szCs w:val="18"/>
        </w:rPr>
        <w:t>).</w:t>
      </w:r>
    </w:p>
    <w:p w:rsidR="00C578E3" w:rsidRPr="00C14857" w:rsidRDefault="00C578E3" w:rsidP="00C14857">
      <w:pPr>
        <w:pStyle w:val="210"/>
        <w:shd w:val="clear" w:color="auto" w:fill="auto"/>
        <w:tabs>
          <w:tab w:val="left" w:pos="993"/>
          <w:tab w:val="left" w:pos="1134"/>
        </w:tabs>
        <w:spacing w:before="0" w:after="0" w:line="240" w:lineRule="auto"/>
        <w:ind w:firstLine="740"/>
        <w:jc w:val="both"/>
        <w:rPr>
          <w:sz w:val="18"/>
          <w:szCs w:val="18"/>
        </w:rPr>
      </w:pPr>
    </w:p>
    <w:p w:rsidR="00C578E3" w:rsidRPr="00C14857" w:rsidRDefault="00C578E3" w:rsidP="00C14857">
      <w:pPr>
        <w:pStyle w:val="210"/>
        <w:shd w:val="clear" w:color="auto" w:fill="auto"/>
        <w:tabs>
          <w:tab w:val="left" w:pos="993"/>
          <w:tab w:val="left" w:pos="1134"/>
          <w:tab w:val="left" w:pos="1718"/>
        </w:tabs>
        <w:spacing w:before="0" w:after="0" w:line="240" w:lineRule="auto"/>
        <w:ind w:firstLine="740"/>
        <w:jc w:val="both"/>
        <w:rPr>
          <w:sz w:val="18"/>
          <w:szCs w:val="18"/>
        </w:rPr>
      </w:pPr>
      <w:r w:rsidRPr="00C14857">
        <w:rPr>
          <w:sz w:val="18"/>
          <w:szCs w:val="18"/>
        </w:rPr>
        <w:t xml:space="preserve">7 Контроль за исполнением настоящего постановления возложить на заместителя главы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w:t>
      </w:r>
      <w:proofErr w:type="spellStart"/>
      <w:r w:rsidRPr="00C14857">
        <w:rPr>
          <w:sz w:val="18"/>
          <w:szCs w:val="18"/>
        </w:rPr>
        <w:t>А.А.Рыжикову</w:t>
      </w:r>
      <w:proofErr w:type="spellEnd"/>
      <w:r w:rsidRPr="00C14857">
        <w:rPr>
          <w:sz w:val="18"/>
          <w:szCs w:val="18"/>
        </w:rPr>
        <w:t>.</w:t>
      </w:r>
    </w:p>
    <w:p w:rsidR="00C578E3" w:rsidRPr="00C14857" w:rsidRDefault="00C578E3" w:rsidP="00C14857">
      <w:pPr>
        <w:adjustRightInd w:val="0"/>
        <w:jc w:val="both"/>
        <w:rPr>
          <w:rFonts w:ascii="Times New Roman" w:hAnsi="Times New Roman" w:cs="Times New Roman"/>
          <w:sz w:val="18"/>
          <w:szCs w:val="18"/>
        </w:rPr>
      </w:pPr>
    </w:p>
    <w:p w:rsidR="00C578E3" w:rsidRPr="00C14857" w:rsidRDefault="00C578E3" w:rsidP="00C14857">
      <w:pPr>
        <w:adjustRightInd w:val="0"/>
        <w:jc w:val="both"/>
        <w:rPr>
          <w:rFonts w:ascii="Times New Roman" w:hAnsi="Times New Roman" w:cs="Times New Roman"/>
          <w:sz w:val="18"/>
          <w:szCs w:val="18"/>
        </w:rPr>
      </w:pPr>
      <w:r w:rsidRPr="00C14857">
        <w:rPr>
          <w:rFonts w:ascii="Times New Roman" w:hAnsi="Times New Roman" w:cs="Times New Roman"/>
          <w:sz w:val="18"/>
          <w:szCs w:val="18"/>
        </w:rPr>
        <w:t xml:space="preserve">Глава администрации </w:t>
      </w:r>
    </w:p>
    <w:p w:rsidR="00C578E3" w:rsidRPr="00C14857" w:rsidRDefault="00C578E3" w:rsidP="00C14857">
      <w:pPr>
        <w:adjustRightInd w:val="0"/>
        <w:jc w:val="both"/>
        <w:rPr>
          <w:rFonts w:ascii="Times New Roman" w:hAnsi="Times New Roman" w:cs="Times New Roman"/>
          <w:sz w:val="18"/>
          <w:szCs w:val="18"/>
        </w:rPr>
      </w:pP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w:t>
      </w:r>
      <w:r w:rsidR="008A4D70">
        <w:rPr>
          <w:rFonts w:ascii="Times New Roman" w:hAnsi="Times New Roman" w:cs="Times New Roman"/>
          <w:sz w:val="18"/>
          <w:szCs w:val="18"/>
        </w:rPr>
        <w:t xml:space="preserve">                                                                                    </w:t>
      </w:r>
      <w:r w:rsidRPr="00C14857">
        <w:rPr>
          <w:rFonts w:ascii="Times New Roman" w:hAnsi="Times New Roman" w:cs="Times New Roman"/>
          <w:sz w:val="18"/>
          <w:szCs w:val="18"/>
        </w:rPr>
        <w:t xml:space="preserve">И.И. </w:t>
      </w:r>
      <w:proofErr w:type="spellStart"/>
      <w:r w:rsidRPr="00C14857">
        <w:rPr>
          <w:rFonts w:ascii="Times New Roman" w:hAnsi="Times New Roman" w:cs="Times New Roman"/>
          <w:sz w:val="18"/>
          <w:szCs w:val="18"/>
        </w:rPr>
        <w:t>Обыдённов</w:t>
      </w:r>
      <w:proofErr w:type="spellEnd"/>
    </w:p>
    <w:p w:rsidR="00C578E3" w:rsidRPr="00C14857" w:rsidRDefault="00C578E3" w:rsidP="00C14857">
      <w:pPr>
        <w:jc w:val="right"/>
        <w:rPr>
          <w:rFonts w:ascii="Times New Roman" w:eastAsia="Calibri" w:hAnsi="Times New Roman" w:cs="Times New Roman"/>
          <w:sz w:val="18"/>
          <w:szCs w:val="18"/>
          <w:shd w:val="clear" w:color="auto" w:fill="FFFFFF"/>
        </w:rPr>
      </w:pPr>
    </w:p>
    <w:p w:rsidR="00C578E3" w:rsidRPr="00C14857" w:rsidRDefault="00C578E3" w:rsidP="00C14857">
      <w:pPr>
        <w:jc w:val="right"/>
        <w:rPr>
          <w:rFonts w:ascii="Times New Roman" w:eastAsia="Calibri" w:hAnsi="Times New Roman" w:cs="Times New Roman"/>
          <w:sz w:val="18"/>
          <w:szCs w:val="18"/>
          <w:shd w:val="clear" w:color="auto" w:fill="FFFFFF"/>
        </w:rPr>
      </w:pPr>
      <w:r w:rsidRPr="00C14857">
        <w:rPr>
          <w:rFonts w:ascii="Times New Roman" w:eastAsia="Calibri" w:hAnsi="Times New Roman" w:cs="Times New Roman"/>
          <w:sz w:val="18"/>
          <w:szCs w:val="18"/>
          <w:shd w:val="clear" w:color="auto" w:fill="FFFFFF"/>
        </w:rPr>
        <w:t>Приложение</w:t>
      </w:r>
    </w:p>
    <w:p w:rsidR="00C578E3" w:rsidRPr="00C14857" w:rsidRDefault="00C578E3" w:rsidP="00C14857">
      <w:pPr>
        <w:tabs>
          <w:tab w:val="left" w:pos="0"/>
        </w:tabs>
        <w:jc w:val="right"/>
        <w:rPr>
          <w:rFonts w:ascii="Times New Roman" w:eastAsia="Calibri" w:hAnsi="Times New Roman" w:cs="Times New Roman"/>
          <w:sz w:val="18"/>
          <w:szCs w:val="18"/>
          <w:shd w:val="clear" w:color="auto" w:fill="FFFFFF"/>
        </w:rPr>
      </w:pPr>
      <w:r w:rsidRPr="00C14857">
        <w:rPr>
          <w:rFonts w:ascii="Times New Roman" w:eastAsia="Calibri" w:hAnsi="Times New Roman" w:cs="Times New Roman"/>
          <w:sz w:val="18"/>
          <w:szCs w:val="18"/>
          <w:shd w:val="clear" w:color="auto" w:fill="FFFFFF"/>
        </w:rPr>
        <w:t>к постановлению администрации</w:t>
      </w:r>
    </w:p>
    <w:p w:rsidR="00C578E3" w:rsidRPr="00C14857" w:rsidRDefault="00C578E3" w:rsidP="00C14857">
      <w:pPr>
        <w:tabs>
          <w:tab w:val="left" w:pos="0"/>
        </w:tabs>
        <w:jc w:val="right"/>
        <w:rPr>
          <w:rFonts w:ascii="Times New Roman" w:eastAsia="Calibri" w:hAnsi="Times New Roman" w:cs="Times New Roman"/>
          <w:sz w:val="18"/>
          <w:szCs w:val="18"/>
          <w:shd w:val="clear" w:color="auto" w:fill="FFFFFF"/>
        </w:rPr>
      </w:pPr>
      <w:proofErr w:type="spellStart"/>
      <w:r w:rsidRPr="00C14857">
        <w:rPr>
          <w:rFonts w:ascii="Times New Roman" w:eastAsia="Calibri" w:hAnsi="Times New Roman" w:cs="Times New Roman"/>
          <w:sz w:val="18"/>
          <w:szCs w:val="18"/>
          <w:shd w:val="clear" w:color="auto" w:fill="FFFFFF"/>
        </w:rPr>
        <w:t>Трубчевского</w:t>
      </w:r>
      <w:proofErr w:type="spellEnd"/>
      <w:r w:rsidRPr="00C14857">
        <w:rPr>
          <w:rFonts w:ascii="Times New Roman" w:eastAsia="Calibri" w:hAnsi="Times New Roman" w:cs="Times New Roman"/>
          <w:sz w:val="18"/>
          <w:szCs w:val="18"/>
          <w:shd w:val="clear" w:color="auto" w:fill="FFFFFF"/>
        </w:rPr>
        <w:t xml:space="preserve"> муниципального района</w:t>
      </w:r>
    </w:p>
    <w:p w:rsidR="00C578E3" w:rsidRPr="00C14857" w:rsidRDefault="00C578E3" w:rsidP="00C14857">
      <w:pPr>
        <w:jc w:val="right"/>
        <w:rPr>
          <w:rFonts w:ascii="Times New Roman" w:eastAsia="Calibri" w:hAnsi="Times New Roman" w:cs="Times New Roman"/>
          <w:sz w:val="18"/>
          <w:szCs w:val="18"/>
          <w:shd w:val="clear" w:color="auto" w:fill="FFFFFF"/>
        </w:rPr>
      </w:pPr>
      <w:r w:rsidRPr="00C14857">
        <w:rPr>
          <w:rFonts w:ascii="Times New Roman" w:eastAsia="Calibri" w:hAnsi="Times New Roman" w:cs="Times New Roman"/>
          <w:sz w:val="18"/>
          <w:szCs w:val="18"/>
          <w:shd w:val="clear" w:color="auto" w:fill="FFFFFF"/>
        </w:rPr>
        <w:t>от 02.09.024 г.  № 543</w:t>
      </w:r>
    </w:p>
    <w:p w:rsidR="00C578E3" w:rsidRPr="00C14857" w:rsidRDefault="00C578E3" w:rsidP="00C14857">
      <w:pPr>
        <w:jc w:val="right"/>
        <w:rPr>
          <w:rFonts w:ascii="Times New Roman" w:eastAsia="Calibri" w:hAnsi="Times New Roman" w:cs="Times New Roman"/>
          <w:sz w:val="18"/>
          <w:szCs w:val="18"/>
          <w:shd w:val="clear" w:color="auto" w:fill="FFFFFF"/>
        </w:rPr>
      </w:pPr>
    </w:p>
    <w:p w:rsidR="00C578E3" w:rsidRPr="00C14857" w:rsidRDefault="00C578E3" w:rsidP="00C14857">
      <w:pPr>
        <w:jc w:val="right"/>
        <w:rPr>
          <w:rFonts w:ascii="Times New Roman" w:eastAsia="Calibri" w:hAnsi="Times New Roman" w:cs="Times New Roman"/>
          <w:sz w:val="18"/>
          <w:szCs w:val="18"/>
          <w:shd w:val="clear" w:color="auto" w:fill="FFFFFF"/>
        </w:rPr>
      </w:pPr>
      <w:r w:rsidRPr="00C14857">
        <w:rPr>
          <w:rFonts w:ascii="Times New Roman" w:eastAsia="Calibri" w:hAnsi="Times New Roman" w:cs="Times New Roman"/>
          <w:sz w:val="18"/>
          <w:szCs w:val="18"/>
          <w:shd w:val="clear" w:color="auto" w:fill="FFFFFF"/>
        </w:rPr>
        <w:t>Утвержден</w:t>
      </w:r>
    </w:p>
    <w:p w:rsidR="00C578E3" w:rsidRPr="00C14857" w:rsidRDefault="00C578E3" w:rsidP="00C14857">
      <w:pPr>
        <w:tabs>
          <w:tab w:val="left" w:pos="0"/>
        </w:tabs>
        <w:jc w:val="right"/>
        <w:rPr>
          <w:rFonts w:ascii="Times New Roman" w:eastAsia="Calibri" w:hAnsi="Times New Roman" w:cs="Times New Roman"/>
          <w:sz w:val="18"/>
          <w:szCs w:val="18"/>
          <w:shd w:val="clear" w:color="auto" w:fill="FFFFFF"/>
        </w:rPr>
      </w:pPr>
      <w:r w:rsidRPr="00C14857">
        <w:rPr>
          <w:rFonts w:ascii="Times New Roman" w:eastAsia="Calibri" w:hAnsi="Times New Roman" w:cs="Times New Roman"/>
          <w:sz w:val="18"/>
          <w:szCs w:val="18"/>
          <w:shd w:val="clear" w:color="auto" w:fill="FFFFFF"/>
        </w:rPr>
        <w:t>постановлением администрации</w:t>
      </w:r>
    </w:p>
    <w:p w:rsidR="00C578E3" w:rsidRPr="00C14857" w:rsidRDefault="00C578E3" w:rsidP="00C14857">
      <w:pPr>
        <w:tabs>
          <w:tab w:val="left" w:pos="0"/>
        </w:tabs>
        <w:jc w:val="right"/>
        <w:rPr>
          <w:rFonts w:ascii="Times New Roman" w:eastAsia="Calibri" w:hAnsi="Times New Roman" w:cs="Times New Roman"/>
          <w:sz w:val="18"/>
          <w:szCs w:val="18"/>
          <w:shd w:val="clear" w:color="auto" w:fill="FFFFFF"/>
        </w:rPr>
      </w:pPr>
      <w:proofErr w:type="spellStart"/>
      <w:r w:rsidRPr="00C14857">
        <w:rPr>
          <w:rFonts w:ascii="Times New Roman" w:eastAsia="Calibri" w:hAnsi="Times New Roman" w:cs="Times New Roman"/>
          <w:sz w:val="18"/>
          <w:szCs w:val="18"/>
          <w:shd w:val="clear" w:color="auto" w:fill="FFFFFF"/>
        </w:rPr>
        <w:t>Трубчевского</w:t>
      </w:r>
      <w:proofErr w:type="spellEnd"/>
      <w:r w:rsidRPr="00C14857">
        <w:rPr>
          <w:rFonts w:ascii="Times New Roman" w:eastAsia="Calibri" w:hAnsi="Times New Roman" w:cs="Times New Roman"/>
          <w:sz w:val="18"/>
          <w:szCs w:val="18"/>
          <w:shd w:val="clear" w:color="auto" w:fill="FFFFFF"/>
        </w:rPr>
        <w:t xml:space="preserve"> муниципального района</w:t>
      </w:r>
    </w:p>
    <w:p w:rsidR="00C578E3" w:rsidRPr="00C14857" w:rsidRDefault="00C578E3" w:rsidP="00C14857">
      <w:pPr>
        <w:jc w:val="right"/>
        <w:rPr>
          <w:rFonts w:ascii="Times New Roman" w:eastAsia="Calibri" w:hAnsi="Times New Roman" w:cs="Times New Roman"/>
          <w:sz w:val="18"/>
          <w:szCs w:val="18"/>
          <w:shd w:val="clear" w:color="auto" w:fill="FFFFFF"/>
        </w:rPr>
      </w:pPr>
      <w:r w:rsidRPr="00C14857">
        <w:rPr>
          <w:rFonts w:ascii="Times New Roman" w:eastAsia="Calibri" w:hAnsi="Times New Roman" w:cs="Times New Roman"/>
          <w:sz w:val="18"/>
          <w:szCs w:val="18"/>
          <w:shd w:val="clear" w:color="auto" w:fill="FFFFFF"/>
        </w:rPr>
        <w:t>от 02.09.2024 г.  № 543</w:t>
      </w:r>
    </w:p>
    <w:p w:rsidR="00C578E3" w:rsidRPr="00C14857" w:rsidRDefault="00C578E3" w:rsidP="00C14857">
      <w:pPr>
        <w:pStyle w:val="22"/>
        <w:keepNext/>
        <w:keepLines/>
        <w:shd w:val="clear" w:color="auto" w:fill="auto"/>
        <w:spacing w:line="240" w:lineRule="auto"/>
        <w:rPr>
          <w:b w:val="0"/>
          <w:sz w:val="18"/>
          <w:szCs w:val="18"/>
        </w:rPr>
      </w:pPr>
    </w:p>
    <w:p w:rsidR="00C578E3" w:rsidRPr="00C14857" w:rsidRDefault="00C578E3" w:rsidP="00C14857">
      <w:pPr>
        <w:pStyle w:val="22"/>
        <w:keepNext/>
        <w:keepLines/>
        <w:shd w:val="clear" w:color="auto" w:fill="auto"/>
        <w:spacing w:line="240" w:lineRule="auto"/>
        <w:rPr>
          <w:b w:val="0"/>
          <w:sz w:val="18"/>
          <w:szCs w:val="18"/>
        </w:rPr>
      </w:pPr>
      <w:r w:rsidRPr="00C14857">
        <w:rPr>
          <w:b w:val="0"/>
          <w:sz w:val="18"/>
          <w:szCs w:val="18"/>
        </w:rPr>
        <w:t>ПОРЯДОК</w:t>
      </w:r>
      <w:bookmarkEnd w:id="0"/>
    </w:p>
    <w:p w:rsidR="00C578E3" w:rsidRPr="00C14857" w:rsidRDefault="00C578E3" w:rsidP="00C14857">
      <w:pPr>
        <w:pStyle w:val="20"/>
        <w:shd w:val="clear" w:color="auto" w:fill="auto"/>
        <w:spacing w:before="0" w:after="0" w:line="240" w:lineRule="auto"/>
        <w:jc w:val="center"/>
        <w:rPr>
          <w:sz w:val="18"/>
          <w:szCs w:val="18"/>
        </w:rPr>
      </w:pPr>
      <w:r w:rsidRPr="00C14857">
        <w:rPr>
          <w:sz w:val="18"/>
          <w:szCs w:val="18"/>
        </w:rPr>
        <w:t xml:space="preserve">сообщения муниципальными служащими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о ставших им известными</w:t>
      </w:r>
      <w:r w:rsidRPr="00C14857">
        <w:rPr>
          <w:sz w:val="18"/>
          <w:szCs w:val="18"/>
        </w:rPr>
        <w:br/>
        <w:t>изменениях сведений, содержащихся в анкете</w:t>
      </w:r>
      <w:r w:rsidRPr="00C14857">
        <w:rPr>
          <w:sz w:val="18"/>
          <w:szCs w:val="18"/>
        </w:rPr>
        <w:br/>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 xml:space="preserve">Настоящий Порядок определяет процедуру сообщения муниципальными служащими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(далее — муниципальные служащие) о ставших им известными изменениях сведений, содержащихся в анкете, предусмотренной статьей 15.2 Федерального закон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C578E3" w:rsidRPr="00C14857" w:rsidRDefault="00C578E3" w:rsidP="00C14857">
      <w:pPr>
        <w:pStyle w:val="20"/>
        <w:numPr>
          <w:ilvl w:val="0"/>
          <w:numId w:val="2"/>
        </w:numPr>
        <w:shd w:val="clear" w:color="auto" w:fill="auto"/>
        <w:tabs>
          <w:tab w:val="left" w:pos="878"/>
          <w:tab w:val="left" w:pos="1276"/>
        </w:tabs>
        <w:spacing w:before="0" w:after="0" w:line="240" w:lineRule="auto"/>
        <w:ind w:firstLine="709"/>
        <w:rPr>
          <w:sz w:val="18"/>
          <w:szCs w:val="18"/>
        </w:rPr>
      </w:pPr>
      <w:r w:rsidRPr="00C14857">
        <w:rPr>
          <w:sz w:val="18"/>
          <w:szCs w:val="18"/>
        </w:rPr>
        <w:t>Муниципальные служащие обязаны в соответствии с пунктом 12 части 1 статьи 12 Федерального закона от 02.03.2007  № 25-ФЗ «О муниципальной службе в Российской Федерации» сообщать представителю нанимателя (работодателю) о ставших им известными изменениях сведений, содержащихся в анкете, предусмотренной статьей 15.2 Федерального закон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C578E3" w:rsidRPr="00C14857" w:rsidRDefault="00C578E3" w:rsidP="00C14857">
      <w:pPr>
        <w:pStyle w:val="20"/>
        <w:numPr>
          <w:ilvl w:val="0"/>
          <w:numId w:val="2"/>
        </w:numPr>
        <w:shd w:val="clear" w:color="auto" w:fill="auto"/>
        <w:tabs>
          <w:tab w:val="left" w:pos="878"/>
          <w:tab w:val="left" w:pos="1276"/>
        </w:tabs>
        <w:spacing w:before="0" w:after="0" w:line="240" w:lineRule="auto"/>
        <w:ind w:firstLine="709"/>
        <w:rPr>
          <w:sz w:val="18"/>
          <w:szCs w:val="18"/>
        </w:rPr>
      </w:pPr>
      <w:r w:rsidRPr="00C14857">
        <w:rPr>
          <w:sz w:val="18"/>
          <w:szCs w:val="18"/>
        </w:rPr>
        <w:t>Сообщение муниципальных служащих о ставших им известными изменениях сведений, содержащихся в анкете (далее — сообщение), оформляется в письменной форме на имя представителя нанимателя (работодателя) (рекомендуемый образец указан в приложении 1 к настоящему Порядку).</w:t>
      </w:r>
    </w:p>
    <w:p w:rsidR="00C578E3" w:rsidRPr="00C14857" w:rsidRDefault="00C578E3" w:rsidP="00C14857">
      <w:pPr>
        <w:pStyle w:val="20"/>
        <w:numPr>
          <w:ilvl w:val="0"/>
          <w:numId w:val="2"/>
        </w:numPr>
        <w:shd w:val="clear" w:color="auto" w:fill="auto"/>
        <w:tabs>
          <w:tab w:val="left" w:pos="888"/>
          <w:tab w:val="left" w:pos="1276"/>
        </w:tabs>
        <w:spacing w:before="0" w:after="0" w:line="240" w:lineRule="auto"/>
        <w:ind w:firstLine="709"/>
        <w:rPr>
          <w:sz w:val="18"/>
          <w:szCs w:val="18"/>
        </w:rPr>
      </w:pPr>
      <w:r w:rsidRPr="00C14857">
        <w:rPr>
          <w:sz w:val="18"/>
          <w:szCs w:val="18"/>
        </w:rPr>
        <w:t>В сообщении указываются:</w:t>
      </w:r>
    </w:p>
    <w:p w:rsidR="00C578E3" w:rsidRPr="00C14857" w:rsidRDefault="00C578E3" w:rsidP="00C14857">
      <w:pPr>
        <w:pStyle w:val="20"/>
        <w:numPr>
          <w:ilvl w:val="0"/>
          <w:numId w:val="3"/>
        </w:numPr>
        <w:shd w:val="clear" w:color="auto" w:fill="auto"/>
        <w:tabs>
          <w:tab w:val="left" w:pos="878"/>
          <w:tab w:val="left" w:pos="1276"/>
        </w:tabs>
        <w:spacing w:before="0" w:after="0" w:line="240" w:lineRule="auto"/>
        <w:ind w:firstLine="709"/>
        <w:rPr>
          <w:sz w:val="18"/>
          <w:szCs w:val="18"/>
        </w:rPr>
      </w:pPr>
      <w:r w:rsidRPr="00C14857">
        <w:rPr>
          <w:sz w:val="18"/>
          <w:szCs w:val="18"/>
        </w:rPr>
        <w:t xml:space="preserve">фамилия, </w:t>
      </w:r>
      <w:r w:rsidRPr="00C14857">
        <w:rPr>
          <w:rStyle w:val="23"/>
          <w:b w:val="0"/>
          <w:sz w:val="18"/>
          <w:szCs w:val="18"/>
        </w:rPr>
        <w:t xml:space="preserve">имя, </w:t>
      </w:r>
      <w:r w:rsidRPr="00C14857">
        <w:rPr>
          <w:sz w:val="18"/>
          <w:szCs w:val="18"/>
        </w:rPr>
        <w:t xml:space="preserve">отчество (последнее - при наличии) муниципального служащего, направившего сообщение, замещаемая им </w:t>
      </w:r>
      <w:r w:rsidRPr="00C14857">
        <w:rPr>
          <w:sz w:val="18"/>
          <w:szCs w:val="18"/>
        </w:rPr>
        <w:lastRenderedPageBreak/>
        <w:t>должность муниципальной службы;</w:t>
      </w:r>
    </w:p>
    <w:p w:rsidR="00C578E3" w:rsidRPr="00C14857" w:rsidRDefault="00C578E3" w:rsidP="00C14857">
      <w:pPr>
        <w:pStyle w:val="20"/>
        <w:numPr>
          <w:ilvl w:val="0"/>
          <w:numId w:val="3"/>
        </w:numPr>
        <w:shd w:val="clear" w:color="auto" w:fill="auto"/>
        <w:tabs>
          <w:tab w:val="left" w:pos="792"/>
          <w:tab w:val="left" w:pos="1276"/>
        </w:tabs>
        <w:spacing w:before="0" w:after="0" w:line="240" w:lineRule="auto"/>
        <w:ind w:firstLine="709"/>
        <w:rPr>
          <w:sz w:val="18"/>
          <w:szCs w:val="18"/>
        </w:rPr>
      </w:pPr>
      <w:r w:rsidRPr="00C14857">
        <w:rPr>
          <w:sz w:val="18"/>
          <w:szCs w:val="18"/>
        </w:rPr>
        <w:t>адрес для обратной связи;</w:t>
      </w:r>
    </w:p>
    <w:p w:rsidR="00C578E3" w:rsidRPr="00C14857" w:rsidRDefault="00C578E3" w:rsidP="00C14857">
      <w:pPr>
        <w:pStyle w:val="20"/>
        <w:numPr>
          <w:ilvl w:val="0"/>
          <w:numId w:val="3"/>
        </w:numPr>
        <w:shd w:val="clear" w:color="auto" w:fill="auto"/>
        <w:tabs>
          <w:tab w:val="left" w:pos="735"/>
          <w:tab w:val="left" w:pos="1276"/>
        </w:tabs>
        <w:spacing w:before="0" w:after="0" w:line="240" w:lineRule="auto"/>
        <w:ind w:firstLine="709"/>
        <w:rPr>
          <w:sz w:val="18"/>
          <w:szCs w:val="18"/>
        </w:rPr>
      </w:pPr>
      <w:r w:rsidRPr="00C14857">
        <w:rPr>
          <w:sz w:val="18"/>
          <w:szCs w:val="18"/>
        </w:rPr>
        <w:t>характер обращения (информация о ставших муниципальному служащему известными изменениях сведений, содержащихся в анкете);</w:t>
      </w:r>
    </w:p>
    <w:p w:rsidR="00C578E3" w:rsidRPr="00C14857" w:rsidRDefault="00C578E3" w:rsidP="00C14857">
      <w:pPr>
        <w:pStyle w:val="20"/>
        <w:numPr>
          <w:ilvl w:val="0"/>
          <w:numId w:val="3"/>
        </w:numPr>
        <w:shd w:val="clear" w:color="auto" w:fill="auto"/>
        <w:tabs>
          <w:tab w:val="left" w:pos="792"/>
          <w:tab w:val="left" w:pos="1276"/>
        </w:tabs>
        <w:spacing w:before="0" w:after="0" w:line="240" w:lineRule="auto"/>
        <w:ind w:firstLine="709"/>
        <w:rPr>
          <w:sz w:val="18"/>
          <w:szCs w:val="18"/>
        </w:rPr>
      </w:pPr>
      <w:r w:rsidRPr="00C14857">
        <w:rPr>
          <w:sz w:val="18"/>
          <w:szCs w:val="18"/>
        </w:rPr>
        <w:t>дата составления сообщения и подпись муниципального служащего.</w:t>
      </w:r>
    </w:p>
    <w:p w:rsidR="00C578E3" w:rsidRPr="00C14857" w:rsidRDefault="00C578E3" w:rsidP="00C14857">
      <w:pPr>
        <w:pStyle w:val="20"/>
        <w:numPr>
          <w:ilvl w:val="0"/>
          <w:numId w:val="2"/>
        </w:numPr>
        <w:shd w:val="clear" w:color="auto" w:fill="auto"/>
        <w:tabs>
          <w:tab w:val="left" w:pos="878"/>
          <w:tab w:val="left" w:pos="1276"/>
        </w:tabs>
        <w:spacing w:before="0" w:after="0" w:line="240" w:lineRule="auto"/>
        <w:ind w:firstLine="709"/>
        <w:rPr>
          <w:sz w:val="18"/>
          <w:szCs w:val="18"/>
        </w:rPr>
      </w:pPr>
      <w:r w:rsidRPr="00C14857">
        <w:rPr>
          <w:sz w:val="18"/>
          <w:szCs w:val="18"/>
        </w:rPr>
        <w:t>Муниципальные служащие в течение 1 рабочего дня со дня, когда им стало известно об изменениях сведений, содержащихся в анкете, направляют сообщение представителю нанимателя (работодателю) лично либо в случае невозможности предоставить сообщение лично, возможно его предоставление посредством почтового отправления с уведомлением о вручении и описью вложения.</w:t>
      </w:r>
    </w:p>
    <w:p w:rsidR="00C578E3" w:rsidRPr="00C14857" w:rsidRDefault="00C578E3" w:rsidP="00C14857">
      <w:pPr>
        <w:pStyle w:val="20"/>
        <w:numPr>
          <w:ilvl w:val="0"/>
          <w:numId w:val="2"/>
        </w:numPr>
        <w:shd w:val="clear" w:color="auto" w:fill="auto"/>
        <w:tabs>
          <w:tab w:val="left" w:pos="878"/>
          <w:tab w:val="left" w:pos="1276"/>
        </w:tabs>
        <w:spacing w:before="0" w:after="0" w:line="240" w:lineRule="auto"/>
        <w:ind w:firstLine="709"/>
        <w:rPr>
          <w:sz w:val="18"/>
          <w:szCs w:val="18"/>
        </w:rPr>
      </w:pPr>
      <w:r w:rsidRPr="00C14857">
        <w:rPr>
          <w:sz w:val="18"/>
          <w:szCs w:val="18"/>
        </w:rPr>
        <w:t xml:space="preserve">Сообщение в день его поступления регистрируется уполномоченным должностным лицом организационно-правового отдела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либо соответствующего отраслевого (функционального) органа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(далее — уполномоченное лицо) в журнале регистрации сообщения муниципальными служащими о ставших им известными изменениях сведений, содержащихся в анкете, предусмотренной статьей 15.2 Федерального закон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(работодателя)(далее - журнал), по форме согласно приложению 2 к настоящему Порядку.</w:t>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 xml:space="preserve">Журнал должен быть прошит, пронумерован и заверен печатью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(соответствующего отраслевого (функционального) органа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Журнал хранится в месте, защищенном от несанкционированного доступа.</w:t>
      </w:r>
    </w:p>
    <w:p w:rsidR="00C578E3" w:rsidRPr="00C14857" w:rsidRDefault="00C578E3" w:rsidP="00C14857">
      <w:pPr>
        <w:pStyle w:val="20"/>
        <w:shd w:val="clear" w:color="auto" w:fill="auto"/>
        <w:tabs>
          <w:tab w:val="left" w:pos="1276"/>
        </w:tabs>
        <w:spacing w:before="0" w:after="0" w:line="240" w:lineRule="auto"/>
        <w:ind w:firstLine="709"/>
        <w:rPr>
          <w:sz w:val="18"/>
          <w:szCs w:val="18"/>
        </w:rPr>
      </w:pPr>
      <w:r w:rsidRPr="00C14857">
        <w:rPr>
          <w:sz w:val="18"/>
          <w:szCs w:val="18"/>
        </w:rPr>
        <w:t>Ведение и хранение журнала возлагается на уполномоченное лицо.</w:t>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 xml:space="preserve">На сообщении ставится отметка о дате и времени его поступления в администрацию </w:t>
      </w:r>
      <w:proofErr w:type="spellStart"/>
      <w:r w:rsidRPr="00C14857">
        <w:rPr>
          <w:sz w:val="18"/>
          <w:szCs w:val="18"/>
        </w:rPr>
        <w:t>Трубчевского</w:t>
      </w:r>
      <w:proofErr w:type="spellEnd"/>
      <w:r w:rsidRPr="00C14857">
        <w:rPr>
          <w:sz w:val="18"/>
          <w:szCs w:val="18"/>
        </w:rPr>
        <w:t xml:space="preserve"> муниципального района, номер регистрации в журнале, подпись уполномоченного лица.</w:t>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Уполномоченное лицо передает зарегистрированное сообщение представителю нанимателя (работодателю) не позднее 1 рабочего дня, следующего за днем регистрации сообщения.</w:t>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Сведения, содержащиеся в анкете, могут быть проверены по решению представителя нанимателя (работодателя) или уполномоченного им лица.</w:t>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В случае принятия решения о проведении проверки сведений, содержащихся в анкете, представитель нанимателя (работодатель) поручает уполномоченному лицу осуществить проверку имеющихся и (или) поступивших сведений.</w:t>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Уполномоченное лицо в течение 5 рабочих дней со дня такого поручения осуществляет проверку сведений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Уполномоченное лицо в течение 3 рабочих дней со дня получения запрашиваемой информации из органов публичной власти и организаций оформляет письменное заключение по результатам проверки сведений, содержащихся в анкете.</w:t>
      </w:r>
    </w:p>
    <w:p w:rsidR="00C578E3" w:rsidRPr="00C14857" w:rsidRDefault="00C578E3" w:rsidP="00C14857">
      <w:pPr>
        <w:pStyle w:val="20"/>
        <w:numPr>
          <w:ilvl w:val="0"/>
          <w:numId w:val="2"/>
        </w:numPr>
        <w:shd w:val="clear" w:color="auto" w:fill="auto"/>
        <w:tabs>
          <w:tab w:val="left" w:pos="1276"/>
        </w:tabs>
        <w:spacing w:before="0" w:after="0" w:line="240" w:lineRule="auto"/>
        <w:ind w:firstLine="709"/>
        <w:rPr>
          <w:sz w:val="18"/>
          <w:szCs w:val="18"/>
        </w:rPr>
      </w:pPr>
      <w:r w:rsidRPr="00C14857">
        <w:rPr>
          <w:sz w:val="18"/>
          <w:szCs w:val="18"/>
        </w:rPr>
        <w:t>Муниципальный служащий информируется уполномоченным лицом о результатах проверки поступивших сведений в течение 2 рабочих дней со дня оформления письменного заключения по результатам проверки лично под роспись или путем направления информации по адресу, указанному в сообщении, посредством почтового отправления с уведомлением о вручении.</w:t>
      </w:r>
    </w:p>
    <w:p w:rsidR="00C578E3" w:rsidRPr="00C14857" w:rsidRDefault="00C578E3" w:rsidP="00C14857">
      <w:pPr>
        <w:pStyle w:val="20"/>
        <w:numPr>
          <w:ilvl w:val="0"/>
          <w:numId w:val="2"/>
        </w:numPr>
        <w:shd w:val="clear" w:color="auto" w:fill="auto"/>
        <w:tabs>
          <w:tab w:val="left" w:pos="1157"/>
          <w:tab w:val="left" w:pos="1276"/>
        </w:tabs>
        <w:spacing w:before="0" w:after="0" w:line="240" w:lineRule="auto"/>
        <w:ind w:firstLine="709"/>
        <w:rPr>
          <w:sz w:val="18"/>
          <w:szCs w:val="18"/>
        </w:rPr>
      </w:pPr>
      <w:r w:rsidRPr="00C14857">
        <w:rPr>
          <w:sz w:val="18"/>
          <w:szCs w:val="18"/>
        </w:rPr>
        <w:t xml:space="preserve">Сообщение, письменное заключение по результатам проверки приобщаются к личному делу муниципального служащего. </w:t>
      </w:r>
    </w:p>
    <w:p w:rsidR="00C578E3" w:rsidRPr="00C14857" w:rsidRDefault="00C578E3" w:rsidP="00C14857">
      <w:pPr>
        <w:pStyle w:val="20"/>
        <w:numPr>
          <w:ilvl w:val="0"/>
          <w:numId w:val="2"/>
        </w:numPr>
        <w:shd w:val="clear" w:color="auto" w:fill="auto"/>
        <w:tabs>
          <w:tab w:val="left" w:pos="1157"/>
          <w:tab w:val="left" w:pos="1276"/>
        </w:tabs>
        <w:spacing w:before="0" w:after="0" w:line="240" w:lineRule="auto"/>
        <w:ind w:firstLine="709"/>
        <w:rPr>
          <w:sz w:val="18"/>
          <w:szCs w:val="18"/>
        </w:rPr>
      </w:pPr>
      <w:r w:rsidRPr="00C14857">
        <w:rPr>
          <w:sz w:val="18"/>
          <w:szCs w:val="18"/>
        </w:rPr>
        <w:t>Уполномоченное лицо обеспечивает конфиденциальность и сохранность данных. За разглашение полученных сведений несет персональную ответственность в соответствии с законодательством Российской Федерации.</w:t>
      </w:r>
    </w:p>
    <w:p w:rsidR="00C578E3" w:rsidRPr="00C14857" w:rsidRDefault="00C578E3" w:rsidP="00C14857">
      <w:pPr>
        <w:pStyle w:val="20"/>
        <w:shd w:val="clear" w:color="auto" w:fill="auto"/>
        <w:tabs>
          <w:tab w:val="left" w:pos="1157"/>
          <w:tab w:val="left" w:pos="1276"/>
        </w:tabs>
        <w:spacing w:before="0" w:after="0" w:line="240" w:lineRule="auto"/>
        <w:rPr>
          <w:sz w:val="18"/>
          <w:szCs w:val="18"/>
        </w:rPr>
      </w:pPr>
    </w:p>
    <w:p w:rsidR="00C578E3" w:rsidRPr="00C14857" w:rsidRDefault="00C578E3" w:rsidP="00C14857">
      <w:pPr>
        <w:pStyle w:val="20"/>
        <w:shd w:val="clear" w:color="auto" w:fill="auto"/>
        <w:spacing w:before="0" w:after="0" w:line="240" w:lineRule="auto"/>
        <w:jc w:val="right"/>
        <w:rPr>
          <w:sz w:val="18"/>
          <w:szCs w:val="18"/>
        </w:rPr>
      </w:pPr>
      <w:r w:rsidRPr="00C14857">
        <w:rPr>
          <w:sz w:val="18"/>
          <w:szCs w:val="18"/>
        </w:rPr>
        <w:t>Приложение 1</w:t>
      </w:r>
    </w:p>
    <w:p w:rsidR="00C578E3" w:rsidRPr="00C14857" w:rsidRDefault="00C578E3" w:rsidP="00C14857">
      <w:pPr>
        <w:pStyle w:val="22"/>
        <w:keepNext/>
        <w:keepLines/>
        <w:shd w:val="clear" w:color="auto" w:fill="auto"/>
        <w:spacing w:line="240" w:lineRule="auto"/>
        <w:jc w:val="right"/>
        <w:rPr>
          <w:b w:val="0"/>
          <w:sz w:val="18"/>
          <w:szCs w:val="18"/>
        </w:rPr>
      </w:pPr>
      <w:r w:rsidRPr="00C14857">
        <w:rPr>
          <w:b w:val="0"/>
          <w:sz w:val="18"/>
          <w:szCs w:val="18"/>
        </w:rPr>
        <w:t xml:space="preserve">к Порядку сообщения муниципальными служащими </w:t>
      </w:r>
    </w:p>
    <w:p w:rsidR="00C578E3" w:rsidRPr="00C14857" w:rsidRDefault="00C578E3" w:rsidP="00C14857">
      <w:pPr>
        <w:pStyle w:val="22"/>
        <w:keepNext/>
        <w:keepLines/>
        <w:shd w:val="clear" w:color="auto" w:fill="auto"/>
        <w:spacing w:line="240" w:lineRule="auto"/>
        <w:jc w:val="right"/>
        <w:rPr>
          <w:b w:val="0"/>
          <w:sz w:val="18"/>
          <w:szCs w:val="18"/>
        </w:rPr>
      </w:pPr>
      <w:r w:rsidRPr="00C14857">
        <w:rPr>
          <w:b w:val="0"/>
          <w:sz w:val="18"/>
          <w:szCs w:val="18"/>
        </w:rPr>
        <w:t xml:space="preserve">администрации </w:t>
      </w:r>
      <w:proofErr w:type="spellStart"/>
      <w:r w:rsidRPr="00C14857">
        <w:rPr>
          <w:b w:val="0"/>
          <w:sz w:val="18"/>
          <w:szCs w:val="18"/>
        </w:rPr>
        <w:t>Трубчевского</w:t>
      </w:r>
      <w:proofErr w:type="spellEnd"/>
      <w:r w:rsidRPr="00C14857">
        <w:rPr>
          <w:b w:val="0"/>
          <w:sz w:val="18"/>
          <w:szCs w:val="18"/>
        </w:rPr>
        <w:t xml:space="preserve"> муниципального района </w:t>
      </w:r>
    </w:p>
    <w:p w:rsidR="00C578E3" w:rsidRPr="00C14857" w:rsidRDefault="00C578E3" w:rsidP="00C14857">
      <w:pPr>
        <w:pStyle w:val="22"/>
        <w:keepNext/>
        <w:keepLines/>
        <w:shd w:val="clear" w:color="auto" w:fill="auto"/>
        <w:spacing w:line="240" w:lineRule="auto"/>
        <w:jc w:val="right"/>
        <w:rPr>
          <w:b w:val="0"/>
          <w:sz w:val="18"/>
          <w:szCs w:val="18"/>
        </w:rPr>
      </w:pPr>
      <w:r w:rsidRPr="00C14857">
        <w:rPr>
          <w:b w:val="0"/>
          <w:sz w:val="18"/>
          <w:szCs w:val="18"/>
        </w:rPr>
        <w:t xml:space="preserve">о ставших им известными изменениях сведений, </w:t>
      </w:r>
    </w:p>
    <w:p w:rsidR="00C578E3" w:rsidRPr="00C14857" w:rsidRDefault="00C578E3" w:rsidP="00C14857">
      <w:pPr>
        <w:pStyle w:val="22"/>
        <w:keepNext/>
        <w:keepLines/>
        <w:shd w:val="clear" w:color="auto" w:fill="auto"/>
        <w:spacing w:line="240" w:lineRule="auto"/>
        <w:jc w:val="right"/>
        <w:rPr>
          <w:b w:val="0"/>
          <w:sz w:val="18"/>
          <w:szCs w:val="18"/>
        </w:rPr>
      </w:pPr>
      <w:r w:rsidRPr="00C14857">
        <w:rPr>
          <w:b w:val="0"/>
          <w:sz w:val="18"/>
          <w:szCs w:val="18"/>
        </w:rPr>
        <w:t xml:space="preserve">содержащихся в анкете </w:t>
      </w:r>
    </w:p>
    <w:p w:rsidR="00C578E3" w:rsidRPr="00C14857" w:rsidRDefault="00C578E3" w:rsidP="00C14857">
      <w:pPr>
        <w:pStyle w:val="20"/>
        <w:shd w:val="clear" w:color="auto" w:fill="auto"/>
        <w:spacing w:before="0" w:after="0" w:line="240" w:lineRule="auto"/>
        <w:jc w:val="right"/>
        <w:rPr>
          <w:sz w:val="18"/>
          <w:szCs w:val="18"/>
        </w:rPr>
      </w:pPr>
    </w:p>
    <w:p w:rsidR="00C578E3" w:rsidRPr="00C14857" w:rsidRDefault="00C578E3" w:rsidP="00C14857">
      <w:pPr>
        <w:pStyle w:val="20"/>
        <w:shd w:val="clear" w:color="auto" w:fill="auto"/>
        <w:spacing w:before="0" w:after="0" w:line="240" w:lineRule="auto"/>
        <w:jc w:val="right"/>
        <w:rPr>
          <w:sz w:val="18"/>
          <w:szCs w:val="18"/>
        </w:rPr>
      </w:pPr>
      <w:r w:rsidRPr="00C14857">
        <w:rPr>
          <w:sz w:val="18"/>
          <w:szCs w:val="18"/>
        </w:rPr>
        <w:t>Рекомендуемый образец</w:t>
      </w:r>
    </w:p>
    <w:p w:rsidR="00C578E3" w:rsidRPr="00C14857" w:rsidRDefault="00C578E3" w:rsidP="00C14857">
      <w:pPr>
        <w:jc w:val="center"/>
        <w:rPr>
          <w:rFonts w:ascii="Times New Roman" w:hAnsi="Times New Roman" w:cs="Times New Roman"/>
          <w:bCs/>
          <w:sz w:val="18"/>
          <w:szCs w:val="18"/>
        </w:rPr>
      </w:pPr>
      <w:r w:rsidRPr="00C14857">
        <w:rPr>
          <w:rFonts w:ascii="Times New Roman" w:hAnsi="Times New Roman" w:cs="Times New Roman"/>
          <w:bCs/>
          <w:sz w:val="18"/>
          <w:szCs w:val="18"/>
        </w:rPr>
        <w:t xml:space="preserve">Форма для актуализации сведений (о родственниках и свойственниках), содержащихся в анкетах, представляемых при назначении на муниципальные должности, должности муниципальной службы </w:t>
      </w:r>
    </w:p>
    <w:p w:rsidR="00C578E3" w:rsidRPr="00C14857" w:rsidRDefault="00C578E3" w:rsidP="00C14857">
      <w:pPr>
        <w:ind w:firstLine="426"/>
        <w:jc w:val="center"/>
        <w:rPr>
          <w:rFonts w:ascii="Times New Roman" w:hAnsi="Times New Roman" w:cs="Times New Roman"/>
          <w:bCs/>
          <w:i/>
          <w:sz w:val="18"/>
          <w:szCs w:val="18"/>
        </w:rPr>
      </w:pPr>
      <w:r w:rsidRPr="00C14857">
        <w:rPr>
          <w:rFonts w:ascii="Times New Roman" w:hAnsi="Times New Roman" w:cs="Times New Roman"/>
          <w:bCs/>
          <w:i/>
          <w:sz w:val="18"/>
          <w:szCs w:val="18"/>
        </w:rPr>
        <w:t xml:space="preserve"> (заполняется и предоставляется в случае наличия либо изменения</w:t>
      </w:r>
    </w:p>
    <w:p w:rsidR="00C578E3" w:rsidRPr="00C14857" w:rsidRDefault="00C578E3" w:rsidP="00C14857">
      <w:pPr>
        <w:ind w:firstLine="426"/>
        <w:jc w:val="center"/>
        <w:rPr>
          <w:rFonts w:ascii="Times New Roman" w:hAnsi="Times New Roman" w:cs="Times New Roman"/>
          <w:bCs/>
          <w:i/>
          <w:sz w:val="18"/>
          <w:szCs w:val="18"/>
        </w:rPr>
      </w:pPr>
      <w:r w:rsidRPr="00C14857">
        <w:rPr>
          <w:rFonts w:ascii="Times New Roman" w:hAnsi="Times New Roman" w:cs="Times New Roman"/>
          <w:bCs/>
          <w:i/>
          <w:sz w:val="18"/>
          <w:szCs w:val="18"/>
        </w:rPr>
        <w:t xml:space="preserve"> сведений о родственниках и свойственниках)</w:t>
      </w:r>
    </w:p>
    <w:tbl>
      <w:tblPr>
        <w:tblW w:w="0" w:type="auto"/>
        <w:tblBorders>
          <w:insideH w:val="single" w:sz="4" w:space="0" w:color="auto"/>
        </w:tblBorders>
        <w:tblLook w:val="04A0" w:firstRow="1" w:lastRow="0" w:firstColumn="1" w:lastColumn="0" w:noHBand="0" w:noVBand="1"/>
      </w:tblPr>
      <w:tblGrid>
        <w:gridCol w:w="2085"/>
        <w:gridCol w:w="7817"/>
      </w:tblGrid>
      <w:tr w:rsidR="00C578E3" w:rsidRPr="00C14857" w:rsidTr="008A4D70">
        <w:tc>
          <w:tcPr>
            <w:tcW w:w="2085" w:type="dxa"/>
            <w:tcBorders>
              <w:top w:val="nil"/>
              <w:left w:val="nil"/>
              <w:right w:val="nil"/>
            </w:tcBorders>
            <w:hideMark/>
          </w:tcPr>
          <w:p w:rsidR="00C578E3" w:rsidRPr="00C14857" w:rsidRDefault="00C578E3" w:rsidP="00C14857">
            <w:pPr>
              <w:jc w:val="both"/>
              <w:rPr>
                <w:rFonts w:ascii="Times New Roman" w:hAnsi="Times New Roman" w:cs="Times New Roman"/>
                <w:bCs/>
                <w:sz w:val="18"/>
                <w:szCs w:val="18"/>
              </w:rPr>
            </w:pPr>
            <w:r w:rsidRPr="00C14857">
              <w:rPr>
                <w:rFonts w:ascii="Times New Roman" w:hAnsi="Times New Roman" w:cs="Times New Roman"/>
                <w:bCs/>
                <w:sz w:val="18"/>
                <w:szCs w:val="18"/>
              </w:rPr>
              <w:t>1.Фамилия</w:t>
            </w:r>
          </w:p>
        </w:tc>
        <w:tc>
          <w:tcPr>
            <w:tcW w:w="7817" w:type="dxa"/>
            <w:tcBorders>
              <w:top w:val="nil"/>
              <w:left w:val="nil"/>
              <w:right w:val="nil"/>
            </w:tcBorders>
          </w:tcPr>
          <w:p w:rsidR="00C578E3" w:rsidRPr="00C14857" w:rsidRDefault="00C578E3" w:rsidP="00C14857">
            <w:pPr>
              <w:jc w:val="both"/>
              <w:rPr>
                <w:rFonts w:ascii="Times New Roman" w:hAnsi="Times New Roman" w:cs="Times New Roman"/>
                <w:bCs/>
                <w:sz w:val="18"/>
                <w:szCs w:val="18"/>
              </w:rPr>
            </w:pPr>
          </w:p>
          <w:p w:rsidR="00C578E3" w:rsidRPr="00C14857" w:rsidRDefault="00C578E3" w:rsidP="00C14857">
            <w:pPr>
              <w:jc w:val="both"/>
              <w:rPr>
                <w:rFonts w:ascii="Times New Roman" w:hAnsi="Times New Roman" w:cs="Times New Roman"/>
                <w:bCs/>
                <w:sz w:val="18"/>
                <w:szCs w:val="18"/>
              </w:rPr>
            </w:pPr>
          </w:p>
        </w:tc>
      </w:tr>
      <w:tr w:rsidR="00C578E3" w:rsidRPr="00C14857" w:rsidTr="008A4D70">
        <w:tc>
          <w:tcPr>
            <w:tcW w:w="2085" w:type="dxa"/>
            <w:tcBorders>
              <w:left w:val="nil"/>
              <w:right w:val="nil"/>
            </w:tcBorders>
            <w:hideMark/>
          </w:tcPr>
          <w:p w:rsidR="00C578E3" w:rsidRPr="00C14857" w:rsidRDefault="00C578E3" w:rsidP="00C14857">
            <w:pPr>
              <w:jc w:val="both"/>
              <w:rPr>
                <w:rFonts w:ascii="Times New Roman" w:hAnsi="Times New Roman" w:cs="Times New Roman"/>
                <w:bCs/>
                <w:sz w:val="18"/>
                <w:szCs w:val="18"/>
              </w:rPr>
            </w:pPr>
            <w:r w:rsidRPr="00C14857">
              <w:rPr>
                <w:rFonts w:ascii="Times New Roman" w:hAnsi="Times New Roman" w:cs="Times New Roman"/>
                <w:bCs/>
                <w:sz w:val="18"/>
                <w:szCs w:val="18"/>
              </w:rPr>
              <w:t>Имя</w:t>
            </w:r>
          </w:p>
        </w:tc>
        <w:tc>
          <w:tcPr>
            <w:tcW w:w="7817" w:type="dxa"/>
            <w:tcBorders>
              <w:left w:val="nil"/>
              <w:right w:val="nil"/>
            </w:tcBorders>
          </w:tcPr>
          <w:p w:rsidR="00C578E3" w:rsidRPr="00C14857" w:rsidRDefault="00C578E3" w:rsidP="00C14857">
            <w:pPr>
              <w:jc w:val="both"/>
              <w:rPr>
                <w:rFonts w:ascii="Times New Roman" w:hAnsi="Times New Roman" w:cs="Times New Roman"/>
                <w:bCs/>
                <w:sz w:val="18"/>
                <w:szCs w:val="18"/>
              </w:rPr>
            </w:pPr>
          </w:p>
          <w:p w:rsidR="00C578E3" w:rsidRPr="00C14857" w:rsidRDefault="00C578E3" w:rsidP="00C14857">
            <w:pPr>
              <w:jc w:val="both"/>
              <w:rPr>
                <w:rFonts w:ascii="Times New Roman" w:hAnsi="Times New Roman" w:cs="Times New Roman"/>
                <w:bCs/>
                <w:sz w:val="18"/>
                <w:szCs w:val="18"/>
              </w:rPr>
            </w:pPr>
          </w:p>
        </w:tc>
      </w:tr>
      <w:tr w:rsidR="00C578E3" w:rsidRPr="00C14857" w:rsidTr="008A4D70">
        <w:tc>
          <w:tcPr>
            <w:tcW w:w="2085" w:type="dxa"/>
            <w:tcBorders>
              <w:left w:val="nil"/>
              <w:right w:val="nil"/>
            </w:tcBorders>
            <w:hideMark/>
          </w:tcPr>
          <w:p w:rsidR="00C578E3" w:rsidRPr="00C14857" w:rsidRDefault="00C578E3" w:rsidP="00C14857">
            <w:pPr>
              <w:jc w:val="both"/>
              <w:rPr>
                <w:rFonts w:ascii="Times New Roman" w:hAnsi="Times New Roman" w:cs="Times New Roman"/>
                <w:bCs/>
                <w:sz w:val="18"/>
                <w:szCs w:val="18"/>
              </w:rPr>
            </w:pPr>
            <w:r w:rsidRPr="00C14857">
              <w:rPr>
                <w:rFonts w:ascii="Times New Roman" w:hAnsi="Times New Roman" w:cs="Times New Roman"/>
                <w:bCs/>
                <w:sz w:val="18"/>
                <w:szCs w:val="18"/>
              </w:rPr>
              <w:t>Отчество</w:t>
            </w:r>
          </w:p>
        </w:tc>
        <w:tc>
          <w:tcPr>
            <w:tcW w:w="7817" w:type="dxa"/>
            <w:tcBorders>
              <w:left w:val="nil"/>
              <w:right w:val="nil"/>
            </w:tcBorders>
          </w:tcPr>
          <w:p w:rsidR="00C578E3" w:rsidRPr="00C14857" w:rsidRDefault="00C578E3" w:rsidP="00C14857">
            <w:pPr>
              <w:jc w:val="both"/>
              <w:rPr>
                <w:rFonts w:ascii="Times New Roman" w:hAnsi="Times New Roman" w:cs="Times New Roman"/>
                <w:bCs/>
                <w:sz w:val="18"/>
                <w:szCs w:val="18"/>
              </w:rPr>
            </w:pPr>
          </w:p>
          <w:p w:rsidR="00C578E3" w:rsidRPr="00C14857" w:rsidRDefault="00C578E3" w:rsidP="00C14857">
            <w:pPr>
              <w:jc w:val="both"/>
              <w:rPr>
                <w:rFonts w:ascii="Times New Roman" w:hAnsi="Times New Roman" w:cs="Times New Roman"/>
                <w:bCs/>
                <w:sz w:val="18"/>
                <w:szCs w:val="18"/>
              </w:rPr>
            </w:pPr>
          </w:p>
        </w:tc>
      </w:tr>
      <w:tr w:rsidR="00C578E3" w:rsidRPr="00C14857" w:rsidTr="008A4D70">
        <w:tc>
          <w:tcPr>
            <w:tcW w:w="9902" w:type="dxa"/>
            <w:gridSpan w:val="2"/>
            <w:tcBorders>
              <w:left w:val="nil"/>
              <w:right w:val="nil"/>
            </w:tcBorders>
          </w:tcPr>
          <w:p w:rsidR="00C578E3" w:rsidRPr="00C14857" w:rsidRDefault="00C578E3" w:rsidP="00C14857">
            <w:pPr>
              <w:jc w:val="both"/>
              <w:rPr>
                <w:rFonts w:ascii="Times New Roman" w:hAnsi="Times New Roman" w:cs="Times New Roman"/>
                <w:bCs/>
                <w:sz w:val="18"/>
                <w:szCs w:val="18"/>
              </w:rPr>
            </w:pPr>
            <w:r w:rsidRPr="00C14857">
              <w:rPr>
                <w:rFonts w:ascii="Times New Roman" w:hAnsi="Times New Roman" w:cs="Times New Roman"/>
                <w:bCs/>
                <w:sz w:val="18"/>
                <w:szCs w:val="18"/>
              </w:rPr>
              <w:t>Адрес для обратной связи:</w:t>
            </w:r>
          </w:p>
        </w:tc>
      </w:tr>
    </w:tbl>
    <w:p w:rsidR="00C578E3" w:rsidRPr="00C14857" w:rsidRDefault="00C578E3" w:rsidP="00C14857">
      <w:pPr>
        <w:rPr>
          <w:rFonts w:ascii="Times New Roman" w:hAnsi="Times New Roman" w:cs="Times New Roman"/>
          <w:bCs/>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5637"/>
        <w:gridCol w:w="3934"/>
      </w:tblGrid>
      <w:tr w:rsidR="00C578E3" w:rsidRPr="00C14857" w:rsidTr="008A4D70">
        <w:tc>
          <w:tcPr>
            <w:tcW w:w="5637" w:type="dxa"/>
            <w:tcBorders>
              <w:left w:val="nil"/>
            </w:tcBorders>
            <w:hideMark/>
          </w:tcPr>
          <w:p w:rsidR="00C578E3" w:rsidRPr="00C14857" w:rsidRDefault="00C578E3" w:rsidP="00C14857">
            <w:pPr>
              <w:tabs>
                <w:tab w:val="left" w:pos="284"/>
              </w:tabs>
              <w:jc w:val="both"/>
              <w:rPr>
                <w:rFonts w:ascii="Times New Roman" w:hAnsi="Times New Roman" w:cs="Times New Roman"/>
                <w:sz w:val="18"/>
                <w:szCs w:val="18"/>
              </w:rPr>
            </w:pPr>
            <w:r w:rsidRPr="00C14857">
              <w:rPr>
                <w:rFonts w:ascii="Times New Roman" w:hAnsi="Times New Roman" w:cs="Times New Roman"/>
                <w:bCs/>
                <w:sz w:val="18"/>
                <w:szCs w:val="18"/>
              </w:rPr>
              <w:t>2.</w:t>
            </w:r>
            <w:r w:rsidRPr="00C14857">
              <w:rPr>
                <w:rFonts w:ascii="Times New Roman" w:hAnsi="Times New Roman" w:cs="Times New Roman"/>
                <w:sz w:val="18"/>
                <w:szCs w:val="18"/>
              </w:rPr>
              <w:t xml:space="preserve"> Должность лица, замещающего должность муниципальной службы администрации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w:t>
            </w:r>
          </w:p>
        </w:tc>
        <w:tc>
          <w:tcPr>
            <w:tcW w:w="3934" w:type="dxa"/>
            <w:tcBorders>
              <w:right w:val="nil"/>
            </w:tcBorders>
          </w:tcPr>
          <w:p w:rsidR="00C578E3" w:rsidRPr="00C14857" w:rsidRDefault="00C578E3" w:rsidP="00C14857">
            <w:pPr>
              <w:jc w:val="both"/>
              <w:rPr>
                <w:rFonts w:ascii="Times New Roman" w:hAnsi="Times New Roman" w:cs="Times New Roman"/>
                <w:bCs/>
                <w:sz w:val="18"/>
                <w:szCs w:val="18"/>
              </w:rPr>
            </w:pPr>
          </w:p>
        </w:tc>
      </w:tr>
    </w:tbl>
    <w:p w:rsidR="00C578E3" w:rsidRPr="00C14857" w:rsidRDefault="00C578E3" w:rsidP="00C14857">
      <w:pPr>
        <w:textAlignment w:val="baseline"/>
        <w:rPr>
          <w:rFonts w:ascii="Times New Roman" w:hAnsi="Times New Roman" w:cs="Times New Roman"/>
          <w:spacing w:val="-18"/>
          <w:sz w:val="18"/>
          <w:szCs w:val="18"/>
        </w:rPr>
      </w:pPr>
    </w:p>
    <w:p w:rsidR="00C578E3" w:rsidRPr="00C14857" w:rsidRDefault="00C578E3" w:rsidP="00C14857">
      <w:pPr>
        <w:shd w:val="clear" w:color="auto" w:fill="FFFFFF"/>
        <w:textAlignment w:val="baseline"/>
        <w:rPr>
          <w:rFonts w:ascii="Times New Roman" w:hAnsi="Times New Roman" w:cs="Times New Roman"/>
          <w:sz w:val="18"/>
          <w:szCs w:val="18"/>
        </w:rPr>
      </w:pPr>
      <w:r w:rsidRPr="00C14857">
        <w:rPr>
          <w:rFonts w:ascii="Times New Roman" w:hAnsi="Times New Roman" w:cs="Times New Roman"/>
          <w:sz w:val="18"/>
          <w:szCs w:val="18"/>
        </w:rPr>
        <w:t>3. Информация о близких родственниках:</w:t>
      </w:r>
      <w:r w:rsidRPr="00C14857">
        <w:rPr>
          <w:rFonts w:ascii="Times New Roman" w:hAnsi="Times New Roman" w:cs="Times New Roman"/>
          <w:sz w:val="18"/>
          <w:szCs w:val="18"/>
        </w:rPr>
        <w:br/>
      </w:r>
    </w:p>
    <w:p w:rsidR="00C578E3" w:rsidRPr="00C14857" w:rsidRDefault="00C578E3" w:rsidP="00C14857">
      <w:pPr>
        <w:shd w:val="clear" w:color="auto" w:fill="FFFFFF"/>
        <w:ind w:firstLine="480"/>
        <w:jc w:val="both"/>
        <w:textAlignment w:val="baseline"/>
        <w:rPr>
          <w:rFonts w:ascii="Times New Roman" w:hAnsi="Times New Roman" w:cs="Times New Roman"/>
          <w:sz w:val="18"/>
          <w:szCs w:val="18"/>
        </w:rPr>
      </w:pPr>
      <w:r w:rsidRPr="00C14857">
        <w:rPr>
          <w:rFonts w:ascii="Times New Roman" w:hAnsi="Times New Roman" w:cs="Times New Roman"/>
          <w:sz w:val="18"/>
          <w:szCs w:val="18"/>
        </w:rPr>
        <w:t xml:space="preserve">Мои близкие родственники (отец, мать, братья, сестры и дети), а также супруг (супруга), в том числе бывшая (бывший). </w:t>
      </w:r>
    </w:p>
    <w:p w:rsidR="00C578E3" w:rsidRPr="00C14857" w:rsidRDefault="00C578E3" w:rsidP="00C14857">
      <w:pPr>
        <w:shd w:val="clear" w:color="auto" w:fill="FFFFFF"/>
        <w:ind w:firstLine="480"/>
        <w:textAlignment w:val="baseline"/>
        <w:rPr>
          <w:rFonts w:ascii="Times New Roman" w:hAnsi="Times New Roman" w:cs="Times New Roman"/>
          <w:sz w:val="18"/>
          <w:szCs w:val="18"/>
        </w:rPr>
      </w:pPr>
      <w:r w:rsidRPr="00C14857">
        <w:rPr>
          <w:rFonts w:ascii="Times New Roman" w:hAnsi="Times New Roman" w:cs="Times New Roman"/>
          <w:sz w:val="18"/>
          <w:szCs w:val="18"/>
        </w:rPr>
        <w:t>Если родственники изменяли фамилию, имя, отчество, необходимо также указать их прежние фамилию, имя, отчество. В отношении умерших указывается дата смерти.</w:t>
      </w:r>
    </w:p>
    <w:tbl>
      <w:tblPr>
        <w:tblW w:w="10774" w:type="dxa"/>
        <w:tblInd w:w="-426" w:type="dxa"/>
        <w:tblLayout w:type="fixed"/>
        <w:tblCellMar>
          <w:left w:w="0" w:type="dxa"/>
          <w:right w:w="0" w:type="dxa"/>
        </w:tblCellMar>
        <w:tblLook w:val="04A0" w:firstRow="1" w:lastRow="0" w:firstColumn="1" w:lastColumn="0" w:noHBand="0" w:noVBand="1"/>
      </w:tblPr>
      <w:tblGrid>
        <w:gridCol w:w="1277"/>
        <w:gridCol w:w="2126"/>
        <w:gridCol w:w="2062"/>
        <w:gridCol w:w="2757"/>
        <w:gridCol w:w="2552"/>
      </w:tblGrid>
      <w:tr w:rsidR="00C578E3" w:rsidRPr="00C14857" w:rsidTr="008A4D70">
        <w:trPr>
          <w:trHeight w:val="15"/>
        </w:trPr>
        <w:tc>
          <w:tcPr>
            <w:tcW w:w="1277"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c>
          <w:tcPr>
            <w:tcW w:w="2126"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c>
          <w:tcPr>
            <w:tcW w:w="2062"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c>
          <w:tcPr>
            <w:tcW w:w="2757"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c>
          <w:tcPr>
            <w:tcW w:w="2552"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r>
      <w:tr w:rsidR="00C578E3" w:rsidRPr="00C14857" w:rsidTr="008A4D70">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t xml:space="preserve">Степень </w:t>
            </w:r>
            <w:r w:rsidRPr="00C14857">
              <w:rPr>
                <w:rFonts w:ascii="Times New Roman" w:hAnsi="Times New Roman" w:cs="Times New Roman"/>
                <w:sz w:val="18"/>
                <w:szCs w:val="18"/>
              </w:rPr>
              <w:lastRenderedPageBreak/>
              <w:t>родства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lastRenderedPageBreak/>
              <w:t xml:space="preserve">Фамилия, имя, </w:t>
            </w:r>
            <w:r w:rsidRPr="00C14857">
              <w:rPr>
                <w:rFonts w:ascii="Times New Roman" w:hAnsi="Times New Roman" w:cs="Times New Roman"/>
                <w:sz w:val="18"/>
                <w:szCs w:val="18"/>
              </w:rPr>
              <w:lastRenderedPageBreak/>
              <w:t>отчество</w:t>
            </w: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lastRenderedPageBreak/>
              <w:t xml:space="preserve">Год, число, месяц и </w:t>
            </w:r>
            <w:r w:rsidRPr="00C14857">
              <w:rPr>
                <w:rFonts w:ascii="Times New Roman" w:hAnsi="Times New Roman" w:cs="Times New Roman"/>
                <w:sz w:val="18"/>
                <w:szCs w:val="18"/>
              </w:rPr>
              <w:lastRenderedPageBreak/>
              <w:t>место рождения</w:t>
            </w: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lastRenderedPageBreak/>
              <w:t xml:space="preserve">Место работы (наименование и </w:t>
            </w:r>
            <w:r w:rsidRPr="00C14857">
              <w:rPr>
                <w:rFonts w:ascii="Times New Roman" w:hAnsi="Times New Roman" w:cs="Times New Roman"/>
                <w:sz w:val="18"/>
                <w:szCs w:val="18"/>
              </w:rPr>
              <w:lastRenderedPageBreak/>
              <w:t>адрес организации), должность</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lastRenderedPageBreak/>
              <w:t xml:space="preserve">Домашний адрес (адрес </w:t>
            </w:r>
            <w:r w:rsidRPr="00C14857">
              <w:rPr>
                <w:rFonts w:ascii="Times New Roman" w:hAnsi="Times New Roman" w:cs="Times New Roman"/>
                <w:sz w:val="18"/>
                <w:szCs w:val="18"/>
              </w:rPr>
              <w:lastRenderedPageBreak/>
              <w:t>регистрации, фактического проживания)</w:t>
            </w:r>
          </w:p>
        </w:tc>
      </w:tr>
      <w:tr w:rsidR="00C578E3" w:rsidRPr="00C14857" w:rsidTr="008A4D70">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r w:rsidR="00C578E3" w:rsidRPr="00C14857" w:rsidTr="008A4D70">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r w:rsidR="00C578E3" w:rsidRPr="00C14857" w:rsidTr="008A4D70">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r w:rsidR="00C578E3" w:rsidRPr="00C14857" w:rsidTr="008A4D70">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r w:rsidR="00C578E3" w:rsidRPr="00C14857" w:rsidTr="008A4D70">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r w:rsidR="00C578E3" w:rsidRPr="00C14857" w:rsidTr="008A4D70">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r w:rsidR="00C578E3" w:rsidRPr="00C14857" w:rsidTr="008A4D70">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78E3" w:rsidRPr="00C14857" w:rsidRDefault="00C578E3" w:rsidP="00C14857">
            <w:pPr>
              <w:rPr>
                <w:rFonts w:ascii="Times New Roman" w:hAnsi="Times New Roman" w:cs="Times New Roman"/>
                <w:sz w:val="18"/>
                <w:szCs w:val="18"/>
              </w:rPr>
            </w:pPr>
          </w:p>
        </w:tc>
      </w:tr>
    </w:tbl>
    <w:p w:rsidR="00C578E3" w:rsidRPr="00C14857" w:rsidRDefault="00C578E3" w:rsidP="00C14857">
      <w:pPr>
        <w:shd w:val="clear" w:color="auto" w:fill="FFFFFF"/>
        <w:ind w:firstLine="480"/>
        <w:textAlignment w:val="baseline"/>
        <w:rPr>
          <w:rFonts w:ascii="Times New Roman" w:hAnsi="Times New Roman" w:cs="Times New Roman"/>
          <w:sz w:val="18"/>
          <w:szCs w:val="18"/>
        </w:rPr>
      </w:pPr>
    </w:p>
    <w:p w:rsidR="00C578E3" w:rsidRPr="00C14857" w:rsidRDefault="00C578E3" w:rsidP="00C14857">
      <w:pPr>
        <w:shd w:val="clear" w:color="auto" w:fill="FFFFFF"/>
        <w:ind w:firstLine="480"/>
        <w:textAlignment w:val="baseline"/>
        <w:rPr>
          <w:rFonts w:ascii="Times New Roman" w:hAnsi="Times New Roman" w:cs="Times New Roman"/>
          <w:sz w:val="18"/>
          <w:szCs w:val="18"/>
        </w:rPr>
      </w:pPr>
    </w:p>
    <w:p w:rsidR="00C578E3" w:rsidRPr="00C14857" w:rsidRDefault="00C578E3" w:rsidP="00C14857">
      <w:pPr>
        <w:shd w:val="clear" w:color="auto" w:fill="FFFFFF"/>
        <w:ind w:firstLine="480"/>
        <w:textAlignment w:val="baseline"/>
        <w:rPr>
          <w:rFonts w:ascii="Times New Roman" w:hAnsi="Times New Roman" w:cs="Times New Roman"/>
          <w:sz w:val="18"/>
          <w:szCs w:val="18"/>
        </w:rPr>
      </w:pPr>
      <w:r w:rsidRPr="00C14857">
        <w:rPr>
          <w:rFonts w:ascii="Times New Roman" w:hAnsi="Times New Roman" w:cs="Times New Roman"/>
          <w:sz w:val="18"/>
          <w:szCs w:val="18"/>
        </w:rPr>
        <w:t>4. Информация о свойственниках:</w:t>
      </w:r>
      <w:r w:rsidRPr="00C14857">
        <w:rPr>
          <w:rFonts w:ascii="Times New Roman" w:hAnsi="Times New Roman" w:cs="Times New Roman"/>
          <w:sz w:val="18"/>
          <w:szCs w:val="18"/>
        </w:rPr>
        <w:br/>
      </w:r>
    </w:p>
    <w:p w:rsidR="00C578E3" w:rsidRPr="00C14857" w:rsidRDefault="00C578E3" w:rsidP="00C14857">
      <w:pPr>
        <w:shd w:val="clear" w:color="auto" w:fill="FFFFFF"/>
        <w:ind w:firstLine="480"/>
        <w:jc w:val="both"/>
        <w:textAlignment w:val="baseline"/>
        <w:rPr>
          <w:rFonts w:ascii="Times New Roman" w:hAnsi="Times New Roman" w:cs="Times New Roman"/>
          <w:sz w:val="18"/>
          <w:szCs w:val="18"/>
        </w:rPr>
      </w:pPr>
      <w:r w:rsidRPr="00C14857">
        <w:rPr>
          <w:rFonts w:ascii="Times New Roman" w:hAnsi="Times New Roman" w:cs="Times New Roman"/>
          <w:sz w:val="18"/>
          <w:szCs w:val="18"/>
        </w:rPr>
        <w:t>Мои свойственники (супруги братьев и сестер, братья и сестры супругов).</w:t>
      </w:r>
      <w:r w:rsidRPr="00C14857">
        <w:rPr>
          <w:rFonts w:ascii="Times New Roman" w:hAnsi="Times New Roman" w:cs="Times New Roman"/>
          <w:sz w:val="18"/>
          <w:szCs w:val="18"/>
        </w:rPr>
        <w:br/>
      </w:r>
    </w:p>
    <w:p w:rsidR="00C578E3" w:rsidRPr="00C14857" w:rsidRDefault="00C578E3" w:rsidP="00C14857">
      <w:pPr>
        <w:shd w:val="clear" w:color="auto" w:fill="FFFFFF"/>
        <w:ind w:firstLine="480"/>
        <w:textAlignment w:val="baseline"/>
        <w:rPr>
          <w:rFonts w:ascii="Times New Roman" w:hAnsi="Times New Roman" w:cs="Times New Roman"/>
          <w:sz w:val="18"/>
          <w:szCs w:val="18"/>
        </w:rPr>
      </w:pPr>
      <w:r w:rsidRPr="00C14857">
        <w:rPr>
          <w:rFonts w:ascii="Times New Roman" w:hAnsi="Times New Roman" w:cs="Times New Roman"/>
          <w:sz w:val="18"/>
          <w:szCs w:val="18"/>
        </w:rPr>
        <w:t>Если свойственники изменяли фамилию, имя, отчество, необходимо также указать их прежние фамилию, имя, отчество. В отношении умерших указывается дата смерти.</w:t>
      </w:r>
    </w:p>
    <w:tbl>
      <w:tblPr>
        <w:tblW w:w="10774" w:type="dxa"/>
        <w:tblInd w:w="-426" w:type="dxa"/>
        <w:tblCellMar>
          <w:left w:w="0" w:type="dxa"/>
          <w:right w:w="0" w:type="dxa"/>
        </w:tblCellMar>
        <w:tblLook w:val="04A0" w:firstRow="1" w:lastRow="0" w:firstColumn="1" w:lastColumn="0" w:noHBand="0" w:noVBand="1"/>
      </w:tblPr>
      <w:tblGrid>
        <w:gridCol w:w="1277"/>
        <w:gridCol w:w="2126"/>
        <w:gridCol w:w="2062"/>
        <w:gridCol w:w="2757"/>
        <w:gridCol w:w="2552"/>
      </w:tblGrid>
      <w:tr w:rsidR="00C578E3" w:rsidRPr="00C14857" w:rsidTr="00452FF9">
        <w:trPr>
          <w:trHeight w:val="15"/>
        </w:trPr>
        <w:tc>
          <w:tcPr>
            <w:tcW w:w="1277"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c>
          <w:tcPr>
            <w:tcW w:w="2126"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c>
          <w:tcPr>
            <w:tcW w:w="2062"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c>
          <w:tcPr>
            <w:tcW w:w="2757"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c>
          <w:tcPr>
            <w:tcW w:w="2552" w:type="dxa"/>
            <w:tcBorders>
              <w:top w:val="nil"/>
              <w:left w:val="nil"/>
              <w:bottom w:val="nil"/>
              <w:right w:val="nil"/>
            </w:tcBorders>
            <w:hideMark/>
          </w:tcPr>
          <w:p w:rsidR="00C578E3" w:rsidRPr="00C14857" w:rsidRDefault="00C578E3" w:rsidP="00C14857">
            <w:pPr>
              <w:rPr>
                <w:rFonts w:ascii="Times New Roman" w:hAnsi="Times New Roman" w:cs="Times New Roman"/>
                <w:sz w:val="18"/>
                <w:szCs w:val="18"/>
              </w:rPr>
            </w:pPr>
          </w:p>
        </w:tc>
      </w:tr>
      <w:tr w:rsidR="00C578E3" w:rsidRPr="00C14857" w:rsidTr="00452FF9">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t>Степень родства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t>Фамилия, имя, отчество</w:t>
            </w: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t>Год, число, месяц и место рождения</w:t>
            </w: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t>Место работы (наименование и адрес организации), должность</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jc w:val="center"/>
              <w:textAlignment w:val="baseline"/>
              <w:rPr>
                <w:rFonts w:ascii="Times New Roman" w:hAnsi="Times New Roman" w:cs="Times New Roman"/>
                <w:sz w:val="18"/>
                <w:szCs w:val="18"/>
              </w:rPr>
            </w:pPr>
            <w:r w:rsidRPr="00C14857">
              <w:rPr>
                <w:rFonts w:ascii="Times New Roman" w:hAnsi="Times New Roman" w:cs="Times New Roman"/>
                <w:sz w:val="18"/>
                <w:szCs w:val="18"/>
              </w:rPr>
              <w:t>Домашний адрес (адрес регистрации, фактического проживания)</w:t>
            </w:r>
          </w:p>
        </w:tc>
      </w:tr>
      <w:tr w:rsidR="00C578E3" w:rsidRPr="00C14857" w:rsidTr="00452FF9">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r w:rsidR="00C578E3" w:rsidRPr="00C14857" w:rsidTr="00452FF9">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r w:rsidR="00C578E3" w:rsidRPr="00C14857" w:rsidTr="00452FF9">
        <w:tc>
          <w:tcPr>
            <w:tcW w:w="1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E3" w:rsidRPr="00C14857" w:rsidRDefault="00C578E3" w:rsidP="00C14857">
            <w:pPr>
              <w:rPr>
                <w:rFonts w:ascii="Times New Roman" w:hAnsi="Times New Roman" w:cs="Times New Roman"/>
                <w:sz w:val="18"/>
                <w:szCs w:val="18"/>
              </w:rPr>
            </w:pPr>
          </w:p>
        </w:tc>
      </w:tr>
    </w:tbl>
    <w:p w:rsidR="00C578E3" w:rsidRPr="00C14857" w:rsidRDefault="00C578E3" w:rsidP="00C14857">
      <w:pPr>
        <w:shd w:val="clear" w:color="auto" w:fill="FFFFFF"/>
        <w:textAlignment w:val="baseline"/>
        <w:rPr>
          <w:rFonts w:ascii="Times New Roman" w:hAnsi="Times New Roman" w:cs="Times New Roman"/>
          <w:sz w:val="18"/>
          <w:szCs w:val="18"/>
        </w:rPr>
      </w:pPr>
    </w:p>
    <w:p w:rsidR="00C578E3" w:rsidRPr="00C14857" w:rsidRDefault="00C578E3" w:rsidP="00C14857">
      <w:pPr>
        <w:shd w:val="clear" w:color="auto" w:fill="FFFFFF"/>
        <w:ind w:firstLine="480"/>
        <w:jc w:val="both"/>
        <w:textAlignment w:val="baseline"/>
        <w:rPr>
          <w:rFonts w:ascii="Times New Roman" w:hAnsi="Times New Roman" w:cs="Times New Roman"/>
          <w:sz w:val="18"/>
          <w:szCs w:val="18"/>
        </w:rPr>
      </w:pPr>
      <w:r w:rsidRPr="00C14857">
        <w:rPr>
          <w:rFonts w:ascii="Times New Roman" w:hAnsi="Times New Roman" w:cs="Times New Roman"/>
          <w:sz w:val="18"/>
          <w:szCs w:val="18"/>
        </w:rPr>
        <w:t>Мне разъяснено, что актуализация сведения о близких родственниках и свойственниках осуществляется в целях проведения работы по профилактике коррупции в части выявления, предотвращения и (или) урегулирования возможного конфликта интересов.</w:t>
      </w:r>
      <w:r w:rsidRPr="00C14857">
        <w:rPr>
          <w:rFonts w:ascii="Times New Roman" w:hAnsi="Times New Roman" w:cs="Times New Roman"/>
          <w:sz w:val="18"/>
          <w:szCs w:val="18"/>
        </w:rPr>
        <w:br/>
      </w:r>
    </w:p>
    <w:p w:rsidR="00C578E3" w:rsidRPr="00C14857" w:rsidRDefault="00C578E3" w:rsidP="00C14857">
      <w:pPr>
        <w:textAlignment w:val="baseline"/>
        <w:rPr>
          <w:rFonts w:ascii="Times New Roman" w:hAnsi="Times New Roman" w:cs="Times New Roman"/>
          <w:spacing w:val="-18"/>
          <w:sz w:val="18"/>
          <w:szCs w:val="18"/>
        </w:rPr>
      </w:pPr>
      <w:r w:rsidRPr="00C14857">
        <w:rPr>
          <w:rFonts w:ascii="Times New Roman" w:hAnsi="Times New Roman" w:cs="Times New Roman"/>
          <w:spacing w:val="-18"/>
          <w:sz w:val="18"/>
          <w:szCs w:val="18"/>
        </w:rPr>
        <w:br/>
        <w:t>"_____" _____________ 20____ г.              </w:t>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t>      _____________________</w:t>
      </w:r>
    </w:p>
    <w:p w:rsidR="00C578E3" w:rsidRPr="00C14857" w:rsidRDefault="00C578E3" w:rsidP="00C14857">
      <w:pPr>
        <w:textAlignment w:val="baseline"/>
        <w:rPr>
          <w:rFonts w:ascii="Times New Roman" w:hAnsi="Times New Roman" w:cs="Times New Roman"/>
          <w:spacing w:val="-18"/>
          <w:sz w:val="18"/>
          <w:szCs w:val="18"/>
        </w:rPr>
      </w:pPr>
      <w:r w:rsidRPr="00C14857">
        <w:rPr>
          <w:rFonts w:ascii="Times New Roman" w:hAnsi="Times New Roman" w:cs="Times New Roman"/>
          <w:spacing w:val="-18"/>
          <w:sz w:val="18"/>
          <w:szCs w:val="18"/>
        </w:rPr>
        <w:t>                                                      </w:t>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r>
      <w:r w:rsidRPr="00C14857">
        <w:rPr>
          <w:rFonts w:ascii="Times New Roman" w:hAnsi="Times New Roman" w:cs="Times New Roman"/>
          <w:spacing w:val="-18"/>
          <w:sz w:val="18"/>
          <w:szCs w:val="18"/>
        </w:rPr>
        <w:tab/>
        <w:t>   (подпись)</w:t>
      </w:r>
    </w:p>
    <w:p w:rsidR="00C578E3" w:rsidRPr="00C14857" w:rsidRDefault="00C578E3" w:rsidP="00C14857">
      <w:pPr>
        <w:rPr>
          <w:rFonts w:ascii="Times New Roman" w:hAnsi="Times New Roman" w:cs="Times New Roman"/>
          <w:sz w:val="18"/>
          <w:szCs w:val="18"/>
        </w:rPr>
      </w:pPr>
    </w:p>
    <w:p w:rsidR="00C578E3" w:rsidRPr="00C14857" w:rsidRDefault="00C578E3" w:rsidP="00C14857">
      <w:pPr>
        <w:pStyle w:val="20"/>
        <w:shd w:val="clear" w:color="auto" w:fill="auto"/>
        <w:spacing w:before="0" w:after="0" w:line="240" w:lineRule="auto"/>
        <w:jc w:val="right"/>
        <w:rPr>
          <w:sz w:val="18"/>
          <w:szCs w:val="18"/>
        </w:rPr>
      </w:pPr>
    </w:p>
    <w:p w:rsidR="00C578E3" w:rsidRPr="00C14857" w:rsidRDefault="00C578E3" w:rsidP="00C14857">
      <w:pPr>
        <w:pStyle w:val="20"/>
        <w:shd w:val="clear" w:color="auto" w:fill="auto"/>
        <w:spacing w:before="0" w:after="0" w:line="240" w:lineRule="auto"/>
        <w:jc w:val="right"/>
        <w:rPr>
          <w:sz w:val="18"/>
          <w:szCs w:val="18"/>
        </w:rPr>
      </w:pPr>
      <w:r w:rsidRPr="00C14857">
        <w:rPr>
          <w:sz w:val="18"/>
          <w:szCs w:val="18"/>
        </w:rPr>
        <w:t>Приложение 2</w:t>
      </w:r>
    </w:p>
    <w:p w:rsidR="00C578E3" w:rsidRPr="00C14857" w:rsidRDefault="00C578E3" w:rsidP="00C14857">
      <w:pPr>
        <w:pStyle w:val="22"/>
        <w:keepNext/>
        <w:keepLines/>
        <w:shd w:val="clear" w:color="auto" w:fill="auto"/>
        <w:spacing w:line="240" w:lineRule="auto"/>
        <w:jc w:val="right"/>
        <w:rPr>
          <w:b w:val="0"/>
          <w:sz w:val="18"/>
          <w:szCs w:val="18"/>
        </w:rPr>
      </w:pPr>
      <w:r w:rsidRPr="00C14857">
        <w:rPr>
          <w:b w:val="0"/>
          <w:sz w:val="18"/>
          <w:szCs w:val="18"/>
        </w:rPr>
        <w:t xml:space="preserve">к Порядку сообщения муниципальными служащими </w:t>
      </w:r>
    </w:p>
    <w:p w:rsidR="00C578E3" w:rsidRPr="00C14857" w:rsidRDefault="00C578E3" w:rsidP="00C14857">
      <w:pPr>
        <w:pStyle w:val="22"/>
        <w:keepNext/>
        <w:keepLines/>
        <w:shd w:val="clear" w:color="auto" w:fill="auto"/>
        <w:spacing w:line="240" w:lineRule="auto"/>
        <w:jc w:val="right"/>
        <w:rPr>
          <w:b w:val="0"/>
          <w:sz w:val="18"/>
          <w:szCs w:val="18"/>
        </w:rPr>
      </w:pPr>
      <w:r w:rsidRPr="00C14857">
        <w:rPr>
          <w:b w:val="0"/>
          <w:sz w:val="18"/>
          <w:szCs w:val="18"/>
        </w:rPr>
        <w:t xml:space="preserve">администрации </w:t>
      </w:r>
      <w:proofErr w:type="spellStart"/>
      <w:r w:rsidRPr="00C14857">
        <w:rPr>
          <w:b w:val="0"/>
          <w:sz w:val="18"/>
          <w:szCs w:val="18"/>
        </w:rPr>
        <w:t>Трубчевского</w:t>
      </w:r>
      <w:proofErr w:type="spellEnd"/>
      <w:r w:rsidRPr="00C14857">
        <w:rPr>
          <w:b w:val="0"/>
          <w:sz w:val="18"/>
          <w:szCs w:val="18"/>
        </w:rPr>
        <w:t xml:space="preserve"> муниципального района </w:t>
      </w:r>
    </w:p>
    <w:p w:rsidR="00C578E3" w:rsidRPr="00C14857" w:rsidRDefault="00C578E3" w:rsidP="00C14857">
      <w:pPr>
        <w:pStyle w:val="22"/>
        <w:keepNext/>
        <w:keepLines/>
        <w:shd w:val="clear" w:color="auto" w:fill="auto"/>
        <w:spacing w:line="240" w:lineRule="auto"/>
        <w:jc w:val="right"/>
        <w:rPr>
          <w:b w:val="0"/>
          <w:sz w:val="18"/>
          <w:szCs w:val="18"/>
        </w:rPr>
      </w:pPr>
      <w:r w:rsidRPr="00C14857">
        <w:rPr>
          <w:b w:val="0"/>
          <w:sz w:val="18"/>
          <w:szCs w:val="18"/>
        </w:rPr>
        <w:t xml:space="preserve">о ставших им известными изменениях сведений, </w:t>
      </w:r>
    </w:p>
    <w:p w:rsidR="00C578E3" w:rsidRPr="00C14857" w:rsidRDefault="00C578E3" w:rsidP="00C14857">
      <w:pPr>
        <w:pStyle w:val="50"/>
        <w:shd w:val="clear" w:color="auto" w:fill="auto"/>
        <w:spacing w:after="0" w:line="240" w:lineRule="auto"/>
        <w:jc w:val="right"/>
        <w:rPr>
          <w:b w:val="0"/>
          <w:sz w:val="18"/>
          <w:szCs w:val="18"/>
        </w:rPr>
      </w:pPr>
      <w:r w:rsidRPr="00C14857">
        <w:rPr>
          <w:b w:val="0"/>
          <w:sz w:val="18"/>
          <w:szCs w:val="18"/>
        </w:rPr>
        <w:t>содержащихся в анкете</w:t>
      </w:r>
    </w:p>
    <w:p w:rsidR="00C578E3" w:rsidRPr="00C14857" w:rsidRDefault="00C578E3" w:rsidP="00C14857">
      <w:pPr>
        <w:pStyle w:val="50"/>
        <w:shd w:val="clear" w:color="auto" w:fill="auto"/>
        <w:spacing w:after="0" w:line="240" w:lineRule="auto"/>
        <w:jc w:val="right"/>
        <w:rPr>
          <w:b w:val="0"/>
          <w:sz w:val="18"/>
          <w:szCs w:val="18"/>
        </w:rPr>
      </w:pPr>
    </w:p>
    <w:p w:rsidR="00C578E3" w:rsidRPr="00C14857" w:rsidRDefault="00C578E3" w:rsidP="00C14857">
      <w:pPr>
        <w:pStyle w:val="50"/>
        <w:shd w:val="clear" w:color="auto" w:fill="auto"/>
        <w:spacing w:after="0" w:line="240" w:lineRule="auto"/>
        <w:jc w:val="center"/>
        <w:rPr>
          <w:b w:val="0"/>
          <w:sz w:val="18"/>
          <w:szCs w:val="18"/>
        </w:rPr>
      </w:pPr>
      <w:r w:rsidRPr="00C14857">
        <w:rPr>
          <w:b w:val="0"/>
          <w:sz w:val="18"/>
          <w:szCs w:val="18"/>
        </w:rPr>
        <w:t>ЖУРНАЛ</w:t>
      </w:r>
    </w:p>
    <w:p w:rsidR="00C578E3" w:rsidRPr="00C14857" w:rsidRDefault="00C578E3" w:rsidP="00C14857">
      <w:pPr>
        <w:pStyle w:val="20"/>
        <w:shd w:val="clear" w:color="auto" w:fill="auto"/>
        <w:spacing w:before="0" w:after="0" w:line="240" w:lineRule="auto"/>
        <w:ind w:firstLine="980"/>
        <w:jc w:val="center"/>
        <w:rPr>
          <w:sz w:val="18"/>
          <w:szCs w:val="18"/>
        </w:rPr>
      </w:pPr>
      <w:r w:rsidRPr="00C14857">
        <w:rPr>
          <w:sz w:val="18"/>
          <w:szCs w:val="18"/>
        </w:rPr>
        <w:t>регистрации сообщения муниципальными служащими о ставших им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C578E3" w:rsidRPr="00C14857" w:rsidRDefault="00C578E3" w:rsidP="00C14857">
      <w:pPr>
        <w:pStyle w:val="20"/>
        <w:shd w:val="clear" w:color="auto" w:fill="auto"/>
        <w:spacing w:before="0" w:after="0" w:line="240" w:lineRule="auto"/>
        <w:ind w:firstLine="980"/>
        <w:jc w:val="center"/>
        <w:rPr>
          <w:sz w:val="18"/>
          <w:szCs w:val="1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3"/>
        <w:gridCol w:w="1742"/>
        <w:gridCol w:w="1757"/>
        <w:gridCol w:w="1349"/>
        <w:gridCol w:w="1339"/>
        <w:gridCol w:w="1378"/>
        <w:gridCol w:w="1786"/>
      </w:tblGrid>
      <w:tr w:rsidR="00C578E3" w:rsidRPr="00C14857" w:rsidTr="008A4D70">
        <w:trPr>
          <w:trHeight w:hRule="exact" w:val="2405"/>
          <w:jc w:val="center"/>
        </w:trPr>
        <w:tc>
          <w:tcPr>
            <w:tcW w:w="413" w:type="dxa"/>
            <w:tcBorders>
              <w:top w:val="single" w:sz="4" w:space="0" w:color="auto"/>
              <w:left w:val="single" w:sz="4" w:space="0" w:color="auto"/>
            </w:tcBorders>
            <w:shd w:val="clear" w:color="auto" w:fill="FFFFFF"/>
          </w:tcPr>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п/п</w:t>
            </w:r>
          </w:p>
        </w:tc>
        <w:tc>
          <w:tcPr>
            <w:tcW w:w="1742" w:type="dxa"/>
            <w:tcBorders>
              <w:top w:val="single" w:sz="4" w:space="0" w:color="auto"/>
              <w:left w:val="single" w:sz="4" w:space="0" w:color="auto"/>
            </w:tcBorders>
            <w:shd w:val="clear" w:color="auto" w:fill="FFFFFF"/>
          </w:tcPr>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Ф.И.О.</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лица</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представившего</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сообщение</w:t>
            </w:r>
          </w:p>
        </w:tc>
        <w:tc>
          <w:tcPr>
            <w:tcW w:w="1757" w:type="dxa"/>
            <w:tcBorders>
              <w:top w:val="single" w:sz="4" w:space="0" w:color="auto"/>
              <w:left w:val="single" w:sz="4" w:space="0" w:color="auto"/>
            </w:tcBorders>
            <w:shd w:val="clear" w:color="auto" w:fill="FFFFFF"/>
          </w:tcPr>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Должность лица, представившего сообщения</w:t>
            </w:r>
          </w:p>
        </w:tc>
        <w:tc>
          <w:tcPr>
            <w:tcW w:w="1349" w:type="dxa"/>
            <w:tcBorders>
              <w:top w:val="single" w:sz="4" w:space="0" w:color="auto"/>
              <w:left w:val="single" w:sz="4" w:space="0" w:color="auto"/>
            </w:tcBorders>
            <w:shd w:val="clear" w:color="auto" w:fill="FFFFFF"/>
          </w:tcPr>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Дата</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составления</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сообщения</w:t>
            </w:r>
          </w:p>
        </w:tc>
        <w:tc>
          <w:tcPr>
            <w:tcW w:w="1339" w:type="dxa"/>
            <w:tcBorders>
              <w:top w:val="single" w:sz="4" w:space="0" w:color="auto"/>
              <w:left w:val="single" w:sz="4" w:space="0" w:color="auto"/>
            </w:tcBorders>
            <w:shd w:val="clear" w:color="auto" w:fill="FFFFFF"/>
          </w:tcPr>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Дата</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регистрации</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сообщения</w:t>
            </w:r>
          </w:p>
        </w:tc>
        <w:tc>
          <w:tcPr>
            <w:tcW w:w="1378" w:type="dxa"/>
            <w:tcBorders>
              <w:top w:val="single" w:sz="4" w:space="0" w:color="auto"/>
              <w:left w:val="single" w:sz="4" w:space="0" w:color="auto"/>
            </w:tcBorders>
            <w:shd w:val="clear" w:color="auto" w:fill="FFFFFF"/>
          </w:tcPr>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Ф.И.О.,</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подпись</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лица,</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принявшего</w:t>
            </w:r>
          </w:p>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сообщение</w:t>
            </w:r>
          </w:p>
        </w:tc>
        <w:tc>
          <w:tcPr>
            <w:tcW w:w="1786" w:type="dxa"/>
            <w:tcBorders>
              <w:top w:val="single" w:sz="4" w:space="0" w:color="auto"/>
              <w:left w:val="single" w:sz="4" w:space="0" w:color="auto"/>
              <w:right w:val="single" w:sz="4" w:space="0" w:color="auto"/>
            </w:tcBorders>
            <w:shd w:val="clear" w:color="auto" w:fill="FFFFFF"/>
            <w:vAlign w:val="center"/>
          </w:tcPr>
          <w:p w:rsidR="00C578E3" w:rsidRPr="00C14857" w:rsidRDefault="00C578E3" w:rsidP="00C14857">
            <w:pPr>
              <w:pStyle w:val="20"/>
              <w:shd w:val="clear" w:color="auto" w:fill="auto"/>
              <w:spacing w:before="0" w:after="0" w:line="240" w:lineRule="auto"/>
              <w:jc w:val="center"/>
              <w:rPr>
                <w:sz w:val="18"/>
                <w:szCs w:val="18"/>
              </w:rPr>
            </w:pPr>
            <w:r w:rsidRPr="00C14857">
              <w:rPr>
                <w:rStyle w:val="211pt"/>
                <w:sz w:val="18"/>
                <w:szCs w:val="18"/>
              </w:rPr>
              <w:t>Подпись лица, представившего сообщение, либо отметка о направлении сообщения по почте</w:t>
            </w:r>
          </w:p>
        </w:tc>
      </w:tr>
      <w:tr w:rsidR="00C578E3" w:rsidRPr="00C14857" w:rsidTr="008A4D70">
        <w:trPr>
          <w:trHeight w:hRule="exact" w:val="331"/>
          <w:jc w:val="center"/>
        </w:trPr>
        <w:tc>
          <w:tcPr>
            <w:tcW w:w="413"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42"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57"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49"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39"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78"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86" w:type="dxa"/>
            <w:tcBorders>
              <w:top w:val="single" w:sz="4" w:space="0" w:color="auto"/>
              <w:left w:val="single" w:sz="4" w:space="0" w:color="auto"/>
              <w:righ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r>
      <w:tr w:rsidR="00C578E3" w:rsidRPr="00C14857" w:rsidTr="008A4D70">
        <w:trPr>
          <w:trHeight w:hRule="exact" w:val="331"/>
          <w:jc w:val="center"/>
        </w:trPr>
        <w:tc>
          <w:tcPr>
            <w:tcW w:w="413"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42"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57"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49"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39"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78" w:type="dxa"/>
            <w:tcBorders>
              <w:top w:val="single" w:sz="4" w:space="0" w:color="auto"/>
              <w:lef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86" w:type="dxa"/>
            <w:tcBorders>
              <w:top w:val="single" w:sz="4" w:space="0" w:color="auto"/>
              <w:left w:val="single" w:sz="4" w:space="0" w:color="auto"/>
              <w:righ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r>
      <w:tr w:rsidR="00C578E3" w:rsidRPr="00C14857" w:rsidTr="008A4D70">
        <w:trPr>
          <w:trHeight w:hRule="exact" w:val="355"/>
          <w:jc w:val="center"/>
        </w:trPr>
        <w:tc>
          <w:tcPr>
            <w:tcW w:w="413" w:type="dxa"/>
            <w:tcBorders>
              <w:top w:val="single" w:sz="4" w:space="0" w:color="auto"/>
              <w:left w:val="single" w:sz="4" w:space="0" w:color="auto"/>
              <w:bottom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42" w:type="dxa"/>
            <w:tcBorders>
              <w:top w:val="single" w:sz="4" w:space="0" w:color="auto"/>
              <w:left w:val="single" w:sz="4" w:space="0" w:color="auto"/>
              <w:bottom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57" w:type="dxa"/>
            <w:tcBorders>
              <w:top w:val="single" w:sz="4" w:space="0" w:color="auto"/>
              <w:left w:val="single" w:sz="4" w:space="0" w:color="auto"/>
              <w:bottom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49" w:type="dxa"/>
            <w:tcBorders>
              <w:top w:val="single" w:sz="4" w:space="0" w:color="auto"/>
              <w:left w:val="single" w:sz="4" w:space="0" w:color="auto"/>
              <w:bottom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39" w:type="dxa"/>
            <w:tcBorders>
              <w:top w:val="single" w:sz="4" w:space="0" w:color="auto"/>
              <w:left w:val="single" w:sz="4" w:space="0" w:color="auto"/>
              <w:bottom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78E3" w:rsidRPr="00C14857" w:rsidRDefault="00C578E3" w:rsidP="00C14857">
            <w:pPr>
              <w:rPr>
                <w:rFonts w:ascii="Times New Roman" w:hAnsi="Times New Roman" w:cs="Times New Roman"/>
                <w:sz w:val="18"/>
                <w:szCs w:val="18"/>
              </w:rPr>
            </w:pPr>
          </w:p>
        </w:tc>
      </w:tr>
    </w:tbl>
    <w:p w:rsidR="00C578E3" w:rsidRPr="00C14857" w:rsidRDefault="00C578E3" w:rsidP="00C14857">
      <w:pPr>
        <w:rPr>
          <w:rFonts w:ascii="Times New Roman" w:hAnsi="Times New Roman" w:cs="Times New Roman"/>
          <w:sz w:val="18"/>
          <w:szCs w:val="18"/>
        </w:rPr>
      </w:pPr>
    </w:p>
    <w:p w:rsidR="00C578E3" w:rsidRPr="00452FF9" w:rsidRDefault="00C578E3" w:rsidP="00452FF9">
      <w:pPr>
        <w:pStyle w:val="1"/>
        <w:rPr>
          <w:b/>
          <w:sz w:val="18"/>
          <w:szCs w:val="18"/>
        </w:rPr>
      </w:pPr>
      <w:r w:rsidRPr="00452FF9">
        <w:rPr>
          <w:b/>
          <w:sz w:val="18"/>
          <w:szCs w:val="18"/>
        </w:rPr>
        <w:t>РОССИЙСКАЯ ФЕДЕРАЦИЯ</w:t>
      </w:r>
    </w:p>
    <w:p w:rsidR="00C578E3" w:rsidRPr="00452FF9" w:rsidRDefault="00C578E3" w:rsidP="00452FF9">
      <w:pPr>
        <w:jc w:val="center"/>
        <w:rPr>
          <w:rFonts w:ascii="Times New Roman" w:hAnsi="Times New Roman" w:cs="Times New Roman"/>
          <w:b/>
          <w:sz w:val="18"/>
          <w:szCs w:val="18"/>
        </w:rPr>
      </w:pPr>
      <w:r w:rsidRPr="00452FF9">
        <w:rPr>
          <w:rFonts w:ascii="Times New Roman" w:hAnsi="Times New Roman" w:cs="Times New Roman"/>
          <w:b/>
          <w:sz w:val="18"/>
          <w:szCs w:val="18"/>
        </w:rPr>
        <w:t>АДМИНИСТРАЦИЯ ТРУБЧЕВСКОГО МУНИЦИПАЛЬНОГО РАЙОНА</w:t>
      </w:r>
    </w:p>
    <w:p w:rsidR="00C578E3" w:rsidRPr="00452FF9" w:rsidRDefault="00C578E3" w:rsidP="00452FF9">
      <w:pPr>
        <w:jc w:val="center"/>
        <w:rPr>
          <w:rFonts w:ascii="Times New Roman" w:hAnsi="Times New Roman" w:cs="Times New Roman"/>
          <w:b/>
          <w:sz w:val="18"/>
          <w:szCs w:val="18"/>
        </w:rPr>
      </w:pPr>
    </w:p>
    <w:p w:rsidR="00C578E3" w:rsidRPr="00452FF9" w:rsidRDefault="00452FF9" w:rsidP="00452FF9">
      <w:pPr>
        <w:jc w:val="center"/>
        <w:rPr>
          <w:rFonts w:ascii="Times New Roman" w:hAnsi="Times New Roman" w:cs="Times New Roman"/>
          <w:b/>
          <w:sz w:val="18"/>
          <w:szCs w:val="18"/>
        </w:rPr>
      </w:pPr>
      <w:r w:rsidRPr="00452FF9">
        <w:rPr>
          <w:rFonts w:ascii="Times New Roman" w:hAnsi="Times New Roman" w:cs="Times New Roman"/>
          <w:b/>
          <w:noProof/>
          <w:sz w:val="18"/>
          <w:szCs w:val="18"/>
          <w:lang w:bidi="ar-SA"/>
        </w:rPr>
        <mc:AlternateContent>
          <mc:Choice Requires="wps">
            <w:drawing>
              <wp:anchor distT="0" distB="0" distL="114300" distR="114300" simplePos="0" relativeHeight="251661312" behindDoc="0" locked="0" layoutInCell="0" allowOverlap="1" wp14:anchorId="6BB923DF" wp14:editId="38A21D32">
                <wp:simplePos x="0" y="0"/>
                <wp:positionH relativeFrom="column">
                  <wp:posOffset>16509</wp:posOffset>
                </wp:positionH>
                <wp:positionV relativeFrom="paragraph">
                  <wp:posOffset>23495</wp:posOffset>
                </wp:positionV>
                <wp:extent cx="6638925" cy="120015"/>
                <wp:effectExtent l="0" t="19050" r="47625"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1200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BDEC" id="Полилиния 1" o:spid="_x0000_s1026" style="position:absolute;margin-left:1.3pt;margin-top:1.85pt;width:522.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" o:allowincell="f" path="m,l10408,e" filled="f" strokeweight="4.5pt">
                <v:stroke linestyle="thinThick"/>
                <v:path arrowok="t" o:connecttype="custom" o:connectlocs="0,0;6638925,0" o:connectangles="0,0"/>
              </v:shape>
            </w:pict>
          </mc:Fallback>
        </mc:AlternateContent>
      </w:r>
    </w:p>
    <w:p w:rsidR="00C578E3" w:rsidRPr="00452FF9" w:rsidRDefault="00C578E3" w:rsidP="00452FF9">
      <w:pPr>
        <w:jc w:val="center"/>
        <w:rPr>
          <w:rFonts w:ascii="Times New Roman" w:hAnsi="Times New Roman" w:cs="Times New Roman"/>
          <w:b/>
          <w:sz w:val="18"/>
          <w:szCs w:val="18"/>
        </w:rPr>
      </w:pPr>
      <w:r w:rsidRPr="00452FF9">
        <w:rPr>
          <w:rFonts w:ascii="Times New Roman" w:hAnsi="Times New Roman" w:cs="Times New Roman"/>
          <w:b/>
          <w:sz w:val="18"/>
          <w:szCs w:val="18"/>
        </w:rPr>
        <w:t>П О С Т А Н О В Л Е Н И Е</w:t>
      </w:r>
    </w:p>
    <w:p w:rsidR="00C578E3" w:rsidRPr="00C14857" w:rsidRDefault="00C578E3" w:rsidP="00452FF9">
      <w:pPr>
        <w:jc w:val="center"/>
        <w:rPr>
          <w:rFonts w:ascii="Times New Roman" w:hAnsi="Times New Roman" w:cs="Times New Roman"/>
          <w:sz w:val="18"/>
          <w:szCs w:val="18"/>
        </w:rPr>
      </w:pPr>
    </w:p>
    <w:p w:rsidR="00C578E3" w:rsidRPr="00C14857" w:rsidRDefault="00C578E3" w:rsidP="00452FF9">
      <w:pPr>
        <w:jc w:val="center"/>
        <w:rPr>
          <w:rFonts w:ascii="Times New Roman" w:hAnsi="Times New Roman" w:cs="Times New Roman"/>
          <w:sz w:val="18"/>
          <w:szCs w:val="18"/>
        </w:rPr>
      </w:pPr>
      <w:proofErr w:type="gramStart"/>
      <w:r w:rsidRPr="00C14857">
        <w:rPr>
          <w:rFonts w:ascii="Times New Roman" w:hAnsi="Times New Roman" w:cs="Times New Roman"/>
          <w:sz w:val="18"/>
          <w:szCs w:val="18"/>
        </w:rPr>
        <w:t>от  02</w:t>
      </w:r>
      <w:proofErr w:type="gramEnd"/>
      <w:r w:rsidRPr="00C14857">
        <w:rPr>
          <w:rFonts w:ascii="Times New Roman" w:hAnsi="Times New Roman" w:cs="Times New Roman"/>
          <w:sz w:val="18"/>
          <w:szCs w:val="18"/>
        </w:rPr>
        <w:t>.09.2024г.                                                                                               № 544</w:t>
      </w:r>
    </w:p>
    <w:p w:rsidR="00C578E3" w:rsidRPr="00C14857" w:rsidRDefault="00C578E3" w:rsidP="00452FF9">
      <w:pPr>
        <w:jc w:val="center"/>
        <w:rPr>
          <w:rFonts w:ascii="Times New Roman" w:hAnsi="Times New Roman" w:cs="Times New Roman"/>
          <w:sz w:val="18"/>
          <w:szCs w:val="18"/>
        </w:rPr>
      </w:pPr>
      <w:r w:rsidRPr="00C14857">
        <w:rPr>
          <w:rFonts w:ascii="Times New Roman" w:hAnsi="Times New Roman" w:cs="Times New Roman"/>
          <w:sz w:val="18"/>
          <w:szCs w:val="18"/>
        </w:rPr>
        <w:t>г. Трубчевск</w:t>
      </w:r>
    </w:p>
    <w:p w:rsidR="00C578E3" w:rsidRPr="00C14857" w:rsidRDefault="00C578E3" w:rsidP="00C14857">
      <w:pPr>
        <w:rPr>
          <w:rFonts w:ascii="Times New Roman" w:hAnsi="Times New Roman" w:cs="Times New Roman"/>
          <w:sz w:val="18"/>
          <w:szCs w:val="18"/>
        </w:rPr>
      </w:pPr>
    </w:p>
    <w:p w:rsidR="00C578E3" w:rsidRPr="00C14857" w:rsidRDefault="00C578E3" w:rsidP="00C14857">
      <w:pPr>
        <w:pStyle w:val="210"/>
        <w:shd w:val="clear" w:color="auto" w:fill="auto"/>
        <w:spacing w:before="0" w:after="0" w:line="240" w:lineRule="auto"/>
        <w:jc w:val="center"/>
        <w:rPr>
          <w:rStyle w:val="2"/>
          <w:rFonts w:eastAsiaTheme="minorHAnsi"/>
          <w:color w:val="000000"/>
          <w:sz w:val="18"/>
          <w:szCs w:val="18"/>
        </w:rPr>
      </w:pPr>
      <w:r w:rsidRPr="00C14857">
        <w:rPr>
          <w:rStyle w:val="2"/>
          <w:rFonts w:eastAsiaTheme="minorHAnsi"/>
          <w:color w:val="000000"/>
          <w:sz w:val="18"/>
          <w:szCs w:val="18"/>
        </w:rPr>
        <w:t xml:space="preserve">О внесении изменений в Положение о порядке организации </w:t>
      </w:r>
    </w:p>
    <w:p w:rsidR="00C578E3" w:rsidRPr="00C14857" w:rsidRDefault="00C578E3" w:rsidP="00C14857">
      <w:pPr>
        <w:pStyle w:val="210"/>
        <w:shd w:val="clear" w:color="auto" w:fill="auto"/>
        <w:spacing w:before="0" w:after="0" w:line="240" w:lineRule="auto"/>
        <w:jc w:val="center"/>
        <w:rPr>
          <w:sz w:val="18"/>
          <w:szCs w:val="18"/>
        </w:rPr>
      </w:pPr>
      <w:r w:rsidRPr="00C14857">
        <w:rPr>
          <w:rStyle w:val="2"/>
          <w:rFonts w:eastAsiaTheme="minorHAnsi"/>
          <w:color w:val="000000"/>
          <w:sz w:val="18"/>
          <w:szCs w:val="18"/>
        </w:rPr>
        <w:t xml:space="preserve">качественного горячего питания обучающихся общеобразовательных организаций </w:t>
      </w:r>
      <w:proofErr w:type="spellStart"/>
      <w:r w:rsidRPr="00C14857">
        <w:rPr>
          <w:rStyle w:val="2"/>
          <w:rFonts w:eastAsiaTheme="minorHAnsi"/>
          <w:color w:val="000000"/>
          <w:sz w:val="18"/>
          <w:szCs w:val="18"/>
        </w:rPr>
        <w:t>Трубчевского</w:t>
      </w:r>
      <w:proofErr w:type="spellEnd"/>
      <w:r w:rsidRPr="00C14857">
        <w:rPr>
          <w:rStyle w:val="2"/>
          <w:rFonts w:eastAsiaTheme="minorHAnsi"/>
          <w:color w:val="000000"/>
          <w:sz w:val="18"/>
          <w:szCs w:val="18"/>
        </w:rPr>
        <w:t xml:space="preserve"> муниципального района</w:t>
      </w:r>
    </w:p>
    <w:p w:rsidR="00C578E3" w:rsidRPr="00C14857" w:rsidRDefault="00C578E3" w:rsidP="00C14857">
      <w:pPr>
        <w:pStyle w:val="210"/>
        <w:shd w:val="clear" w:color="auto" w:fill="auto"/>
        <w:spacing w:before="0" w:after="0" w:line="240" w:lineRule="auto"/>
        <w:ind w:firstLine="709"/>
        <w:jc w:val="both"/>
        <w:rPr>
          <w:rStyle w:val="2"/>
          <w:rFonts w:eastAsiaTheme="minorHAnsi"/>
          <w:color w:val="000000"/>
          <w:sz w:val="18"/>
          <w:szCs w:val="18"/>
        </w:rPr>
      </w:pPr>
    </w:p>
    <w:p w:rsidR="00C578E3" w:rsidRPr="00C14857" w:rsidRDefault="00C578E3" w:rsidP="00C14857">
      <w:pPr>
        <w:pStyle w:val="210"/>
        <w:shd w:val="clear" w:color="auto" w:fill="auto"/>
        <w:spacing w:before="0" w:after="0" w:line="240" w:lineRule="auto"/>
        <w:ind w:firstLine="709"/>
        <w:jc w:val="both"/>
        <w:rPr>
          <w:rStyle w:val="11"/>
          <w:b w:val="0"/>
          <w:bCs w:val="0"/>
          <w:sz w:val="18"/>
          <w:szCs w:val="18"/>
        </w:rPr>
      </w:pPr>
      <w:r w:rsidRPr="00C14857">
        <w:rPr>
          <w:rStyle w:val="2"/>
          <w:rFonts w:eastAsiaTheme="minorHAnsi"/>
          <w:color w:val="000000"/>
          <w:sz w:val="18"/>
          <w:szCs w:val="18"/>
        </w:rPr>
        <w:t xml:space="preserve">В целях улучшения организации качественного горячего питания обучающихся в период основного учебного процесса и во исполнение Федерального </w:t>
      </w:r>
      <w:proofErr w:type="gramStart"/>
      <w:r w:rsidRPr="00C14857">
        <w:rPr>
          <w:rStyle w:val="2"/>
          <w:rFonts w:eastAsiaTheme="minorHAnsi"/>
          <w:color w:val="000000"/>
          <w:sz w:val="18"/>
          <w:szCs w:val="18"/>
        </w:rPr>
        <w:t>закона  от</w:t>
      </w:r>
      <w:proofErr w:type="gramEnd"/>
      <w:r w:rsidRPr="00C14857">
        <w:rPr>
          <w:rStyle w:val="2"/>
          <w:rFonts w:eastAsiaTheme="minorHAnsi"/>
          <w:color w:val="000000"/>
          <w:sz w:val="18"/>
          <w:szCs w:val="18"/>
        </w:rPr>
        <w:t xml:space="preserve">  29.12.2012  № 273-ФЗ «Об образовании в Российской Федерации»</w:t>
      </w:r>
    </w:p>
    <w:p w:rsidR="00C578E3" w:rsidRPr="00C14857" w:rsidRDefault="00C578E3" w:rsidP="00C14857">
      <w:pPr>
        <w:pStyle w:val="12"/>
        <w:keepNext/>
        <w:keepLines/>
        <w:shd w:val="clear" w:color="auto" w:fill="auto"/>
        <w:spacing w:after="0" w:line="240" w:lineRule="auto"/>
        <w:ind w:firstLine="720"/>
        <w:jc w:val="both"/>
        <w:rPr>
          <w:rStyle w:val="11"/>
          <w:rFonts w:cs="Times New Roman"/>
          <w:bCs/>
          <w:color w:val="000000"/>
          <w:sz w:val="18"/>
          <w:szCs w:val="18"/>
        </w:rPr>
      </w:pPr>
      <w:r w:rsidRPr="00C14857">
        <w:rPr>
          <w:rStyle w:val="11"/>
          <w:rFonts w:cs="Times New Roman"/>
          <w:color w:val="000000"/>
          <w:sz w:val="18"/>
          <w:szCs w:val="18"/>
        </w:rPr>
        <w:t>ПОСТАНОВЛЯЮ:</w:t>
      </w:r>
    </w:p>
    <w:p w:rsidR="00C578E3" w:rsidRPr="00C14857" w:rsidRDefault="00C578E3" w:rsidP="00C14857">
      <w:pPr>
        <w:pStyle w:val="12"/>
        <w:keepNext/>
        <w:keepLines/>
        <w:numPr>
          <w:ilvl w:val="0"/>
          <w:numId w:val="4"/>
        </w:numPr>
        <w:shd w:val="clear" w:color="auto" w:fill="auto"/>
        <w:spacing w:after="0" w:line="240" w:lineRule="auto"/>
        <w:ind w:firstLine="720"/>
        <w:jc w:val="both"/>
        <w:rPr>
          <w:rFonts w:cs="Times New Roman"/>
          <w:b w:val="0"/>
          <w:sz w:val="18"/>
          <w:szCs w:val="18"/>
        </w:rPr>
      </w:pPr>
      <w:r w:rsidRPr="00C14857">
        <w:rPr>
          <w:rFonts w:cs="Times New Roman"/>
          <w:b w:val="0"/>
          <w:sz w:val="18"/>
          <w:szCs w:val="18"/>
        </w:rPr>
        <w:t xml:space="preserve">Внести </w:t>
      </w:r>
      <w:proofErr w:type="gramStart"/>
      <w:r w:rsidRPr="00C14857">
        <w:rPr>
          <w:rFonts w:cs="Times New Roman"/>
          <w:b w:val="0"/>
          <w:sz w:val="18"/>
          <w:szCs w:val="18"/>
        </w:rPr>
        <w:t>следующие  изменения</w:t>
      </w:r>
      <w:proofErr w:type="gramEnd"/>
      <w:r w:rsidRPr="00C14857">
        <w:rPr>
          <w:rFonts w:cs="Times New Roman"/>
          <w:b w:val="0"/>
          <w:sz w:val="18"/>
          <w:szCs w:val="18"/>
        </w:rPr>
        <w:t xml:space="preserve"> в Положение о порядке организации качественного горячего питания обучающихся общеобразовательных организаций </w:t>
      </w:r>
      <w:proofErr w:type="spellStart"/>
      <w:r w:rsidRPr="00C14857">
        <w:rPr>
          <w:rFonts w:cs="Times New Roman"/>
          <w:b w:val="0"/>
          <w:sz w:val="18"/>
          <w:szCs w:val="18"/>
        </w:rPr>
        <w:t>Трубчевского</w:t>
      </w:r>
      <w:proofErr w:type="spellEnd"/>
      <w:r w:rsidRPr="00C14857">
        <w:rPr>
          <w:rFonts w:cs="Times New Roman"/>
          <w:b w:val="0"/>
          <w:sz w:val="18"/>
          <w:szCs w:val="18"/>
        </w:rPr>
        <w:t xml:space="preserve"> муниципального района, утвержденное постановлением администрации </w:t>
      </w:r>
      <w:proofErr w:type="spellStart"/>
      <w:r w:rsidRPr="00C14857">
        <w:rPr>
          <w:rFonts w:cs="Times New Roman"/>
          <w:b w:val="0"/>
          <w:sz w:val="18"/>
          <w:szCs w:val="18"/>
        </w:rPr>
        <w:t>Трубчевского</w:t>
      </w:r>
      <w:proofErr w:type="spellEnd"/>
      <w:r w:rsidRPr="00C14857">
        <w:rPr>
          <w:rFonts w:cs="Times New Roman"/>
          <w:b w:val="0"/>
          <w:sz w:val="18"/>
          <w:szCs w:val="18"/>
        </w:rPr>
        <w:t xml:space="preserve"> муниципального района от 01.09.2020  № 534 (далее - Положение):</w:t>
      </w:r>
    </w:p>
    <w:p w:rsidR="00C578E3" w:rsidRPr="00C14857" w:rsidRDefault="00C578E3" w:rsidP="00C14857">
      <w:pPr>
        <w:pStyle w:val="12"/>
        <w:keepNext/>
        <w:keepLines/>
        <w:shd w:val="clear" w:color="auto" w:fill="auto"/>
        <w:spacing w:after="0" w:line="240" w:lineRule="auto"/>
        <w:ind w:firstLine="720"/>
        <w:jc w:val="both"/>
        <w:rPr>
          <w:rFonts w:cs="Times New Roman"/>
          <w:b w:val="0"/>
          <w:sz w:val="18"/>
          <w:szCs w:val="18"/>
        </w:rPr>
      </w:pPr>
      <w:r w:rsidRPr="00C14857">
        <w:rPr>
          <w:rFonts w:cs="Times New Roman"/>
          <w:b w:val="0"/>
          <w:sz w:val="18"/>
          <w:szCs w:val="18"/>
        </w:rPr>
        <w:t>Второй абзац пункта 4 Положения изложить в редакции:</w:t>
      </w:r>
    </w:p>
    <w:p w:rsidR="00C578E3" w:rsidRPr="00C14857" w:rsidRDefault="00C578E3" w:rsidP="00C14857">
      <w:pPr>
        <w:pStyle w:val="210"/>
        <w:shd w:val="clear" w:color="auto" w:fill="auto"/>
        <w:spacing w:before="0" w:after="0" w:line="240" w:lineRule="auto"/>
        <w:ind w:firstLine="709"/>
        <w:jc w:val="both"/>
        <w:rPr>
          <w:rStyle w:val="2"/>
          <w:rFonts w:eastAsiaTheme="minorHAnsi"/>
          <w:color w:val="000000"/>
          <w:sz w:val="18"/>
          <w:szCs w:val="18"/>
        </w:rPr>
      </w:pPr>
      <w:proofErr w:type="gramStart"/>
      <w:r w:rsidRPr="00C14857">
        <w:rPr>
          <w:sz w:val="18"/>
          <w:szCs w:val="18"/>
        </w:rPr>
        <w:t>« -</w:t>
      </w:r>
      <w:proofErr w:type="gramEnd"/>
      <w:r w:rsidRPr="00C14857">
        <w:rPr>
          <w:rStyle w:val="2"/>
          <w:rFonts w:eastAsiaTheme="minorHAnsi"/>
          <w:color w:val="000000"/>
          <w:sz w:val="18"/>
          <w:szCs w:val="18"/>
        </w:rPr>
        <w:t xml:space="preserve"> обучающимся 1-4 классов общеобразовательного учреждения, осуществляющего организацию питания самостоятельно –  59,41 рублей, в том числе: 54,73  рублей – за счет поступления из федерального бюджета, 3,49  рублей – за счет средств областного бюджета, 1,19 рублей – за счет средств местного бюджета на одного учащегося за каждый день фактического посещения общеобразовательной организации;</w:t>
      </w:r>
    </w:p>
    <w:p w:rsidR="00C578E3" w:rsidRPr="00C14857" w:rsidRDefault="00C578E3" w:rsidP="00C14857">
      <w:pPr>
        <w:pStyle w:val="210"/>
        <w:shd w:val="clear" w:color="auto" w:fill="auto"/>
        <w:spacing w:before="0" w:after="0" w:line="240" w:lineRule="auto"/>
        <w:ind w:firstLine="709"/>
        <w:jc w:val="both"/>
        <w:rPr>
          <w:color w:val="000000"/>
          <w:sz w:val="18"/>
          <w:szCs w:val="18"/>
        </w:rPr>
      </w:pPr>
      <w:r w:rsidRPr="00C14857">
        <w:rPr>
          <w:sz w:val="18"/>
          <w:szCs w:val="18"/>
        </w:rPr>
        <w:t>-</w:t>
      </w:r>
      <w:r w:rsidRPr="00C14857">
        <w:rPr>
          <w:rStyle w:val="2"/>
          <w:rFonts w:eastAsiaTheme="minorHAnsi"/>
          <w:color w:val="000000"/>
          <w:sz w:val="18"/>
          <w:szCs w:val="18"/>
        </w:rPr>
        <w:t xml:space="preserve"> обучающимся 1-4 классов общеобразовательного учреждения, пользующегося услугами сторонних </w:t>
      </w:r>
      <w:proofErr w:type="gramStart"/>
      <w:r w:rsidRPr="00C14857">
        <w:rPr>
          <w:rStyle w:val="2"/>
          <w:rFonts w:eastAsiaTheme="minorHAnsi"/>
          <w:color w:val="000000"/>
          <w:sz w:val="18"/>
          <w:szCs w:val="18"/>
        </w:rPr>
        <w:t>организаций  для</w:t>
      </w:r>
      <w:proofErr w:type="gramEnd"/>
      <w:r w:rsidRPr="00C14857">
        <w:rPr>
          <w:rStyle w:val="2"/>
          <w:rFonts w:eastAsiaTheme="minorHAnsi"/>
          <w:color w:val="000000"/>
          <w:sz w:val="18"/>
          <w:szCs w:val="18"/>
        </w:rPr>
        <w:t xml:space="preserve"> организации питания (МБОУ </w:t>
      </w:r>
      <w:proofErr w:type="spellStart"/>
      <w:r w:rsidRPr="00C14857">
        <w:rPr>
          <w:rStyle w:val="2"/>
          <w:rFonts w:eastAsiaTheme="minorHAnsi"/>
          <w:color w:val="000000"/>
          <w:sz w:val="18"/>
          <w:szCs w:val="18"/>
        </w:rPr>
        <w:t>Трубчевская</w:t>
      </w:r>
      <w:proofErr w:type="spellEnd"/>
      <w:r w:rsidRPr="00C14857">
        <w:rPr>
          <w:rStyle w:val="2"/>
          <w:rFonts w:eastAsiaTheme="minorHAnsi"/>
          <w:color w:val="000000"/>
          <w:sz w:val="18"/>
          <w:szCs w:val="18"/>
        </w:rPr>
        <w:t xml:space="preserve"> СОШ №1, МБОУ </w:t>
      </w:r>
      <w:proofErr w:type="spellStart"/>
      <w:r w:rsidRPr="00C14857">
        <w:rPr>
          <w:rStyle w:val="2"/>
          <w:rFonts w:eastAsiaTheme="minorHAnsi"/>
          <w:color w:val="000000"/>
          <w:sz w:val="18"/>
          <w:szCs w:val="18"/>
        </w:rPr>
        <w:t>Трубчевская</w:t>
      </w:r>
      <w:proofErr w:type="spellEnd"/>
      <w:r w:rsidRPr="00C14857">
        <w:rPr>
          <w:rStyle w:val="2"/>
          <w:rFonts w:eastAsiaTheme="minorHAnsi"/>
          <w:color w:val="000000"/>
          <w:sz w:val="18"/>
          <w:szCs w:val="18"/>
        </w:rPr>
        <w:t xml:space="preserve"> гимназия им. М.Т. Калашникова) –  87,00 рублей, в том числе: 80,14  рублей – за счет поступления из федерального бюджета, 5,12 рублей – за счет средств областного бюджета, 1,74 рублей – за счет средств местного бюджета на одного учащегося за каждый день фактического посещения общеобразовательной организации;».</w:t>
      </w:r>
    </w:p>
    <w:p w:rsidR="00C578E3" w:rsidRPr="00C14857" w:rsidRDefault="00C578E3" w:rsidP="00C14857">
      <w:pPr>
        <w:pStyle w:val="210"/>
        <w:numPr>
          <w:ilvl w:val="0"/>
          <w:numId w:val="4"/>
        </w:numPr>
        <w:shd w:val="clear" w:color="auto" w:fill="auto"/>
        <w:tabs>
          <w:tab w:val="left" w:pos="1334"/>
        </w:tabs>
        <w:spacing w:before="0" w:after="0" w:line="240" w:lineRule="auto"/>
        <w:ind w:firstLine="720"/>
        <w:jc w:val="both"/>
        <w:rPr>
          <w:sz w:val="18"/>
          <w:szCs w:val="18"/>
        </w:rPr>
      </w:pPr>
      <w:r w:rsidRPr="00C14857">
        <w:rPr>
          <w:rStyle w:val="2"/>
          <w:rFonts w:eastAsiaTheme="minorHAnsi"/>
          <w:sz w:val="18"/>
          <w:szCs w:val="18"/>
        </w:rPr>
        <w:t xml:space="preserve">    Настоящее постановление вступает в силу со дня его официального опубликования и распространяется на правоотношения, возникшие с 1 сентября 2024 года.</w:t>
      </w:r>
    </w:p>
    <w:p w:rsidR="00C578E3" w:rsidRPr="00C14857" w:rsidRDefault="00C578E3" w:rsidP="00C14857">
      <w:pPr>
        <w:pStyle w:val="210"/>
        <w:numPr>
          <w:ilvl w:val="0"/>
          <w:numId w:val="4"/>
        </w:numPr>
        <w:shd w:val="clear" w:color="auto" w:fill="auto"/>
        <w:spacing w:before="0" w:after="0" w:line="240" w:lineRule="auto"/>
        <w:ind w:firstLine="709"/>
        <w:jc w:val="both"/>
        <w:rPr>
          <w:sz w:val="18"/>
          <w:szCs w:val="18"/>
        </w:rPr>
      </w:pPr>
      <w:r w:rsidRPr="00C14857">
        <w:rPr>
          <w:sz w:val="18"/>
          <w:szCs w:val="18"/>
        </w:rPr>
        <w:t xml:space="preserve">Настоящее постановление опубликовать в Информационном бюллетене </w:t>
      </w:r>
      <w:proofErr w:type="spellStart"/>
      <w:r w:rsidRPr="00C14857">
        <w:rPr>
          <w:sz w:val="18"/>
          <w:szCs w:val="18"/>
        </w:rPr>
        <w:t>Трубчевского</w:t>
      </w:r>
      <w:proofErr w:type="spellEnd"/>
      <w:r w:rsidRPr="00C14857">
        <w:rPr>
          <w:sz w:val="18"/>
          <w:szCs w:val="18"/>
        </w:rPr>
        <w:t xml:space="preserve"> муниципального района и разместить на официальном сайте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в сети  Интернет (</w:t>
      </w:r>
      <w:hyperlink r:id="rId8" w:history="1">
        <w:r w:rsidRPr="00C14857">
          <w:rPr>
            <w:rStyle w:val="a3"/>
            <w:sz w:val="18"/>
            <w:szCs w:val="18"/>
            <w:u w:val="none"/>
          </w:rPr>
          <w:t>www.trubech.ru</w:t>
        </w:r>
      </w:hyperlink>
      <w:r w:rsidRPr="00C14857">
        <w:rPr>
          <w:sz w:val="18"/>
          <w:szCs w:val="18"/>
        </w:rPr>
        <w:t>).</w:t>
      </w:r>
    </w:p>
    <w:p w:rsidR="00C578E3" w:rsidRPr="00C14857" w:rsidRDefault="00C578E3" w:rsidP="00C14857">
      <w:pPr>
        <w:pStyle w:val="210"/>
        <w:numPr>
          <w:ilvl w:val="0"/>
          <w:numId w:val="4"/>
        </w:numPr>
        <w:shd w:val="clear" w:color="auto" w:fill="auto"/>
        <w:tabs>
          <w:tab w:val="left" w:pos="1718"/>
        </w:tabs>
        <w:spacing w:before="0" w:after="0" w:line="240" w:lineRule="auto"/>
        <w:ind w:firstLine="709"/>
        <w:jc w:val="both"/>
        <w:rPr>
          <w:sz w:val="18"/>
          <w:szCs w:val="18"/>
        </w:rPr>
      </w:pPr>
      <w:r w:rsidRPr="00C14857">
        <w:rPr>
          <w:sz w:val="18"/>
          <w:szCs w:val="18"/>
        </w:rPr>
        <w:t xml:space="preserve">Контроль за исполнением настоящего постановления возложить на заместителя главы администрации </w:t>
      </w:r>
      <w:proofErr w:type="spellStart"/>
      <w:r w:rsidRPr="00C14857">
        <w:rPr>
          <w:sz w:val="18"/>
          <w:szCs w:val="18"/>
        </w:rPr>
        <w:t>Трубчевского</w:t>
      </w:r>
      <w:proofErr w:type="spellEnd"/>
      <w:r w:rsidRPr="00C14857">
        <w:rPr>
          <w:sz w:val="18"/>
          <w:szCs w:val="18"/>
        </w:rPr>
        <w:t xml:space="preserve"> муниципального района А.А. Рыжикову.</w:t>
      </w:r>
    </w:p>
    <w:p w:rsidR="00C578E3" w:rsidRPr="00C14857" w:rsidRDefault="00C578E3" w:rsidP="00C14857">
      <w:pPr>
        <w:autoSpaceDE w:val="0"/>
        <w:autoSpaceDN w:val="0"/>
        <w:adjustRightInd w:val="0"/>
        <w:jc w:val="both"/>
        <w:rPr>
          <w:rFonts w:ascii="Times New Roman" w:hAnsi="Times New Roman" w:cs="Times New Roman"/>
          <w:sz w:val="18"/>
          <w:szCs w:val="18"/>
        </w:rPr>
      </w:pPr>
    </w:p>
    <w:p w:rsidR="00C578E3" w:rsidRPr="00C14857" w:rsidRDefault="00C578E3" w:rsidP="00C14857">
      <w:pPr>
        <w:autoSpaceDE w:val="0"/>
        <w:autoSpaceDN w:val="0"/>
        <w:adjustRightInd w:val="0"/>
        <w:jc w:val="both"/>
        <w:rPr>
          <w:rFonts w:ascii="Times New Roman" w:hAnsi="Times New Roman" w:cs="Times New Roman"/>
          <w:sz w:val="18"/>
          <w:szCs w:val="18"/>
        </w:rPr>
      </w:pPr>
      <w:r w:rsidRPr="00C14857">
        <w:rPr>
          <w:rFonts w:ascii="Times New Roman" w:hAnsi="Times New Roman" w:cs="Times New Roman"/>
          <w:sz w:val="18"/>
          <w:szCs w:val="18"/>
        </w:rPr>
        <w:t xml:space="preserve">Глава администрации </w:t>
      </w:r>
    </w:p>
    <w:p w:rsidR="00C578E3" w:rsidRPr="00C14857" w:rsidRDefault="00C578E3" w:rsidP="00C14857">
      <w:pPr>
        <w:autoSpaceDE w:val="0"/>
        <w:autoSpaceDN w:val="0"/>
        <w:adjustRightInd w:val="0"/>
        <w:jc w:val="both"/>
        <w:rPr>
          <w:rFonts w:ascii="Times New Roman" w:hAnsi="Times New Roman" w:cs="Times New Roman"/>
          <w:sz w:val="18"/>
          <w:szCs w:val="18"/>
        </w:rPr>
      </w:pP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w:t>
      </w:r>
      <w:r w:rsidR="00452FF9">
        <w:rPr>
          <w:rFonts w:ascii="Times New Roman" w:hAnsi="Times New Roman" w:cs="Times New Roman"/>
          <w:sz w:val="18"/>
          <w:szCs w:val="18"/>
        </w:rPr>
        <w:t xml:space="preserve">                                                                                                </w:t>
      </w:r>
      <w:r w:rsidRPr="00C14857">
        <w:rPr>
          <w:rFonts w:ascii="Times New Roman" w:hAnsi="Times New Roman" w:cs="Times New Roman"/>
          <w:sz w:val="18"/>
          <w:szCs w:val="18"/>
        </w:rPr>
        <w:t xml:space="preserve">И.И. </w:t>
      </w:r>
      <w:proofErr w:type="spellStart"/>
      <w:r w:rsidRPr="00C14857">
        <w:rPr>
          <w:rFonts w:ascii="Times New Roman" w:hAnsi="Times New Roman" w:cs="Times New Roman"/>
          <w:sz w:val="18"/>
          <w:szCs w:val="18"/>
        </w:rPr>
        <w:t>Обыдённов</w:t>
      </w:r>
      <w:proofErr w:type="spellEnd"/>
    </w:p>
    <w:p w:rsidR="004668C6" w:rsidRPr="004668C6" w:rsidRDefault="004668C6" w:rsidP="004668C6">
      <w:pPr>
        <w:widowControl/>
        <w:jc w:val="center"/>
        <w:rPr>
          <w:rFonts w:ascii="Palatino Linotype" w:eastAsia="Calibri" w:hAnsi="Palatino Linotype" w:cs="Palatino Linotype"/>
          <w:b/>
          <w:bCs/>
          <w:color w:val="auto"/>
          <w:sz w:val="18"/>
          <w:szCs w:val="18"/>
          <w:lang w:bidi="ar-SA"/>
        </w:rPr>
      </w:pPr>
      <w:r w:rsidRPr="004668C6">
        <w:rPr>
          <w:rFonts w:ascii="Palatino Linotype" w:eastAsia="Calibri" w:hAnsi="Palatino Linotype" w:cs="Palatino Linotype"/>
          <w:b/>
          <w:bCs/>
          <w:color w:val="auto"/>
          <w:sz w:val="18"/>
          <w:szCs w:val="18"/>
          <w:lang w:bidi="ar-SA"/>
        </w:rPr>
        <w:t>РОССИЙСКАЯ ФЕДЕРАЦИЯ</w:t>
      </w:r>
    </w:p>
    <w:p w:rsidR="004668C6" w:rsidRPr="004668C6" w:rsidRDefault="004668C6" w:rsidP="004668C6">
      <w:pPr>
        <w:widowControl/>
        <w:jc w:val="center"/>
        <w:rPr>
          <w:rFonts w:ascii="Palatino Linotype" w:eastAsia="Calibri" w:hAnsi="Palatino Linotype" w:cs="Palatino Linotype"/>
          <w:b/>
          <w:bCs/>
          <w:color w:val="auto"/>
          <w:sz w:val="18"/>
          <w:szCs w:val="18"/>
          <w:lang w:bidi="ar-SA"/>
        </w:rPr>
      </w:pPr>
      <w:r w:rsidRPr="004668C6">
        <w:rPr>
          <w:rFonts w:ascii="Palatino Linotype" w:eastAsia="Calibri" w:hAnsi="Palatino Linotype" w:cs="Palatino Linotype"/>
          <w:b/>
          <w:bCs/>
          <w:color w:val="auto"/>
          <w:sz w:val="18"/>
          <w:szCs w:val="18"/>
          <w:lang w:bidi="ar-SA"/>
        </w:rPr>
        <w:t>АДМИНИСТРАЦИЯ ТРУБЧЕВСКОГО МУНИЦИПАЛЬНОГО РАЙОНА</w:t>
      </w:r>
    </w:p>
    <w:p w:rsidR="004668C6" w:rsidRPr="004668C6" w:rsidRDefault="004668C6" w:rsidP="004668C6">
      <w:pPr>
        <w:widowControl/>
        <w:rPr>
          <w:rFonts w:ascii="Times New Roman" w:eastAsia="Calibri" w:hAnsi="Times New Roman" w:cs="Times New Roman"/>
          <w:color w:val="auto"/>
          <w:sz w:val="18"/>
          <w:szCs w:val="18"/>
          <w:lang w:bidi="ar-SA"/>
        </w:rPr>
      </w:pPr>
      <w:r w:rsidRPr="004668C6">
        <w:rPr>
          <w:rFonts w:ascii="Calibri" w:eastAsia="Calibri" w:hAnsi="Calibri" w:cs="Calibri"/>
          <w:noProof/>
          <w:color w:val="auto"/>
          <w:sz w:val="18"/>
          <w:szCs w:val="18"/>
          <w:lang w:bidi="ar-SA"/>
        </w:rPr>
        <mc:AlternateContent>
          <mc:Choice Requires="wps">
            <w:drawing>
              <wp:anchor distT="0" distB="0" distL="114300" distR="114300" simplePos="0" relativeHeight="251681792" behindDoc="0" locked="0" layoutInCell="1" allowOverlap="1">
                <wp:simplePos x="0" y="0"/>
                <wp:positionH relativeFrom="column">
                  <wp:posOffset>-2541</wp:posOffset>
                </wp:positionH>
                <wp:positionV relativeFrom="paragraph">
                  <wp:posOffset>58420</wp:posOffset>
                </wp:positionV>
                <wp:extent cx="6619875" cy="28575"/>
                <wp:effectExtent l="19050" t="38100" r="47625"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25D4" id="Прямая соединительная линия 1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6pt" to="521.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" strokeweight="6pt">
                <v:stroke linestyle="thickBetweenThin"/>
              </v:line>
            </w:pict>
          </mc:Fallback>
        </mc:AlternateContent>
      </w:r>
    </w:p>
    <w:p w:rsidR="004668C6" w:rsidRPr="004668C6" w:rsidRDefault="004668C6" w:rsidP="004668C6">
      <w:pPr>
        <w:widowControl/>
        <w:jc w:val="center"/>
        <w:rPr>
          <w:rFonts w:ascii="Times New Roman" w:eastAsia="Calibri" w:hAnsi="Times New Roman" w:cs="Times New Roman"/>
          <w:b/>
          <w:bCs/>
          <w:color w:val="auto"/>
          <w:sz w:val="18"/>
          <w:szCs w:val="18"/>
          <w:lang w:bidi="ar-SA"/>
        </w:rPr>
      </w:pPr>
      <w:r w:rsidRPr="004668C6">
        <w:rPr>
          <w:rFonts w:ascii="Times New Roman" w:eastAsia="Calibri" w:hAnsi="Times New Roman" w:cs="Times New Roman"/>
          <w:b/>
          <w:bCs/>
          <w:color w:val="auto"/>
          <w:sz w:val="18"/>
          <w:szCs w:val="18"/>
          <w:lang w:bidi="ar-SA"/>
        </w:rPr>
        <w:t>П О С Т А Н О В Л Е Н И Е</w:t>
      </w:r>
    </w:p>
    <w:p w:rsidR="004668C6" w:rsidRPr="004668C6" w:rsidRDefault="004668C6" w:rsidP="004668C6">
      <w:pPr>
        <w:widowControl/>
        <w:rPr>
          <w:rFonts w:ascii="Times New Roman" w:eastAsia="Calibri" w:hAnsi="Times New Roman" w:cs="Times New Roman"/>
          <w:color w:val="auto"/>
          <w:sz w:val="18"/>
          <w:szCs w:val="18"/>
          <w:lang w:bidi="ar-SA"/>
        </w:rPr>
      </w:pPr>
    </w:p>
    <w:p w:rsidR="004668C6" w:rsidRPr="004668C6" w:rsidRDefault="004668C6" w:rsidP="004668C6">
      <w:pPr>
        <w:widowControl/>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от 03.09.2024г. № 549</w:t>
      </w:r>
    </w:p>
    <w:p w:rsidR="004668C6" w:rsidRPr="004668C6" w:rsidRDefault="004668C6" w:rsidP="004668C6">
      <w:pPr>
        <w:widowControl/>
        <w:rPr>
          <w:rFonts w:ascii="Times New Roman" w:eastAsia="Calibri" w:hAnsi="Times New Roman" w:cs="Times New Roman"/>
          <w:color w:val="auto"/>
          <w:sz w:val="18"/>
          <w:szCs w:val="18"/>
          <w:lang w:bidi="ar-SA"/>
        </w:rPr>
      </w:pPr>
      <w:proofErr w:type="spellStart"/>
      <w:r w:rsidRPr="004668C6">
        <w:rPr>
          <w:rFonts w:ascii="Times New Roman" w:eastAsia="Calibri" w:hAnsi="Times New Roman" w:cs="Times New Roman"/>
          <w:color w:val="auto"/>
          <w:sz w:val="18"/>
          <w:szCs w:val="18"/>
          <w:lang w:bidi="ar-SA"/>
        </w:rPr>
        <w:t>г.Трубчевск</w:t>
      </w:r>
      <w:proofErr w:type="spellEnd"/>
    </w:p>
    <w:p w:rsidR="004668C6" w:rsidRPr="004668C6" w:rsidRDefault="004668C6" w:rsidP="004668C6">
      <w:pPr>
        <w:widowControl/>
        <w:rPr>
          <w:rFonts w:ascii="Times New Roman" w:eastAsia="Calibri" w:hAnsi="Times New Roman" w:cs="Times New Roman"/>
          <w:color w:val="auto"/>
          <w:sz w:val="18"/>
          <w:szCs w:val="18"/>
          <w:lang w:bidi="ar-SA"/>
        </w:rPr>
      </w:pPr>
    </w:p>
    <w:p w:rsidR="004668C6" w:rsidRPr="004668C6" w:rsidRDefault="004668C6" w:rsidP="004668C6">
      <w:pPr>
        <w:widowControl/>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xml:space="preserve">Об оплате труда руководителя Муниципального </w:t>
      </w:r>
    </w:p>
    <w:p w:rsidR="004668C6" w:rsidRPr="004668C6" w:rsidRDefault="004668C6" w:rsidP="004668C6">
      <w:pPr>
        <w:widowControl/>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бюджетного учреждения «ВИД»</w:t>
      </w:r>
    </w:p>
    <w:p w:rsidR="004668C6" w:rsidRPr="004668C6" w:rsidRDefault="004668C6" w:rsidP="004668C6">
      <w:pPr>
        <w:widowControl/>
        <w:rPr>
          <w:rFonts w:ascii="Times New Roman" w:eastAsia="Calibri" w:hAnsi="Times New Roman" w:cs="Times New Roman"/>
          <w:color w:val="auto"/>
          <w:sz w:val="18"/>
          <w:szCs w:val="18"/>
          <w:lang w:bidi="ar-SA"/>
        </w:rPr>
      </w:pPr>
    </w:p>
    <w:p w:rsidR="004668C6" w:rsidRPr="004668C6" w:rsidRDefault="004668C6" w:rsidP="004668C6">
      <w:pPr>
        <w:widowControl/>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ab/>
        <w:t xml:space="preserve">В соответствии с Трудовым </w:t>
      </w:r>
      <w:hyperlink r:id="rId9" w:history="1">
        <w:r w:rsidRPr="004668C6">
          <w:rPr>
            <w:rFonts w:ascii="Times New Roman" w:eastAsia="Calibri" w:hAnsi="Times New Roman" w:cs="Times New Roman"/>
            <w:color w:val="auto"/>
            <w:sz w:val="18"/>
            <w:szCs w:val="18"/>
            <w:lang w:bidi="ar-SA"/>
          </w:rPr>
          <w:t>кодексом</w:t>
        </w:r>
      </w:hyperlink>
      <w:r w:rsidRPr="004668C6">
        <w:rPr>
          <w:rFonts w:ascii="Times New Roman" w:eastAsia="Calibri" w:hAnsi="Times New Roman" w:cs="Times New Roman"/>
          <w:color w:val="auto"/>
          <w:sz w:val="18"/>
          <w:szCs w:val="18"/>
          <w:lang w:bidi="ar-SA"/>
        </w:rPr>
        <w:t xml:space="preserve"> Российской Федерации, постановлениями  администрации  </w:t>
      </w:r>
      <w:proofErr w:type="spellStart"/>
      <w:r w:rsidRPr="004668C6">
        <w:rPr>
          <w:rFonts w:ascii="Times New Roman" w:eastAsia="Calibri" w:hAnsi="Times New Roman" w:cs="Times New Roman"/>
          <w:color w:val="auto"/>
          <w:sz w:val="18"/>
          <w:szCs w:val="18"/>
          <w:lang w:bidi="ar-SA"/>
        </w:rPr>
        <w:t>Трубчевского</w:t>
      </w:r>
      <w:proofErr w:type="spellEnd"/>
      <w:r w:rsidRPr="004668C6">
        <w:rPr>
          <w:rFonts w:ascii="Times New Roman" w:eastAsia="Calibri" w:hAnsi="Times New Roman" w:cs="Times New Roman"/>
          <w:color w:val="auto"/>
          <w:sz w:val="18"/>
          <w:szCs w:val="18"/>
          <w:lang w:bidi="ar-SA"/>
        </w:rPr>
        <w:t xml:space="preserve">  муниципального  района от  30.12.2019 № 1072 «О системах оплаты труда работников муниципальных учреждений </w:t>
      </w:r>
      <w:proofErr w:type="spellStart"/>
      <w:r w:rsidRPr="004668C6">
        <w:rPr>
          <w:rFonts w:ascii="Times New Roman" w:eastAsia="Calibri" w:hAnsi="Times New Roman" w:cs="Times New Roman"/>
          <w:color w:val="auto"/>
          <w:sz w:val="18"/>
          <w:szCs w:val="18"/>
          <w:lang w:bidi="ar-SA"/>
        </w:rPr>
        <w:t>Трубчевского</w:t>
      </w:r>
      <w:proofErr w:type="spellEnd"/>
      <w:r w:rsidRPr="004668C6">
        <w:rPr>
          <w:rFonts w:ascii="Times New Roman" w:eastAsia="Calibri" w:hAnsi="Times New Roman" w:cs="Times New Roman"/>
          <w:color w:val="auto"/>
          <w:sz w:val="18"/>
          <w:szCs w:val="18"/>
          <w:lang w:bidi="ar-SA"/>
        </w:rPr>
        <w:t xml:space="preserve"> муниципального района», от 08.02.2021 № 99 «Об утверждении примерного положения об оплате труда работников муниципальных бюджетных и автономных учреждений </w:t>
      </w:r>
      <w:proofErr w:type="spellStart"/>
      <w:r w:rsidRPr="004668C6">
        <w:rPr>
          <w:rFonts w:ascii="Times New Roman" w:eastAsia="Calibri" w:hAnsi="Times New Roman" w:cs="Times New Roman"/>
          <w:color w:val="auto"/>
          <w:sz w:val="18"/>
          <w:szCs w:val="18"/>
          <w:lang w:bidi="ar-SA"/>
        </w:rPr>
        <w:t>Трубчевского</w:t>
      </w:r>
      <w:proofErr w:type="spellEnd"/>
      <w:r w:rsidRPr="004668C6">
        <w:rPr>
          <w:rFonts w:ascii="Times New Roman" w:eastAsia="Calibri" w:hAnsi="Times New Roman" w:cs="Times New Roman"/>
          <w:color w:val="auto"/>
          <w:sz w:val="18"/>
          <w:szCs w:val="18"/>
          <w:lang w:bidi="ar-SA"/>
        </w:rPr>
        <w:t xml:space="preserve"> муниципального района, осуществляющих деятельность в сфере благоустройства»</w:t>
      </w:r>
    </w:p>
    <w:p w:rsidR="004668C6" w:rsidRPr="004668C6" w:rsidRDefault="004668C6" w:rsidP="004668C6">
      <w:pPr>
        <w:widowControl/>
        <w:ind w:firstLine="708"/>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ПОСТАНОВЛЯЮ:</w:t>
      </w:r>
    </w:p>
    <w:p w:rsidR="004668C6" w:rsidRPr="004668C6" w:rsidRDefault="004668C6" w:rsidP="004668C6">
      <w:pPr>
        <w:widowControl/>
        <w:numPr>
          <w:ilvl w:val="0"/>
          <w:numId w:val="6"/>
        </w:numPr>
        <w:tabs>
          <w:tab w:val="left" w:pos="709"/>
          <w:tab w:val="left" w:pos="993"/>
        </w:tabs>
        <w:autoSpaceDE w:val="0"/>
        <w:autoSpaceDN w:val="0"/>
        <w:adjustRightInd w:val="0"/>
        <w:ind w:left="0" w:firstLine="709"/>
        <w:jc w:val="both"/>
        <w:rPr>
          <w:rFonts w:ascii="Times New Roman" w:eastAsia="Calibri" w:hAnsi="Times New Roman" w:cs="Arial"/>
          <w:color w:val="auto"/>
          <w:sz w:val="18"/>
          <w:szCs w:val="18"/>
          <w:lang w:bidi="ar-SA"/>
        </w:rPr>
      </w:pPr>
      <w:r w:rsidRPr="004668C6">
        <w:rPr>
          <w:rFonts w:ascii="Times New Roman" w:eastAsia="Calibri" w:hAnsi="Times New Roman" w:cs="Times New Roman"/>
          <w:color w:val="auto"/>
          <w:sz w:val="18"/>
          <w:szCs w:val="18"/>
          <w:lang w:bidi="ar-SA"/>
        </w:rPr>
        <w:t xml:space="preserve">Утвердить прилагаемое Положение об оплате труда руководителя </w:t>
      </w:r>
      <w:r w:rsidRPr="004668C6">
        <w:rPr>
          <w:rFonts w:ascii="Times New Roman" w:eastAsia="Calibri" w:hAnsi="Times New Roman" w:cs="Arial"/>
          <w:color w:val="auto"/>
          <w:sz w:val="18"/>
          <w:szCs w:val="18"/>
          <w:lang w:bidi="ar-SA"/>
        </w:rPr>
        <w:t>Муниципального бюджетного учреждения «ВИД».</w:t>
      </w:r>
    </w:p>
    <w:p w:rsidR="004668C6" w:rsidRPr="004668C6" w:rsidRDefault="004668C6" w:rsidP="004668C6">
      <w:pPr>
        <w:widowControl/>
        <w:tabs>
          <w:tab w:val="left" w:pos="709"/>
        </w:tabs>
        <w:ind w:firstLine="709"/>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2. Настоящее постановление вступает в силу с момента официального опубликования и распространяется на правоотношения, возникшие с 1 августа 2024 года.</w:t>
      </w:r>
    </w:p>
    <w:p w:rsidR="004668C6" w:rsidRPr="004668C6" w:rsidRDefault="004668C6" w:rsidP="004668C6">
      <w:pPr>
        <w:widowControl/>
        <w:tabs>
          <w:tab w:val="left" w:pos="709"/>
        </w:tabs>
        <w:ind w:firstLine="709"/>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xml:space="preserve">3. Настоящее постановление опубликовать в Информационном бюллетене </w:t>
      </w:r>
      <w:proofErr w:type="spellStart"/>
      <w:r w:rsidRPr="004668C6">
        <w:rPr>
          <w:rFonts w:ascii="Times New Roman" w:eastAsia="Calibri" w:hAnsi="Times New Roman" w:cs="Times New Roman"/>
          <w:color w:val="auto"/>
          <w:sz w:val="18"/>
          <w:szCs w:val="18"/>
          <w:lang w:bidi="ar-SA"/>
        </w:rPr>
        <w:t>Трубчевского</w:t>
      </w:r>
      <w:proofErr w:type="spellEnd"/>
      <w:r w:rsidRPr="004668C6">
        <w:rPr>
          <w:rFonts w:ascii="Times New Roman" w:eastAsia="Calibri" w:hAnsi="Times New Roman" w:cs="Times New Roman"/>
          <w:color w:val="auto"/>
          <w:sz w:val="18"/>
          <w:szCs w:val="18"/>
          <w:lang w:bidi="ar-SA"/>
        </w:rPr>
        <w:t xml:space="preserve"> муниципального района и разместить на официальном сайте администрации </w:t>
      </w:r>
      <w:proofErr w:type="spellStart"/>
      <w:r w:rsidRPr="004668C6">
        <w:rPr>
          <w:rFonts w:ascii="Times New Roman" w:eastAsia="Calibri" w:hAnsi="Times New Roman" w:cs="Times New Roman"/>
          <w:color w:val="auto"/>
          <w:sz w:val="18"/>
          <w:szCs w:val="18"/>
          <w:lang w:bidi="ar-SA"/>
        </w:rPr>
        <w:t>Трубчевского</w:t>
      </w:r>
      <w:proofErr w:type="spellEnd"/>
      <w:r w:rsidRPr="004668C6">
        <w:rPr>
          <w:rFonts w:ascii="Times New Roman" w:eastAsia="Calibri" w:hAnsi="Times New Roman" w:cs="Times New Roman"/>
          <w:color w:val="auto"/>
          <w:sz w:val="18"/>
          <w:szCs w:val="18"/>
          <w:lang w:bidi="ar-SA"/>
        </w:rPr>
        <w:t xml:space="preserve"> муниципального района в сети Интернет.</w:t>
      </w:r>
    </w:p>
    <w:p w:rsidR="004668C6" w:rsidRPr="004668C6" w:rsidRDefault="004668C6" w:rsidP="004668C6">
      <w:pPr>
        <w:widowControl/>
        <w:tabs>
          <w:tab w:val="left" w:pos="709"/>
        </w:tabs>
        <w:ind w:firstLine="709"/>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xml:space="preserve">4. Настоящее постановление направить в финансовое управление, организационно-правовой отдел, отдел архитектуры и жилищно-коммунального хозяйства администрации </w:t>
      </w:r>
      <w:proofErr w:type="spellStart"/>
      <w:r w:rsidRPr="004668C6">
        <w:rPr>
          <w:rFonts w:ascii="Times New Roman" w:eastAsia="Calibri" w:hAnsi="Times New Roman" w:cs="Times New Roman"/>
          <w:color w:val="auto"/>
          <w:sz w:val="18"/>
          <w:szCs w:val="18"/>
          <w:lang w:bidi="ar-SA"/>
        </w:rPr>
        <w:t>Трубчевского</w:t>
      </w:r>
      <w:proofErr w:type="spellEnd"/>
      <w:r w:rsidRPr="004668C6">
        <w:rPr>
          <w:rFonts w:ascii="Times New Roman" w:eastAsia="Calibri" w:hAnsi="Times New Roman" w:cs="Times New Roman"/>
          <w:color w:val="auto"/>
          <w:sz w:val="18"/>
          <w:szCs w:val="18"/>
          <w:lang w:bidi="ar-SA"/>
        </w:rPr>
        <w:t xml:space="preserve"> муниципального района, МБУ «ВИД».</w:t>
      </w:r>
    </w:p>
    <w:p w:rsidR="004668C6" w:rsidRPr="004668C6" w:rsidRDefault="004668C6" w:rsidP="004668C6">
      <w:pPr>
        <w:widowControl/>
        <w:tabs>
          <w:tab w:val="left" w:pos="709"/>
        </w:tabs>
        <w:ind w:firstLine="709"/>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xml:space="preserve">5. Контроль за исполнением настоящего постановления возложить на заместителя главы администрации – начальника финансового управления администрации </w:t>
      </w:r>
      <w:proofErr w:type="spellStart"/>
      <w:r w:rsidRPr="004668C6">
        <w:rPr>
          <w:rFonts w:ascii="Times New Roman" w:eastAsia="Calibri" w:hAnsi="Times New Roman" w:cs="Times New Roman"/>
          <w:color w:val="auto"/>
          <w:sz w:val="18"/>
          <w:szCs w:val="18"/>
          <w:lang w:bidi="ar-SA"/>
        </w:rPr>
        <w:t>Трубчевского</w:t>
      </w:r>
      <w:proofErr w:type="spellEnd"/>
      <w:r w:rsidRPr="004668C6">
        <w:rPr>
          <w:rFonts w:ascii="Times New Roman" w:eastAsia="Calibri" w:hAnsi="Times New Roman" w:cs="Times New Roman"/>
          <w:color w:val="auto"/>
          <w:sz w:val="18"/>
          <w:szCs w:val="18"/>
          <w:lang w:bidi="ar-SA"/>
        </w:rPr>
        <w:t xml:space="preserve"> муниципального района Сидорову С.И., заместителя главы администрации </w:t>
      </w:r>
      <w:proofErr w:type="spellStart"/>
      <w:r w:rsidRPr="004668C6">
        <w:rPr>
          <w:rFonts w:ascii="Times New Roman" w:eastAsia="Calibri" w:hAnsi="Times New Roman" w:cs="Times New Roman"/>
          <w:color w:val="auto"/>
          <w:sz w:val="18"/>
          <w:szCs w:val="18"/>
          <w:lang w:bidi="ar-SA"/>
        </w:rPr>
        <w:t>Трубчевского</w:t>
      </w:r>
      <w:proofErr w:type="spellEnd"/>
      <w:r w:rsidRPr="004668C6">
        <w:rPr>
          <w:rFonts w:ascii="Times New Roman" w:eastAsia="Calibri" w:hAnsi="Times New Roman" w:cs="Times New Roman"/>
          <w:color w:val="auto"/>
          <w:sz w:val="18"/>
          <w:szCs w:val="18"/>
          <w:lang w:bidi="ar-SA"/>
        </w:rPr>
        <w:t xml:space="preserve"> муниципального района Слободчикова Е.А.</w:t>
      </w:r>
    </w:p>
    <w:p w:rsidR="004668C6" w:rsidRPr="004668C6" w:rsidRDefault="004668C6" w:rsidP="004668C6">
      <w:pPr>
        <w:widowControl/>
        <w:jc w:val="both"/>
        <w:rPr>
          <w:rFonts w:ascii="Times New Roman" w:eastAsia="Calibri" w:hAnsi="Times New Roman" w:cs="Times New Roman"/>
          <w:color w:val="auto"/>
          <w:sz w:val="18"/>
          <w:szCs w:val="18"/>
          <w:lang w:eastAsia="en-US" w:bidi="ar-SA"/>
        </w:rPr>
      </w:pPr>
    </w:p>
    <w:p w:rsidR="004668C6" w:rsidRPr="004668C6" w:rsidRDefault="004668C6" w:rsidP="004668C6">
      <w:pPr>
        <w:widowControl/>
        <w:jc w:val="both"/>
        <w:rPr>
          <w:rFonts w:ascii="Times New Roman" w:eastAsia="Calibri" w:hAnsi="Times New Roman" w:cs="Times New Roman"/>
          <w:bCs/>
          <w:color w:val="auto"/>
          <w:sz w:val="18"/>
          <w:szCs w:val="18"/>
          <w:lang w:bidi="ar-SA"/>
        </w:rPr>
      </w:pPr>
      <w:r w:rsidRPr="004668C6">
        <w:rPr>
          <w:rFonts w:ascii="Times New Roman" w:eastAsia="Calibri" w:hAnsi="Times New Roman" w:cs="Times New Roman"/>
          <w:bCs/>
          <w:color w:val="auto"/>
          <w:sz w:val="18"/>
          <w:szCs w:val="18"/>
          <w:lang w:bidi="ar-SA"/>
        </w:rPr>
        <w:t>Глава администрации</w:t>
      </w:r>
    </w:p>
    <w:p w:rsidR="004668C6" w:rsidRPr="004668C6" w:rsidRDefault="004668C6" w:rsidP="004668C6">
      <w:pPr>
        <w:widowControl/>
        <w:jc w:val="both"/>
        <w:rPr>
          <w:rFonts w:ascii="Times New Roman" w:eastAsia="Calibri" w:hAnsi="Times New Roman" w:cs="Times New Roman"/>
          <w:bCs/>
          <w:color w:val="auto"/>
          <w:sz w:val="18"/>
          <w:szCs w:val="18"/>
          <w:lang w:bidi="ar-SA"/>
        </w:rPr>
      </w:pPr>
      <w:proofErr w:type="spellStart"/>
      <w:r w:rsidRPr="004668C6">
        <w:rPr>
          <w:rFonts w:ascii="Times New Roman" w:eastAsia="Calibri" w:hAnsi="Times New Roman" w:cs="Times New Roman"/>
          <w:bCs/>
          <w:color w:val="auto"/>
          <w:sz w:val="18"/>
          <w:szCs w:val="18"/>
          <w:lang w:bidi="ar-SA"/>
        </w:rPr>
        <w:t>Трубчевского</w:t>
      </w:r>
      <w:proofErr w:type="spellEnd"/>
      <w:r w:rsidRPr="004668C6">
        <w:rPr>
          <w:rFonts w:ascii="Times New Roman" w:eastAsia="Calibri" w:hAnsi="Times New Roman" w:cs="Times New Roman"/>
          <w:bCs/>
          <w:color w:val="auto"/>
          <w:sz w:val="18"/>
          <w:szCs w:val="18"/>
          <w:lang w:bidi="ar-SA"/>
        </w:rPr>
        <w:t xml:space="preserve"> муниципального района</w:t>
      </w:r>
      <w:r w:rsidRPr="004668C6">
        <w:rPr>
          <w:rFonts w:ascii="Times New Roman" w:eastAsia="Calibri" w:hAnsi="Times New Roman" w:cs="Times New Roman"/>
          <w:bCs/>
          <w:color w:val="auto"/>
          <w:sz w:val="18"/>
          <w:szCs w:val="18"/>
          <w:lang w:bidi="ar-SA"/>
        </w:rPr>
        <w:tab/>
      </w:r>
      <w:r w:rsidRPr="004668C6">
        <w:rPr>
          <w:rFonts w:ascii="Times New Roman" w:eastAsia="Calibri" w:hAnsi="Times New Roman" w:cs="Times New Roman"/>
          <w:bCs/>
          <w:color w:val="auto"/>
          <w:sz w:val="18"/>
          <w:szCs w:val="18"/>
          <w:lang w:bidi="ar-SA"/>
        </w:rPr>
        <w:tab/>
      </w:r>
      <w:r w:rsidRPr="004668C6">
        <w:rPr>
          <w:rFonts w:ascii="Times New Roman" w:eastAsia="Calibri" w:hAnsi="Times New Roman" w:cs="Times New Roman"/>
          <w:bCs/>
          <w:color w:val="auto"/>
          <w:sz w:val="18"/>
          <w:szCs w:val="18"/>
          <w:lang w:bidi="ar-SA"/>
        </w:rPr>
        <w:tab/>
      </w:r>
      <w:r w:rsidRPr="004668C6">
        <w:rPr>
          <w:rFonts w:ascii="Times New Roman" w:eastAsia="Calibri" w:hAnsi="Times New Roman" w:cs="Times New Roman"/>
          <w:bCs/>
          <w:color w:val="auto"/>
          <w:sz w:val="18"/>
          <w:szCs w:val="18"/>
          <w:lang w:bidi="ar-SA"/>
        </w:rPr>
        <w:tab/>
        <w:t xml:space="preserve">    </w:t>
      </w:r>
      <w:r>
        <w:rPr>
          <w:rFonts w:ascii="Times New Roman" w:eastAsia="Calibri" w:hAnsi="Times New Roman" w:cs="Times New Roman"/>
          <w:bCs/>
          <w:color w:val="auto"/>
          <w:sz w:val="18"/>
          <w:szCs w:val="18"/>
          <w:lang w:bidi="ar-SA"/>
        </w:rPr>
        <w:t xml:space="preserve">                                                                           </w:t>
      </w:r>
      <w:r w:rsidRPr="004668C6">
        <w:rPr>
          <w:rFonts w:ascii="Times New Roman" w:eastAsia="Calibri" w:hAnsi="Times New Roman" w:cs="Times New Roman"/>
          <w:bCs/>
          <w:color w:val="auto"/>
          <w:sz w:val="18"/>
          <w:szCs w:val="18"/>
          <w:lang w:bidi="ar-SA"/>
        </w:rPr>
        <w:t xml:space="preserve"> И.И. </w:t>
      </w:r>
      <w:proofErr w:type="spellStart"/>
      <w:r w:rsidRPr="004668C6">
        <w:rPr>
          <w:rFonts w:ascii="Times New Roman" w:eastAsia="Calibri" w:hAnsi="Times New Roman" w:cs="Times New Roman"/>
          <w:bCs/>
          <w:color w:val="auto"/>
          <w:sz w:val="18"/>
          <w:szCs w:val="18"/>
          <w:lang w:bidi="ar-SA"/>
        </w:rPr>
        <w:t>Обыдённов</w:t>
      </w:r>
      <w:proofErr w:type="spellEnd"/>
    </w:p>
    <w:p w:rsidR="004668C6" w:rsidRPr="004668C6" w:rsidRDefault="004668C6" w:rsidP="004668C6">
      <w:pPr>
        <w:widowControl/>
        <w:autoSpaceDE w:val="0"/>
        <w:autoSpaceDN w:val="0"/>
        <w:adjustRightInd w:val="0"/>
        <w:jc w:val="right"/>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jc w:val="right"/>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Утверждено</w:t>
      </w:r>
    </w:p>
    <w:p w:rsidR="004668C6" w:rsidRPr="004668C6" w:rsidRDefault="004668C6" w:rsidP="004668C6">
      <w:pPr>
        <w:widowControl/>
        <w:autoSpaceDE w:val="0"/>
        <w:autoSpaceDN w:val="0"/>
        <w:adjustRightInd w:val="0"/>
        <w:jc w:val="right"/>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lastRenderedPageBreak/>
        <w:t>постановлением администрации</w:t>
      </w:r>
    </w:p>
    <w:p w:rsidR="004668C6" w:rsidRPr="004668C6" w:rsidRDefault="004668C6" w:rsidP="004668C6">
      <w:pPr>
        <w:widowControl/>
        <w:autoSpaceDE w:val="0"/>
        <w:autoSpaceDN w:val="0"/>
        <w:adjustRightInd w:val="0"/>
        <w:jc w:val="right"/>
        <w:rPr>
          <w:rFonts w:ascii="Times New Roman" w:eastAsia="Calibri" w:hAnsi="Times New Roman" w:cs="Arial"/>
          <w:color w:val="auto"/>
          <w:sz w:val="18"/>
          <w:szCs w:val="18"/>
          <w:lang w:bidi="ar-SA"/>
        </w:rPr>
      </w:pPr>
      <w:proofErr w:type="spellStart"/>
      <w:r w:rsidRPr="004668C6">
        <w:rPr>
          <w:rFonts w:ascii="Times New Roman" w:eastAsia="Calibri" w:hAnsi="Times New Roman" w:cs="Arial"/>
          <w:color w:val="auto"/>
          <w:sz w:val="18"/>
          <w:szCs w:val="18"/>
          <w:lang w:bidi="ar-SA"/>
        </w:rPr>
        <w:t>Трубчевского</w:t>
      </w:r>
      <w:proofErr w:type="spellEnd"/>
      <w:r w:rsidRPr="004668C6">
        <w:rPr>
          <w:rFonts w:ascii="Times New Roman" w:eastAsia="Calibri" w:hAnsi="Times New Roman" w:cs="Arial"/>
          <w:color w:val="auto"/>
          <w:sz w:val="18"/>
          <w:szCs w:val="18"/>
          <w:lang w:bidi="ar-SA"/>
        </w:rPr>
        <w:t xml:space="preserve"> муниципального района</w:t>
      </w:r>
    </w:p>
    <w:p w:rsidR="004668C6" w:rsidRPr="004668C6" w:rsidRDefault="004668C6" w:rsidP="004668C6">
      <w:pPr>
        <w:widowControl/>
        <w:autoSpaceDE w:val="0"/>
        <w:autoSpaceDN w:val="0"/>
        <w:adjustRightInd w:val="0"/>
        <w:jc w:val="right"/>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от 03.09.2024г. № 549</w:t>
      </w:r>
    </w:p>
    <w:p w:rsidR="004668C6" w:rsidRPr="004668C6" w:rsidRDefault="004668C6" w:rsidP="004668C6">
      <w:pPr>
        <w:widowControl/>
        <w:autoSpaceDE w:val="0"/>
        <w:autoSpaceDN w:val="0"/>
        <w:adjustRightInd w:val="0"/>
        <w:jc w:val="right"/>
        <w:rPr>
          <w:rFonts w:ascii="Times New Roman" w:eastAsia="Calibri" w:hAnsi="Times New Roman" w:cs="Arial"/>
          <w:b/>
          <w:color w:val="auto"/>
          <w:sz w:val="18"/>
          <w:szCs w:val="18"/>
          <w:lang w:bidi="ar-SA"/>
        </w:rPr>
      </w:pP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ПОЛОЖЕНИЕ </w:t>
      </w: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об оплате труда руководителя </w:t>
      </w: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муниципального бюджетного учреждения «ВИД»</w:t>
      </w: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1.Общие положения</w:t>
      </w:r>
    </w:p>
    <w:p w:rsidR="004668C6" w:rsidRPr="004668C6" w:rsidRDefault="004668C6" w:rsidP="004668C6">
      <w:pPr>
        <w:widowControl/>
        <w:ind w:firstLine="708"/>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xml:space="preserve">Настоящее Положение об оплате труда руководителя муниципального бюджетного учреждения «ВИД» разработано в соответствии с Трудовым </w:t>
      </w:r>
      <w:hyperlink r:id="rId10" w:history="1">
        <w:r w:rsidRPr="004668C6">
          <w:rPr>
            <w:rFonts w:ascii="Times New Roman" w:eastAsia="Calibri" w:hAnsi="Times New Roman" w:cs="Times New Roman"/>
            <w:color w:val="auto"/>
            <w:sz w:val="18"/>
            <w:szCs w:val="18"/>
            <w:lang w:bidi="ar-SA"/>
          </w:rPr>
          <w:t>кодексом</w:t>
        </w:r>
      </w:hyperlink>
      <w:r w:rsidRPr="004668C6">
        <w:rPr>
          <w:rFonts w:ascii="Times New Roman" w:eastAsia="Calibri" w:hAnsi="Times New Roman" w:cs="Times New Roman"/>
          <w:color w:val="auto"/>
          <w:sz w:val="18"/>
          <w:szCs w:val="18"/>
          <w:lang w:bidi="ar-SA"/>
        </w:rPr>
        <w:t xml:space="preserve"> Российской Федерации, </w:t>
      </w:r>
      <w:r w:rsidRPr="004668C6">
        <w:rPr>
          <w:rFonts w:ascii="Times New Roman" w:eastAsia="Calibri" w:hAnsi="Times New Roman" w:cs="Times New Roman"/>
          <w:color w:val="auto"/>
          <w:sz w:val="18"/>
          <w:szCs w:val="18"/>
          <w:lang w:eastAsia="en-US" w:bidi="ar-SA"/>
        </w:rPr>
        <w:t xml:space="preserve">постановлениями  администрации  </w:t>
      </w:r>
      <w:proofErr w:type="spellStart"/>
      <w:r w:rsidRPr="004668C6">
        <w:rPr>
          <w:rFonts w:ascii="Times New Roman" w:eastAsia="Calibri" w:hAnsi="Times New Roman" w:cs="Times New Roman"/>
          <w:color w:val="auto"/>
          <w:sz w:val="18"/>
          <w:szCs w:val="18"/>
          <w:lang w:eastAsia="en-US" w:bidi="ar-SA"/>
        </w:rPr>
        <w:t>Трубчевского</w:t>
      </w:r>
      <w:proofErr w:type="spellEnd"/>
      <w:r w:rsidRPr="004668C6">
        <w:rPr>
          <w:rFonts w:ascii="Times New Roman" w:eastAsia="Calibri" w:hAnsi="Times New Roman" w:cs="Times New Roman"/>
          <w:color w:val="auto"/>
          <w:sz w:val="18"/>
          <w:szCs w:val="18"/>
          <w:lang w:eastAsia="en-US" w:bidi="ar-SA"/>
        </w:rPr>
        <w:t xml:space="preserve">  муниципального  района от  30.12.2019 № 1072 «О системах оплаты труда работников муниципальных учреждений </w:t>
      </w:r>
      <w:proofErr w:type="spellStart"/>
      <w:r w:rsidRPr="004668C6">
        <w:rPr>
          <w:rFonts w:ascii="Times New Roman" w:eastAsia="Calibri" w:hAnsi="Times New Roman" w:cs="Times New Roman"/>
          <w:color w:val="auto"/>
          <w:sz w:val="18"/>
          <w:szCs w:val="18"/>
          <w:lang w:eastAsia="en-US" w:bidi="ar-SA"/>
        </w:rPr>
        <w:t>Трубчевского</w:t>
      </w:r>
      <w:proofErr w:type="spellEnd"/>
      <w:r w:rsidRPr="004668C6">
        <w:rPr>
          <w:rFonts w:ascii="Times New Roman" w:eastAsia="Calibri" w:hAnsi="Times New Roman" w:cs="Times New Roman"/>
          <w:color w:val="auto"/>
          <w:sz w:val="18"/>
          <w:szCs w:val="18"/>
          <w:lang w:eastAsia="en-US" w:bidi="ar-SA"/>
        </w:rPr>
        <w:t xml:space="preserve"> муниципального района», от 08.02.2021 № 99 «Об утверждении примерного положения об оплате труда работников муниципальных бюджетных и автономных учреждений </w:t>
      </w:r>
      <w:proofErr w:type="spellStart"/>
      <w:r w:rsidRPr="004668C6">
        <w:rPr>
          <w:rFonts w:ascii="Times New Roman" w:eastAsia="Calibri" w:hAnsi="Times New Roman" w:cs="Times New Roman"/>
          <w:color w:val="auto"/>
          <w:sz w:val="18"/>
          <w:szCs w:val="18"/>
          <w:lang w:eastAsia="en-US" w:bidi="ar-SA"/>
        </w:rPr>
        <w:t>Трубчевского</w:t>
      </w:r>
      <w:proofErr w:type="spellEnd"/>
      <w:r w:rsidRPr="004668C6">
        <w:rPr>
          <w:rFonts w:ascii="Times New Roman" w:eastAsia="Calibri" w:hAnsi="Times New Roman" w:cs="Times New Roman"/>
          <w:color w:val="auto"/>
          <w:sz w:val="18"/>
          <w:szCs w:val="18"/>
          <w:lang w:eastAsia="en-US" w:bidi="ar-SA"/>
        </w:rPr>
        <w:t xml:space="preserve"> муниципального района, осуществляющих деятельность в сфере благоустройства» </w:t>
      </w:r>
      <w:r w:rsidRPr="004668C6">
        <w:rPr>
          <w:rFonts w:ascii="Times New Roman" w:eastAsia="Calibri" w:hAnsi="Times New Roman" w:cs="Times New Roman"/>
          <w:color w:val="auto"/>
          <w:sz w:val="18"/>
          <w:szCs w:val="18"/>
          <w:lang w:bidi="ar-SA"/>
        </w:rPr>
        <w:t>и регламентирует порядок оплаты труда руководителя муниципального бюджетного учреждения «ВИД» (далее – руководитель учреждения), а также порядок и условия установления стимулирующих выплат, основное целевое назначение которых – качественное исполнение профессиональных и должностных обязанностей по реализации вопросов местного значения, возложенных на муниципальное бюджетное учреждение (далее  - учреждение), успешная реализация задач в установленной сфере деятельности, укрепление и развитие материально-технической базы учреждения, материальная поддержка высококвалифицированных кадров.</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2. Оплата труда руководителя учреждения</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2.1. Оплата труда руководителя учреждения состоит из: </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должностного оклада;</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ежемесячной надбавки за сложность и напряженность;</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ежемесячного денежного поощрения;</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премии по итогам работы за отчетный период;</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иных компенсационных и социальных выплат, предусмотренных Трудовым кодексом Российской Федерации, иными действующими законодательными, нормативными правовыми и локальными актами.</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ab/>
        <w:t xml:space="preserve">2.2. Оплата труда руководителя учреждения осуществляется в пределах средств бюджета </w:t>
      </w:r>
      <w:proofErr w:type="spellStart"/>
      <w:r w:rsidRPr="004668C6">
        <w:rPr>
          <w:rFonts w:ascii="Times New Roman" w:eastAsia="Calibri" w:hAnsi="Times New Roman" w:cs="Arial"/>
          <w:color w:val="auto"/>
          <w:sz w:val="18"/>
          <w:szCs w:val="18"/>
          <w:lang w:bidi="ar-SA"/>
        </w:rPr>
        <w:t>Трубчевского</w:t>
      </w:r>
      <w:proofErr w:type="spellEnd"/>
      <w:r w:rsidRPr="004668C6">
        <w:rPr>
          <w:rFonts w:ascii="Times New Roman" w:eastAsia="Calibri" w:hAnsi="Times New Roman" w:cs="Arial"/>
          <w:color w:val="auto"/>
          <w:sz w:val="18"/>
          <w:szCs w:val="18"/>
          <w:lang w:bidi="ar-SA"/>
        </w:rPr>
        <w:t xml:space="preserve"> муниципального района, предусмотренных на эти цели фондом оплаты труда учреждения.</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2.3. Оклад руководителя учреждения  устанавливается учредителем - администрацией </w:t>
      </w:r>
      <w:proofErr w:type="spellStart"/>
      <w:r w:rsidRPr="004668C6">
        <w:rPr>
          <w:rFonts w:ascii="Times New Roman" w:eastAsia="Calibri" w:hAnsi="Times New Roman" w:cs="Arial"/>
          <w:color w:val="auto"/>
          <w:sz w:val="18"/>
          <w:szCs w:val="18"/>
          <w:lang w:bidi="ar-SA"/>
        </w:rPr>
        <w:t>Трубчевского</w:t>
      </w:r>
      <w:proofErr w:type="spellEnd"/>
      <w:r w:rsidRPr="004668C6">
        <w:rPr>
          <w:rFonts w:ascii="Times New Roman" w:eastAsia="Calibri" w:hAnsi="Times New Roman" w:cs="Arial"/>
          <w:color w:val="auto"/>
          <w:sz w:val="18"/>
          <w:szCs w:val="18"/>
          <w:lang w:bidi="ar-SA"/>
        </w:rPr>
        <w:t xml:space="preserve"> муниципального района (далее – администрация) на основании трудового договора в зависимости от критериев, особенностей деятельности, значимости и масштаба управления в соответствии с </w:t>
      </w:r>
      <w:r w:rsidRPr="004668C6">
        <w:rPr>
          <w:rFonts w:ascii="Times New Roman" w:eastAsia="Calibri" w:hAnsi="Times New Roman" w:cs="Arial"/>
          <w:color w:val="auto"/>
          <w:sz w:val="18"/>
          <w:szCs w:val="18"/>
          <w:lang w:eastAsia="en-US" w:bidi="ar-SA"/>
        </w:rPr>
        <w:t xml:space="preserve">примерным положением об оплате труда работников муниципальных бюджетных и автономных учреждений </w:t>
      </w:r>
      <w:proofErr w:type="spellStart"/>
      <w:r w:rsidRPr="004668C6">
        <w:rPr>
          <w:rFonts w:ascii="Times New Roman" w:eastAsia="Calibri" w:hAnsi="Times New Roman" w:cs="Arial"/>
          <w:color w:val="auto"/>
          <w:sz w:val="18"/>
          <w:szCs w:val="18"/>
          <w:lang w:eastAsia="en-US" w:bidi="ar-SA"/>
        </w:rPr>
        <w:t>Трубчевского</w:t>
      </w:r>
      <w:proofErr w:type="spellEnd"/>
      <w:r w:rsidRPr="004668C6">
        <w:rPr>
          <w:rFonts w:ascii="Times New Roman" w:eastAsia="Calibri" w:hAnsi="Times New Roman" w:cs="Arial"/>
          <w:color w:val="auto"/>
          <w:sz w:val="18"/>
          <w:szCs w:val="18"/>
          <w:lang w:eastAsia="en-US" w:bidi="ar-SA"/>
        </w:rPr>
        <w:t xml:space="preserve"> муниципального района, осуществляющих деятельность в сфере благоустройства</w:t>
      </w:r>
      <w:r w:rsidRPr="004668C6">
        <w:rPr>
          <w:rFonts w:ascii="Times New Roman" w:eastAsia="Calibri" w:hAnsi="Times New Roman" w:cs="Arial"/>
          <w:color w:val="auto"/>
          <w:sz w:val="18"/>
          <w:szCs w:val="18"/>
          <w:lang w:bidi="ar-SA"/>
        </w:rPr>
        <w:t xml:space="preserve">, утвержденным постановлением  администрации  </w:t>
      </w:r>
      <w:proofErr w:type="spellStart"/>
      <w:r w:rsidRPr="004668C6">
        <w:rPr>
          <w:rFonts w:ascii="Times New Roman" w:eastAsia="Calibri" w:hAnsi="Times New Roman" w:cs="Arial"/>
          <w:color w:val="auto"/>
          <w:sz w:val="18"/>
          <w:szCs w:val="18"/>
          <w:lang w:bidi="ar-SA"/>
        </w:rPr>
        <w:t>Трубчевского</w:t>
      </w:r>
      <w:proofErr w:type="spellEnd"/>
      <w:r w:rsidRPr="004668C6">
        <w:rPr>
          <w:rFonts w:ascii="Times New Roman" w:eastAsia="Calibri" w:hAnsi="Times New Roman" w:cs="Arial"/>
          <w:color w:val="auto"/>
          <w:sz w:val="18"/>
          <w:szCs w:val="18"/>
          <w:lang w:bidi="ar-SA"/>
        </w:rPr>
        <w:t xml:space="preserve">  муниципального  района.</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3. Надбавка за сложность и напряженность к должностному окладу руководителя </w:t>
      </w:r>
      <w:proofErr w:type="gramStart"/>
      <w:r w:rsidRPr="004668C6">
        <w:rPr>
          <w:rFonts w:ascii="Times New Roman" w:eastAsia="Calibri" w:hAnsi="Times New Roman" w:cs="Arial"/>
          <w:color w:val="auto"/>
          <w:sz w:val="18"/>
          <w:szCs w:val="18"/>
          <w:lang w:bidi="ar-SA"/>
        </w:rPr>
        <w:t>муниципального  учреждения</w:t>
      </w:r>
      <w:proofErr w:type="gramEnd"/>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3.1. Ежемесячная надбавка за сложность и напряженность руководителю учреждения устанавливается ежемесячно на основании решения комиссии администрации по установлению выплат руководителям муниципальных организаций по итогам рассмотрения представленного ходатайства и аналитической информации отдела архитектуры и жилищно-коммунального хозяйства администрации. </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Ежемесячная надбавка за сложность и напряженность руководителю учреждения устанавливается в размере до 75 % от должностного оклада.</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Ежемесячная надбавка за сложность и напряженность устанавливается в соответствии с достигнутым значением показателя интенсивности и результата работы руководителя. Каждому показателю присваивается определенное число баллов. </w:t>
      </w: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Показатели интенсивности и результата работы руководителя учреждения</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p>
    <w:tbl>
      <w:tblPr>
        <w:tblStyle w:val="13"/>
        <w:tblW w:w="10769" w:type="dxa"/>
        <w:tblLayout w:type="fixed"/>
        <w:tblLook w:val="04A0" w:firstRow="1" w:lastRow="0" w:firstColumn="1" w:lastColumn="0" w:noHBand="0" w:noVBand="1"/>
      </w:tblPr>
      <w:tblGrid>
        <w:gridCol w:w="959"/>
        <w:gridCol w:w="8534"/>
        <w:gridCol w:w="1276"/>
      </w:tblGrid>
      <w:tr w:rsidR="004668C6" w:rsidRPr="004668C6" w:rsidTr="004668C6">
        <w:trPr>
          <w:trHeight w:val="897"/>
        </w:trPr>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п/п</w:t>
            </w:r>
          </w:p>
        </w:tc>
        <w:tc>
          <w:tcPr>
            <w:tcW w:w="8534" w:type="dxa"/>
          </w:tcPr>
          <w:p w:rsidR="004668C6" w:rsidRPr="004668C6" w:rsidRDefault="004668C6" w:rsidP="004668C6">
            <w:pPr>
              <w:widowControl/>
              <w:shd w:val="clear" w:color="auto" w:fill="FFFFFF"/>
              <w:autoSpaceDE w:val="0"/>
              <w:autoSpaceDN w:val="0"/>
              <w:adjustRightInd w:val="0"/>
              <w:jc w:val="center"/>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Показатели</w:t>
            </w:r>
          </w:p>
        </w:tc>
        <w:tc>
          <w:tcPr>
            <w:tcW w:w="127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Количество баллов</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1</w:t>
            </w:r>
          </w:p>
        </w:tc>
        <w:tc>
          <w:tcPr>
            <w:tcW w:w="8534"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xml:space="preserve">Оценка состояния благоустройства и содержания закрепленной территории города Трубчевска. </w:t>
            </w:r>
            <w:r w:rsidRPr="004668C6">
              <w:rPr>
                <w:rFonts w:ascii="Times New Roman" w:eastAsia="Calibri" w:hAnsi="Times New Roman" w:cs="Times New Roman"/>
                <w:sz w:val="18"/>
                <w:szCs w:val="18"/>
                <w:lang w:bidi="ar-SA"/>
              </w:rPr>
              <w:t>Обеспечение качества выполнения учреждением работ в сфере благоустройства</w:t>
            </w:r>
          </w:p>
        </w:tc>
        <w:tc>
          <w:tcPr>
            <w:tcW w:w="127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0-15</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2</w:t>
            </w:r>
          </w:p>
        </w:tc>
        <w:tc>
          <w:tcPr>
            <w:tcW w:w="8534" w:type="dxa"/>
          </w:tcPr>
          <w:p w:rsidR="004668C6" w:rsidRPr="004668C6" w:rsidRDefault="004668C6" w:rsidP="004668C6">
            <w:pPr>
              <w:widowControl/>
              <w:shd w:val="clear" w:color="auto" w:fill="FFFFFF"/>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Своевременность  выполнения внеплановых (оперативных)  заданий и  поручений  администрации (заместителя главы администрации в установленной сфере деятельности, отдела архитектуры и ЖКХ  администрации)</w:t>
            </w:r>
          </w:p>
        </w:tc>
        <w:tc>
          <w:tcPr>
            <w:tcW w:w="127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3</w:t>
            </w:r>
          </w:p>
        </w:tc>
        <w:tc>
          <w:tcPr>
            <w:tcW w:w="8534"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Результативность участия в реализации мероприятий федеральных, ве</w:t>
            </w:r>
            <w:r w:rsidRPr="004668C6">
              <w:rPr>
                <w:rFonts w:ascii="Times New Roman" w:eastAsia="Calibri" w:hAnsi="Times New Roman" w:cs="Times New Roman"/>
                <w:color w:val="auto"/>
                <w:sz w:val="18"/>
                <w:szCs w:val="18"/>
                <w:lang w:bidi="ar-SA"/>
              </w:rPr>
              <w:softHyphen/>
              <w:t>домственных и муниципальных целевых программ</w:t>
            </w:r>
          </w:p>
        </w:tc>
        <w:tc>
          <w:tcPr>
            <w:tcW w:w="127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4</w:t>
            </w:r>
          </w:p>
        </w:tc>
        <w:tc>
          <w:tcPr>
            <w:tcW w:w="8534"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Оценка реализации приносящей доход деятельности учреждения</w:t>
            </w:r>
          </w:p>
        </w:tc>
        <w:tc>
          <w:tcPr>
            <w:tcW w:w="127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0-15</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5</w:t>
            </w:r>
          </w:p>
        </w:tc>
        <w:tc>
          <w:tcPr>
            <w:tcW w:w="8534"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sz w:val="18"/>
                <w:szCs w:val="18"/>
                <w:lang w:bidi="ar-SA"/>
              </w:rPr>
              <w:t>Обеспечение информационной открытости учреждения</w:t>
            </w:r>
            <w:r w:rsidRPr="004668C6">
              <w:rPr>
                <w:rFonts w:ascii="Times New Roman" w:eastAsia="Calibri" w:hAnsi="Times New Roman" w:cs="Times New Roman"/>
                <w:color w:val="auto"/>
                <w:sz w:val="18"/>
                <w:szCs w:val="18"/>
                <w:lang w:bidi="ar-SA"/>
              </w:rPr>
              <w:t>, размещение в сети Интернет информации о деятельности учреждения (на сайте  учреждения)</w:t>
            </w:r>
          </w:p>
        </w:tc>
        <w:tc>
          <w:tcPr>
            <w:tcW w:w="127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6</w:t>
            </w:r>
          </w:p>
        </w:tc>
        <w:tc>
          <w:tcPr>
            <w:tcW w:w="8534" w:type="dxa"/>
          </w:tcPr>
          <w:p w:rsidR="004668C6" w:rsidRPr="004668C6" w:rsidRDefault="004668C6" w:rsidP="004668C6">
            <w:pPr>
              <w:widowControl/>
              <w:shd w:val="clear" w:color="auto" w:fill="FFFFFF"/>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Организация на базе учреждения мероприятий районного, областного уровня в установленной и других сферах деятельности по реализации вопросов местного значения муниципальных образований</w:t>
            </w:r>
          </w:p>
        </w:tc>
        <w:tc>
          <w:tcPr>
            <w:tcW w:w="127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bl>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3.2. Ежемесячная надбавка за сложность и напряженность к должностному окладу руководителя учреждения устанавливается в следующих размерах:</w:t>
      </w: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от 69 до 70 баллов – 75 % от должностного оклада;</w:t>
      </w: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от 65 до 69 баллов – 73 % от должностного оклада;</w:t>
      </w: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от 55 до 65 баллов – 50 % от должностного оклада;</w:t>
      </w: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lastRenderedPageBreak/>
        <w:t>- от 45 до 55 баллов – 30 % от должностного оклада;</w:t>
      </w: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от 35 до 45 баллов – 15 % от должностного оклада.</w:t>
      </w:r>
    </w:p>
    <w:p w:rsidR="004668C6" w:rsidRPr="004668C6" w:rsidRDefault="004668C6" w:rsidP="004668C6">
      <w:pPr>
        <w:widowControl/>
        <w:autoSpaceDE w:val="0"/>
        <w:autoSpaceDN w:val="0"/>
        <w:adjustRightInd w:val="0"/>
        <w:ind w:firstLine="708"/>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xml:space="preserve">3.3. Оценку интенсивности и результата работы руководителя учреждения по установленным показателям осуществляет комиссия администрации по установлению выплат руководителям муниципальных организаций на основании ходатайств и аналитической информации отдела архитектуры и жилищно-коммунального хозяйства администрации, представленной </w:t>
      </w:r>
      <w:r w:rsidRPr="004668C6">
        <w:rPr>
          <w:rFonts w:ascii="Times New Roman" w:eastAsia="Calibri" w:hAnsi="Times New Roman" w:cs="Times New Roman"/>
          <w:i/>
          <w:color w:val="auto"/>
          <w:sz w:val="18"/>
          <w:szCs w:val="18"/>
          <w:lang w:bidi="ar-SA"/>
        </w:rPr>
        <w:t>в срок до 25 числа месяца, по итогам которого устанавливается надбавка</w:t>
      </w:r>
      <w:r w:rsidRPr="004668C6">
        <w:rPr>
          <w:rFonts w:ascii="Times New Roman" w:eastAsia="Calibri" w:hAnsi="Times New Roman" w:cs="Times New Roman"/>
          <w:color w:val="auto"/>
          <w:sz w:val="18"/>
          <w:szCs w:val="18"/>
          <w:lang w:bidi="ar-SA"/>
        </w:rPr>
        <w:t xml:space="preserve">. </w:t>
      </w:r>
    </w:p>
    <w:p w:rsidR="004668C6" w:rsidRPr="004668C6" w:rsidRDefault="004668C6" w:rsidP="004668C6">
      <w:pPr>
        <w:widowControl/>
        <w:ind w:firstLine="709"/>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Отчетным периодом для оценки интенсивности и результата работы деятельности руководителя является один месяц.</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Комиссия администрации по установлению выплат руководителям муниципальных организаций </w:t>
      </w:r>
      <w:r w:rsidRPr="004668C6">
        <w:rPr>
          <w:rFonts w:ascii="Times New Roman" w:eastAsia="Calibri" w:hAnsi="Times New Roman" w:cs="Arial"/>
          <w:i/>
          <w:color w:val="auto"/>
          <w:sz w:val="18"/>
          <w:szCs w:val="18"/>
          <w:lang w:bidi="ar-SA"/>
        </w:rPr>
        <w:t>в срок не позднее 30 числа месяца, по итогам которого устанавливается надбавка</w:t>
      </w:r>
      <w:r w:rsidRPr="004668C6">
        <w:rPr>
          <w:rFonts w:ascii="Times New Roman" w:eastAsia="Calibri" w:hAnsi="Times New Roman" w:cs="Times New Roman"/>
          <w:color w:val="auto"/>
          <w:sz w:val="18"/>
          <w:szCs w:val="18"/>
          <w:lang w:bidi="ar-SA"/>
        </w:rPr>
        <w:t xml:space="preserve">, вносит предложения по установлению конкретного размера </w:t>
      </w:r>
      <w:r w:rsidRPr="004668C6">
        <w:rPr>
          <w:rFonts w:ascii="Times New Roman" w:eastAsia="Calibri" w:hAnsi="Times New Roman" w:cs="Arial"/>
          <w:color w:val="auto"/>
          <w:sz w:val="18"/>
          <w:szCs w:val="18"/>
          <w:lang w:bidi="ar-SA"/>
        </w:rPr>
        <w:t xml:space="preserve">ежемесячной надбавки за сложность и напряженность </w:t>
      </w:r>
      <w:r w:rsidRPr="004668C6">
        <w:rPr>
          <w:rFonts w:ascii="Times New Roman" w:eastAsia="Calibri" w:hAnsi="Times New Roman" w:cs="Times New Roman"/>
          <w:color w:val="auto"/>
          <w:sz w:val="18"/>
          <w:szCs w:val="18"/>
          <w:lang w:bidi="ar-SA"/>
        </w:rPr>
        <w:t>руководителю учреждения в соответствии с установленными показателями.</w:t>
      </w:r>
      <w:r w:rsidRPr="004668C6">
        <w:rPr>
          <w:rFonts w:ascii="Times New Roman" w:eastAsia="Calibri" w:hAnsi="Times New Roman" w:cs="Arial"/>
          <w:color w:val="auto"/>
          <w:sz w:val="18"/>
          <w:szCs w:val="18"/>
          <w:lang w:bidi="ar-SA"/>
        </w:rPr>
        <w:t xml:space="preserve"> </w:t>
      </w:r>
      <w:r w:rsidRPr="004668C6">
        <w:rPr>
          <w:rFonts w:ascii="Times New Roman" w:eastAsia="Calibri" w:hAnsi="Times New Roman" w:cs="Times New Roman"/>
          <w:color w:val="auto"/>
          <w:sz w:val="18"/>
          <w:szCs w:val="18"/>
          <w:lang w:bidi="ar-SA"/>
        </w:rPr>
        <w:t>Решение комиссии оформляется протоколом, н</w:t>
      </w:r>
      <w:r w:rsidRPr="004668C6">
        <w:rPr>
          <w:rFonts w:ascii="Times New Roman" w:eastAsia="Calibri" w:hAnsi="Times New Roman" w:cs="Arial"/>
          <w:color w:val="auto"/>
          <w:sz w:val="18"/>
          <w:szCs w:val="18"/>
          <w:lang w:bidi="ar-SA"/>
        </w:rPr>
        <w:t>а основании которого кадровый работник организационно-правового отдела администрации готовит проект распоряжения администрации об установлении руководителю учреждения ежемесячной надбавки за сложность и напряженность за истекший месяц.</w:t>
      </w:r>
    </w:p>
    <w:p w:rsidR="004668C6" w:rsidRPr="004668C6" w:rsidRDefault="004668C6" w:rsidP="004668C6">
      <w:pPr>
        <w:widowControl/>
        <w:autoSpaceDE w:val="0"/>
        <w:autoSpaceDN w:val="0"/>
        <w:adjustRightInd w:val="0"/>
        <w:ind w:firstLine="709"/>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Выплата надбавки за сложность и напряженность руководителю учреждения осуществляется ежемесячно.</w:t>
      </w:r>
    </w:p>
    <w:p w:rsidR="004668C6" w:rsidRPr="004668C6" w:rsidRDefault="004668C6" w:rsidP="004668C6">
      <w:pPr>
        <w:widowControl/>
        <w:autoSpaceDE w:val="0"/>
        <w:autoSpaceDN w:val="0"/>
        <w:adjustRightInd w:val="0"/>
        <w:ind w:firstLine="709"/>
        <w:jc w:val="both"/>
        <w:rPr>
          <w:rFonts w:ascii="Times New Roman" w:eastAsia="Calibri" w:hAnsi="Times New Roman" w:cs="Times New Roman"/>
          <w:color w:val="auto"/>
          <w:sz w:val="18"/>
          <w:szCs w:val="18"/>
          <w:lang w:bidi="ar-SA"/>
        </w:rPr>
      </w:pP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4. Ежемесячное денежное поощрение руководителя учреждения</w:t>
      </w:r>
    </w:p>
    <w:p w:rsidR="004668C6" w:rsidRPr="004668C6" w:rsidRDefault="004668C6" w:rsidP="004668C6">
      <w:pPr>
        <w:widowControl/>
        <w:autoSpaceDE w:val="0"/>
        <w:autoSpaceDN w:val="0"/>
        <w:adjustRightInd w:val="0"/>
        <w:ind w:firstLine="709"/>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4.1. Ежемесячное денежное поощрение к должностному окладу руководителя </w:t>
      </w:r>
      <w:proofErr w:type="gramStart"/>
      <w:r w:rsidRPr="004668C6">
        <w:rPr>
          <w:rFonts w:ascii="Times New Roman" w:eastAsia="Calibri" w:hAnsi="Times New Roman" w:cs="Arial"/>
          <w:color w:val="auto"/>
          <w:sz w:val="18"/>
          <w:szCs w:val="18"/>
          <w:lang w:bidi="ar-SA"/>
        </w:rPr>
        <w:t>учреждения  устанавливается</w:t>
      </w:r>
      <w:proofErr w:type="gramEnd"/>
      <w:r w:rsidRPr="004668C6">
        <w:rPr>
          <w:rFonts w:ascii="Times New Roman" w:eastAsia="Calibri" w:hAnsi="Times New Roman" w:cs="Arial"/>
          <w:color w:val="auto"/>
          <w:sz w:val="18"/>
          <w:szCs w:val="18"/>
          <w:lang w:bidi="ar-SA"/>
        </w:rPr>
        <w:t xml:space="preserve"> в зависимости от достижения установленных показателей эффективности и результативности служебной деятельности руководителя  муниципального  учреждения в размере до 25 % от должностного оклада.</w:t>
      </w: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Показатели эффективности и результативности служебной деятельности руководителя учреждения </w:t>
      </w:r>
    </w:p>
    <w:tbl>
      <w:tblPr>
        <w:tblStyle w:val="13"/>
        <w:tblW w:w="10343" w:type="dxa"/>
        <w:tblLook w:val="04A0" w:firstRow="1" w:lastRow="0" w:firstColumn="1" w:lastColumn="0" w:noHBand="0" w:noVBand="1"/>
      </w:tblPr>
      <w:tblGrid>
        <w:gridCol w:w="959"/>
        <w:gridCol w:w="7258"/>
        <w:gridCol w:w="2126"/>
      </w:tblGrid>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 п/п</w:t>
            </w:r>
          </w:p>
        </w:tc>
        <w:tc>
          <w:tcPr>
            <w:tcW w:w="7258"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Показатели</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Количество баллов</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1</w:t>
            </w:r>
          </w:p>
        </w:tc>
        <w:tc>
          <w:tcPr>
            <w:tcW w:w="7258"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shd w:val="clear" w:color="auto" w:fill="FFFFFF"/>
                <w:lang w:bidi="ar-SA"/>
              </w:rPr>
              <w:t>Эффективное и целевое освоение средств бюджета (уровень исполнения кассового плана по расходам)</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2</w:t>
            </w:r>
          </w:p>
        </w:tc>
        <w:tc>
          <w:tcPr>
            <w:tcW w:w="7258"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sz w:val="18"/>
                <w:szCs w:val="18"/>
                <w:lang w:bidi="ar-SA"/>
              </w:rPr>
            </w:pPr>
            <w:r w:rsidRPr="004668C6">
              <w:rPr>
                <w:rFonts w:ascii="Times New Roman" w:eastAsia="Calibri" w:hAnsi="Times New Roman" w:cs="Times New Roman"/>
                <w:sz w:val="18"/>
                <w:szCs w:val="18"/>
                <w:lang w:bidi="ar-SA"/>
              </w:rPr>
              <w:t>Выполнение учреждением муниципального задания на оказание муниципальных услуг (выполнение работ) (устанавливается для учреждений, которым утверждено муниципальное задание на оказание муниципальных услуг (выполнение работ) </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sz w:val="18"/>
                <w:szCs w:val="18"/>
                <w:lang w:bidi="ar-SA"/>
              </w:rPr>
            </w:pPr>
            <w:r w:rsidRPr="004668C6">
              <w:rPr>
                <w:rFonts w:ascii="Times New Roman" w:eastAsia="Calibri" w:hAnsi="Times New Roman" w:cs="Times New Roman"/>
                <w:sz w:val="18"/>
                <w:szCs w:val="18"/>
                <w:lang w:bidi="ar-SA"/>
              </w:rPr>
              <w:t>3</w:t>
            </w:r>
          </w:p>
        </w:tc>
        <w:tc>
          <w:tcPr>
            <w:tcW w:w="7258"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sz w:val="18"/>
                <w:szCs w:val="18"/>
                <w:lang w:bidi="ar-SA"/>
              </w:rPr>
              <w:t>Отсутствие фактов нарушения действующего законодательства по результатам проверок контрольных, надзорных и правоохранительных органов, учредителя, обоснованных жалоб от граждан и юридических лиц</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sz w:val="18"/>
                <w:szCs w:val="18"/>
                <w:lang w:bidi="ar-SA"/>
              </w:rPr>
            </w:pPr>
            <w:r w:rsidRPr="004668C6">
              <w:rPr>
                <w:rFonts w:ascii="Times New Roman" w:eastAsia="Calibri" w:hAnsi="Times New Roman" w:cs="Times New Roman"/>
                <w:sz w:val="18"/>
                <w:szCs w:val="18"/>
                <w:lang w:bidi="ar-SA"/>
              </w:rPr>
              <w:t>4</w:t>
            </w:r>
          </w:p>
        </w:tc>
        <w:tc>
          <w:tcPr>
            <w:tcW w:w="7258"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sz w:val="18"/>
                <w:szCs w:val="18"/>
                <w:lang w:bidi="ar-SA"/>
              </w:rPr>
              <w:t>Качественная и количественная оценка выполнения учреждением работ в сфере благоустройства на основании данных за отчетный период</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sz w:val="18"/>
                <w:szCs w:val="18"/>
                <w:lang w:bidi="ar-SA"/>
              </w:rPr>
            </w:pPr>
            <w:r w:rsidRPr="004668C6">
              <w:rPr>
                <w:rFonts w:ascii="Times New Roman" w:eastAsia="Calibri" w:hAnsi="Times New Roman" w:cs="Times New Roman"/>
                <w:sz w:val="18"/>
                <w:szCs w:val="18"/>
                <w:lang w:bidi="ar-SA"/>
              </w:rPr>
              <w:t>5</w:t>
            </w:r>
          </w:p>
        </w:tc>
        <w:tc>
          <w:tcPr>
            <w:tcW w:w="7258"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shd w:val="clear" w:color="auto" w:fill="FFFFFF"/>
                <w:lang w:bidi="ar-SA"/>
              </w:rPr>
              <w:t>Оценка обеспечения сохранности и эффективного использования муниципального имущества, находящегося на балансе учреждения</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sz w:val="18"/>
                <w:szCs w:val="18"/>
                <w:lang w:bidi="ar-SA"/>
              </w:rPr>
            </w:pPr>
            <w:r w:rsidRPr="004668C6">
              <w:rPr>
                <w:rFonts w:ascii="Times New Roman" w:eastAsia="Calibri" w:hAnsi="Times New Roman" w:cs="Times New Roman"/>
                <w:sz w:val="18"/>
                <w:szCs w:val="18"/>
                <w:lang w:bidi="ar-SA"/>
              </w:rPr>
              <w:t>6</w:t>
            </w:r>
          </w:p>
        </w:tc>
        <w:tc>
          <w:tcPr>
            <w:tcW w:w="7258" w:type="dxa"/>
          </w:tcPr>
          <w:p w:rsidR="004668C6" w:rsidRPr="004668C6" w:rsidRDefault="004668C6" w:rsidP="004668C6">
            <w:pPr>
              <w:widowControl/>
              <w:tabs>
                <w:tab w:val="left" w:pos="0"/>
                <w:tab w:val="left" w:pos="1046"/>
              </w:tabs>
              <w:jc w:val="both"/>
              <w:rPr>
                <w:rFonts w:ascii="Times New Roman" w:eastAsia="Arial Unicode MS" w:hAnsi="Times New Roman" w:cs="Times New Roman"/>
                <w:color w:val="auto"/>
                <w:sz w:val="18"/>
                <w:szCs w:val="18"/>
                <w:lang w:bidi="ar-SA"/>
              </w:rPr>
            </w:pPr>
            <w:r w:rsidRPr="004668C6">
              <w:rPr>
                <w:rFonts w:ascii="Times New Roman" w:eastAsia="Arial Unicode MS" w:hAnsi="Times New Roman" w:cs="Times New Roman"/>
                <w:color w:val="auto"/>
                <w:sz w:val="18"/>
                <w:szCs w:val="18"/>
                <w:lang w:bidi="ar-SA"/>
              </w:rPr>
              <w:t>Соблюдение сроков предоставления и правильности заполнения статистической, бухгалтерской, бюджетной и иной отчётности </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sz w:val="18"/>
                <w:szCs w:val="18"/>
                <w:lang w:bidi="ar-SA"/>
              </w:rPr>
            </w:pPr>
            <w:r w:rsidRPr="004668C6">
              <w:rPr>
                <w:rFonts w:ascii="Times New Roman" w:eastAsia="Calibri" w:hAnsi="Times New Roman" w:cs="Times New Roman"/>
                <w:sz w:val="18"/>
                <w:szCs w:val="18"/>
                <w:lang w:bidi="ar-SA"/>
              </w:rPr>
              <w:t>7</w:t>
            </w:r>
          </w:p>
        </w:tc>
        <w:tc>
          <w:tcPr>
            <w:tcW w:w="7258"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Своевременность  выплаты  заработной  платы,  надбавок  и  иных выплат работникам муниципального учреждения</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sz w:val="18"/>
                <w:szCs w:val="18"/>
                <w:lang w:bidi="ar-SA"/>
              </w:rPr>
            </w:pPr>
            <w:r w:rsidRPr="004668C6">
              <w:rPr>
                <w:rFonts w:ascii="Times New Roman" w:eastAsia="Calibri" w:hAnsi="Times New Roman" w:cs="Times New Roman"/>
                <w:sz w:val="18"/>
                <w:szCs w:val="18"/>
                <w:lang w:bidi="ar-SA"/>
              </w:rPr>
              <w:t>8</w:t>
            </w:r>
          </w:p>
        </w:tc>
        <w:tc>
          <w:tcPr>
            <w:tcW w:w="7258"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sz w:val="18"/>
                <w:szCs w:val="18"/>
                <w:lang w:bidi="ar-SA"/>
              </w:rPr>
              <w:t>Отсутствие просроченной кредиторской задолженности</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r w:rsidR="004668C6" w:rsidRPr="004668C6" w:rsidTr="004668C6">
        <w:tc>
          <w:tcPr>
            <w:tcW w:w="959"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9</w:t>
            </w:r>
          </w:p>
        </w:tc>
        <w:tc>
          <w:tcPr>
            <w:tcW w:w="7258" w:type="dxa"/>
          </w:tcPr>
          <w:p w:rsidR="004668C6" w:rsidRPr="004668C6" w:rsidRDefault="004668C6" w:rsidP="004668C6">
            <w:pPr>
              <w:widowControl/>
              <w:shd w:val="clear" w:color="auto" w:fill="FFFFFF"/>
              <w:autoSpaceDE w:val="0"/>
              <w:autoSpaceDN w:val="0"/>
              <w:adjustRightInd w:val="0"/>
              <w:jc w:val="both"/>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Состояние исполнительской дисциплины за отчетный период </w:t>
            </w:r>
          </w:p>
        </w:tc>
        <w:tc>
          <w:tcPr>
            <w:tcW w:w="2126" w:type="dxa"/>
          </w:tcPr>
          <w:p w:rsidR="004668C6" w:rsidRPr="004668C6" w:rsidRDefault="004668C6" w:rsidP="004668C6">
            <w:pPr>
              <w:widowControl/>
              <w:shd w:val="clear" w:color="auto" w:fill="FFFFFF"/>
              <w:autoSpaceDE w:val="0"/>
              <w:autoSpaceDN w:val="0"/>
              <w:adjustRightInd w:val="0"/>
              <w:rPr>
                <w:rFonts w:ascii="Times New Roman" w:eastAsia="Calibri" w:hAnsi="Times New Roman" w:cs="Times New Roman"/>
                <w:color w:val="auto"/>
                <w:sz w:val="18"/>
                <w:szCs w:val="18"/>
                <w:lang w:bidi="ar-SA"/>
              </w:rPr>
            </w:pPr>
            <w:r w:rsidRPr="004668C6">
              <w:rPr>
                <w:rFonts w:ascii="Times New Roman" w:eastAsia="Calibri" w:hAnsi="Times New Roman" w:cs="Times New Roman"/>
                <w:color w:val="auto"/>
                <w:sz w:val="18"/>
                <w:szCs w:val="18"/>
                <w:lang w:bidi="ar-SA"/>
              </w:rPr>
              <w:t>0-10</w:t>
            </w:r>
          </w:p>
        </w:tc>
      </w:tr>
    </w:tbl>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4.2. Ежемесячное денежное поощрение руководителю учреждения устанавливается в следующих размерах:</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от 80 до 90 баллов – 25 % от должностного оклада руководителя муниципального учреждения;</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от 60 до 80 баллов – 20 % от должностного оклада руководителя муниципального учреждения;</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от 45 до 60 баллов – 15 % от должностного оклада руководителя муниципального учреждения;</w:t>
      </w:r>
    </w:p>
    <w:p w:rsidR="004668C6" w:rsidRPr="004668C6" w:rsidRDefault="004668C6" w:rsidP="004668C6">
      <w:pPr>
        <w:widowControl/>
        <w:autoSpaceDE w:val="0"/>
        <w:autoSpaceDN w:val="0"/>
        <w:adjustRightInd w:val="0"/>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до 45 баллов – 5 % от должностного оклада руководителя муниципального учреждения.</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4.3. Установление ежемесячного денежного поощрения, расчет баллов, а также выплата ежемесячного денежного поощрения руководителю </w:t>
      </w:r>
      <w:proofErr w:type="gramStart"/>
      <w:r w:rsidRPr="004668C6">
        <w:rPr>
          <w:rFonts w:ascii="Times New Roman" w:eastAsia="Calibri" w:hAnsi="Times New Roman" w:cs="Arial"/>
          <w:color w:val="auto"/>
          <w:sz w:val="18"/>
          <w:szCs w:val="18"/>
          <w:lang w:bidi="ar-SA"/>
        </w:rPr>
        <w:t>учреждения  осуществляются</w:t>
      </w:r>
      <w:proofErr w:type="gramEnd"/>
      <w:r w:rsidRPr="004668C6">
        <w:rPr>
          <w:rFonts w:ascii="Times New Roman" w:eastAsia="Calibri" w:hAnsi="Times New Roman" w:cs="Arial"/>
          <w:color w:val="auto"/>
          <w:sz w:val="18"/>
          <w:szCs w:val="18"/>
          <w:lang w:bidi="ar-SA"/>
        </w:rPr>
        <w:t xml:space="preserve"> ежемесячно. </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4.4. По итогам деятельности учреждение готовит аналитическую информацию о показателях деятельности, являющуюся основанием для определения размера ежемесячного денежного поощрения руководителю учреждения, и представляет ее в комиссию администрации по установлению выплат руководителям муниципальных </w:t>
      </w:r>
      <w:proofErr w:type="gramStart"/>
      <w:r w:rsidRPr="004668C6">
        <w:rPr>
          <w:rFonts w:ascii="Times New Roman" w:eastAsia="Calibri" w:hAnsi="Times New Roman" w:cs="Arial"/>
          <w:color w:val="auto"/>
          <w:sz w:val="18"/>
          <w:szCs w:val="18"/>
          <w:lang w:bidi="ar-SA"/>
        </w:rPr>
        <w:t xml:space="preserve">организаций  </w:t>
      </w:r>
      <w:r w:rsidRPr="004668C6">
        <w:rPr>
          <w:rFonts w:ascii="Times New Roman" w:eastAsia="Calibri" w:hAnsi="Times New Roman" w:cs="Arial"/>
          <w:i/>
          <w:color w:val="auto"/>
          <w:sz w:val="18"/>
          <w:szCs w:val="18"/>
          <w:lang w:bidi="ar-SA"/>
        </w:rPr>
        <w:t>в</w:t>
      </w:r>
      <w:proofErr w:type="gramEnd"/>
      <w:r w:rsidRPr="004668C6">
        <w:rPr>
          <w:rFonts w:ascii="Times New Roman" w:eastAsia="Calibri" w:hAnsi="Times New Roman" w:cs="Arial"/>
          <w:i/>
          <w:color w:val="auto"/>
          <w:sz w:val="18"/>
          <w:szCs w:val="18"/>
          <w:lang w:bidi="ar-SA"/>
        </w:rPr>
        <w:t xml:space="preserve"> срок до  25 числа месяца, </w:t>
      </w:r>
      <w:r w:rsidRPr="004668C6">
        <w:rPr>
          <w:rFonts w:ascii="Times New Roman" w:eastAsia="Calibri" w:hAnsi="Times New Roman" w:cs="Arial"/>
          <w:color w:val="auto"/>
          <w:sz w:val="18"/>
          <w:szCs w:val="18"/>
          <w:lang w:bidi="ar-SA"/>
        </w:rPr>
        <w:t>по итогам работы которого  устанавливается стимулирующая выплата.</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Комиссия администрации по установлению выплат руководителям муниципальных организаций, рассматривает представленную аналитическую информацию и определяет размер ежемесячного денежного поощрения руководителю учреждения в срок не позднее </w:t>
      </w:r>
      <w:r w:rsidRPr="004668C6">
        <w:rPr>
          <w:rFonts w:ascii="Times New Roman" w:eastAsia="Calibri" w:hAnsi="Times New Roman" w:cs="Arial"/>
          <w:i/>
          <w:color w:val="auto"/>
          <w:sz w:val="18"/>
          <w:szCs w:val="18"/>
          <w:lang w:bidi="ar-SA"/>
        </w:rPr>
        <w:t xml:space="preserve">30 числа месяца, </w:t>
      </w:r>
      <w:r w:rsidRPr="004668C6">
        <w:rPr>
          <w:rFonts w:ascii="Times New Roman" w:eastAsia="Calibri" w:hAnsi="Times New Roman" w:cs="Arial"/>
          <w:color w:val="auto"/>
          <w:sz w:val="18"/>
          <w:szCs w:val="18"/>
          <w:lang w:bidi="ar-SA"/>
        </w:rPr>
        <w:t xml:space="preserve">по итогам </w:t>
      </w:r>
      <w:proofErr w:type="gramStart"/>
      <w:r w:rsidRPr="004668C6">
        <w:rPr>
          <w:rFonts w:ascii="Times New Roman" w:eastAsia="Calibri" w:hAnsi="Times New Roman" w:cs="Arial"/>
          <w:color w:val="auto"/>
          <w:sz w:val="18"/>
          <w:szCs w:val="18"/>
          <w:lang w:bidi="ar-SA"/>
        </w:rPr>
        <w:t>которого  устанавливается</w:t>
      </w:r>
      <w:proofErr w:type="gramEnd"/>
      <w:r w:rsidRPr="004668C6">
        <w:rPr>
          <w:rFonts w:ascii="Times New Roman" w:eastAsia="Calibri" w:hAnsi="Times New Roman" w:cs="Arial"/>
          <w:color w:val="auto"/>
          <w:sz w:val="18"/>
          <w:szCs w:val="18"/>
          <w:lang w:bidi="ar-SA"/>
        </w:rPr>
        <w:t xml:space="preserve"> стимулирующая выплата. Решение оформляется протоколом.</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На основании протокола комиссии кадровый работник организационно-правового отдела администрации готовит проект распоряжения администрации об установлении руководителю учреждения ежемесячного денежного поощрения за истекший месяц.</w:t>
      </w:r>
    </w:p>
    <w:p w:rsidR="004668C6" w:rsidRPr="004668C6" w:rsidRDefault="004668C6" w:rsidP="004668C6">
      <w:pPr>
        <w:widowControl/>
        <w:autoSpaceDE w:val="0"/>
        <w:autoSpaceDN w:val="0"/>
        <w:adjustRightInd w:val="0"/>
        <w:jc w:val="center"/>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4.5. Критерии снижения баллов</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975"/>
        <w:gridCol w:w="2693"/>
      </w:tblGrid>
      <w:tr w:rsidR="004668C6" w:rsidRPr="004668C6" w:rsidTr="004668C6">
        <w:tc>
          <w:tcPr>
            <w:tcW w:w="567"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 п/п</w:t>
            </w:r>
          </w:p>
        </w:tc>
        <w:tc>
          <w:tcPr>
            <w:tcW w:w="6975"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Нарушения и упущения</w:t>
            </w:r>
          </w:p>
        </w:tc>
        <w:tc>
          <w:tcPr>
            <w:tcW w:w="2693"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Размер  ежемесячного денежного поощрения, 100%</w:t>
            </w:r>
          </w:p>
        </w:tc>
      </w:tr>
      <w:tr w:rsidR="004668C6" w:rsidRPr="004668C6" w:rsidTr="004668C6">
        <w:tc>
          <w:tcPr>
            <w:tcW w:w="567"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1</w:t>
            </w:r>
          </w:p>
        </w:tc>
        <w:tc>
          <w:tcPr>
            <w:tcW w:w="6975"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Нарушение служебной дисциплины, в результате чего распоряжением учредителя наложено дисциплинарное взыскание:</w:t>
            </w:r>
          </w:p>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 замечание</w:t>
            </w:r>
          </w:p>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 выговор</w:t>
            </w:r>
          </w:p>
        </w:tc>
        <w:tc>
          <w:tcPr>
            <w:tcW w:w="2693" w:type="dxa"/>
          </w:tcPr>
          <w:p w:rsidR="004668C6" w:rsidRPr="004668C6" w:rsidRDefault="004668C6" w:rsidP="004668C6">
            <w:pPr>
              <w:widowControl/>
              <w:autoSpaceDE w:val="0"/>
              <w:autoSpaceDN w:val="0"/>
              <w:adjustRightInd w:val="0"/>
              <w:outlineLvl w:val="3"/>
              <w:rPr>
                <w:rFonts w:ascii="Times New Roman" w:eastAsia="Times New Roman" w:hAnsi="Times New Roman" w:cs="Times New Roman"/>
                <w:color w:val="auto"/>
                <w:sz w:val="18"/>
                <w:szCs w:val="18"/>
                <w:lang w:bidi="ar-SA"/>
              </w:rPr>
            </w:pPr>
          </w:p>
          <w:p w:rsidR="004668C6" w:rsidRPr="004668C6" w:rsidRDefault="004668C6" w:rsidP="004668C6">
            <w:pPr>
              <w:widowControl/>
              <w:autoSpaceDE w:val="0"/>
              <w:autoSpaceDN w:val="0"/>
              <w:adjustRightInd w:val="0"/>
              <w:outlineLvl w:val="3"/>
              <w:rPr>
                <w:rFonts w:ascii="Times New Roman" w:eastAsia="Times New Roman" w:hAnsi="Times New Roman" w:cs="Times New Roman"/>
                <w:color w:val="auto"/>
                <w:sz w:val="18"/>
                <w:szCs w:val="18"/>
                <w:lang w:bidi="ar-SA"/>
              </w:rPr>
            </w:pPr>
          </w:p>
          <w:p w:rsidR="004668C6" w:rsidRPr="004668C6" w:rsidRDefault="004668C6" w:rsidP="004668C6">
            <w:pPr>
              <w:widowControl/>
              <w:autoSpaceDE w:val="0"/>
              <w:autoSpaceDN w:val="0"/>
              <w:adjustRightInd w:val="0"/>
              <w:outlineLvl w:val="3"/>
              <w:rPr>
                <w:rFonts w:ascii="Times New Roman" w:eastAsia="Times New Roman" w:hAnsi="Times New Roman" w:cs="Times New Roman"/>
                <w:color w:val="auto"/>
                <w:sz w:val="18"/>
                <w:szCs w:val="18"/>
                <w:lang w:bidi="ar-SA"/>
              </w:rPr>
            </w:pPr>
          </w:p>
          <w:p w:rsidR="004668C6" w:rsidRPr="004668C6" w:rsidRDefault="004668C6" w:rsidP="004668C6">
            <w:pPr>
              <w:widowControl/>
              <w:autoSpaceDE w:val="0"/>
              <w:autoSpaceDN w:val="0"/>
              <w:adjustRightInd w:val="0"/>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25 %</w:t>
            </w:r>
          </w:p>
          <w:p w:rsidR="004668C6" w:rsidRPr="004668C6" w:rsidRDefault="004668C6" w:rsidP="004668C6">
            <w:pPr>
              <w:widowControl/>
              <w:autoSpaceDE w:val="0"/>
              <w:autoSpaceDN w:val="0"/>
              <w:adjustRightInd w:val="0"/>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ежемесячное денежное поощрение не устанавливается</w:t>
            </w:r>
          </w:p>
        </w:tc>
      </w:tr>
      <w:tr w:rsidR="004668C6" w:rsidRPr="004668C6" w:rsidTr="004668C6">
        <w:tc>
          <w:tcPr>
            <w:tcW w:w="567"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2</w:t>
            </w:r>
          </w:p>
        </w:tc>
        <w:tc>
          <w:tcPr>
            <w:tcW w:w="6975"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Неправильное ведение бухгалтерского учета и несоответствие его правилам, изложенным в инструкции по ведению бухгалтерского учета в бюджетных организациях, несвоевременное представление бухгалтерской отчетности в органы управления</w:t>
            </w:r>
          </w:p>
        </w:tc>
        <w:tc>
          <w:tcPr>
            <w:tcW w:w="2693" w:type="dxa"/>
          </w:tcPr>
          <w:p w:rsidR="004668C6" w:rsidRPr="004668C6" w:rsidRDefault="004668C6" w:rsidP="004668C6">
            <w:pPr>
              <w:widowControl/>
              <w:autoSpaceDE w:val="0"/>
              <w:autoSpaceDN w:val="0"/>
              <w:adjustRightInd w:val="0"/>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25 %</w:t>
            </w:r>
          </w:p>
          <w:p w:rsidR="004668C6" w:rsidRPr="004668C6" w:rsidRDefault="004668C6" w:rsidP="004668C6">
            <w:pPr>
              <w:widowControl/>
              <w:rPr>
                <w:rFonts w:ascii="Times New Roman" w:eastAsia="Times New Roman" w:hAnsi="Times New Roman" w:cs="Times New Roman"/>
                <w:color w:val="auto"/>
                <w:sz w:val="18"/>
                <w:szCs w:val="18"/>
                <w:lang w:bidi="ar-SA"/>
              </w:rPr>
            </w:pPr>
          </w:p>
        </w:tc>
      </w:tr>
      <w:tr w:rsidR="004668C6" w:rsidRPr="004668C6" w:rsidTr="004668C6">
        <w:tc>
          <w:tcPr>
            <w:tcW w:w="567"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lastRenderedPageBreak/>
              <w:t>3</w:t>
            </w:r>
          </w:p>
        </w:tc>
        <w:tc>
          <w:tcPr>
            <w:tcW w:w="6975"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Отсутствие контроля за правильным и экономичным расходованием денежных средств</w:t>
            </w:r>
          </w:p>
        </w:tc>
        <w:tc>
          <w:tcPr>
            <w:tcW w:w="2693" w:type="dxa"/>
          </w:tcPr>
          <w:p w:rsidR="004668C6" w:rsidRPr="004668C6" w:rsidRDefault="004668C6" w:rsidP="004668C6">
            <w:pPr>
              <w:widowControl/>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ежемесячное денежное поощрение не устанавливается</w:t>
            </w:r>
          </w:p>
        </w:tc>
      </w:tr>
      <w:tr w:rsidR="004668C6" w:rsidRPr="004668C6" w:rsidTr="004668C6">
        <w:tc>
          <w:tcPr>
            <w:tcW w:w="567"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4</w:t>
            </w:r>
          </w:p>
        </w:tc>
        <w:tc>
          <w:tcPr>
            <w:tcW w:w="6975" w:type="dxa"/>
          </w:tcPr>
          <w:p w:rsidR="004668C6" w:rsidRPr="004668C6" w:rsidRDefault="004668C6" w:rsidP="004668C6">
            <w:pPr>
              <w:widowControl/>
              <w:autoSpaceDE w:val="0"/>
              <w:autoSpaceDN w:val="0"/>
              <w:adjustRightInd w:val="0"/>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Ненадлежащее и некачественное исполнение своих обязанностей, наличие замечаний (предписаний и пр.) со стороны надзорных и контролирующих органов</w:t>
            </w:r>
          </w:p>
        </w:tc>
        <w:tc>
          <w:tcPr>
            <w:tcW w:w="2693" w:type="dxa"/>
          </w:tcPr>
          <w:p w:rsidR="004668C6" w:rsidRPr="004668C6" w:rsidRDefault="004668C6" w:rsidP="004668C6">
            <w:pPr>
              <w:widowControl/>
              <w:autoSpaceDE w:val="0"/>
              <w:autoSpaceDN w:val="0"/>
              <w:adjustRightInd w:val="0"/>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25 %</w:t>
            </w:r>
          </w:p>
          <w:p w:rsidR="004668C6" w:rsidRPr="004668C6" w:rsidRDefault="004668C6" w:rsidP="004668C6">
            <w:pPr>
              <w:widowControl/>
              <w:rPr>
                <w:rFonts w:ascii="Times New Roman" w:eastAsia="Times New Roman" w:hAnsi="Times New Roman" w:cs="Times New Roman"/>
                <w:color w:val="auto"/>
                <w:sz w:val="18"/>
                <w:szCs w:val="18"/>
                <w:lang w:bidi="ar-SA"/>
              </w:rPr>
            </w:pPr>
          </w:p>
        </w:tc>
      </w:tr>
    </w:tbl>
    <w:p w:rsidR="004668C6" w:rsidRPr="004668C6" w:rsidRDefault="004668C6" w:rsidP="004668C6">
      <w:pPr>
        <w:widowControl/>
        <w:autoSpaceDE w:val="0"/>
        <w:autoSpaceDN w:val="0"/>
        <w:adjustRightInd w:val="0"/>
        <w:ind w:firstLine="709"/>
        <w:jc w:val="both"/>
        <w:outlineLvl w:val="3"/>
        <w:rPr>
          <w:rFonts w:ascii="Times New Roman" w:eastAsia="Times New Roman" w:hAnsi="Times New Roman" w:cs="Times New Roman"/>
          <w:color w:val="auto"/>
          <w:sz w:val="18"/>
          <w:szCs w:val="18"/>
          <w:lang w:bidi="ar-SA"/>
        </w:rPr>
      </w:pPr>
    </w:p>
    <w:p w:rsidR="004668C6" w:rsidRPr="004668C6" w:rsidRDefault="004668C6" w:rsidP="004668C6">
      <w:pPr>
        <w:widowControl/>
        <w:autoSpaceDE w:val="0"/>
        <w:autoSpaceDN w:val="0"/>
        <w:adjustRightInd w:val="0"/>
        <w:ind w:firstLine="709"/>
        <w:jc w:val="both"/>
        <w:outlineLvl w:val="3"/>
        <w:rPr>
          <w:rFonts w:ascii="Times New Roman" w:eastAsia="Times New Roman" w:hAnsi="Times New Roman" w:cs="Times New Roman"/>
          <w:color w:val="auto"/>
          <w:sz w:val="18"/>
          <w:szCs w:val="18"/>
          <w:lang w:bidi="ar-SA"/>
        </w:rPr>
      </w:pPr>
      <w:r w:rsidRPr="004668C6">
        <w:rPr>
          <w:rFonts w:ascii="Times New Roman" w:eastAsia="Times New Roman" w:hAnsi="Times New Roman" w:cs="Times New Roman"/>
          <w:color w:val="auto"/>
          <w:sz w:val="18"/>
          <w:szCs w:val="18"/>
          <w:lang w:bidi="ar-SA"/>
        </w:rPr>
        <w:t>При этом учитывается, что в силу части 1 статьи 194 Трудового кодекса Российской Федерации дисциплинарное взыскание автоматически снимается через год при условии, что в течение этого года руководитель учреждения не был подвергнут новому дисциплинарному взысканию. В случае наложения повторного взыскания в течение года стимулирующая выплата не выплачивается.</w:t>
      </w: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5. Ежемесячная надбавка к должностному окладу за стаж работы</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Ежемесячная надбавка к должностному окладу за стаж работы руководителю учреждения устанавливается распоряжением администрации по решению комиссии администрации по установлению трудового стажа администрации, на основании личного заявления руководителя учреждения об установлении ежемесячной надбавки к должностному окладу за стаж работы, в соответствии с Положением об оплате труда работников муниципального бюджетного учреждения «ВИД».</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p>
    <w:p w:rsidR="004668C6" w:rsidRPr="004668C6" w:rsidRDefault="004668C6" w:rsidP="004668C6">
      <w:pPr>
        <w:widowControl/>
        <w:autoSpaceDE w:val="0"/>
        <w:autoSpaceDN w:val="0"/>
        <w:adjustRightInd w:val="0"/>
        <w:jc w:val="center"/>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6. Иные положения</w:t>
      </w:r>
    </w:p>
    <w:p w:rsidR="004668C6" w:rsidRPr="004668C6" w:rsidRDefault="004668C6" w:rsidP="004668C6">
      <w:pPr>
        <w:widowControl/>
        <w:autoSpaceDE w:val="0"/>
        <w:autoSpaceDN w:val="0"/>
        <w:adjustRightInd w:val="0"/>
        <w:ind w:firstLine="708"/>
        <w:jc w:val="both"/>
        <w:rPr>
          <w:rFonts w:ascii="Times New Roman" w:eastAsia="Calibri" w:hAnsi="Times New Roman" w:cs="Arial"/>
          <w:color w:val="auto"/>
          <w:sz w:val="18"/>
          <w:szCs w:val="18"/>
          <w:lang w:bidi="ar-SA"/>
        </w:rPr>
      </w:pPr>
      <w:r w:rsidRPr="004668C6">
        <w:rPr>
          <w:rFonts w:ascii="Times New Roman" w:eastAsia="Calibri" w:hAnsi="Times New Roman" w:cs="Arial"/>
          <w:color w:val="auto"/>
          <w:sz w:val="18"/>
          <w:szCs w:val="18"/>
          <w:lang w:bidi="ar-SA"/>
        </w:rPr>
        <w:t xml:space="preserve">Порядок выплаты премии, материальной помощи, иных компенсационных выплат, выплат социального характера руководителю учреждения </w:t>
      </w:r>
      <w:proofErr w:type="gramStart"/>
      <w:r w:rsidRPr="004668C6">
        <w:rPr>
          <w:rFonts w:ascii="Times New Roman" w:eastAsia="Calibri" w:hAnsi="Times New Roman" w:cs="Arial"/>
          <w:color w:val="auto"/>
          <w:sz w:val="18"/>
          <w:szCs w:val="18"/>
          <w:lang w:bidi="ar-SA"/>
        </w:rPr>
        <w:t>устанавливается  в</w:t>
      </w:r>
      <w:proofErr w:type="gramEnd"/>
      <w:r w:rsidRPr="004668C6">
        <w:rPr>
          <w:rFonts w:ascii="Times New Roman" w:eastAsia="Calibri" w:hAnsi="Times New Roman" w:cs="Arial"/>
          <w:color w:val="auto"/>
          <w:sz w:val="18"/>
          <w:szCs w:val="18"/>
          <w:lang w:bidi="ar-SA"/>
        </w:rPr>
        <w:t xml:space="preserve"> соответствии с Трудовым кодексом Российской Федерации, иными нормативными правовыми актами, содержащими нормы трудового права, муниципальными правовыми актами, Положением об оплате труда работников муниципального бюджетного учреждения «ВИД», локальными правовыми актами учреждения. Выплаты производятся по заявлению руководителя на основании распоряжения администрации в соответствии с положением об оплате труда в соответствующем муниципальном учреждении.</w:t>
      </w:r>
    </w:p>
    <w:p w:rsidR="00C578E3" w:rsidRPr="00C14857" w:rsidRDefault="00C578E3" w:rsidP="00C14857">
      <w:pPr>
        <w:autoSpaceDE w:val="0"/>
        <w:autoSpaceDN w:val="0"/>
        <w:adjustRightInd w:val="0"/>
        <w:rPr>
          <w:rFonts w:ascii="Times New Roman" w:hAnsi="Times New Roman" w:cs="Times New Roman"/>
          <w:i/>
          <w:sz w:val="18"/>
          <w:szCs w:val="18"/>
        </w:rPr>
      </w:pPr>
    </w:p>
    <w:p w:rsidR="00C578E3" w:rsidRPr="00452FF9" w:rsidRDefault="00C578E3" w:rsidP="00C14857">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РОССИЙСКАЯ ФЕДЕРАЦИЯ</w:t>
      </w:r>
    </w:p>
    <w:p w:rsidR="00C578E3" w:rsidRPr="00452FF9" w:rsidRDefault="00C578E3" w:rsidP="00C14857">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АДМИНИСТРАЦИЯ ТРУБЧЕВСКОГО МУНИЦИПАЛЬНОГО РАЙОНА</w:t>
      </w:r>
    </w:p>
    <w:p w:rsidR="00C578E3" w:rsidRPr="00452FF9" w:rsidRDefault="00C578E3" w:rsidP="00C14857">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noProof/>
          <w:color w:val="auto"/>
          <w:sz w:val="18"/>
          <w:szCs w:val="18"/>
          <w:lang w:bidi="ar-SA"/>
        </w:rPr>
        <mc:AlternateContent>
          <mc:Choice Requires="wps">
            <w:drawing>
              <wp:anchor distT="0" distB="0" distL="114300" distR="114300" simplePos="0" relativeHeight="251663360" behindDoc="0" locked="0" layoutInCell="1" allowOverlap="1" wp14:anchorId="3E46D251" wp14:editId="3DFF4E62">
                <wp:simplePos x="0" y="0"/>
                <wp:positionH relativeFrom="margin">
                  <wp:align>right</wp:align>
                </wp:positionH>
                <wp:positionV relativeFrom="paragraph">
                  <wp:posOffset>76835</wp:posOffset>
                </wp:positionV>
                <wp:extent cx="6705600" cy="9525"/>
                <wp:effectExtent l="19050" t="38100" r="381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04A52" id="Прямая соединительная линия 3"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8pt,6.05pt" to="1004.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" strokeweight="6pt">
                <v:stroke linestyle="thickBetweenThin"/>
                <w10:wrap anchorx="margin"/>
              </v:line>
            </w:pict>
          </mc:Fallback>
        </mc:AlternateContent>
      </w:r>
    </w:p>
    <w:p w:rsidR="00C578E3" w:rsidRPr="00452FF9" w:rsidRDefault="00C578E3" w:rsidP="00C14857">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П О С Т А Н О В Л Е Н И Е</w:t>
      </w:r>
    </w:p>
    <w:p w:rsidR="00C578E3" w:rsidRPr="00452FF9" w:rsidRDefault="00C578E3" w:rsidP="00C14857">
      <w:pPr>
        <w:widowControl/>
        <w:rPr>
          <w:rFonts w:ascii="Times New Roman" w:eastAsia="Times New Roman" w:hAnsi="Times New Roman" w:cs="Times New Roman"/>
          <w:b/>
          <w:color w:val="auto"/>
          <w:sz w:val="18"/>
          <w:szCs w:val="18"/>
          <w:lang w:bidi="ar-SA"/>
        </w:rPr>
      </w:pPr>
    </w:p>
    <w:p w:rsidR="00C578E3" w:rsidRPr="00C578E3" w:rsidRDefault="00C578E3" w:rsidP="00C14857">
      <w:pPr>
        <w:widowControl/>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от «09» сентября 2024 г. № 559</w:t>
      </w:r>
    </w:p>
    <w:p w:rsidR="00C578E3" w:rsidRPr="00C578E3" w:rsidRDefault="00C578E3" w:rsidP="00C14857">
      <w:pPr>
        <w:widowControl/>
        <w:jc w:val="both"/>
        <w:rPr>
          <w:rFonts w:ascii="Times New Roman" w:eastAsia="Times New Roman" w:hAnsi="Times New Roman" w:cs="Times New Roman"/>
          <w:color w:val="auto"/>
          <w:sz w:val="18"/>
          <w:szCs w:val="18"/>
          <w:lang w:bidi="ar-SA"/>
        </w:rPr>
      </w:pPr>
      <w:proofErr w:type="spellStart"/>
      <w:r w:rsidRPr="00C578E3">
        <w:rPr>
          <w:rFonts w:ascii="Times New Roman" w:eastAsia="Times New Roman" w:hAnsi="Times New Roman" w:cs="Times New Roman"/>
          <w:color w:val="auto"/>
          <w:sz w:val="18"/>
          <w:szCs w:val="18"/>
          <w:lang w:bidi="ar-SA"/>
        </w:rPr>
        <w:t>г.Трубчевск</w:t>
      </w:r>
      <w:proofErr w:type="spellEnd"/>
    </w:p>
    <w:p w:rsidR="00C578E3" w:rsidRPr="00C578E3" w:rsidRDefault="00C578E3" w:rsidP="00C14857">
      <w:pPr>
        <w:widowControl/>
        <w:jc w:val="both"/>
        <w:rPr>
          <w:rFonts w:ascii="Times New Roman" w:eastAsia="Times New Roman" w:hAnsi="Times New Roman" w:cs="Times New Roman"/>
          <w:color w:val="auto"/>
          <w:sz w:val="18"/>
          <w:szCs w:val="18"/>
          <w:lang w:bidi="ar-SA"/>
        </w:rPr>
      </w:pPr>
    </w:p>
    <w:p w:rsidR="00C578E3" w:rsidRPr="00C578E3" w:rsidRDefault="00C578E3" w:rsidP="00C14857">
      <w:pPr>
        <w:widowControl/>
        <w:autoSpaceDE w:val="0"/>
        <w:autoSpaceDN w:val="0"/>
        <w:adjustRightInd w:val="0"/>
        <w:jc w:val="both"/>
        <w:rPr>
          <w:rFonts w:ascii="Times New Roman" w:eastAsia="Times New Roman" w:hAnsi="Times New Roman" w:cs="Times New Roman"/>
          <w:bCs/>
          <w:color w:val="auto"/>
          <w:sz w:val="18"/>
          <w:szCs w:val="18"/>
          <w:lang w:bidi="ar-SA"/>
        </w:rPr>
      </w:pPr>
      <w:r w:rsidRPr="00C578E3">
        <w:rPr>
          <w:rFonts w:ascii="Times New Roman" w:eastAsia="Times New Roman" w:hAnsi="Times New Roman" w:cs="Times New Roman"/>
          <w:bCs/>
          <w:color w:val="auto"/>
          <w:sz w:val="18"/>
          <w:szCs w:val="18"/>
          <w:lang w:bidi="ar-SA"/>
        </w:rPr>
        <w:t xml:space="preserve">Об установке дорожных знаков </w:t>
      </w:r>
    </w:p>
    <w:p w:rsidR="00C578E3" w:rsidRPr="00C578E3" w:rsidRDefault="00C578E3" w:rsidP="00C14857">
      <w:pPr>
        <w:widowControl/>
        <w:autoSpaceDE w:val="0"/>
        <w:autoSpaceDN w:val="0"/>
        <w:adjustRightInd w:val="0"/>
        <w:jc w:val="both"/>
        <w:rPr>
          <w:rFonts w:ascii="Times New Roman" w:eastAsia="Times New Roman" w:hAnsi="Times New Roman" w:cs="Times New Roman"/>
          <w:bCs/>
          <w:color w:val="auto"/>
          <w:sz w:val="18"/>
          <w:szCs w:val="18"/>
          <w:lang w:bidi="ar-SA"/>
        </w:rPr>
      </w:pPr>
      <w:r w:rsidRPr="00C578E3">
        <w:rPr>
          <w:rFonts w:ascii="Times New Roman" w:eastAsia="Times New Roman" w:hAnsi="Times New Roman" w:cs="Times New Roman"/>
          <w:bCs/>
          <w:color w:val="auto"/>
          <w:sz w:val="18"/>
          <w:szCs w:val="18"/>
          <w:lang w:bidi="ar-SA"/>
        </w:rPr>
        <w:t>5.21 "Жилая зона" и 5.22 «Конец жилой зоны»</w:t>
      </w:r>
    </w:p>
    <w:p w:rsidR="00C578E3" w:rsidRPr="00C578E3" w:rsidRDefault="00C578E3" w:rsidP="00C14857">
      <w:pPr>
        <w:widowControl/>
        <w:autoSpaceDE w:val="0"/>
        <w:autoSpaceDN w:val="0"/>
        <w:adjustRightInd w:val="0"/>
        <w:jc w:val="both"/>
        <w:rPr>
          <w:rFonts w:ascii="Times New Roman" w:eastAsia="Times New Roman" w:hAnsi="Times New Roman" w:cs="Times New Roman"/>
          <w:bCs/>
          <w:color w:val="auto"/>
          <w:sz w:val="18"/>
          <w:szCs w:val="18"/>
          <w:lang w:bidi="ar-SA"/>
        </w:rPr>
      </w:pPr>
      <w:r w:rsidRPr="00C578E3">
        <w:rPr>
          <w:rFonts w:ascii="Times New Roman" w:eastAsia="Times New Roman" w:hAnsi="Times New Roman" w:cs="Times New Roman"/>
          <w:bCs/>
          <w:color w:val="auto"/>
          <w:sz w:val="18"/>
          <w:szCs w:val="18"/>
          <w:lang w:bidi="ar-SA"/>
        </w:rPr>
        <w:t>по ул. Новая г. Трубчевска</w:t>
      </w:r>
    </w:p>
    <w:p w:rsidR="00C578E3" w:rsidRPr="00C578E3" w:rsidRDefault="00C578E3" w:rsidP="00C14857">
      <w:pPr>
        <w:widowControl/>
        <w:tabs>
          <w:tab w:val="left" w:pos="709"/>
        </w:tabs>
        <w:autoSpaceDE w:val="0"/>
        <w:autoSpaceDN w:val="0"/>
        <w:adjustRightInd w:val="0"/>
        <w:ind w:firstLine="709"/>
        <w:jc w:val="both"/>
        <w:rPr>
          <w:rFonts w:ascii="Times New Roman" w:eastAsia="Times New Roman" w:hAnsi="Times New Roman" w:cs="Times New Roman"/>
          <w:color w:val="auto"/>
          <w:sz w:val="18"/>
          <w:szCs w:val="18"/>
          <w:lang w:bidi="ar-SA"/>
        </w:rPr>
      </w:pPr>
    </w:p>
    <w:p w:rsidR="00C578E3" w:rsidRPr="00C578E3" w:rsidRDefault="00C578E3" w:rsidP="00C14857">
      <w:pPr>
        <w:widowControl/>
        <w:tabs>
          <w:tab w:val="left" w:pos="709"/>
        </w:tabs>
        <w:autoSpaceDE w:val="0"/>
        <w:autoSpaceDN w:val="0"/>
        <w:adjustRightInd w:val="0"/>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В целях повышения безопасности дорожного движения, на основании Федерального закона от 10.12.1995 N 196-ФЗ "О безопасности дорожного движения",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C578E3" w:rsidRPr="00C578E3" w:rsidRDefault="00C578E3" w:rsidP="00C14857">
      <w:pPr>
        <w:widowControl/>
        <w:tabs>
          <w:tab w:val="left" w:pos="709"/>
        </w:tabs>
        <w:autoSpaceDE w:val="0"/>
        <w:autoSpaceDN w:val="0"/>
        <w:adjustRightInd w:val="0"/>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ПОСТАНОВЛЯЮ:</w:t>
      </w:r>
    </w:p>
    <w:p w:rsidR="00C578E3" w:rsidRPr="00C578E3" w:rsidRDefault="00C578E3" w:rsidP="00C14857">
      <w:pPr>
        <w:widowControl/>
        <w:numPr>
          <w:ilvl w:val="0"/>
          <w:numId w:val="5"/>
        </w:numPr>
        <w:tabs>
          <w:tab w:val="left" w:pos="709"/>
        </w:tabs>
        <w:ind w:left="0"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Установить дорожные знаки 5.21 ПДД РФ </w:t>
      </w:r>
      <w:r w:rsidRPr="00C578E3">
        <w:rPr>
          <w:rFonts w:ascii="Times New Roman" w:eastAsia="Times New Roman" w:hAnsi="Times New Roman" w:cs="Times New Roman"/>
          <w:bCs/>
          <w:color w:val="auto"/>
          <w:sz w:val="18"/>
          <w:szCs w:val="18"/>
          <w:lang w:bidi="ar-SA"/>
        </w:rPr>
        <w:t xml:space="preserve">"Жилая зона" по ул. Новая г. Трубчевска </w:t>
      </w:r>
      <w:r w:rsidRPr="00C578E3">
        <w:rPr>
          <w:rFonts w:ascii="Times New Roman" w:eastAsia="Times New Roman" w:hAnsi="Times New Roman" w:cs="Times New Roman"/>
          <w:color w:val="auto"/>
          <w:sz w:val="18"/>
          <w:szCs w:val="18"/>
          <w:lang w:bidi="ar-SA"/>
        </w:rPr>
        <w:t>перед домом № 9А, и по ул. Строителей г. Трубчевска, перед домом №2.</w:t>
      </w:r>
    </w:p>
    <w:p w:rsidR="00C578E3" w:rsidRPr="00C578E3" w:rsidRDefault="00C578E3" w:rsidP="00C14857">
      <w:pPr>
        <w:widowControl/>
        <w:numPr>
          <w:ilvl w:val="0"/>
          <w:numId w:val="5"/>
        </w:numPr>
        <w:tabs>
          <w:tab w:val="left" w:pos="709"/>
        </w:tabs>
        <w:ind w:left="0"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Установить дорожные знаки 5.22 «Конец жилой зоны» по ул. Новая г. Трубчевска перед домом № 10, и по ул. Строителей г. Трубчевска, перед домом №1.</w:t>
      </w:r>
    </w:p>
    <w:p w:rsidR="00C578E3" w:rsidRPr="00C578E3" w:rsidRDefault="00C578E3" w:rsidP="00C14857">
      <w:pPr>
        <w:widowControl/>
        <w:numPr>
          <w:ilvl w:val="0"/>
          <w:numId w:val="5"/>
        </w:numPr>
        <w:tabs>
          <w:tab w:val="left" w:pos="709"/>
        </w:tabs>
        <w:ind w:left="0" w:firstLine="709"/>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МУП «</w:t>
      </w:r>
      <w:proofErr w:type="spellStart"/>
      <w:r w:rsidRPr="00C14857">
        <w:rPr>
          <w:rFonts w:ascii="Times New Roman" w:eastAsia="Times New Roman" w:hAnsi="Times New Roman" w:cs="Times New Roman"/>
          <w:color w:val="auto"/>
          <w:sz w:val="18"/>
          <w:szCs w:val="18"/>
          <w:lang w:bidi="ar-SA"/>
        </w:rPr>
        <w:t>Жилкомсервис</w:t>
      </w:r>
      <w:proofErr w:type="spellEnd"/>
      <w:r w:rsidRPr="00C14857">
        <w:rPr>
          <w:rFonts w:ascii="Times New Roman" w:eastAsia="Times New Roman" w:hAnsi="Times New Roman" w:cs="Times New Roman"/>
          <w:color w:val="auto"/>
          <w:sz w:val="18"/>
          <w:szCs w:val="18"/>
          <w:lang w:bidi="ar-SA"/>
        </w:rPr>
        <w:t xml:space="preserve"> г. Трубчевск» (</w:t>
      </w:r>
      <w:proofErr w:type="spellStart"/>
      <w:r w:rsidRPr="00C14857">
        <w:rPr>
          <w:rFonts w:ascii="Times New Roman" w:eastAsia="Times New Roman" w:hAnsi="Times New Roman" w:cs="Times New Roman"/>
          <w:color w:val="auto"/>
          <w:sz w:val="18"/>
          <w:szCs w:val="18"/>
          <w:lang w:bidi="ar-SA"/>
        </w:rPr>
        <w:t>Разинкин</w:t>
      </w:r>
      <w:proofErr w:type="spellEnd"/>
      <w:r w:rsidRPr="00C14857">
        <w:rPr>
          <w:rFonts w:ascii="Times New Roman" w:eastAsia="Times New Roman" w:hAnsi="Times New Roman" w:cs="Times New Roman"/>
          <w:color w:val="auto"/>
          <w:sz w:val="18"/>
          <w:szCs w:val="18"/>
          <w:lang w:bidi="ar-SA"/>
        </w:rPr>
        <w:t xml:space="preserve">) </w:t>
      </w:r>
      <w:r w:rsidRPr="00C578E3">
        <w:rPr>
          <w:rFonts w:ascii="Times New Roman" w:eastAsia="Times New Roman" w:hAnsi="Times New Roman" w:cs="Times New Roman"/>
          <w:color w:val="auto"/>
          <w:sz w:val="18"/>
          <w:szCs w:val="18"/>
          <w:lang w:bidi="ar-SA"/>
        </w:rPr>
        <w:t>организовать работы по установке дорожного знака, указанного в п.1, п.2 настоящего постановления.</w:t>
      </w:r>
    </w:p>
    <w:p w:rsidR="00C578E3" w:rsidRPr="00C578E3" w:rsidRDefault="00C578E3" w:rsidP="00C14857">
      <w:pPr>
        <w:widowControl/>
        <w:autoSpaceDE w:val="0"/>
        <w:autoSpaceDN w:val="0"/>
        <w:adjustRightInd w:val="0"/>
        <w:ind w:firstLine="709"/>
        <w:jc w:val="both"/>
        <w:rPr>
          <w:rFonts w:ascii="Times New Roman" w:eastAsia="Times New Roman" w:hAnsi="Times New Roman" w:cs="Times New Roman"/>
          <w:bCs/>
          <w:color w:val="auto"/>
          <w:sz w:val="18"/>
          <w:szCs w:val="18"/>
          <w:lang w:bidi="ar-SA"/>
        </w:rPr>
      </w:pPr>
      <w:r w:rsidRPr="00C578E3">
        <w:rPr>
          <w:rFonts w:ascii="Times New Roman" w:eastAsia="Times New Roman" w:hAnsi="Times New Roman" w:cs="Times New Roman"/>
          <w:bCs/>
          <w:color w:val="auto"/>
          <w:sz w:val="18"/>
          <w:szCs w:val="18"/>
          <w:lang w:bidi="ar-SA"/>
        </w:rPr>
        <w:t xml:space="preserve">4. Постановление направить в </w:t>
      </w:r>
      <w:r w:rsidRPr="00C14857">
        <w:rPr>
          <w:rFonts w:ascii="Times New Roman" w:eastAsia="Times New Roman" w:hAnsi="Times New Roman" w:cs="Times New Roman"/>
          <w:bCs/>
          <w:color w:val="auto"/>
          <w:sz w:val="18"/>
          <w:szCs w:val="18"/>
          <w:lang w:bidi="ar-SA"/>
        </w:rPr>
        <w:t>МУП «</w:t>
      </w:r>
      <w:proofErr w:type="spellStart"/>
      <w:r w:rsidRPr="00C14857">
        <w:rPr>
          <w:rFonts w:ascii="Times New Roman" w:eastAsia="Times New Roman" w:hAnsi="Times New Roman" w:cs="Times New Roman"/>
          <w:bCs/>
          <w:color w:val="auto"/>
          <w:sz w:val="18"/>
          <w:szCs w:val="18"/>
          <w:lang w:bidi="ar-SA"/>
        </w:rPr>
        <w:t>Жилкомсервис</w:t>
      </w:r>
      <w:proofErr w:type="spellEnd"/>
      <w:r w:rsidRPr="00C14857">
        <w:rPr>
          <w:rFonts w:ascii="Times New Roman" w:eastAsia="Times New Roman" w:hAnsi="Times New Roman" w:cs="Times New Roman"/>
          <w:bCs/>
          <w:color w:val="auto"/>
          <w:sz w:val="18"/>
          <w:szCs w:val="18"/>
          <w:lang w:bidi="ar-SA"/>
        </w:rPr>
        <w:t xml:space="preserve"> г. Трубчевск», отдел </w:t>
      </w:r>
      <w:r w:rsidRPr="00C578E3">
        <w:rPr>
          <w:rFonts w:ascii="Times New Roman" w:eastAsia="Times New Roman" w:hAnsi="Times New Roman" w:cs="Times New Roman"/>
          <w:bCs/>
          <w:color w:val="auto"/>
          <w:sz w:val="18"/>
          <w:szCs w:val="18"/>
          <w:lang w:bidi="ar-SA"/>
        </w:rPr>
        <w:t>ГИБДД МО МВД России «</w:t>
      </w:r>
      <w:proofErr w:type="spellStart"/>
      <w:r w:rsidRPr="00C578E3">
        <w:rPr>
          <w:rFonts w:ascii="Times New Roman" w:eastAsia="Times New Roman" w:hAnsi="Times New Roman" w:cs="Times New Roman"/>
          <w:bCs/>
          <w:color w:val="auto"/>
          <w:sz w:val="18"/>
          <w:szCs w:val="18"/>
          <w:lang w:bidi="ar-SA"/>
        </w:rPr>
        <w:t>Трубчевский</w:t>
      </w:r>
      <w:proofErr w:type="spellEnd"/>
      <w:r w:rsidRPr="00C578E3">
        <w:rPr>
          <w:rFonts w:ascii="Times New Roman" w:eastAsia="Times New Roman" w:hAnsi="Times New Roman" w:cs="Times New Roman"/>
          <w:bCs/>
          <w:color w:val="auto"/>
          <w:sz w:val="18"/>
          <w:szCs w:val="18"/>
          <w:lang w:bidi="ar-SA"/>
        </w:rPr>
        <w:t>».</w:t>
      </w:r>
    </w:p>
    <w:p w:rsidR="00C578E3" w:rsidRPr="00C578E3" w:rsidRDefault="00C578E3" w:rsidP="00C14857">
      <w:pPr>
        <w:widowControl/>
        <w:tabs>
          <w:tab w:val="left" w:pos="709"/>
        </w:tabs>
        <w:autoSpaceDE w:val="0"/>
        <w:autoSpaceDN w:val="0"/>
        <w:adjustRightInd w:val="0"/>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5. Контроль за исполнением настоящего постановления возложить на заместителя главы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proofErr w:type="spellStart"/>
      <w:r w:rsidRPr="00C578E3">
        <w:rPr>
          <w:rFonts w:ascii="Times New Roman" w:eastAsia="Times New Roman" w:hAnsi="Times New Roman" w:cs="Times New Roman"/>
          <w:color w:val="auto"/>
          <w:sz w:val="18"/>
          <w:szCs w:val="18"/>
          <w:lang w:bidi="ar-SA"/>
        </w:rPr>
        <w:t>Е.А.Слободчикова</w:t>
      </w:r>
      <w:proofErr w:type="spellEnd"/>
      <w:r w:rsidRPr="00C578E3">
        <w:rPr>
          <w:rFonts w:ascii="Times New Roman" w:eastAsia="Times New Roman" w:hAnsi="Times New Roman" w:cs="Times New Roman"/>
          <w:color w:val="auto"/>
          <w:sz w:val="18"/>
          <w:szCs w:val="18"/>
          <w:lang w:bidi="ar-SA"/>
        </w:rPr>
        <w:t>.</w:t>
      </w:r>
    </w:p>
    <w:p w:rsidR="00C578E3" w:rsidRPr="00C578E3" w:rsidRDefault="00C578E3" w:rsidP="00C14857">
      <w:pPr>
        <w:widowControl/>
        <w:autoSpaceDE w:val="0"/>
        <w:autoSpaceDN w:val="0"/>
        <w:adjustRightInd w:val="0"/>
        <w:ind w:firstLine="540"/>
        <w:jc w:val="both"/>
        <w:rPr>
          <w:rFonts w:ascii="Times New Roman" w:eastAsia="Times New Roman" w:hAnsi="Times New Roman" w:cs="Times New Roman"/>
          <w:color w:val="auto"/>
          <w:sz w:val="18"/>
          <w:szCs w:val="18"/>
          <w:lang w:bidi="ar-SA"/>
        </w:rPr>
      </w:pPr>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Глава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муниципального района                                                                    </w:t>
      </w:r>
      <w:r w:rsidR="00452FF9">
        <w:rPr>
          <w:rFonts w:ascii="Times New Roman" w:eastAsia="Times New Roman" w:hAnsi="Times New Roman" w:cs="Times New Roman"/>
          <w:color w:val="auto"/>
          <w:sz w:val="18"/>
          <w:szCs w:val="18"/>
          <w:lang w:bidi="ar-SA"/>
        </w:rPr>
        <w:t xml:space="preserve">                                                                                                </w:t>
      </w:r>
      <w:r w:rsidRPr="00C578E3">
        <w:rPr>
          <w:rFonts w:ascii="Times New Roman" w:eastAsia="Times New Roman" w:hAnsi="Times New Roman" w:cs="Times New Roman"/>
          <w:color w:val="auto"/>
          <w:sz w:val="18"/>
          <w:szCs w:val="18"/>
          <w:lang w:bidi="ar-SA"/>
        </w:rPr>
        <w:t xml:space="preserve">И.И. </w:t>
      </w:r>
      <w:proofErr w:type="spellStart"/>
      <w:r w:rsidRPr="00C578E3">
        <w:rPr>
          <w:rFonts w:ascii="Times New Roman" w:eastAsia="Times New Roman" w:hAnsi="Times New Roman" w:cs="Times New Roman"/>
          <w:color w:val="auto"/>
          <w:sz w:val="18"/>
          <w:szCs w:val="18"/>
          <w:lang w:bidi="ar-SA"/>
        </w:rPr>
        <w:t>Обыдённов</w:t>
      </w:r>
      <w:proofErr w:type="spellEnd"/>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452FF9" w:rsidRDefault="00C578E3" w:rsidP="00C14857">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РОССИЙСКАЯ ФЕДЕРАЦИЯ</w:t>
      </w:r>
    </w:p>
    <w:p w:rsidR="00C578E3" w:rsidRPr="00452FF9" w:rsidRDefault="00C578E3" w:rsidP="00C14857">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АДМИНИСТРАЦИЯ ТРУБЧЕВСКОГО МУНИЦИПАЛЬНОГО РАЙОНА</w:t>
      </w:r>
    </w:p>
    <w:p w:rsidR="00C578E3" w:rsidRPr="00452FF9" w:rsidRDefault="00C578E3" w:rsidP="00C14857">
      <w:pPr>
        <w:jc w:val="center"/>
        <w:rPr>
          <w:rFonts w:ascii="Times New Roman" w:eastAsia="Times New Roman" w:hAnsi="Times New Roman" w:cs="Times New Roman"/>
          <w:b/>
          <w:bCs/>
          <w:color w:val="auto"/>
          <w:sz w:val="18"/>
          <w:szCs w:val="18"/>
          <w:lang w:bidi="ar-SA"/>
        </w:rPr>
      </w:pPr>
      <w:r w:rsidRPr="00452FF9">
        <w:rPr>
          <w:rFonts w:ascii="Times New Roman" w:eastAsia="Times New Roman" w:hAnsi="Times New Roman" w:cs="Times New Roman"/>
          <w:b/>
          <w:bCs/>
          <w:smallCaps/>
          <w:noProof/>
          <w:color w:val="auto"/>
          <w:sz w:val="18"/>
          <w:szCs w:val="18"/>
          <w:lang w:bidi="ar-SA"/>
        </w:rPr>
        <mc:AlternateContent>
          <mc:Choice Requires="wps">
            <w:drawing>
              <wp:anchor distT="0" distB="0" distL="114300" distR="114300" simplePos="0" relativeHeight="251665408" behindDoc="0" locked="0" layoutInCell="1" allowOverlap="1" wp14:anchorId="066EE118" wp14:editId="66BE00E0">
                <wp:simplePos x="0" y="0"/>
                <wp:positionH relativeFrom="margin">
                  <wp:align>right</wp:align>
                </wp:positionH>
                <wp:positionV relativeFrom="paragraph">
                  <wp:posOffset>53974</wp:posOffset>
                </wp:positionV>
                <wp:extent cx="6696075" cy="0"/>
                <wp:effectExtent l="0" t="38100" r="4762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1EC37" id="Прямая соединительная линия 4"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05pt,4.25pt" to="1003.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" strokeweight="6pt">
                <v:stroke linestyle="thickBetweenThin"/>
                <w10:wrap anchorx="margin"/>
              </v:line>
            </w:pict>
          </mc:Fallback>
        </mc:AlternateContent>
      </w:r>
      <w:bookmarkStart w:id="1" w:name="bookmark0"/>
    </w:p>
    <w:p w:rsidR="00C578E3" w:rsidRPr="00452FF9" w:rsidRDefault="00C578E3" w:rsidP="00C14857">
      <w:pPr>
        <w:jc w:val="center"/>
        <w:rPr>
          <w:rFonts w:ascii="Times New Roman" w:eastAsia="Times New Roman" w:hAnsi="Times New Roman" w:cs="Times New Roman"/>
          <w:b/>
          <w:bCs/>
          <w:color w:val="auto"/>
          <w:sz w:val="18"/>
          <w:szCs w:val="18"/>
          <w:lang w:bidi="ar-SA"/>
        </w:rPr>
      </w:pPr>
      <w:r w:rsidRPr="00452FF9">
        <w:rPr>
          <w:rFonts w:ascii="Times New Roman" w:eastAsia="Times New Roman" w:hAnsi="Times New Roman" w:cs="Times New Roman"/>
          <w:b/>
          <w:bCs/>
          <w:color w:val="auto"/>
          <w:sz w:val="18"/>
          <w:szCs w:val="18"/>
          <w:lang w:bidi="ar-SA"/>
        </w:rPr>
        <w:t>ПОСТАНОВЛЕНИЕ</w:t>
      </w:r>
      <w:bookmarkEnd w:id="1"/>
    </w:p>
    <w:p w:rsidR="00C578E3" w:rsidRPr="00C578E3" w:rsidRDefault="00C578E3" w:rsidP="00C14857">
      <w:pPr>
        <w:jc w:val="center"/>
        <w:rPr>
          <w:rFonts w:ascii="Times New Roman" w:eastAsia="Times New Roman" w:hAnsi="Times New Roman" w:cs="Times New Roman"/>
          <w:bCs/>
          <w:color w:val="auto"/>
          <w:sz w:val="18"/>
          <w:szCs w:val="18"/>
          <w:lang w:bidi="ar-SA"/>
        </w:rPr>
      </w:pPr>
    </w:p>
    <w:p w:rsidR="00C578E3" w:rsidRPr="00C578E3" w:rsidRDefault="00C578E3" w:rsidP="00452FF9">
      <w:pPr>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 10.09.2024г. </w:t>
      </w:r>
      <w:r w:rsidRPr="00C578E3">
        <w:rPr>
          <w:rFonts w:ascii="Times New Roman" w:eastAsia="Times New Roman" w:hAnsi="Times New Roman" w:cs="Times New Roman"/>
          <w:color w:val="auto"/>
          <w:sz w:val="18"/>
          <w:szCs w:val="18"/>
          <w:lang w:bidi="ar-SA"/>
        </w:rPr>
        <w:tab/>
      </w:r>
      <w:r w:rsidRPr="00C578E3">
        <w:rPr>
          <w:rFonts w:ascii="Times New Roman" w:eastAsia="Times New Roman" w:hAnsi="Times New Roman" w:cs="Times New Roman"/>
          <w:color w:val="auto"/>
          <w:sz w:val="18"/>
          <w:szCs w:val="18"/>
          <w:lang w:bidi="ar-SA"/>
        </w:rPr>
        <w:tab/>
      </w:r>
      <w:r w:rsidRPr="00C578E3">
        <w:rPr>
          <w:rFonts w:ascii="Times New Roman" w:eastAsia="Times New Roman" w:hAnsi="Times New Roman" w:cs="Times New Roman"/>
          <w:color w:val="auto"/>
          <w:sz w:val="18"/>
          <w:szCs w:val="18"/>
          <w:lang w:bidi="ar-SA"/>
        </w:rPr>
        <w:tab/>
      </w:r>
      <w:r w:rsidRPr="00C578E3">
        <w:rPr>
          <w:rFonts w:ascii="Times New Roman" w:eastAsia="Times New Roman" w:hAnsi="Times New Roman" w:cs="Times New Roman"/>
          <w:color w:val="auto"/>
          <w:sz w:val="18"/>
          <w:szCs w:val="18"/>
          <w:lang w:bidi="ar-SA"/>
        </w:rPr>
        <w:tab/>
      </w:r>
      <w:r w:rsidRPr="00C578E3">
        <w:rPr>
          <w:rFonts w:ascii="Times New Roman" w:eastAsia="Times New Roman" w:hAnsi="Times New Roman" w:cs="Times New Roman"/>
          <w:color w:val="auto"/>
          <w:sz w:val="18"/>
          <w:szCs w:val="18"/>
          <w:lang w:bidi="ar-SA"/>
        </w:rPr>
        <w:tab/>
      </w:r>
      <w:r w:rsidRPr="00C578E3">
        <w:rPr>
          <w:rFonts w:ascii="Times New Roman" w:eastAsia="Times New Roman" w:hAnsi="Times New Roman" w:cs="Times New Roman"/>
          <w:color w:val="auto"/>
          <w:sz w:val="18"/>
          <w:szCs w:val="18"/>
          <w:lang w:bidi="ar-SA"/>
        </w:rPr>
        <w:tab/>
      </w:r>
      <w:r w:rsidRPr="00C578E3">
        <w:rPr>
          <w:rFonts w:ascii="Times New Roman" w:eastAsia="Times New Roman" w:hAnsi="Times New Roman" w:cs="Times New Roman"/>
          <w:color w:val="auto"/>
          <w:sz w:val="18"/>
          <w:szCs w:val="18"/>
          <w:lang w:bidi="ar-SA"/>
        </w:rPr>
        <w:tab/>
      </w:r>
      <w:r w:rsidRPr="00C578E3">
        <w:rPr>
          <w:rFonts w:ascii="Times New Roman" w:eastAsia="Times New Roman" w:hAnsi="Times New Roman" w:cs="Times New Roman"/>
          <w:color w:val="auto"/>
          <w:sz w:val="18"/>
          <w:szCs w:val="18"/>
          <w:lang w:bidi="ar-SA"/>
        </w:rPr>
        <w:tab/>
        <w:t xml:space="preserve">    № 560</w:t>
      </w:r>
    </w:p>
    <w:p w:rsidR="00C578E3" w:rsidRPr="00C578E3" w:rsidRDefault="00C578E3" w:rsidP="00452FF9">
      <w:pPr>
        <w:jc w:val="center"/>
        <w:rPr>
          <w:rFonts w:ascii="Times New Roman" w:eastAsia="Times New Roman" w:hAnsi="Times New Roman" w:cs="Times New Roman"/>
          <w:color w:val="auto"/>
          <w:sz w:val="18"/>
          <w:szCs w:val="18"/>
          <w:lang w:bidi="ar-SA"/>
        </w:rPr>
      </w:pPr>
      <w:proofErr w:type="spellStart"/>
      <w:r w:rsidRPr="00C578E3">
        <w:rPr>
          <w:rFonts w:ascii="Times New Roman" w:eastAsia="Times New Roman" w:hAnsi="Times New Roman" w:cs="Times New Roman"/>
          <w:color w:val="auto"/>
          <w:sz w:val="18"/>
          <w:szCs w:val="18"/>
          <w:lang w:bidi="ar-SA"/>
        </w:rPr>
        <w:t>г.Трубчевск</w:t>
      </w:r>
      <w:proofErr w:type="spellEnd"/>
    </w:p>
    <w:p w:rsidR="00C578E3" w:rsidRPr="00C578E3" w:rsidRDefault="00C578E3" w:rsidP="00C1485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rFonts w:ascii="Times New Roman" w:eastAsia="Times New Roman" w:hAnsi="Times New Roman" w:cs="Times New Roman"/>
          <w:color w:val="auto"/>
          <w:sz w:val="18"/>
          <w:szCs w:val="18"/>
          <w:lang w:bidi="ar-SA"/>
        </w:rPr>
      </w:pPr>
    </w:p>
    <w:p w:rsidR="00C578E3" w:rsidRPr="00C578E3" w:rsidRDefault="00C578E3" w:rsidP="00C14857">
      <w:pPr>
        <w:autoSpaceDE w:val="0"/>
        <w:autoSpaceDN w:val="0"/>
        <w:adjustRightInd w:val="0"/>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 внесении изменений в Положение об оплате труда работников муниципальных казенных учреждений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p>
    <w:p w:rsidR="00C578E3" w:rsidRPr="00C578E3" w:rsidRDefault="00C578E3" w:rsidP="00C14857">
      <w:pPr>
        <w:autoSpaceDE w:val="0"/>
        <w:autoSpaceDN w:val="0"/>
        <w:adjustRightInd w:val="0"/>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от 24.05.2021 № 343</w:t>
      </w:r>
    </w:p>
    <w:p w:rsidR="00C578E3" w:rsidRPr="00C578E3" w:rsidRDefault="00C578E3" w:rsidP="00C14857">
      <w:pPr>
        <w:autoSpaceDE w:val="0"/>
        <w:autoSpaceDN w:val="0"/>
        <w:adjustRightInd w:val="0"/>
        <w:ind w:firstLine="709"/>
        <w:jc w:val="both"/>
        <w:rPr>
          <w:rFonts w:ascii="Times New Roman" w:eastAsia="Times New Roman" w:hAnsi="Times New Roman" w:cs="Times New Roman"/>
          <w:color w:val="auto"/>
          <w:sz w:val="18"/>
          <w:szCs w:val="18"/>
          <w:lang w:bidi="ar-SA"/>
        </w:rPr>
      </w:pPr>
    </w:p>
    <w:p w:rsidR="00C578E3" w:rsidRPr="00C578E3" w:rsidRDefault="00C578E3" w:rsidP="00C14857">
      <w:pPr>
        <w:widowControl/>
        <w:shd w:val="clear" w:color="auto" w:fill="FFFFFF"/>
        <w:ind w:firstLine="709"/>
        <w:jc w:val="both"/>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В целях усиления материальной заинтересованности работников муниципальных казенных учреждений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повышении качества работы, развитии активности и инициативы при выполнении поставленных задач, в соответствии с Положением об </w:t>
      </w:r>
      <w:r w:rsidRPr="00C578E3">
        <w:rPr>
          <w:rFonts w:ascii="Times New Roman" w:eastAsia="Calibri" w:hAnsi="Times New Roman" w:cs="Times New Roman"/>
          <w:color w:val="auto"/>
          <w:sz w:val="18"/>
          <w:szCs w:val="18"/>
          <w:lang w:eastAsia="en-US" w:bidi="ar-SA"/>
        </w:rPr>
        <w:lastRenderedPageBreak/>
        <w:t xml:space="preserve">администрации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муниципального района</w:t>
      </w:r>
      <w:r w:rsidRPr="00C578E3">
        <w:rPr>
          <w:rFonts w:ascii="Times New Roman" w:eastAsia="Times New Roman" w:hAnsi="Times New Roman" w:cs="Times New Roman"/>
          <w:color w:val="auto"/>
          <w:sz w:val="18"/>
          <w:szCs w:val="18"/>
          <w:lang w:bidi="ar-SA"/>
        </w:rPr>
        <w:t xml:space="preserve">, на основании ходатайств МКУ «ЕДДС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района» от 05.09.2024 № 81, МКУ «</w:t>
      </w:r>
      <w:proofErr w:type="spellStart"/>
      <w:r w:rsidRPr="00C578E3">
        <w:rPr>
          <w:rFonts w:ascii="Times New Roman" w:eastAsia="Times New Roman" w:hAnsi="Times New Roman" w:cs="Times New Roman"/>
          <w:color w:val="auto"/>
          <w:sz w:val="18"/>
          <w:szCs w:val="18"/>
          <w:lang w:bidi="ar-SA"/>
        </w:rPr>
        <w:t>Трубчевская</w:t>
      </w:r>
      <w:proofErr w:type="spellEnd"/>
      <w:r w:rsidRPr="00C578E3">
        <w:rPr>
          <w:rFonts w:ascii="Times New Roman" w:eastAsia="Times New Roman" w:hAnsi="Times New Roman" w:cs="Times New Roman"/>
          <w:color w:val="auto"/>
          <w:sz w:val="18"/>
          <w:szCs w:val="18"/>
          <w:lang w:bidi="ar-SA"/>
        </w:rPr>
        <w:t xml:space="preserve"> МПО» от 05.09.2024 № 66:</w:t>
      </w:r>
    </w:p>
    <w:p w:rsidR="00C578E3" w:rsidRPr="00C578E3" w:rsidRDefault="00C578E3" w:rsidP="00C1485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ПОСТАНОВЛЯЮ:</w:t>
      </w:r>
    </w:p>
    <w:p w:rsidR="00C578E3" w:rsidRPr="00C578E3" w:rsidRDefault="00C578E3" w:rsidP="00C1485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1. Внести изменения в Положение об оплате труда работников муниципальных казенных учреждений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от 24.05.2021 № 343 (в редакции постановлений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от 01.08.2022 № 585, от 31.10.202 № 929, от 12.10.2023 № 709, от 01.12.2023 № 868, от 01.04.2024 № 194 (далее - Положение):</w:t>
      </w:r>
    </w:p>
    <w:p w:rsidR="00C578E3" w:rsidRPr="00C578E3" w:rsidRDefault="00C578E3" w:rsidP="00C1485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1.1 в пункте 3.2. раздела 3 Положения: подпункт 3.2.4 исключить;</w:t>
      </w:r>
    </w:p>
    <w:p w:rsidR="00C578E3" w:rsidRPr="00C578E3" w:rsidRDefault="00C578E3" w:rsidP="00C1485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rFonts w:ascii="Times New Roman" w:eastAsia="Times New Roman" w:hAnsi="Times New Roman" w:cs="Times New Roman"/>
          <w:color w:val="auto"/>
          <w:sz w:val="18"/>
          <w:szCs w:val="18"/>
          <w:lang w:bidi="ar-SA"/>
        </w:rPr>
      </w:pPr>
    </w:p>
    <w:p w:rsidR="00C578E3" w:rsidRPr="00C578E3" w:rsidRDefault="00C578E3" w:rsidP="00C1485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1.2 в пункте 4.1 раздела 4 Положения:</w:t>
      </w:r>
    </w:p>
    <w:p w:rsidR="00C578E3" w:rsidRPr="00C578E3" w:rsidRDefault="00C578E3" w:rsidP="00C1485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1.2.1 подпункт 4.1.1. изложить в следующей редакции:</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«4.1.1. Надбавка за сложность, напряженность и высокие достижения в труде, устанавливаемая на определенный срок (ежемесячная). </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При установлении надбавки учитываются: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интенсивность и напряженность работы;</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участие в выполнении важных и срочных работ, значимых мероприятий;</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оперативность при выполнении трудовых функций.</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Надбавка за интенсивность труда устанавливается на основании оценки интенсивности и результатов работы, которая осуществляется по критериям, установленным:</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 xml:space="preserve">для руководителя учреждения - локальным нормативным актом администрации </w:t>
      </w:r>
      <w:proofErr w:type="spellStart"/>
      <w:r w:rsidRPr="00C578E3">
        <w:rPr>
          <w:rFonts w:ascii="Times New Roman" w:eastAsia="Times New Roman" w:hAnsi="Times New Roman" w:cs="Times New Roman"/>
          <w:color w:val="auto"/>
          <w:spacing w:val="2"/>
          <w:sz w:val="18"/>
          <w:szCs w:val="18"/>
          <w:lang w:bidi="ar-SA"/>
        </w:rPr>
        <w:t>Трубчевского</w:t>
      </w:r>
      <w:proofErr w:type="spellEnd"/>
      <w:r w:rsidRPr="00C578E3">
        <w:rPr>
          <w:rFonts w:ascii="Times New Roman" w:eastAsia="Times New Roman" w:hAnsi="Times New Roman" w:cs="Times New Roman"/>
          <w:color w:val="auto"/>
          <w:spacing w:val="2"/>
          <w:sz w:val="18"/>
          <w:szCs w:val="18"/>
          <w:lang w:bidi="ar-SA"/>
        </w:rPr>
        <w:t xml:space="preserve"> муниципального района, осуществляющей функции и полномочия учредителя;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для остальных работников - локальным нормативным актом учреждения.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Конкретный размер надбавки определяется в процентном отношении к должностному окладу в соответствии с достигнутым значением показателя интенсивности и результата работы и устанавливается: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 xml:space="preserve">руководителю – распоряжением администрации </w:t>
      </w:r>
      <w:proofErr w:type="spellStart"/>
      <w:r w:rsidRPr="00C578E3">
        <w:rPr>
          <w:rFonts w:ascii="Times New Roman" w:eastAsia="Times New Roman" w:hAnsi="Times New Roman" w:cs="Times New Roman"/>
          <w:color w:val="auto"/>
          <w:spacing w:val="2"/>
          <w:sz w:val="18"/>
          <w:szCs w:val="18"/>
          <w:lang w:bidi="ar-SA"/>
        </w:rPr>
        <w:t>Трубчевского</w:t>
      </w:r>
      <w:proofErr w:type="spellEnd"/>
      <w:r w:rsidRPr="00C578E3">
        <w:rPr>
          <w:rFonts w:ascii="Times New Roman" w:eastAsia="Times New Roman" w:hAnsi="Times New Roman" w:cs="Times New Roman"/>
          <w:color w:val="auto"/>
          <w:spacing w:val="2"/>
          <w:sz w:val="18"/>
          <w:szCs w:val="18"/>
          <w:lang w:bidi="ar-SA"/>
        </w:rPr>
        <w:t xml:space="preserve"> муниципального района, осуществляющей функции и полномочия учредителя;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остальным работникам - приказом руководителя учреждения.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Максимальный размер надбавки по должности руководителя - 200 процентов от должностного оклада, по другим должностям – 200 процентов от должного оклада.».</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1.2.2 подпункт 4.1.4. изложить в следующей редакции:</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«4.1.4. В зависимости от показателей эффективности и результативности профессиональной служебной деятельности работникам учреждения устанавливается ежемесячная надбавка за интенсивность труда (ежемесячное денежное поощрение).</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Надбавка за интенсивность труда (ежемесячное денежное поощрение) устанавливается на основании оценки интенсивности и результатов работы, которая осуществляется по критериям, установленным:</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 xml:space="preserve">для руководителя учреждения - локальным нормативным актом администрации </w:t>
      </w:r>
      <w:proofErr w:type="spellStart"/>
      <w:r w:rsidRPr="00C578E3">
        <w:rPr>
          <w:rFonts w:ascii="Times New Roman" w:eastAsia="Times New Roman" w:hAnsi="Times New Roman" w:cs="Times New Roman"/>
          <w:color w:val="auto"/>
          <w:spacing w:val="2"/>
          <w:sz w:val="18"/>
          <w:szCs w:val="18"/>
          <w:lang w:bidi="ar-SA"/>
        </w:rPr>
        <w:t>Трубчевского</w:t>
      </w:r>
      <w:proofErr w:type="spellEnd"/>
      <w:r w:rsidRPr="00C578E3">
        <w:rPr>
          <w:rFonts w:ascii="Times New Roman" w:eastAsia="Times New Roman" w:hAnsi="Times New Roman" w:cs="Times New Roman"/>
          <w:color w:val="auto"/>
          <w:spacing w:val="2"/>
          <w:sz w:val="18"/>
          <w:szCs w:val="18"/>
          <w:lang w:bidi="ar-SA"/>
        </w:rPr>
        <w:t xml:space="preserve"> муниципального района, осуществляющей функции и полномочия учредителя;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для остальных работников - локальным нормативным актом учреждения.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Конкретный размер надбавки определяется в процентном отношении к должностному окладу в соответствии с достигнутым значением показателя эффективности и результативности работы и устанавливается: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 xml:space="preserve">руководителю – распоряжением администрации </w:t>
      </w:r>
      <w:proofErr w:type="spellStart"/>
      <w:r w:rsidRPr="00C578E3">
        <w:rPr>
          <w:rFonts w:ascii="Times New Roman" w:eastAsia="Times New Roman" w:hAnsi="Times New Roman" w:cs="Times New Roman"/>
          <w:color w:val="auto"/>
          <w:spacing w:val="2"/>
          <w:sz w:val="18"/>
          <w:szCs w:val="18"/>
          <w:lang w:bidi="ar-SA"/>
        </w:rPr>
        <w:t>Трубчевского</w:t>
      </w:r>
      <w:proofErr w:type="spellEnd"/>
      <w:r w:rsidRPr="00C578E3">
        <w:rPr>
          <w:rFonts w:ascii="Times New Roman" w:eastAsia="Times New Roman" w:hAnsi="Times New Roman" w:cs="Times New Roman"/>
          <w:color w:val="auto"/>
          <w:spacing w:val="2"/>
          <w:sz w:val="18"/>
          <w:szCs w:val="18"/>
          <w:lang w:bidi="ar-SA"/>
        </w:rPr>
        <w:t xml:space="preserve"> муниципального района, осуществляющей функции и полномочия учредителя;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остальным работникам - приказом руководителя учреждения.</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pacing w:val="2"/>
          <w:sz w:val="18"/>
          <w:szCs w:val="18"/>
          <w:lang w:bidi="ar-SA"/>
        </w:rPr>
      </w:pPr>
      <w:r w:rsidRPr="00C578E3">
        <w:rPr>
          <w:rFonts w:ascii="Times New Roman" w:eastAsia="Times New Roman" w:hAnsi="Times New Roman" w:cs="Times New Roman"/>
          <w:color w:val="auto"/>
          <w:spacing w:val="2"/>
          <w:sz w:val="18"/>
          <w:szCs w:val="18"/>
          <w:lang w:bidi="ar-SA"/>
        </w:rPr>
        <w:t>Максимальный размер надбавки по должности руководителя - 100 процентов от должностного оклада, по другим должностям – 100 процентов от должного оклада».</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pacing w:val="2"/>
          <w:sz w:val="18"/>
          <w:szCs w:val="18"/>
          <w:lang w:bidi="ar-SA"/>
        </w:rPr>
        <w:t xml:space="preserve">2. </w:t>
      </w:r>
      <w:r w:rsidRPr="00C578E3">
        <w:rPr>
          <w:rFonts w:ascii="Times New Roman" w:eastAsia="Times New Roman" w:hAnsi="Times New Roman" w:cs="Times New Roman"/>
          <w:color w:val="auto"/>
          <w:sz w:val="18"/>
          <w:szCs w:val="18"/>
          <w:lang w:bidi="ar-SA"/>
        </w:rPr>
        <w:t xml:space="preserve">Настоящее постановление опубликовать в Информационном бюллетене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и разместить на официальном сайте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в сети Интернет по адресу: </w:t>
      </w:r>
      <w:hyperlink r:id="rId11" w:history="1">
        <w:r w:rsidRPr="00C14857">
          <w:rPr>
            <w:rFonts w:ascii="Times New Roman" w:eastAsia="Times New Roman" w:hAnsi="Times New Roman" w:cs="Times New Roman"/>
            <w:color w:val="0000FF"/>
            <w:sz w:val="18"/>
            <w:szCs w:val="18"/>
            <w:lang w:bidi="ar-SA"/>
          </w:rPr>
          <w:t>http://www.trubech.ru</w:t>
        </w:r>
      </w:hyperlink>
      <w:r w:rsidRPr="00C578E3">
        <w:rPr>
          <w:rFonts w:ascii="Times New Roman" w:eastAsia="Times New Roman" w:hAnsi="Times New Roman" w:cs="Times New Roman"/>
          <w:color w:val="auto"/>
          <w:sz w:val="18"/>
          <w:szCs w:val="18"/>
          <w:lang w:bidi="ar-SA"/>
        </w:rPr>
        <w:t>.</w:t>
      </w:r>
    </w:p>
    <w:p w:rsidR="00C578E3" w:rsidRPr="00C578E3" w:rsidRDefault="00C578E3" w:rsidP="00C14857">
      <w:pPr>
        <w:widowControl/>
        <w:shd w:val="clear" w:color="auto" w:fill="FFFFFF"/>
        <w:ind w:firstLine="709"/>
        <w:jc w:val="both"/>
        <w:textAlignment w:val="baseline"/>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3. Настоящее постановление вступает в силу с момента его официального опубликования и распространяется на правоотношения, возникшие с 01 августа 2024 года.</w:t>
      </w:r>
    </w:p>
    <w:p w:rsidR="00C578E3" w:rsidRPr="00C578E3" w:rsidRDefault="00C578E3" w:rsidP="00C14857">
      <w:pPr>
        <w:widowControl/>
        <w:shd w:val="clear" w:color="auto" w:fill="FFFFFF"/>
        <w:ind w:firstLine="709"/>
        <w:jc w:val="both"/>
        <w:textAlignment w:val="baseline"/>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4. Настоящее постановление направить в организационно-правовой отдел, финансовое управление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МКУ «ЕДДС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района», МКУ «</w:t>
      </w:r>
      <w:proofErr w:type="spellStart"/>
      <w:r w:rsidRPr="00C578E3">
        <w:rPr>
          <w:rFonts w:ascii="Times New Roman" w:eastAsia="Times New Roman" w:hAnsi="Times New Roman" w:cs="Times New Roman"/>
          <w:color w:val="auto"/>
          <w:sz w:val="18"/>
          <w:szCs w:val="18"/>
          <w:lang w:bidi="ar-SA"/>
        </w:rPr>
        <w:t>Трубчевская</w:t>
      </w:r>
      <w:proofErr w:type="spellEnd"/>
      <w:r w:rsidRPr="00C578E3">
        <w:rPr>
          <w:rFonts w:ascii="Times New Roman" w:eastAsia="Times New Roman" w:hAnsi="Times New Roman" w:cs="Times New Roman"/>
          <w:color w:val="auto"/>
          <w:sz w:val="18"/>
          <w:szCs w:val="18"/>
          <w:lang w:bidi="ar-SA"/>
        </w:rPr>
        <w:t xml:space="preserve"> МПО».</w:t>
      </w:r>
    </w:p>
    <w:p w:rsidR="00C578E3" w:rsidRPr="00C578E3" w:rsidRDefault="00C578E3" w:rsidP="00C14857">
      <w:pPr>
        <w:widowControl/>
        <w:shd w:val="clear" w:color="auto" w:fill="FFFFFF"/>
        <w:ind w:firstLine="708"/>
        <w:jc w:val="both"/>
        <w:textAlignment w:val="baseline"/>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5. Контроль за исполнением настоящего постановления возложить на заместителя главы администрации – начальника финансового управления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proofErr w:type="spellStart"/>
      <w:r w:rsidRPr="00C578E3">
        <w:rPr>
          <w:rFonts w:ascii="Times New Roman" w:eastAsia="Times New Roman" w:hAnsi="Times New Roman" w:cs="Times New Roman"/>
          <w:color w:val="auto"/>
          <w:sz w:val="18"/>
          <w:szCs w:val="18"/>
          <w:lang w:bidi="ar-SA"/>
        </w:rPr>
        <w:t>С.И.Сидорову</w:t>
      </w:r>
      <w:proofErr w:type="spellEnd"/>
      <w:r w:rsidRPr="00C578E3">
        <w:rPr>
          <w:rFonts w:ascii="Times New Roman" w:eastAsia="Times New Roman" w:hAnsi="Times New Roman" w:cs="Times New Roman"/>
          <w:color w:val="auto"/>
          <w:sz w:val="18"/>
          <w:szCs w:val="18"/>
          <w:lang w:bidi="ar-SA"/>
        </w:rPr>
        <w:t xml:space="preserve">, заместителя главы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proofErr w:type="spellStart"/>
      <w:r w:rsidRPr="00C578E3">
        <w:rPr>
          <w:rFonts w:ascii="Times New Roman" w:eastAsia="Times New Roman" w:hAnsi="Times New Roman" w:cs="Times New Roman"/>
          <w:color w:val="auto"/>
          <w:sz w:val="18"/>
          <w:szCs w:val="18"/>
          <w:lang w:bidi="ar-SA"/>
        </w:rPr>
        <w:t>Е.А.Слободчикова</w:t>
      </w:r>
      <w:proofErr w:type="spellEnd"/>
      <w:r w:rsidRPr="00C578E3">
        <w:rPr>
          <w:rFonts w:ascii="Times New Roman" w:eastAsia="Times New Roman" w:hAnsi="Times New Roman" w:cs="Times New Roman"/>
          <w:color w:val="auto"/>
          <w:sz w:val="18"/>
          <w:szCs w:val="18"/>
          <w:lang w:bidi="ar-SA"/>
        </w:rPr>
        <w:t>.</w:t>
      </w:r>
    </w:p>
    <w:p w:rsidR="00C578E3" w:rsidRPr="00C578E3" w:rsidRDefault="00C578E3" w:rsidP="00C14857">
      <w:pPr>
        <w:rPr>
          <w:rFonts w:ascii="Times New Roman" w:eastAsia="Times New Roman" w:hAnsi="Times New Roman" w:cs="Times New Roman"/>
          <w:bCs/>
          <w:color w:val="auto"/>
          <w:sz w:val="18"/>
          <w:szCs w:val="18"/>
          <w:lang w:bidi="ar-SA"/>
        </w:rPr>
      </w:pPr>
    </w:p>
    <w:p w:rsidR="00C578E3" w:rsidRPr="00C578E3" w:rsidRDefault="00C578E3" w:rsidP="00C14857">
      <w:pPr>
        <w:rPr>
          <w:rFonts w:ascii="Times New Roman" w:eastAsia="Times New Roman" w:hAnsi="Times New Roman" w:cs="Times New Roman"/>
          <w:bCs/>
          <w:color w:val="auto"/>
          <w:sz w:val="18"/>
          <w:szCs w:val="18"/>
          <w:lang w:bidi="ar-SA"/>
        </w:rPr>
      </w:pPr>
      <w:r w:rsidRPr="00C578E3">
        <w:rPr>
          <w:rFonts w:ascii="Times New Roman" w:eastAsia="Times New Roman" w:hAnsi="Times New Roman" w:cs="Times New Roman"/>
          <w:bCs/>
          <w:color w:val="auto"/>
          <w:sz w:val="18"/>
          <w:szCs w:val="18"/>
          <w:lang w:bidi="ar-SA"/>
        </w:rPr>
        <w:t xml:space="preserve">Глава администрации </w:t>
      </w:r>
    </w:p>
    <w:p w:rsidR="00C578E3" w:rsidRPr="00C578E3" w:rsidRDefault="00C578E3" w:rsidP="00C14857">
      <w:pPr>
        <w:rPr>
          <w:rFonts w:ascii="Times New Roman" w:eastAsia="Times New Roman" w:hAnsi="Times New Roman" w:cs="Times New Roman"/>
          <w:bCs/>
          <w:color w:val="auto"/>
          <w:sz w:val="18"/>
          <w:szCs w:val="18"/>
          <w:lang w:bidi="ar-SA"/>
        </w:rPr>
      </w:pPr>
      <w:proofErr w:type="spellStart"/>
      <w:r w:rsidRPr="00C578E3">
        <w:rPr>
          <w:rFonts w:ascii="Times New Roman" w:eastAsia="Times New Roman" w:hAnsi="Times New Roman" w:cs="Times New Roman"/>
          <w:bCs/>
          <w:color w:val="auto"/>
          <w:sz w:val="18"/>
          <w:szCs w:val="18"/>
          <w:lang w:bidi="ar-SA"/>
        </w:rPr>
        <w:t>Трубчевского</w:t>
      </w:r>
      <w:proofErr w:type="spellEnd"/>
      <w:r w:rsidRPr="00C578E3">
        <w:rPr>
          <w:rFonts w:ascii="Times New Roman" w:eastAsia="Times New Roman" w:hAnsi="Times New Roman" w:cs="Times New Roman"/>
          <w:bCs/>
          <w:color w:val="auto"/>
          <w:sz w:val="18"/>
          <w:szCs w:val="18"/>
          <w:lang w:bidi="ar-SA"/>
        </w:rPr>
        <w:t xml:space="preserve"> муниципального района</w:t>
      </w:r>
      <w:r w:rsidRPr="00C578E3">
        <w:rPr>
          <w:rFonts w:ascii="Times New Roman" w:eastAsia="Times New Roman" w:hAnsi="Times New Roman" w:cs="Times New Roman"/>
          <w:bCs/>
          <w:color w:val="auto"/>
          <w:sz w:val="18"/>
          <w:szCs w:val="18"/>
          <w:lang w:bidi="ar-SA"/>
        </w:rPr>
        <w:tab/>
      </w:r>
      <w:r w:rsidRPr="00C578E3">
        <w:rPr>
          <w:rFonts w:ascii="Times New Roman" w:eastAsia="Times New Roman" w:hAnsi="Times New Roman" w:cs="Times New Roman"/>
          <w:bCs/>
          <w:color w:val="auto"/>
          <w:sz w:val="18"/>
          <w:szCs w:val="18"/>
          <w:lang w:bidi="ar-SA"/>
        </w:rPr>
        <w:tab/>
      </w:r>
      <w:r w:rsidRPr="00C578E3">
        <w:rPr>
          <w:rFonts w:ascii="Times New Roman" w:eastAsia="Times New Roman" w:hAnsi="Times New Roman" w:cs="Times New Roman"/>
          <w:bCs/>
          <w:color w:val="auto"/>
          <w:sz w:val="18"/>
          <w:szCs w:val="18"/>
          <w:lang w:bidi="ar-SA"/>
        </w:rPr>
        <w:tab/>
        <w:t xml:space="preserve">             </w:t>
      </w:r>
      <w:r w:rsidR="00452FF9">
        <w:rPr>
          <w:rFonts w:ascii="Times New Roman" w:eastAsia="Times New Roman" w:hAnsi="Times New Roman" w:cs="Times New Roman"/>
          <w:bCs/>
          <w:color w:val="auto"/>
          <w:sz w:val="18"/>
          <w:szCs w:val="18"/>
          <w:lang w:bidi="ar-SA"/>
        </w:rPr>
        <w:t xml:space="preserve">                                                                                    </w:t>
      </w:r>
      <w:r w:rsidRPr="00C578E3">
        <w:rPr>
          <w:rFonts w:ascii="Times New Roman" w:eastAsia="Times New Roman" w:hAnsi="Times New Roman" w:cs="Times New Roman"/>
          <w:bCs/>
          <w:color w:val="auto"/>
          <w:sz w:val="18"/>
          <w:szCs w:val="18"/>
          <w:lang w:bidi="ar-SA"/>
        </w:rPr>
        <w:t xml:space="preserve">И.И. </w:t>
      </w:r>
      <w:proofErr w:type="spellStart"/>
      <w:r w:rsidRPr="00C578E3">
        <w:rPr>
          <w:rFonts w:ascii="Times New Roman" w:eastAsia="Times New Roman" w:hAnsi="Times New Roman" w:cs="Times New Roman"/>
          <w:bCs/>
          <w:color w:val="auto"/>
          <w:sz w:val="18"/>
          <w:szCs w:val="18"/>
          <w:lang w:bidi="ar-SA"/>
        </w:rPr>
        <w:t>Обыдённов</w:t>
      </w:r>
      <w:proofErr w:type="spellEnd"/>
    </w:p>
    <w:p w:rsidR="00C578E3" w:rsidRPr="00452FF9" w:rsidRDefault="00C578E3" w:rsidP="00452FF9">
      <w:pPr>
        <w:jc w:val="center"/>
        <w:rPr>
          <w:rFonts w:ascii="Times New Roman" w:hAnsi="Times New Roman" w:cs="Times New Roman"/>
          <w:b/>
          <w:bCs/>
          <w:sz w:val="18"/>
          <w:szCs w:val="18"/>
        </w:rPr>
      </w:pPr>
      <w:r w:rsidRPr="00452FF9">
        <w:rPr>
          <w:rFonts w:ascii="Times New Roman" w:hAnsi="Times New Roman" w:cs="Times New Roman"/>
          <w:b/>
          <w:bCs/>
          <w:sz w:val="18"/>
          <w:szCs w:val="18"/>
        </w:rPr>
        <w:t>РОССИЙСКАЯ ФЕДЕРАЦИЯ</w:t>
      </w:r>
    </w:p>
    <w:p w:rsidR="00C578E3" w:rsidRPr="00452FF9" w:rsidRDefault="00C578E3" w:rsidP="00452FF9">
      <w:pPr>
        <w:jc w:val="center"/>
        <w:rPr>
          <w:rFonts w:ascii="Times New Roman" w:hAnsi="Times New Roman" w:cs="Times New Roman"/>
          <w:b/>
          <w:bCs/>
          <w:sz w:val="18"/>
          <w:szCs w:val="18"/>
        </w:rPr>
      </w:pPr>
      <w:r w:rsidRPr="00452FF9">
        <w:rPr>
          <w:rFonts w:ascii="Times New Roman" w:hAnsi="Times New Roman" w:cs="Times New Roman"/>
          <w:b/>
          <w:bCs/>
          <w:sz w:val="18"/>
          <w:szCs w:val="18"/>
        </w:rPr>
        <w:t>АДМИНИСТРАЦИЯ ТРУБЧЕВСКОГО МУНИЦИПАЛЬНОГО РАЙОНА</w:t>
      </w:r>
    </w:p>
    <w:p w:rsidR="00C578E3" w:rsidRPr="00452FF9" w:rsidRDefault="00C578E3" w:rsidP="00452FF9">
      <w:pPr>
        <w:jc w:val="center"/>
        <w:rPr>
          <w:rFonts w:ascii="Times New Roman" w:hAnsi="Times New Roman" w:cs="Times New Roman"/>
          <w:b/>
          <w:sz w:val="18"/>
          <w:szCs w:val="18"/>
        </w:rPr>
      </w:pPr>
      <w:r w:rsidRPr="00452FF9">
        <w:rPr>
          <w:rFonts w:ascii="Times New Roman" w:hAnsi="Times New Roman" w:cs="Times New Roman"/>
          <w:b/>
          <w:noProof/>
          <w:sz w:val="18"/>
          <w:szCs w:val="18"/>
          <w:lang w:bidi="ar-SA"/>
        </w:rPr>
        <mc:AlternateContent>
          <mc:Choice Requires="wps">
            <w:drawing>
              <wp:anchor distT="0" distB="0" distL="114300" distR="114300" simplePos="0" relativeHeight="251667456" behindDoc="0" locked="0" layoutInCell="1" allowOverlap="1" wp14:anchorId="22348331" wp14:editId="5399C544">
                <wp:simplePos x="0" y="0"/>
                <wp:positionH relativeFrom="margin">
                  <wp:align>right</wp:align>
                </wp:positionH>
                <wp:positionV relativeFrom="paragraph">
                  <wp:posOffset>92075</wp:posOffset>
                </wp:positionV>
                <wp:extent cx="6705600" cy="9525"/>
                <wp:effectExtent l="19050" t="38100" r="381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6EC14"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8pt,7.25pt" to="100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" strokeweight="6pt">
                <v:stroke linestyle="thickBetweenThin"/>
                <w10:wrap anchorx="margin"/>
              </v:line>
            </w:pict>
          </mc:Fallback>
        </mc:AlternateContent>
      </w:r>
    </w:p>
    <w:p w:rsidR="00C578E3" w:rsidRPr="00452FF9" w:rsidRDefault="00C578E3" w:rsidP="00452FF9">
      <w:pPr>
        <w:jc w:val="center"/>
        <w:rPr>
          <w:rFonts w:ascii="Times New Roman" w:hAnsi="Times New Roman" w:cs="Times New Roman"/>
          <w:b/>
          <w:bCs/>
          <w:sz w:val="18"/>
          <w:szCs w:val="18"/>
        </w:rPr>
      </w:pPr>
      <w:r w:rsidRPr="00452FF9">
        <w:rPr>
          <w:rFonts w:ascii="Times New Roman" w:hAnsi="Times New Roman" w:cs="Times New Roman"/>
          <w:b/>
          <w:bCs/>
          <w:sz w:val="18"/>
          <w:szCs w:val="18"/>
        </w:rPr>
        <w:t>П О С Т А Н О В Л Е Н И Е</w:t>
      </w:r>
    </w:p>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r w:rsidRPr="00C14857">
        <w:rPr>
          <w:rFonts w:ascii="Times New Roman" w:hAnsi="Times New Roman" w:cs="Times New Roman"/>
          <w:sz w:val="18"/>
          <w:szCs w:val="18"/>
        </w:rPr>
        <w:t>от 11.09.2024г. № 563</w:t>
      </w:r>
    </w:p>
    <w:p w:rsidR="00C578E3" w:rsidRPr="00C14857" w:rsidRDefault="00C578E3" w:rsidP="00C14857">
      <w:pPr>
        <w:rPr>
          <w:rFonts w:ascii="Times New Roman" w:hAnsi="Times New Roman" w:cs="Times New Roman"/>
          <w:sz w:val="18"/>
          <w:szCs w:val="18"/>
        </w:rPr>
      </w:pPr>
      <w:proofErr w:type="spellStart"/>
      <w:r w:rsidRPr="00C14857">
        <w:rPr>
          <w:rFonts w:ascii="Times New Roman" w:hAnsi="Times New Roman" w:cs="Times New Roman"/>
          <w:sz w:val="18"/>
          <w:szCs w:val="18"/>
        </w:rPr>
        <w:t>г.Трубчевск</w:t>
      </w:r>
      <w:proofErr w:type="spellEnd"/>
    </w:p>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r w:rsidRPr="00C14857">
        <w:rPr>
          <w:rFonts w:ascii="Times New Roman" w:hAnsi="Times New Roman" w:cs="Times New Roman"/>
          <w:sz w:val="18"/>
          <w:szCs w:val="18"/>
        </w:rPr>
        <w:t xml:space="preserve">О внесении изменений в Положение об оплате труда </w:t>
      </w:r>
    </w:p>
    <w:p w:rsidR="00C578E3" w:rsidRPr="00C14857" w:rsidRDefault="00C578E3" w:rsidP="00C14857">
      <w:pPr>
        <w:rPr>
          <w:rFonts w:ascii="Times New Roman" w:hAnsi="Times New Roman" w:cs="Times New Roman"/>
          <w:sz w:val="18"/>
          <w:szCs w:val="18"/>
        </w:rPr>
      </w:pPr>
      <w:r w:rsidRPr="00C14857">
        <w:rPr>
          <w:rFonts w:ascii="Times New Roman" w:hAnsi="Times New Roman" w:cs="Times New Roman"/>
          <w:sz w:val="18"/>
          <w:szCs w:val="18"/>
        </w:rPr>
        <w:t xml:space="preserve">руководителей муниципальных учреждений </w:t>
      </w:r>
    </w:p>
    <w:p w:rsidR="00C578E3" w:rsidRPr="00C14857" w:rsidRDefault="00C578E3" w:rsidP="00C14857">
      <w:pPr>
        <w:pStyle w:val="ConsPlusNormal"/>
        <w:rPr>
          <w:rFonts w:ascii="Times New Roman" w:hAnsi="Times New Roman" w:cs="Times New Roman"/>
          <w:sz w:val="18"/>
          <w:szCs w:val="18"/>
        </w:rPr>
      </w:pP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w:t>
      </w:r>
    </w:p>
    <w:p w:rsidR="00C578E3" w:rsidRPr="00C14857" w:rsidRDefault="00C578E3" w:rsidP="00C14857">
      <w:pPr>
        <w:pStyle w:val="ConsPlusNormal"/>
        <w:rPr>
          <w:rFonts w:ascii="Times New Roman" w:hAnsi="Times New Roman" w:cs="Times New Roman"/>
          <w:sz w:val="18"/>
          <w:szCs w:val="18"/>
        </w:rPr>
      </w:pPr>
      <w:proofErr w:type="gramStart"/>
      <w:r w:rsidRPr="00C14857">
        <w:rPr>
          <w:rFonts w:ascii="Times New Roman" w:hAnsi="Times New Roman" w:cs="Times New Roman"/>
          <w:sz w:val="18"/>
          <w:szCs w:val="18"/>
        </w:rPr>
        <w:t>МКУ  «</w:t>
      </w:r>
      <w:proofErr w:type="gramEnd"/>
      <w:r w:rsidRPr="00C14857">
        <w:rPr>
          <w:rFonts w:ascii="Times New Roman" w:hAnsi="Times New Roman" w:cs="Times New Roman"/>
          <w:sz w:val="18"/>
          <w:szCs w:val="18"/>
        </w:rPr>
        <w:t xml:space="preserve">ЕДДС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района», </w:t>
      </w:r>
    </w:p>
    <w:p w:rsidR="00C578E3" w:rsidRPr="00C14857" w:rsidRDefault="00C578E3" w:rsidP="00C14857">
      <w:pPr>
        <w:pStyle w:val="ConsPlusNormal"/>
        <w:rPr>
          <w:rFonts w:ascii="Times New Roman" w:hAnsi="Times New Roman" w:cs="Times New Roman"/>
          <w:sz w:val="18"/>
          <w:szCs w:val="18"/>
        </w:rPr>
      </w:pPr>
      <w:r w:rsidRPr="00C14857">
        <w:rPr>
          <w:rFonts w:ascii="Times New Roman" w:hAnsi="Times New Roman" w:cs="Times New Roman"/>
          <w:sz w:val="18"/>
          <w:szCs w:val="18"/>
        </w:rPr>
        <w:t>МКУ «</w:t>
      </w:r>
      <w:proofErr w:type="spellStart"/>
      <w:r w:rsidRPr="00C14857">
        <w:rPr>
          <w:rFonts w:ascii="Times New Roman" w:hAnsi="Times New Roman" w:cs="Times New Roman"/>
          <w:sz w:val="18"/>
          <w:szCs w:val="18"/>
        </w:rPr>
        <w:t>Трубчевская</w:t>
      </w:r>
      <w:proofErr w:type="spellEnd"/>
      <w:r w:rsidRPr="00C14857">
        <w:rPr>
          <w:rFonts w:ascii="Times New Roman" w:hAnsi="Times New Roman" w:cs="Times New Roman"/>
          <w:sz w:val="18"/>
          <w:szCs w:val="18"/>
        </w:rPr>
        <w:t xml:space="preserve"> МПО»</w:t>
      </w:r>
    </w:p>
    <w:p w:rsidR="00C578E3" w:rsidRPr="00C14857" w:rsidRDefault="00C578E3" w:rsidP="00C14857">
      <w:pPr>
        <w:rPr>
          <w:rFonts w:ascii="Times New Roman" w:hAnsi="Times New Roman" w:cs="Times New Roman"/>
          <w:sz w:val="18"/>
          <w:szCs w:val="18"/>
        </w:rPr>
      </w:pPr>
    </w:p>
    <w:p w:rsidR="00C578E3" w:rsidRPr="00C14857" w:rsidRDefault="00C578E3" w:rsidP="00C14857">
      <w:pPr>
        <w:jc w:val="both"/>
        <w:rPr>
          <w:rFonts w:ascii="Times New Roman" w:hAnsi="Times New Roman" w:cs="Times New Roman"/>
          <w:sz w:val="18"/>
          <w:szCs w:val="18"/>
        </w:rPr>
      </w:pPr>
      <w:r w:rsidRPr="00C14857">
        <w:rPr>
          <w:rFonts w:ascii="Times New Roman" w:hAnsi="Times New Roman" w:cs="Times New Roman"/>
          <w:sz w:val="18"/>
          <w:szCs w:val="18"/>
        </w:rPr>
        <w:tab/>
        <w:t xml:space="preserve">Руководствуясь Трудовым </w:t>
      </w:r>
      <w:hyperlink r:id="rId12" w:history="1">
        <w:r w:rsidRPr="00C14857">
          <w:rPr>
            <w:rStyle w:val="a3"/>
            <w:rFonts w:ascii="Times New Roman" w:hAnsi="Times New Roman" w:cs="Times New Roman"/>
            <w:color w:val="auto"/>
            <w:sz w:val="18"/>
            <w:szCs w:val="18"/>
            <w:u w:val="none"/>
          </w:rPr>
          <w:t>кодексом</w:t>
        </w:r>
      </w:hyperlink>
      <w:r w:rsidRPr="00C14857">
        <w:rPr>
          <w:rFonts w:ascii="Times New Roman" w:hAnsi="Times New Roman" w:cs="Times New Roman"/>
          <w:sz w:val="18"/>
          <w:szCs w:val="18"/>
        </w:rPr>
        <w:t xml:space="preserve"> Российской Федерации, в соответствии с Положением об оплате труда работников муниципальных казенных учреждений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утвержденным постановлением администрации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от 24.05.2021 № 343, Положением об администрации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w:t>
      </w:r>
      <w:r w:rsidRPr="00C14857">
        <w:rPr>
          <w:rFonts w:ascii="Times New Roman" w:eastAsia="Times New Roman" w:hAnsi="Times New Roman" w:cs="Times New Roman"/>
          <w:sz w:val="18"/>
          <w:szCs w:val="18"/>
        </w:rPr>
        <w:t xml:space="preserve"> </w:t>
      </w:r>
      <w:r w:rsidRPr="00C14857">
        <w:rPr>
          <w:rFonts w:ascii="Times New Roman" w:hAnsi="Times New Roman" w:cs="Times New Roman"/>
          <w:sz w:val="18"/>
          <w:szCs w:val="18"/>
        </w:rPr>
        <w:t xml:space="preserve">на основании ходатайств МКУ «ЕДДС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района» от 05.09.2024 № 81, МКУ «</w:t>
      </w:r>
      <w:proofErr w:type="spellStart"/>
      <w:r w:rsidRPr="00C14857">
        <w:rPr>
          <w:rFonts w:ascii="Times New Roman" w:hAnsi="Times New Roman" w:cs="Times New Roman"/>
          <w:sz w:val="18"/>
          <w:szCs w:val="18"/>
        </w:rPr>
        <w:t>Трубчевская</w:t>
      </w:r>
      <w:proofErr w:type="spellEnd"/>
      <w:r w:rsidRPr="00C14857">
        <w:rPr>
          <w:rFonts w:ascii="Times New Roman" w:hAnsi="Times New Roman" w:cs="Times New Roman"/>
          <w:sz w:val="18"/>
          <w:szCs w:val="18"/>
        </w:rPr>
        <w:t xml:space="preserve"> МПО» от 05.09.2024 № 66:</w:t>
      </w:r>
    </w:p>
    <w:p w:rsidR="00C578E3" w:rsidRPr="00C14857" w:rsidRDefault="00C578E3" w:rsidP="00C14857">
      <w:pPr>
        <w:ind w:firstLine="709"/>
        <w:jc w:val="both"/>
        <w:rPr>
          <w:rFonts w:ascii="Times New Roman" w:hAnsi="Times New Roman" w:cs="Times New Roman"/>
          <w:sz w:val="18"/>
          <w:szCs w:val="18"/>
        </w:rPr>
      </w:pPr>
      <w:r w:rsidRPr="00C14857">
        <w:rPr>
          <w:rFonts w:ascii="Times New Roman" w:hAnsi="Times New Roman" w:cs="Times New Roman"/>
          <w:sz w:val="18"/>
          <w:szCs w:val="18"/>
        </w:rPr>
        <w:t>ПОСТАНОВЛЯЮ:</w:t>
      </w:r>
    </w:p>
    <w:p w:rsidR="00C578E3" w:rsidRPr="00C14857" w:rsidRDefault="00C578E3" w:rsidP="00C14857">
      <w:pPr>
        <w:pStyle w:val="ConsPlusNormal"/>
        <w:numPr>
          <w:ilvl w:val="0"/>
          <w:numId w:val="6"/>
        </w:numPr>
        <w:tabs>
          <w:tab w:val="left" w:pos="993"/>
        </w:tabs>
        <w:ind w:left="0" w:firstLine="709"/>
        <w:jc w:val="both"/>
        <w:rPr>
          <w:rFonts w:ascii="Times New Roman" w:hAnsi="Times New Roman" w:cs="Times New Roman"/>
          <w:sz w:val="18"/>
          <w:szCs w:val="18"/>
        </w:rPr>
      </w:pPr>
      <w:r w:rsidRPr="00C14857">
        <w:rPr>
          <w:rFonts w:ascii="Times New Roman" w:hAnsi="Times New Roman" w:cs="Times New Roman"/>
          <w:sz w:val="18"/>
          <w:szCs w:val="18"/>
        </w:rPr>
        <w:t xml:space="preserve">Внести следующие изменения в Положение об оплате труда руководителей муниципальных учреждений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МКУ «ЕДДС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района», МКУ «</w:t>
      </w:r>
      <w:proofErr w:type="spellStart"/>
      <w:r w:rsidRPr="00C14857">
        <w:rPr>
          <w:rFonts w:ascii="Times New Roman" w:hAnsi="Times New Roman" w:cs="Times New Roman"/>
          <w:sz w:val="18"/>
          <w:szCs w:val="18"/>
        </w:rPr>
        <w:t>Трубчевская</w:t>
      </w:r>
      <w:proofErr w:type="spellEnd"/>
      <w:r w:rsidRPr="00C14857">
        <w:rPr>
          <w:rFonts w:ascii="Times New Roman" w:hAnsi="Times New Roman" w:cs="Times New Roman"/>
          <w:sz w:val="18"/>
          <w:szCs w:val="18"/>
        </w:rPr>
        <w:t xml:space="preserve"> МПО», утвержденное постановлением администрации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от 01.04.2024 № 195 (далее – Положение):</w:t>
      </w:r>
    </w:p>
    <w:p w:rsidR="00C578E3" w:rsidRPr="00C14857" w:rsidRDefault="00C578E3" w:rsidP="00C14857">
      <w:pPr>
        <w:pStyle w:val="ConsPlusNormal"/>
        <w:numPr>
          <w:ilvl w:val="1"/>
          <w:numId w:val="6"/>
        </w:numPr>
        <w:tabs>
          <w:tab w:val="left" w:pos="993"/>
        </w:tabs>
        <w:ind w:left="0" w:firstLine="709"/>
        <w:jc w:val="both"/>
        <w:rPr>
          <w:rFonts w:ascii="Times New Roman" w:hAnsi="Times New Roman" w:cs="Times New Roman"/>
          <w:sz w:val="18"/>
          <w:szCs w:val="18"/>
        </w:rPr>
      </w:pPr>
      <w:r w:rsidRPr="00C14857">
        <w:rPr>
          <w:rFonts w:ascii="Times New Roman" w:hAnsi="Times New Roman" w:cs="Times New Roman"/>
          <w:sz w:val="18"/>
          <w:szCs w:val="18"/>
        </w:rPr>
        <w:t>В разделе 3 Положения:</w:t>
      </w:r>
    </w:p>
    <w:p w:rsidR="00C578E3" w:rsidRPr="00C14857" w:rsidRDefault="00C578E3" w:rsidP="00C14857">
      <w:pPr>
        <w:pStyle w:val="ConsPlusNormal"/>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1.1.1. Второй абзац пункта 3.1. изложить в редакции: «Надбавка за сложность, напряженность и высокие достижения в труде руководителю муниципального учреждения устанавливается в размере до 200 % от должностного оклада.</w:t>
      </w:r>
    </w:p>
    <w:p w:rsidR="00C578E3" w:rsidRPr="00C14857" w:rsidRDefault="00C578E3" w:rsidP="00C14857">
      <w:pPr>
        <w:pStyle w:val="ConsPlusNormal"/>
        <w:numPr>
          <w:ilvl w:val="2"/>
          <w:numId w:val="7"/>
        </w:numPr>
        <w:tabs>
          <w:tab w:val="left" w:pos="993"/>
        </w:tabs>
        <w:ind w:left="0" w:firstLine="708"/>
        <w:jc w:val="both"/>
        <w:rPr>
          <w:rFonts w:ascii="Times New Roman" w:hAnsi="Times New Roman" w:cs="Times New Roman"/>
          <w:sz w:val="18"/>
          <w:szCs w:val="18"/>
        </w:rPr>
      </w:pPr>
      <w:r w:rsidRPr="00C14857">
        <w:rPr>
          <w:rFonts w:ascii="Times New Roman" w:hAnsi="Times New Roman" w:cs="Times New Roman"/>
          <w:sz w:val="18"/>
          <w:szCs w:val="18"/>
        </w:rPr>
        <w:t>Пункт 3.3. изложить в редакции: «3.3. Ежемесячная надбавка за сложность, напряженность и высокие достижения в труде к должностному окладу руководителя муниципального учреждения устанавливается в следующих размерах:</w:t>
      </w:r>
    </w:p>
    <w:p w:rsidR="00C578E3" w:rsidRPr="00C14857" w:rsidRDefault="00C578E3" w:rsidP="00C14857">
      <w:pPr>
        <w:pStyle w:val="ConsPlusNormal"/>
        <w:tabs>
          <w:tab w:val="left" w:pos="993"/>
        </w:tabs>
        <w:ind w:firstLine="708"/>
        <w:jc w:val="both"/>
        <w:rPr>
          <w:rFonts w:ascii="Times New Roman" w:hAnsi="Times New Roman" w:cs="Times New Roman"/>
          <w:sz w:val="18"/>
          <w:szCs w:val="18"/>
        </w:rPr>
      </w:pPr>
      <w:r w:rsidRPr="00C14857">
        <w:rPr>
          <w:rFonts w:ascii="Times New Roman" w:hAnsi="Times New Roman" w:cs="Times New Roman"/>
          <w:sz w:val="18"/>
          <w:szCs w:val="18"/>
        </w:rPr>
        <w:t>- от 80 до 90 баллов – 200 % от должностного оклада;</w:t>
      </w:r>
    </w:p>
    <w:p w:rsidR="00C578E3" w:rsidRPr="00C14857" w:rsidRDefault="00C578E3" w:rsidP="00C14857">
      <w:pPr>
        <w:pStyle w:val="ConsPlusNormal"/>
        <w:tabs>
          <w:tab w:val="left" w:pos="993"/>
        </w:tabs>
        <w:ind w:firstLine="708"/>
        <w:jc w:val="both"/>
        <w:rPr>
          <w:rFonts w:ascii="Times New Roman" w:hAnsi="Times New Roman" w:cs="Times New Roman"/>
          <w:sz w:val="18"/>
          <w:szCs w:val="18"/>
        </w:rPr>
      </w:pPr>
      <w:r w:rsidRPr="00C14857">
        <w:rPr>
          <w:rFonts w:ascii="Times New Roman" w:hAnsi="Times New Roman" w:cs="Times New Roman"/>
          <w:sz w:val="18"/>
          <w:szCs w:val="18"/>
        </w:rPr>
        <w:t>- от 70 до 80 баллов – 170 % от должностного оклада;</w:t>
      </w:r>
    </w:p>
    <w:p w:rsidR="00C578E3" w:rsidRPr="00C14857" w:rsidRDefault="00C578E3" w:rsidP="00C14857">
      <w:pPr>
        <w:pStyle w:val="ConsPlusNormal"/>
        <w:tabs>
          <w:tab w:val="left" w:pos="993"/>
        </w:tabs>
        <w:ind w:firstLine="708"/>
        <w:jc w:val="both"/>
        <w:rPr>
          <w:rFonts w:ascii="Times New Roman" w:hAnsi="Times New Roman" w:cs="Times New Roman"/>
          <w:sz w:val="18"/>
          <w:szCs w:val="18"/>
        </w:rPr>
      </w:pPr>
      <w:r w:rsidRPr="00C14857">
        <w:rPr>
          <w:rFonts w:ascii="Times New Roman" w:hAnsi="Times New Roman" w:cs="Times New Roman"/>
          <w:sz w:val="18"/>
          <w:szCs w:val="18"/>
        </w:rPr>
        <w:t>- от 60 до 70 баллов – 130 % от должностного оклада;</w:t>
      </w:r>
    </w:p>
    <w:p w:rsidR="00C578E3" w:rsidRPr="00C14857" w:rsidRDefault="00C578E3" w:rsidP="00C14857">
      <w:pPr>
        <w:pStyle w:val="ConsPlusNormal"/>
        <w:tabs>
          <w:tab w:val="left" w:pos="993"/>
        </w:tabs>
        <w:ind w:firstLine="708"/>
        <w:jc w:val="both"/>
        <w:rPr>
          <w:rFonts w:ascii="Times New Roman" w:hAnsi="Times New Roman" w:cs="Times New Roman"/>
          <w:sz w:val="18"/>
          <w:szCs w:val="18"/>
        </w:rPr>
      </w:pPr>
      <w:r w:rsidRPr="00C14857">
        <w:rPr>
          <w:rFonts w:ascii="Times New Roman" w:hAnsi="Times New Roman" w:cs="Times New Roman"/>
          <w:sz w:val="18"/>
          <w:szCs w:val="18"/>
        </w:rPr>
        <w:t>- от 50 до 60 баллов – 100 % от должностного оклада.»;</w:t>
      </w:r>
    </w:p>
    <w:p w:rsidR="00C578E3" w:rsidRPr="00C14857" w:rsidRDefault="00C578E3" w:rsidP="00C14857">
      <w:pPr>
        <w:pStyle w:val="ConsPlusNormal"/>
        <w:tabs>
          <w:tab w:val="left" w:pos="993"/>
        </w:tabs>
        <w:ind w:firstLine="708"/>
        <w:jc w:val="both"/>
        <w:rPr>
          <w:rFonts w:ascii="Times New Roman" w:hAnsi="Times New Roman" w:cs="Times New Roman"/>
          <w:sz w:val="18"/>
          <w:szCs w:val="18"/>
        </w:rPr>
      </w:pPr>
      <w:r w:rsidRPr="00C14857">
        <w:rPr>
          <w:rFonts w:ascii="Times New Roman" w:hAnsi="Times New Roman" w:cs="Times New Roman"/>
          <w:sz w:val="18"/>
          <w:szCs w:val="18"/>
        </w:rPr>
        <w:t>1.2. В разделе 4 Положения:</w:t>
      </w:r>
    </w:p>
    <w:p w:rsidR="00C578E3" w:rsidRPr="00C14857" w:rsidRDefault="00C578E3" w:rsidP="00C14857">
      <w:pPr>
        <w:pStyle w:val="ConsPlusNormal"/>
        <w:tabs>
          <w:tab w:val="left" w:pos="993"/>
        </w:tabs>
        <w:ind w:firstLine="708"/>
        <w:jc w:val="both"/>
        <w:rPr>
          <w:rFonts w:ascii="Times New Roman" w:hAnsi="Times New Roman" w:cs="Times New Roman"/>
          <w:sz w:val="18"/>
          <w:szCs w:val="18"/>
        </w:rPr>
      </w:pPr>
      <w:r w:rsidRPr="00C14857">
        <w:rPr>
          <w:rFonts w:ascii="Times New Roman" w:hAnsi="Times New Roman" w:cs="Times New Roman"/>
          <w:sz w:val="18"/>
          <w:szCs w:val="18"/>
        </w:rPr>
        <w:t>1.2.1. Первый абзац пункта 4.1. изложить в редакции: «Ежемесячное денежное поощрение к должностному окладу руководителю муниципального учреждения устанавливается в зависимости от достижения установленных показателей эффективности и результативности служебной деятельности руководителя муниципального учреждения в размере до 100 % от должностного оклада.»;</w:t>
      </w:r>
    </w:p>
    <w:p w:rsidR="00C578E3" w:rsidRPr="00C14857" w:rsidRDefault="00C578E3" w:rsidP="00C14857">
      <w:pPr>
        <w:pStyle w:val="ConsPlusNormal"/>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 xml:space="preserve">1.2.2. Пункт 4.2. изложить в редакции: «4.2. Ежемесячное денежное поощрение руководителям муниципальных учреждений МКУ «ЕДДС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района», МКУ «МПО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района» устанавливается в следующих размерах:</w:t>
      </w:r>
    </w:p>
    <w:p w:rsidR="00C578E3" w:rsidRPr="00C14857" w:rsidRDefault="00C578E3" w:rsidP="00C14857">
      <w:pPr>
        <w:pStyle w:val="ConsPlusNormal"/>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 от 90 баллов – 100 % от должностного оклада руководителя муниципального учреждения;</w:t>
      </w:r>
    </w:p>
    <w:p w:rsidR="00C578E3" w:rsidRPr="00C14857" w:rsidRDefault="00C578E3" w:rsidP="00C14857">
      <w:pPr>
        <w:pStyle w:val="ConsPlusNormal"/>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 от 80 до 90 баллов – 90 % от должностного оклада руководителя муниципального учреждения;</w:t>
      </w:r>
    </w:p>
    <w:p w:rsidR="00C578E3" w:rsidRPr="00C14857" w:rsidRDefault="00C578E3" w:rsidP="00C14857">
      <w:pPr>
        <w:pStyle w:val="ConsPlusNormal"/>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 от 70 до 80 баллов – 70 % от должностного оклада руководителя муниципального учреждения;</w:t>
      </w:r>
    </w:p>
    <w:p w:rsidR="00C578E3" w:rsidRPr="00C14857" w:rsidRDefault="00C578E3" w:rsidP="00C14857">
      <w:pPr>
        <w:pStyle w:val="ConsPlusNormal"/>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 от 50 до 70 баллов – 50 % от должностного оклада руководителя муниципального учреждения.».</w:t>
      </w:r>
    </w:p>
    <w:p w:rsidR="00C578E3" w:rsidRPr="00C14857" w:rsidRDefault="00C578E3" w:rsidP="00C14857">
      <w:pPr>
        <w:pStyle w:val="ConsPlusNormal"/>
        <w:numPr>
          <w:ilvl w:val="0"/>
          <w:numId w:val="7"/>
        </w:numPr>
        <w:tabs>
          <w:tab w:val="left" w:pos="993"/>
        </w:tabs>
        <w:ind w:left="0" w:firstLine="709"/>
        <w:jc w:val="both"/>
        <w:rPr>
          <w:rFonts w:ascii="Times New Roman" w:hAnsi="Times New Roman" w:cs="Times New Roman"/>
          <w:sz w:val="18"/>
          <w:szCs w:val="18"/>
        </w:rPr>
      </w:pPr>
      <w:r w:rsidRPr="00C14857">
        <w:rPr>
          <w:rFonts w:ascii="Times New Roman" w:hAnsi="Times New Roman" w:cs="Times New Roman"/>
          <w:sz w:val="18"/>
          <w:szCs w:val="18"/>
        </w:rPr>
        <w:t xml:space="preserve">МКУ «ЕДДС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района», МКУ «</w:t>
      </w:r>
      <w:proofErr w:type="spellStart"/>
      <w:r w:rsidRPr="00C14857">
        <w:rPr>
          <w:rFonts w:ascii="Times New Roman" w:hAnsi="Times New Roman" w:cs="Times New Roman"/>
          <w:sz w:val="18"/>
          <w:szCs w:val="18"/>
        </w:rPr>
        <w:t>Трубчевская</w:t>
      </w:r>
      <w:proofErr w:type="spellEnd"/>
      <w:r w:rsidRPr="00C14857">
        <w:rPr>
          <w:rFonts w:ascii="Times New Roman" w:hAnsi="Times New Roman" w:cs="Times New Roman"/>
          <w:sz w:val="18"/>
          <w:szCs w:val="18"/>
        </w:rPr>
        <w:t xml:space="preserve"> МПО» в месячный срок со дня принятия настоящего постановления локальные правовые акты, регулирующие оплату труда в соответствующем муниципальном учреждении, привести в соответствие с настоящим постановлением.</w:t>
      </w:r>
    </w:p>
    <w:p w:rsidR="00C578E3" w:rsidRPr="00C14857" w:rsidRDefault="00C578E3" w:rsidP="00C14857">
      <w:pPr>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 xml:space="preserve">3. Настоящее постановление опубликовать в Информационном бюллетене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и разместить на официальном сайте администрации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в сети Интернет по адресу: http://www.trubech.ru.</w:t>
      </w:r>
    </w:p>
    <w:p w:rsidR="00C578E3" w:rsidRPr="00C14857" w:rsidRDefault="00C578E3" w:rsidP="00C14857">
      <w:pPr>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4. Настоящее постановление вступает в силу с момента его официального опубликования и распространяется на правоотношения, возникшие с 01 августа 2024 года.</w:t>
      </w:r>
    </w:p>
    <w:p w:rsidR="00C578E3" w:rsidRPr="00C14857" w:rsidRDefault="00C578E3" w:rsidP="00C14857">
      <w:pPr>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 xml:space="preserve">5. Настоящее постановление направить в организационно-правовой отдел, финансовое управление администрации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МКУ «ЕДДС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района», МКУ «</w:t>
      </w:r>
      <w:proofErr w:type="spellStart"/>
      <w:r w:rsidRPr="00C14857">
        <w:rPr>
          <w:rFonts w:ascii="Times New Roman" w:hAnsi="Times New Roman" w:cs="Times New Roman"/>
          <w:sz w:val="18"/>
          <w:szCs w:val="18"/>
        </w:rPr>
        <w:t>Трубчевская</w:t>
      </w:r>
      <w:proofErr w:type="spellEnd"/>
      <w:r w:rsidRPr="00C14857">
        <w:rPr>
          <w:rFonts w:ascii="Times New Roman" w:hAnsi="Times New Roman" w:cs="Times New Roman"/>
          <w:sz w:val="18"/>
          <w:szCs w:val="18"/>
        </w:rPr>
        <w:t xml:space="preserve"> МПО».</w:t>
      </w:r>
    </w:p>
    <w:p w:rsidR="00C578E3" w:rsidRPr="00C14857" w:rsidRDefault="00C578E3" w:rsidP="00C14857">
      <w:pPr>
        <w:tabs>
          <w:tab w:val="left" w:pos="993"/>
        </w:tabs>
        <w:ind w:firstLine="709"/>
        <w:jc w:val="both"/>
        <w:rPr>
          <w:rFonts w:ascii="Times New Roman" w:hAnsi="Times New Roman" w:cs="Times New Roman"/>
          <w:sz w:val="18"/>
          <w:szCs w:val="18"/>
        </w:rPr>
      </w:pPr>
      <w:r w:rsidRPr="00C14857">
        <w:rPr>
          <w:rFonts w:ascii="Times New Roman" w:hAnsi="Times New Roman" w:cs="Times New Roman"/>
          <w:sz w:val="18"/>
          <w:szCs w:val="18"/>
        </w:rPr>
        <w:t xml:space="preserve">6. Контроль за исполнением настоящего постановления возложить на заместителя главы администрации – начальника финансового управления администрации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w:t>
      </w:r>
      <w:proofErr w:type="spellStart"/>
      <w:r w:rsidRPr="00C14857">
        <w:rPr>
          <w:rFonts w:ascii="Times New Roman" w:hAnsi="Times New Roman" w:cs="Times New Roman"/>
          <w:sz w:val="18"/>
          <w:szCs w:val="18"/>
        </w:rPr>
        <w:t>С.И.Сидорову</w:t>
      </w:r>
      <w:proofErr w:type="spellEnd"/>
      <w:r w:rsidRPr="00C14857">
        <w:rPr>
          <w:rFonts w:ascii="Times New Roman" w:hAnsi="Times New Roman" w:cs="Times New Roman"/>
          <w:sz w:val="18"/>
          <w:szCs w:val="18"/>
        </w:rPr>
        <w:t xml:space="preserve">, заместителя главы администрации </w:t>
      </w: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 </w:t>
      </w:r>
      <w:proofErr w:type="spellStart"/>
      <w:r w:rsidRPr="00C14857">
        <w:rPr>
          <w:rFonts w:ascii="Times New Roman" w:hAnsi="Times New Roman" w:cs="Times New Roman"/>
          <w:sz w:val="18"/>
          <w:szCs w:val="18"/>
        </w:rPr>
        <w:t>Е.А.Слободчикова</w:t>
      </w:r>
      <w:proofErr w:type="spellEnd"/>
      <w:r w:rsidRPr="00C14857">
        <w:rPr>
          <w:rFonts w:ascii="Times New Roman" w:hAnsi="Times New Roman" w:cs="Times New Roman"/>
          <w:sz w:val="18"/>
          <w:szCs w:val="18"/>
        </w:rPr>
        <w:t>.</w:t>
      </w:r>
    </w:p>
    <w:p w:rsidR="00C578E3" w:rsidRPr="00C14857" w:rsidRDefault="00C578E3" w:rsidP="00C14857">
      <w:pPr>
        <w:rPr>
          <w:rFonts w:ascii="Times New Roman" w:hAnsi="Times New Roman" w:cs="Times New Roman"/>
          <w:sz w:val="18"/>
          <w:szCs w:val="18"/>
        </w:rPr>
      </w:pPr>
    </w:p>
    <w:p w:rsidR="00C578E3" w:rsidRPr="00C14857" w:rsidRDefault="00C578E3" w:rsidP="00C14857">
      <w:pPr>
        <w:rPr>
          <w:rFonts w:ascii="Times New Roman" w:hAnsi="Times New Roman" w:cs="Times New Roman"/>
          <w:sz w:val="18"/>
          <w:szCs w:val="18"/>
        </w:rPr>
      </w:pPr>
      <w:r w:rsidRPr="00C14857">
        <w:rPr>
          <w:rFonts w:ascii="Times New Roman" w:hAnsi="Times New Roman" w:cs="Times New Roman"/>
          <w:sz w:val="18"/>
          <w:szCs w:val="18"/>
        </w:rPr>
        <w:t xml:space="preserve">Глава администрации </w:t>
      </w:r>
    </w:p>
    <w:p w:rsidR="00C578E3" w:rsidRPr="00C14857" w:rsidRDefault="00C578E3" w:rsidP="00C14857">
      <w:pPr>
        <w:rPr>
          <w:rFonts w:ascii="Times New Roman" w:hAnsi="Times New Roman" w:cs="Times New Roman"/>
          <w:sz w:val="18"/>
          <w:szCs w:val="18"/>
        </w:rPr>
      </w:pPr>
      <w:proofErr w:type="spellStart"/>
      <w:r w:rsidRPr="00C14857">
        <w:rPr>
          <w:rFonts w:ascii="Times New Roman" w:hAnsi="Times New Roman" w:cs="Times New Roman"/>
          <w:sz w:val="18"/>
          <w:szCs w:val="18"/>
        </w:rPr>
        <w:t>Трубчевского</w:t>
      </w:r>
      <w:proofErr w:type="spellEnd"/>
      <w:r w:rsidRPr="00C14857">
        <w:rPr>
          <w:rFonts w:ascii="Times New Roman" w:hAnsi="Times New Roman" w:cs="Times New Roman"/>
          <w:sz w:val="18"/>
          <w:szCs w:val="18"/>
        </w:rPr>
        <w:t xml:space="preserve"> муниципального района</w:t>
      </w:r>
      <w:r w:rsidRPr="00C14857">
        <w:rPr>
          <w:rFonts w:ascii="Times New Roman" w:hAnsi="Times New Roman" w:cs="Times New Roman"/>
          <w:sz w:val="18"/>
          <w:szCs w:val="18"/>
        </w:rPr>
        <w:tab/>
      </w:r>
      <w:r w:rsidRPr="00C14857">
        <w:rPr>
          <w:rFonts w:ascii="Times New Roman" w:hAnsi="Times New Roman" w:cs="Times New Roman"/>
          <w:sz w:val="18"/>
          <w:szCs w:val="18"/>
        </w:rPr>
        <w:tab/>
      </w:r>
      <w:r w:rsidRPr="00C14857">
        <w:rPr>
          <w:rFonts w:ascii="Times New Roman" w:hAnsi="Times New Roman" w:cs="Times New Roman"/>
          <w:sz w:val="18"/>
          <w:szCs w:val="18"/>
        </w:rPr>
        <w:tab/>
        <w:t xml:space="preserve">             </w:t>
      </w:r>
      <w:r w:rsidR="00452FF9">
        <w:rPr>
          <w:rFonts w:ascii="Times New Roman" w:hAnsi="Times New Roman" w:cs="Times New Roman"/>
          <w:sz w:val="18"/>
          <w:szCs w:val="18"/>
        </w:rPr>
        <w:t xml:space="preserve">                                                                                    </w:t>
      </w:r>
      <w:r w:rsidRPr="00C14857">
        <w:rPr>
          <w:rFonts w:ascii="Times New Roman" w:hAnsi="Times New Roman" w:cs="Times New Roman"/>
          <w:sz w:val="18"/>
          <w:szCs w:val="18"/>
        </w:rPr>
        <w:t xml:space="preserve">И.И. </w:t>
      </w:r>
      <w:proofErr w:type="spellStart"/>
      <w:r w:rsidRPr="00C14857">
        <w:rPr>
          <w:rFonts w:ascii="Times New Roman" w:hAnsi="Times New Roman" w:cs="Times New Roman"/>
          <w:sz w:val="18"/>
          <w:szCs w:val="18"/>
        </w:rPr>
        <w:t>Обыдённов</w:t>
      </w:r>
      <w:proofErr w:type="spellEnd"/>
    </w:p>
    <w:p w:rsidR="00C578E3" w:rsidRPr="00C14857" w:rsidRDefault="00C578E3" w:rsidP="00452FF9">
      <w:pPr>
        <w:pStyle w:val="ConsPlusNormal"/>
        <w:jc w:val="center"/>
        <w:rPr>
          <w:rFonts w:ascii="Times New Roman" w:hAnsi="Times New Roman" w:cs="Times New Roman"/>
          <w:sz w:val="18"/>
          <w:szCs w:val="18"/>
        </w:rPr>
      </w:pP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РОССИЙСКАЯ ФЕДЕРАЦИЯ</w:t>
      </w: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АДМИНИСТРАЦИЯ ТРУБЧЕВСКОГО МУНИЦИПАЛЬНОГО РАЙОНА</w:t>
      </w: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noProof/>
          <w:color w:val="auto"/>
          <w:sz w:val="18"/>
          <w:szCs w:val="18"/>
          <w:lang w:bidi="ar-SA"/>
        </w:rPr>
        <mc:AlternateContent>
          <mc:Choice Requires="wps">
            <w:drawing>
              <wp:anchor distT="4294967295" distB="4294967295" distL="114300" distR="114300" simplePos="0" relativeHeight="251669504" behindDoc="0" locked="0" layoutInCell="1" allowOverlap="1" wp14:anchorId="4D31B312" wp14:editId="06AF8C90">
                <wp:simplePos x="0" y="0"/>
                <wp:positionH relativeFrom="margin">
                  <wp:align>right</wp:align>
                </wp:positionH>
                <wp:positionV relativeFrom="paragraph">
                  <wp:posOffset>92710</wp:posOffset>
                </wp:positionV>
                <wp:extent cx="6705600" cy="0"/>
                <wp:effectExtent l="0" t="3810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22AD" id="Прямая соединительная линия 6" o:spid="_x0000_s1026" style="position:absolute;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8pt,7.3pt" to="1004.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" strokeweight="6pt">
                <v:stroke linestyle="thickBetweenThin"/>
                <w10:wrap anchorx="margin"/>
              </v:line>
            </w:pict>
          </mc:Fallback>
        </mc:AlternateContent>
      </w: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П О С Т А Н О В Л Е Н И Е</w:t>
      </w:r>
    </w:p>
    <w:p w:rsidR="00C578E3" w:rsidRPr="00C578E3" w:rsidRDefault="00C578E3" w:rsidP="00452FF9">
      <w:pPr>
        <w:widowControl/>
        <w:jc w:val="center"/>
        <w:rPr>
          <w:rFonts w:ascii="Times New Roman" w:eastAsia="Times New Roman" w:hAnsi="Times New Roman" w:cs="Times New Roman"/>
          <w:color w:val="auto"/>
          <w:sz w:val="18"/>
          <w:szCs w:val="18"/>
          <w:lang w:bidi="ar-SA"/>
        </w:rPr>
      </w:pPr>
    </w:p>
    <w:p w:rsidR="00C578E3" w:rsidRPr="00C578E3" w:rsidRDefault="00C578E3" w:rsidP="00452FF9">
      <w:pPr>
        <w:widowControl/>
        <w:jc w:val="center"/>
        <w:rPr>
          <w:rFonts w:ascii="Times New Roman" w:eastAsia="Times New Roman" w:hAnsi="Times New Roman" w:cs="Times New Roman"/>
          <w:snapToGrid w:val="0"/>
          <w:color w:val="auto"/>
          <w:sz w:val="18"/>
          <w:szCs w:val="18"/>
          <w:lang w:bidi="ar-SA"/>
        </w:rPr>
      </w:pPr>
      <w:r w:rsidRPr="00C578E3">
        <w:rPr>
          <w:rFonts w:ascii="Times New Roman" w:eastAsia="Times New Roman" w:hAnsi="Times New Roman" w:cs="Times New Roman"/>
          <w:snapToGrid w:val="0"/>
          <w:color w:val="auto"/>
          <w:sz w:val="18"/>
          <w:szCs w:val="18"/>
          <w:lang w:bidi="ar-SA"/>
        </w:rPr>
        <w:t>от      18.09.2024 г.                                                                                                 № 569</w:t>
      </w:r>
    </w:p>
    <w:p w:rsidR="00C578E3" w:rsidRPr="00C578E3" w:rsidRDefault="00C578E3" w:rsidP="00452FF9">
      <w:pPr>
        <w:widowControl/>
        <w:jc w:val="center"/>
        <w:rPr>
          <w:rFonts w:ascii="Times New Roman" w:eastAsia="Times New Roman" w:hAnsi="Times New Roman" w:cs="Times New Roman"/>
          <w:snapToGrid w:val="0"/>
          <w:color w:val="auto"/>
          <w:sz w:val="18"/>
          <w:szCs w:val="18"/>
          <w:lang w:bidi="ar-SA"/>
        </w:rPr>
      </w:pPr>
      <w:r w:rsidRPr="00C578E3">
        <w:rPr>
          <w:rFonts w:ascii="Times New Roman" w:eastAsia="Times New Roman" w:hAnsi="Times New Roman" w:cs="Times New Roman"/>
          <w:snapToGrid w:val="0"/>
          <w:color w:val="auto"/>
          <w:sz w:val="18"/>
          <w:szCs w:val="18"/>
          <w:lang w:bidi="ar-SA"/>
        </w:rPr>
        <w:t>г. Трубчевск</w:t>
      </w:r>
    </w:p>
    <w:p w:rsidR="00C578E3" w:rsidRPr="00C578E3" w:rsidRDefault="00C578E3" w:rsidP="00452FF9">
      <w:pPr>
        <w:widowControl/>
        <w:jc w:val="center"/>
        <w:rPr>
          <w:rFonts w:ascii="Times New Roman" w:eastAsia="Times New Roman" w:hAnsi="Times New Roman" w:cs="Times New Roman"/>
          <w:snapToGrid w:val="0"/>
          <w:color w:val="auto"/>
          <w:sz w:val="18"/>
          <w:szCs w:val="18"/>
          <w:lang w:bidi="ar-SA"/>
        </w:rPr>
      </w:pPr>
      <w:r w:rsidRPr="00C578E3">
        <w:rPr>
          <w:rFonts w:ascii="Times New Roman" w:eastAsia="Times New Roman" w:hAnsi="Times New Roman" w:cs="Times New Roman"/>
          <w:snapToGrid w:val="0"/>
          <w:color w:val="auto"/>
          <w:sz w:val="18"/>
          <w:szCs w:val="18"/>
          <w:lang w:bidi="ar-SA"/>
        </w:rPr>
        <w:t xml:space="preserve">Об установлении </w:t>
      </w:r>
      <w:proofErr w:type="gramStart"/>
      <w:r w:rsidRPr="00C578E3">
        <w:rPr>
          <w:rFonts w:ascii="Times New Roman" w:eastAsia="Times New Roman" w:hAnsi="Times New Roman" w:cs="Times New Roman"/>
          <w:snapToGrid w:val="0"/>
          <w:color w:val="auto"/>
          <w:sz w:val="18"/>
          <w:szCs w:val="18"/>
          <w:lang w:bidi="ar-SA"/>
        </w:rPr>
        <w:t>сроков  составления</w:t>
      </w:r>
      <w:proofErr w:type="gramEnd"/>
      <w:r w:rsidRPr="00C578E3">
        <w:rPr>
          <w:rFonts w:ascii="Times New Roman" w:eastAsia="Times New Roman" w:hAnsi="Times New Roman" w:cs="Times New Roman"/>
          <w:snapToGrid w:val="0"/>
          <w:color w:val="auto"/>
          <w:sz w:val="18"/>
          <w:szCs w:val="18"/>
          <w:lang w:bidi="ar-SA"/>
        </w:rPr>
        <w:t xml:space="preserve"> проекта бюджета</w:t>
      </w:r>
    </w:p>
    <w:p w:rsidR="00C578E3" w:rsidRPr="00C578E3" w:rsidRDefault="00C578E3" w:rsidP="00452FF9">
      <w:pPr>
        <w:widowControl/>
        <w:ind w:firstLine="851"/>
        <w:jc w:val="center"/>
        <w:rPr>
          <w:rFonts w:ascii="Times New Roman" w:eastAsia="Times New Roman" w:hAnsi="Times New Roman" w:cs="Times New Roman"/>
          <w:snapToGrid w:val="0"/>
          <w:color w:val="auto"/>
          <w:sz w:val="18"/>
          <w:szCs w:val="18"/>
          <w:lang w:bidi="ar-SA"/>
        </w:rPr>
      </w:pPr>
      <w:proofErr w:type="spellStart"/>
      <w:r w:rsidRPr="00C578E3">
        <w:rPr>
          <w:rFonts w:ascii="Times New Roman" w:eastAsia="Times New Roman" w:hAnsi="Times New Roman" w:cs="Times New Roman"/>
          <w:snapToGrid w:val="0"/>
          <w:color w:val="auto"/>
          <w:sz w:val="18"/>
          <w:szCs w:val="18"/>
          <w:lang w:bidi="ar-SA"/>
        </w:rPr>
        <w:t>Трубчевского</w:t>
      </w:r>
      <w:proofErr w:type="spellEnd"/>
      <w:r w:rsidRPr="00C578E3">
        <w:rPr>
          <w:rFonts w:ascii="Times New Roman" w:eastAsia="Times New Roman" w:hAnsi="Times New Roman" w:cs="Times New Roman"/>
          <w:snapToGrid w:val="0"/>
          <w:color w:val="auto"/>
          <w:sz w:val="18"/>
          <w:szCs w:val="18"/>
          <w:lang w:bidi="ar-SA"/>
        </w:rPr>
        <w:t xml:space="preserve"> городского поселения </w:t>
      </w:r>
      <w:proofErr w:type="spellStart"/>
      <w:r w:rsidRPr="00C578E3">
        <w:rPr>
          <w:rFonts w:ascii="Times New Roman" w:eastAsia="Times New Roman" w:hAnsi="Times New Roman" w:cs="Times New Roman"/>
          <w:snapToGrid w:val="0"/>
          <w:color w:val="auto"/>
          <w:sz w:val="18"/>
          <w:szCs w:val="18"/>
          <w:lang w:bidi="ar-SA"/>
        </w:rPr>
        <w:t>Трубчевского</w:t>
      </w:r>
      <w:proofErr w:type="spellEnd"/>
    </w:p>
    <w:p w:rsidR="00C578E3" w:rsidRPr="00C578E3" w:rsidRDefault="00C578E3" w:rsidP="00452FF9">
      <w:pPr>
        <w:widowControl/>
        <w:ind w:firstLine="851"/>
        <w:jc w:val="center"/>
        <w:rPr>
          <w:rFonts w:ascii="Times New Roman" w:eastAsia="Times New Roman" w:hAnsi="Times New Roman" w:cs="Times New Roman"/>
          <w:snapToGrid w:val="0"/>
          <w:color w:val="auto"/>
          <w:sz w:val="18"/>
          <w:szCs w:val="18"/>
          <w:lang w:bidi="ar-SA"/>
        </w:rPr>
      </w:pPr>
      <w:r w:rsidRPr="00C578E3">
        <w:rPr>
          <w:rFonts w:ascii="Times New Roman" w:eastAsia="Times New Roman" w:hAnsi="Times New Roman" w:cs="Times New Roman"/>
          <w:snapToGrid w:val="0"/>
          <w:color w:val="auto"/>
          <w:sz w:val="18"/>
          <w:szCs w:val="18"/>
          <w:lang w:bidi="ar-SA"/>
        </w:rPr>
        <w:t>муниципального района Брянской области на 2025 год</w:t>
      </w:r>
    </w:p>
    <w:p w:rsidR="00C578E3" w:rsidRPr="00C578E3" w:rsidRDefault="00C578E3" w:rsidP="00452FF9">
      <w:pPr>
        <w:widowControl/>
        <w:ind w:firstLine="851"/>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snapToGrid w:val="0"/>
          <w:color w:val="auto"/>
          <w:sz w:val="18"/>
          <w:szCs w:val="18"/>
          <w:lang w:bidi="ar-SA"/>
        </w:rPr>
        <w:t>и на плановый период 2026 и 2027 годов</w:t>
      </w:r>
    </w:p>
    <w:p w:rsidR="00C578E3" w:rsidRPr="00C578E3" w:rsidRDefault="00C578E3" w:rsidP="00452FF9">
      <w:pPr>
        <w:widowControl/>
        <w:jc w:val="center"/>
        <w:rPr>
          <w:rFonts w:ascii="Times New Roman" w:eastAsia="Times New Roman" w:hAnsi="Times New Roman" w:cs="Times New Roman"/>
          <w:snapToGrid w:val="0"/>
          <w:color w:val="auto"/>
          <w:sz w:val="18"/>
          <w:szCs w:val="18"/>
          <w:lang w:bidi="ar-SA"/>
        </w:rPr>
      </w:pPr>
    </w:p>
    <w:p w:rsidR="00C578E3" w:rsidRPr="00C578E3" w:rsidRDefault="00C578E3" w:rsidP="00C14857">
      <w:pPr>
        <w:widowControl/>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snapToGrid w:val="0"/>
          <w:color w:val="auto"/>
          <w:sz w:val="18"/>
          <w:szCs w:val="18"/>
          <w:lang w:bidi="ar-SA"/>
        </w:rPr>
        <w:t xml:space="preserve">  </w:t>
      </w:r>
      <w:r w:rsidRPr="00C578E3">
        <w:rPr>
          <w:rFonts w:ascii="Times New Roman" w:eastAsia="Times New Roman" w:hAnsi="Times New Roman" w:cs="Times New Roman"/>
          <w:color w:val="auto"/>
          <w:sz w:val="18"/>
          <w:szCs w:val="18"/>
          <w:lang w:bidi="ar-SA"/>
        </w:rPr>
        <w:t xml:space="preserve">В  соответствии со статьей 169 Бюджетного кодекса Российской Федерации, решением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от 15.06.2022 №4-137 «О принятии положения о порядке составления, рассмотрения и утверждения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а также о порядке представления, рассмотрения и утверждения годового отчета об исполнении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и осуществления внешней проверки», постановляю:</w:t>
      </w:r>
    </w:p>
    <w:p w:rsidR="00C578E3" w:rsidRPr="00C578E3" w:rsidRDefault="00C578E3" w:rsidP="00C14857">
      <w:pPr>
        <w:widowControl/>
        <w:ind w:firstLine="851"/>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1. Утвердить прилагаемый Порядок работы по составлению проекта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 год и на плановый период 2026 и 2027 годов.</w:t>
      </w:r>
    </w:p>
    <w:p w:rsidR="00C578E3" w:rsidRPr="00C578E3" w:rsidRDefault="00C578E3" w:rsidP="00C14857">
      <w:pPr>
        <w:widowControl/>
        <w:ind w:firstLine="851"/>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2. Настоящее постановление разместить на официальном  сайте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в информационно-телекоммуникационной сети интернет (</w:t>
      </w:r>
      <w:hyperlink r:id="rId13" w:history="1">
        <w:r w:rsidRPr="00C14857">
          <w:rPr>
            <w:rFonts w:ascii="Times New Roman" w:eastAsia="Times New Roman" w:hAnsi="Times New Roman" w:cs="Times New Roman"/>
            <w:color w:val="0000FF"/>
            <w:sz w:val="18"/>
            <w:szCs w:val="18"/>
            <w:lang w:bidi="ar-SA"/>
          </w:rPr>
          <w:t>https://</w:t>
        </w:r>
        <w:proofErr w:type="spellStart"/>
        <w:r w:rsidRPr="00C14857">
          <w:rPr>
            <w:rFonts w:ascii="Times New Roman" w:eastAsia="Times New Roman" w:hAnsi="Times New Roman" w:cs="Times New Roman"/>
            <w:color w:val="0000FF"/>
            <w:sz w:val="18"/>
            <w:szCs w:val="18"/>
            <w:lang w:val="en-US" w:bidi="ar-SA"/>
          </w:rPr>
          <w:t>trubech</w:t>
        </w:r>
        <w:proofErr w:type="spellEnd"/>
        <w:r w:rsidRPr="00C14857">
          <w:rPr>
            <w:rFonts w:ascii="Times New Roman" w:eastAsia="Times New Roman" w:hAnsi="Times New Roman" w:cs="Times New Roman"/>
            <w:color w:val="0000FF"/>
            <w:sz w:val="18"/>
            <w:szCs w:val="18"/>
            <w:lang w:bidi="ar-SA"/>
          </w:rPr>
          <w:t>.</w:t>
        </w:r>
        <w:proofErr w:type="spellStart"/>
        <w:r w:rsidRPr="00C14857">
          <w:rPr>
            <w:rFonts w:ascii="Times New Roman" w:eastAsia="Times New Roman" w:hAnsi="Times New Roman" w:cs="Times New Roman"/>
            <w:color w:val="0000FF"/>
            <w:sz w:val="18"/>
            <w:szCs w:val="18"/>
            <w:lang w:bidi="ar-SA"/>
          </w:rPr>
          <w:t>ru</w:t>
        </w:r>
        <w:proofErr w:type="spellEnd"/>
        <w:r w:rsidRPr="00C14857">
          <w:rPr>
            <w:rFonts w:ascii="Times New Roman" w:eastAsia="Times New Roman" w:hAnsi="Times New Roman" w:cs="Times New Roman"/>
            <w:color w:val="0000FF"/>
            <w:sz w:val="18"/>
            <w:szCs w:val="18"/>
            <w:lang w:bidi="ar-SA"/>
          </w:rPr>
          <w:t>/</w:t>
        </w:r>
      </w:hyperlink>
      <w:r w:rsidRPr="00C578E3">
        <w:rPr>
          <w:rFonts w:ascii="Times New Roman" w:eastAsia="Times New Roman" w:hAnsi="Times New Roman" w:cs="Times New Roman"/>
          <w:color w:val="auto"/>
          <w:sz w:val="18"/>
          <w:szCs w:val="18"/>
          <w:lang w:bidi="ar-SA"/>
        </w:rPr>
        <w:t>).</w:t>
      </w:r>
    </w:p>
    <w:p w:rsidR="00C578E3" w:rsidRPr="00C578E3" w:rsidRDefault="00C578E3" w:rsidP="00C14857">
      <w:pPr>
        <w:widowControl/>
        <w:ind w:firstLine="851"/>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3. Контроль за исполнением постановления возложить на начальника отдела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proofErr w:type="spellStart"/>
      <w:r w:rsidRPr="00C578E3">
        <w:rPr>
          <w:rFonts w:ascii="Times New Roman" w:eastAsia="Times New Roman" w:hAnsi="Times New Roman" w:cs="Times New Roman"/>
          <w:color w:val="auto"/>
          <w:sz w:val="18"/>
          <w:szCs w:val="18"/>
          <w:lang w:bidi="ar-SA"/>
        </w:rPr>
        <w:t>Беленкову</w:t>
      </w:r>
      <w:proofErr w:type="spellEnd"/>
      <w:r w:rsidRPr="00C578E3">
        <w:rPr>
          <w:rFonts w:ascii="Times New Roman" w:eastAsia="Times New Roman" w:hAnsi="Times New Roman" w:cs="Times New Roman"/>
          <w:color w:val="auto"/>
          <w:sz w:val="18"/>
          <w:szCs w:val="18"/>
          <w:lang w:bidi="ar-SA"/>
        </w:rPr>
        <w:t xml:space="preserve"> О.И.</w:t>
      </w:r>
    </w:p>
    <w:p w:rsidR="00C578E3" w:rsidRPr="00C578E3" w:rsidRDefault="00C578E3" w:rsidP="00C14857">
      <w:pPr>
        <w:widowControl/>
        <w:jc w:val="center"/>
        <w:rPr>
          <w:rFonts w:ascii="Times New Roman" w:eastAsia="Times New Roman" w:hAnsi="Times New Roman" w:cs="Times New Roman"/>
          <w:snapToGrid w:val="0"/>
          <w:color w:val="auto"/>
          <w:sz w:val="18"/>
          <w:szCs w:val="18"/>
          <w:lang w:bidi="ar-SA"/>
        </w:rPr>
      </w:pPr>
      <w:r w:rsidRPr="00C578E3">
        <w:rPr>
          <w:rFonts w:ascii="Times New Roman" w:eastAsia="Times New Roman" w:hAnsi="Times New Roman" w:cs="Times New Roman"/>
          <w:snapToGrid w:val="0"/>
          <w:color w:val="auto"/>
          <w:sz w:val="18"/>
          <w:szCs w:val="18"/>
          <w:lang w:bidi="ar-SA"/>
        </w:rPr>
        <w:t xml:space="preserve">                                                                        </w:t>
      </w:r>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lastRenderedPageBreak/>
        <w:t xml:space="preserve">Главы администрации </w:t>
      </w:r>
    </w:p>
    <w:p w:rsidR="00C578E3" w:rsidRPr="00C578E3" w:rsidRDefault="00C578E3" w:rsidP="00C14857">
      <w:pPr>
        <w:widowControl/>
        <w:rPr>
          <w:rFonts w:ascii="Times New Roman" w:eastAsia="Times New Roman" w:hAnsi="Times New Roman" w:cs="Times New Roman"/>
          <w:color w:val="auto"/>
          <w:sz w:val="18"/>
          <w:szCs w:val="18"/>
          <w:lang w:bidi="ar-SA"/>
        </w:rPr>
      </w:pP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r w:rsidR="00452FF9">
        <w:rPr>
          <w:rFonts w:ascii="Times New Roman" w:eastAsia="Times New Roman" w:hAnsi="Times New Roman" w:cs="Times New Roman"/>
          <w:color w:val="auto"/>
          <w:sz w:val="18"/>
          <w:szCs w:val="18"/>
          <w:lang w:bidi="ar-SA"/>
        </w:rPr>
        <w:t xml:space="preserve">                                                                                         </w:t>
      </w:r>
      <w:r w:rsidRPr="00C578E3">
        <w:rPr>
          <w:rFonts w:ascii="Times New Roman" w:eastAsia="Times New Roman" w:hAnsi="Times New Roman" w:cs="Times New Roman"/>
          <w:color w:val="auto"/>
          <w:sz w:val="18"/>
          <w:szCs w:val="18"/>
          <w:lang w:bidi="ar-SA"/>
        </w:rPr>
        <w:t xml:space="preserve"> </w:t>
      </w:r>
      <w:proofErr w:type="spellStart"/>
      <w:r w:rsidRPr="00C578E3">
        <w:rPr>
          <w:rFonts w:ascii="Times New Roman" w:eastAsia="Times New Roman" w:hAnsi="Times New Roman" w:cs="Times New Roman"/>
          <w:color w:val="auto"/>
          <w:sz w:val="18"/>
          <w:szCs w:val="18"/>
          <w:lang w:bidi="ar-SA"/>
        </w:rPr>
        <w:t>И.И.Обыдённов</w:t>
      </w:r>
      <w:proofErr w:type="spellEnd"/>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rPr>
          <w:rFonts w:ascii="Times New Roman" w:eastAsia="Times New Roman" w:hAnsi="Times New Roman" w:cs="Times New Roman"/>
          <w:i/>
          <w:color w:val="auto"/>
          <w:sz w:val="18"/>
          <w:szCs w:val="18"/>
          <w:lang w:bidi="ar-SA"/>
        </w:rPr>
      </w:pPr>
    </w:p>
    <w:p w:rsidR="00C578E3" w:rsidRPr="00C578E3" w:rsidRDefault="00C578E3" w:rsidP="00C14857">
      <w:pPr>
        <w:widowControl/>
        <w:jc w:val="center"/>
        <w:rPr>
          <w:rFonts w:ascii="Times New Roman" w:eastAsia="Times New Roman" w:hAnsi="Times New Roman" w:cs="Times New Roman"/>
          <w:sz w:val="18"/>
          <w:szCs w:val="18"/>
          <w:lang w:bidi="ar-SA"/>
        </w:rPr>
        <w:sectPr w:rsidR="00C578E3" w:rsidRPr="00C578E3" w:rsidSect="008A4D70">
          <w:footerReference w:type="default" r:id="rId14"/>
          <w:type w:val="continuous"/>
          <w:pgSz w:w="11906" w:h="16838"/>
          <w:pgMar w:top="851" w:right="567" w:bottom="567" w:left="709" w:header="709" w:footer="709" w:gutter="0"/>
          <w:cols w:space="708"/>
          <w:docGrid w:linePitch="360"/>
        </w:sectPr>
      </w:pPr>
      <w:bookmarkStart w:id="2" w:name="RANGE!A1:E72"/>
    </w:p>
    <w:tbl>
      <w:tblPr>
        <w:tblW w:w="15593" w:type="dxa"/>
        <w:tblInd w:w="108" w:type="dxa"/>
        <w:tblLook w:val="04A0" w:firstRow="1" w:lastRow="0" w:firstColumn="1" w:lastColumn="0" w:noHBand="0" w:noVBand="1"/>
      </w:tblPr>
      <w:tblGrid>
        <w:gridCol w:w="839"/>
        <w:gridCol w:w="2458"/>
        <w:gridCol w:w="2428"/>
        <w:gridCol w:w="8025"/>
        <w:gridCol w:w="1843"/>
      </w:tblGrid>
      <w:tr w:rsidR="00C578E3" w:rsidRPr="00C578E3" w:rsidTr="008A4D70">
        <w:trPr>
          <w:trHeight w:val="300"/>
        </w:trPr>
        <w:tc>
          <w:tcPr>
            <w:tcW w:w="839"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lastRenderedPageBreak/>
              <w:t> </w:t>
            </w:r>
            <w:bookmarkEnd w:id="2"/>
          </w:p>
        </w:tc>
        <w:tc>
          <w:tcPr>
            <w:tcW w:w="2458"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2428" w:type="dxa"/>
            <w:tcBorders>
              <w:top w:val="nil"/>
              <w:left w:val="nil"/>
              <w:bottom w:val="nil"/>
              <w:right w:val="nil"/>
            </w:tcBorders>
            <w:shd w:val="clear" w:color="000000" w:fill="FFFFFF"/>
            <w:vAlign w:val="bottom"/>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c>
          <w:tcPr>
            <w:tcW w:w="8025" w:type="dxa"/>
            <w:tcBorders>
              <w:top w:val="nil"/>
              <w:left w:val="nil"/>
              <w:bottom w:val="nil"/>
              <w:right w:val="nil"/>
            </w:tcBorders>
            <w:shd w:val="clear" w:color="000000" w:fill="FFFFFF"/>
            <w:vAlign w:val="bottom"/>
          </w:tcPr>
          <w:p w:rsidR="00C578E3" w:rsidRPr="00C578E3" w:rsidRDefault="00C578E3" w:rsidP="00C14857">
            <w:pPr>
              <w:widowControl/>
              <w:rPr>
                <w:rFonts w:ascii="Times New Roman" w:eastAsia="Times New Roman" w:hAnsi="Times New Roman" w:cs="Times New Roman"/>
                <w:sz w:val="18"/>
                <w:szCs w:val="18"/>
                <w:lang w:bidi="ar-SA"/>
              </w:rPr>
            </w:pPr>
          </w:p>
        </w:tc>
        <w:tc>
          <w:tcPr>
            <w:tcW w:w="1843" w:type="dxa"/>
            <w:tcBorders>
              <w:top w:val="nil"/>
              <w:left w:val="nil"/>
              <w:bottom w:val="nil"/>
              <w:right w:val="nil"/>
            </w:tcBorders>
            <w:shd w:val="clear" w:color="000000" w:fill="FFFFFF"/>
            <w:vAlign w:val="bottom"/>
          </w:tcPr>
          <w:p w:rsidR="00C578E3" w:rsidRPr="00C578E3" w:rsidRDefault="00C578E3" w:rsidP="00C14857">
            <w:pPr>
              <w:widowControl/>
              <w:jc w:val="center"/>
              <w:rPr>
                <w:rFonts w:ascii="Times New Roman" w:eastAsia="Times New Roman" w:hAnsi="Times New Roman" w:cs="Times New Roman"/>
                <w:sz w:val="18"/>
                <w:szCs w:val="18"/>
                <w:lang w:bidi="ar-SA"/>
              </w:rPr>
            </w:pPr>
          </w:p>
        </w:tc>
      </w:tr>
      <w:tr w:rsidR="00C578E3" w:rsidRPr="00C578E3" w:rsidTr="008A4D70">
        <w:trPr>
          <w:trHeight w:val="1785"/>
        </w:trPr>
        <w:tc>
          <w:tcPr>
            <w:tcW w:w="839"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2458"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2428" w:type="dxa"/>
            <w:tcBorders>
              <w:top w:val="nil"/>
              <w:left w:val="nil"/>
              <w:bottom w:val="nil"/>
              <w:right w:val="nil"/>
            </w:tcBorders>
            <w:shd w:val="clear" w:color="000000" w:fill="FFFFFF"/>
            <w:vAlign w:val="bottom"/>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c>
          <w:tcPr>
            <w:tcW w:w="9868" w:type="dxa"/>
            <w:gridSpan w:val="2"/>
            <w:tcBorders>
              <w:top w:val="nil"/>
              <w:left w:val="nil"/>
              <w:bottom w:val="nil"/>
              <w:right w:val="nil"/>
            </w:tcBorders>
            <w:shd w:val="clear" w:color="000000" w:fill="FFFFFF"/>
            <w:vAlign w:val="center"/>
            <w:hideMark/>
          </w:tcPr>
          <w:p w:rsidR="00C578E3" w:rsidRPr="00C578E3" w:rsidRDefault="00C578E3" w:rsidP="00C14857">
            <w:pPr>
              <w:widowControl/>
              <w:jc w:val="right"/>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xml:space="preserve">                                                                                                                                               Утвержден постановлением</w:t>
            </w:r>
            <w:r w:rsidRPr="00C578E3">
              <w:rPr>
                <w:rFonts w:ascii="Times New Roman" w:eastAsia="Times New Roman" w:hAnsi="Times New Roman" w:cs="Times New Roman"/>
                <w:sz w:val="18"/>
                <w:szCs w:val="18"/>
                <w:lang w:bidi="ar-SA"/>
              </w:rPr>
              <w:br/>
              <w:t xml:space="preserve">                                                                                                               </w:t>
            </w:r>
            <w:r w:rsidR="00452FF9">
              <w:rPr>
                <w:rFonts w:ascii="Times New Roman" w:eastAsia="Times New Roman" w:hAnsi="Times New Roman" w:cs="Times New Roman"/>
                <w:sz w:val="18"/>
                <w:szCs w:val="18"/>
                <w:lang w:bidi="ar-SA"/>
              </w:rPr>
              <w:t xml:space="preserve">                               а</w:t>
            </w:r>
            <w:r w:rsidRPr="00C578E3">
              <w:rPr>
                <w:rFonts w:ascii="Times New Roman" w:eastAsia="Times New Roman" w:hAnsi="Times New Roman" w:cs="Times New Roman"/>
                <w:sz w:val="18"/>
                <w:szCs w:val="18"/>
                <w:lang w:bidi="ar-SA"/>
              </w:rPr>
              <w:t xml:space="preserve">дминистрации </w:t>
            </w:r>
            <w:proofErr w:type="spellStart"/>
            <w:r w:rsidRPr="00C578E3">
              <w:rPr>
                <w:rFonts w:ascii="Times New Roman" w:eastAsia="Times New Roman" w:hAnsi="Times New Roman" w:cs="Times New Roman"/>
                <w:sz w:val="18"/>
                <w:szCs w:val="18"/>
                <w:lang w:bidi="ar-SA"/>
              </w:rPr>
              <w:t>Трубчевского</w:t>
            </w:r>
            <w:proofErr w:type="spellEnd"/>
            <w:r w:rsidRPr="00C578E3">
              <w:rPr>
                <w:rFonts w:ascii="Times New Roman" w:eastAsia="Times New Roman" w:hAnsi="Times New Roman" w:cs="Times New Roman"/>
                <w:sz w:val="18"/>
                <w:szCs w:val="18"/>
                <w:lang w:bidi="ar-SA"/>
              </w:rPr>
              <w:t xml:space="preserve"> муниципального района </w:t>
            </w:r>
            <w:r w:rsidRPr="00C578E3">
              <w:rPr>
                <w:rFonts w:ascii="Times New Roman" w:eastAsia="Times New Roman" w:hAnsi="Times New Roman" w:cs="Times New Roman"/>
                <w:sz w:val="18"/>
                <w:szCs w:val="18"/>
                <w:lang w:bidi="ar-SA"/>
              </w:rPr>
              <w:br/>
              <w:t xml:space="preserve">                                                                                                                                             </w:t>
            </w:r>
          </w:p>
          <w:p w:rsidR="00C578E3" w:rsidRPr="00C578E3" w:rsidRDefault="00C578E3" w:rsidP="00C14857">
            <w:pPr>
              <w:widowControl/>
              <w:jc w:val="right"/>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от 18.09.2024 № 569</w:t>
            </w:r>
          </w:p>
        </w:tc>
      </w:tr>
      <w:tr w:rsidR="00C578E3" w:rsidRPr="00C578E3" w:rsidTr="008A4D70">
        <w:trPr>
          <w:trHeight w:val="1050"/>
        </w:trPr>
        <w:tc>
          <w:tcPr>
            <w:tcW w:w="839"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2458"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10453" w:type="dxa"/>
            <w:gridSpan w:val="2"/>
            <w:tcBorders>
              <w:top w:val="nil"/>
              <w:left w:val="nil"/>
              <w:bottom w:val="nil"/>
              <w:right w:val="nil"/>
            </w:tcBorders>
            <w:shd w:val="clear" w:color="000000" w:fill="FFFFFF"/>
            <w:vAlign w:val="bottom"/>
            <w:hideMark/>
          </w:tcPr>
          <w:p w:rsidR="00C578E3" w:rsidRPr="00C578E3" w:rsidRDefault="00C578E3" w:rsidP="00C14857">
            <w:pPr>
              <w:widowControl/>
              <w:jc w:val="center"/>
              <w:rPr>
                <w:rFonts w:ascii="Times New Roman" w:eastAsia="Times New Roman" w:hAnsi="Times New Roman" w:cs="Times New Roman"/>
                <w:bCs/>
                <w:color w:val="auto"/>
                <w:sz w:val="18"/>
                <w:szCs w:val="18"/>
                <w:lang w:bidi="ar-SA"/>
              </w:rPr>
            </w:pPr>
            <w:r w:rsidRPr="00C578E3">
              <w:rPr>
                <w:rFonts w:ascii="Times New Roman" w:eastAsia="Times New Roman" w:hAnsi="Times New Roman" w:cs="Times New Roman"/>
                <w:bCs/>
                <w:color w:val="auto"/>
                <w:sz w:val="18"/>
                <w:szCs w:val="18"/>
                <w:lang w:bidi="ar-SA"/>
              </w:rPr>
              <w:t>ПОРЯДОК</w:t>
            </w:r>
            <w:r w:rsidRPr="00C578E3">
              <w:rPr>
                <w:rFonts w:ascii="Times New Roman" w:eastAsia="Times New Roman" w:hAnsi="Times New Roman" w:cs="Times New Roman"/>
                <w:bCs/>
                <w:color w:val="auto"/>
                <w:sz w:val="18"/>
                <w:szCs w:val="18"/>
                <w:lang w:bidi="ar-SA"/>
              </w:rPr>
              <w:br/>
              <w:t xml:space="preserve">составления проекта  бюджета </w:t>
            </w:r>
            <w:proofErr w:type="spellStart"/>
            <w:r w:rsidRPr="00C578E3">
              <w:rPr>
                <w:rFonts w:ascii="Times New Roman" w:eastAsia="Times New Roman" w:hAnsi="Times New Roman" w:cs="Times New Roman"/>
                <w:bCs/>
                <w:color w:val="auto"/>
                <w:sz w:val="18"/>
                <w:szCs w:val="18"/>
                <w:lang w:bidi="ar-SA"/>
              </w:rPr>
              <w:t>Трубчевского</w:t>
            </w:r>
            <w:proofErr w:type="spellEnd"/>
            <w:r w:rsidRPr="00C578E3">
              <w:rPr>
                <w:rFonts w:ascii="Times New Roman" w:eastAsia="Times New Roman" w:hAnsi="Times New Roman" w:cs="Times New Roman"/>
                <w:bCs/>
                <w:color w:val="auto"/>
                <w:sz w:val="18"/>
                <w:szCs w:val="18"/>
                <w:lang w:bidi="ar-SA"/>
              </w:rPr>
              <w:t xml:space="preserve"> городского поселения </w:t>
            </w:r>
            <w:proofErr w:type="spellStart"/>
            <w:r w:rsidRPr="00C578E3">
              <w:rPr>
                <w:rFonts w:ascii="Times New Roman" w:eastAsia="Times New Roman" w:hAnsi="Times New Roman" w:cs="Times New Roman"/>
                <w:bCs/>
                <w:color w:val="auto"/>
                <w:sz w:val="18"/>
                <w:szCs w:val="18"/>
                <w:lang w:bidi="ar-SA"/>
              </w:rPr>
              <w:t>Трубчевского</w:t>
            </w:r>
            <w:proofErr w:type="spellEnd"/>
            <w:r w:rsidRPr="00C578E3">
              <w:rPr>
                <w:rFonts w:ascii="Times New Roman" w:eastAsia="Times New Roman" w:hAnsi="Times New Roman" w:cs="Times New Roman"/>
                <w:bCs/>
                <w:color w:val="auto"/>
                <w:sz w:val="18"/>
                <w:szCs w:val="18"/>
                <w:lang w:bidi="ar-SA"/>
              </w:rPr>
              <w:t xml:space="preserve"> муниципального района Брянской области</w:t>
            </w:r>
            <w:r w:rsidRPr="00C578E3">
              <w:rPr>
                <w:rFonts w:ascii="Times New Roman" w:eastAsia="Times New Roman" w:hAnsi="Times New Roman" w:cs="Times New Roman"/>
                <w:bCs/>
                <w:color w:val="auto"/>
                <w:sz w:val="18"/>
                <w:szCs w:val="18"/>
                <w:lang w:bidi="ar-SA"/>
              </w:rPr>
              <w:br/>
              <w:t xml:space="preserve"> на 2025 год и плановый период 2026 и 2027 годов </w:t>
            </w:r>
          </w:p>
        </w:tc>
        <w:tc>
          <w:tcPr>
            <w:tcW w:w="1843" w:type="dxa"/>
            <w:tcBorders>
              <w:top w:val="nil"/>
              <w:left w:val="nil"/>
              <w:bottom w:val="nil"/>
              <w:right w:val="nil"/>
            </w:tcBorders>
            <w:shd w:val="clear" w:color="000000" w:fill="FFFFFF"/>
            <w:vAlign w:val="bottom"/>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r>
      <w:tr w:rsidR="00C578E3" w:rsidRPr="00C578E3" w:rsidTr="008A4D70">
        <w:trPr>
          <w:trHeight w:val="360"/>
        </w:trPr>
        <w:tc>
          <w:tcPr>
            <w:tcW w:w="839"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2458"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2428" w:type="dxa"/>
            <w:tcBorders>
              <w:top w:val="nil"/>
              <w:left w:val="nil"/>
              <w:bottom w:val="nil"/>
              <w:right w:val="nil"/>
            </w:tcBorders>
            <w:shd w:val="clear" w:color="000000" w:fill="FFFFFF"/>
            <w:vAlign w:val="bottom"/>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c>
          <w:tcPr>
            <w:tcW w:w="8025" w:type="dxa"/>
            <w:tcBorders>
              <w:top w:val="nil"/>
              <w:left w:val="nil"/>
              <w:bottom w:val="nil"/>
              <w:right w:val="nil"/>
            </w:tcBorders>
            <w:shd w:val="clear" w:color="000000" w:fill="FFFFFF"/>
            <w:vAlign w:val="bottom"/>
            <w:hideMark/>
          </w:tcPr>
          <w:p w:rsidR="00C578E3" w:rsidRPr="00C578E3" w:rsidRDefault="00C578E3" w:rsidP="00C14857">
            <w:pPr>
              <w:widowControl/>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1843" w:type="dxa"/>
            <w:tcBorders>
              <w:top w:val="nil"/>
              <w:left w:val="nil"/>
              <w:bottom w:val="nil"/>
              <w:right w:val="nil"/>
            </w:tcBorders>
            <w:shd w:val="clear" w:color="000000" w:fill="FFFFFF"/>
            <w:vAlign w:val="bottom"/>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r>
      <w:tr w:rsidR="00C578E3" w:rsidRPr="00C578E3" w:rsidTr="008A4D70">
        <w:trPr>
          <w:trHeight w:val="1080"/>
        </w:trPr>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bCs/>
                <w:sz w:val="18"/>
                <w:szCs w:val="18"/>
                <w:lang w:bidi="ar-SA"/>
              </w:rPr>
            </w:pPr>
            <w:r w:rsidRPr="00C578E3">
              <w:rPr>
                <w:rFonts w:ascii="Times New Roman" w:eastAsia="Times New Roman" w:hAnsi="Times New Roman" w:cs="Times New Roman"/>
                <w:bCs/>
                <w:sz w:val="18"/>
                <w:szCs w:val="18"/>
                <w:lang w:bidi="ar-SA"/>
              </w:rPr>
              <w:t>№ п/п</w:t>
            </w:r>
          </w:p>
        </w:tc>
        <w:tc>
          <w:tcPr>
            <w:tcW w:w="2458" w:type="dxa"/>
            <w:tcBorders>
              <w:top w:val="single" w:sz="4" w:space="0" w:color="auto"/>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bCs/>
                <w:sz w:val="18"/>
                <w:szCs w:val="18"/>
                <w:lang w:bidi="ar-SA"/>
              </w:rPr>
            </w:pPr>
            <w:r w:rsidRPr="00C578E3">
              <w:rPr>
                <w:rFonts w:ascii="Times New Roman" w:eastAsia="Times New Roman" w:hAnsi="Times New Roman" w:cs="Times New Roman"/>
                <w:bCs/>
                <w:sz w:val="18"/>
                <w:szCs w:val="18"/>
                <w:lang w:bidi="ar-SA"/>
              </w:rPr>
              <w:t>Срок предоставления</w:t>
            </w:r>
            <w:r w:rsidRPr="00C578E3">
              <w:rPr>
                <w:rFonts w:ascii="Times New Roman" w:eastAsia="Times New Roman" w:hAnsi="Times New Roman" w:cs="Times New Roman"/>
                <w:bCs/>
                <w:sz w:val="18"/>
                <w:szCs w:val="18"/>
                <w:lang w:bidi="ar-SA"/>
              </w:rPr>
              <w:br/>
              <w:t>(не позднее)</w:t>
            </w:r>
          </w:p>
        </w:tc>
        <w:tc>
          <w:tcPr>
            <w:tcW w:w="2428" w:type="dxa"/>
            <w:tcBorders>
              <w:top w:val="single" w:sz="4" w:space="0" w:color="auto"/>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bCs/>
                <w:color w:val="auto"/>
                <w:sz w:val="18"/>
                <w:szCs w:val="18"/>
                <w:lang w:bidi="ar-SA"/>
              </w:rPr>
            </w:pPr>
            <w:r w:rsidRPr="00C578E3">
              <w:rPr>
                <w:rFonts w:ascii="Times New Roman" w:eastAsia="Times New Roman" w:hAnsi="Times New Roman" w:cs="Times New Roman"/>
                <w:bCs/>
                <w:color w:val="auto"/>
                <w:sz w:val="18"/>
                <w:szCs w:val="18"/>
                <w:lang w:bidi="ar-SA"/>
              </w:rPr>
              <w:t>Ответственный исполнитель</w:t>
            </w:r>
          </w:p>
        </w:tc>
        <w:tc>
          <w:tcPr>
            <w:tcW w:w="8025" w:type="dxa"/>
            <w:tcBorders>
              <w:top w:val="single" w:sz="4" w:space="0" w:color="auto"/>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bCs/>
                <w:sz w:val="18"/>
                <w:szCs w:val="18"/>
                <w:lang w:bidi="ar-SA"/>
              </w:rPr>
            </w:pPr>
            <w:r w:rsidRPr="00C578E3">
              <w:rPr>
                <w:rFonts w:ascii="Times New Roman" w:eastAsia="Times New Roman" w:hAnsi="Times New Roman" w:cs="Times New Roman"/>
                <w:bCs/>
                <w:sz w:val="18"/>
                <w:szCs w:val="18"/>
                <w:lang w:bidi="ar-SA"/>
              </w:rPr>
              <w:t>Материалы и документы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bCs/>
                <w:sz w:val="18"/>
                <w:szCs w:val="18"/>
                <w:lang w:bidi="ar-SA"/>
              </w:rPr>
            </w:pPr>
            <w:r w:rsidRPr="00C578E3">
              <w:rPr>
                <w:rFonts w:ascii="Times New Roman" w:eastAsia="Times New Roman" w:hAnsi="Times New Roman" w:cs="Times New Roman"/>
                <w:bCs/>
                <w:sz w:val="18"/>
                <w:szCs w:val="18"/>
                <w:lang w:bidi="ar-SA"/>
              </w:rPr>
              <w:t>Куда представляется</w:t>
            </w:r>
          </w:p>
        </w:tc>
      </w:tr>
      <w:tr w:rsidR="00C578E3" w:rsidRPr="00C578E3" w:rsidTr="008A4D70">
        <w:trPr>
          <w:trHeight w:val="1080"/>
        </w:trPr>
        <w:tc>
          <w:tcPr>
            <w:tcW w:w="839" w:type="dxa"/>
            <w:tcBorders>
              <w:top w:val="nil"/>
              <w:left w:val="single" w:sz="4" w:space="0" w:color="auto"/>
              <w:bottom w:val="nil"/>
              <w:right w:val="single" w:sz="4" w:space="0" w:color="auto"/>
            </w:tcBorders>
            <w:shd w:val="clear" w:color="000000" w:fill="FFFFFF"/>
            <w:vAlign w:val="bottom"/>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1</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20.08.2024</w:t>
            </w:r>
          </w:p>
        </w:tc>
        <w:tc>
          <w:tcPr>
            <w:tcW w:w="24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Всем категориям налогоплательщиков, которым предоставлены льготы по налогам решениями Совета народных депутатов города Трубчевска (юридическим лицам)</w:t>
            </w:r>
          </w:p>
        </w:tc>
        <w:tc>
          <w:tcPr>
            <w:tcW w:w="8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Предоставить в 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в срок до 20 августа 2024г. информацию по суммам предоставленных налоговых льгот</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1200"/>
        </w:trPr>
        <w:tc>
          <w:tcPr>
            <w:tcW w:w="839" w:type="dxa"/>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2458"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845"/>
        </w:trPr>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2</w:t>
            </w:r>
          </w:p>
        </w:tc>
        <w:tc>
          <w:tcPr>
            <w:tcW w:w="245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30.07.2024</w:t>
            </w:r>
          </w:p>
        </w:tc>
        <w:tc>
          <w:tcPr>
            <w:tcW w:w="242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экономики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Фактический фонд оплаты труда работающих за 2023 год, оценка фонда оплаты труда работающих в 2024 году и его прогноз на 2025 – 2027 годы в разрезе  поселений</w:t>
            </w:r>
          </w:p>
        </w:tc>
        <w:tc>
          <w:tcPr>
            <w:tcW w:w="1843"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1905"/>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lastRenderedPageBreak/>
              <w:t>3</w:t>
            </w:r>
          </w:p>
        </w:tc>
        <w:tc>
          <w:tcPr>
            <w:tcW w:w="245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03.08.2024</w:t>
            </w:r>
          </w:p>
        </w:tc>
        <w:tc>
          <w:tcPr>
            <w:tcW w:w="242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экономики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Предварительный прогноз социально-экономического развития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2025-2027 годы.</w:t>
            </w:r>
          </w:p>
        </w:tc>
        <w:tc>
          <w:tcPr>
            <w:tcW w:w="1843"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1380"/>
        </w:trPr>
        <w:tc>
          <w:tcPr>
            <w:tcW w:w="839"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4</w:t>
            </w:r>
          </w:p>
        </w:tc>
        <w:tc>
          <w:tcPr>
            <w:tcW w:w="2458"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31.08.2024</w:t>
            </w:r>
          </w:p>
        </w:tc>
        <w:tc>
          <w:tcPr>
            <w:tcW w:w="2428"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МУП «</w:t>
            </w:r>
            <w:proofErr w:type="spellStart"/>
            <w:r w:rsidRPr="00C578E3">
              <w:rPr>
                <w:rFonts w:ascii="Times New Roman" w:eastAsia="Times New Roman" w:hAnsi="Times New Roman" w:cs="Times New Roman"/>
                <w:color w:val="auto"/>
                <w:sz w:val="18"/>
                <w:szCs w:val="18"/>
                <w:lang w:bidi="ar-SA"/>
              </w:rPr>
              <w:t>Жилкомсервис</w:t>
            </w:r>
            <w:proofErr w:type="spellEnd"/>
            <w:r w:rsidRPr="00C578E3">
              <w:rPr>
                <w:rFonts w:ascii="Times New Roman" w:eastAsia="Times New Roman" w:hAnsi="Times New Roman" w:cs="Times New Roman"/>
                <w:color w:val="auto"/>
                <w:sz w:val="18"/>
                <w:szCs w:val="18"/>
                <w:lang w:bidi="ar-SA"/>
              </w:rPr>
              <w:t xml:space="preserve"> </w:t>
            </w:r>
            <w:proofErr w:type="spellStart"/>
            <w:r w:rsidRPr="00C578E3">
              <w:rPr>
                <w:rFonts w:ascii="Times New Roman" w:eastAsia="Times New Roman" w:hAnsi="Times New Roman" w:cs="Times New Roman"/>
                <w:color w:val="auto"/>
                <w:sz w:val="18"/>
                <w:szCs w:val="18"/>
                <w:lang w:bidi="ar-SA"/>
              </w:rPr>
              <w:t>г.Трубчевск</w:t>
            </w:r>
            <w:proofErr w:type="spellEnd"/>
            <w:r w:rsidRPr="00C578E3">
              <w:rPr>
                <w:rFonts w:ascii="Times New Roman" w:eastAsia="Times New Roman" w:hAnsi="Times New Roman" w:cs="Times New Roman"/>
                <w:color w:val="auto"/>
                <w:sz w:val="18"/>
                <w:szCs w:val="18"/>
                <w:lang w:bidi="ar-SA"/>
              </w:rPr>
              <w:t xml:space="preserve">» </w:t>
            </w:r>
          </w:p>
        </w:tc>
        <w:tc>
          <w:tcPr>
            <w:tcW w:w="8025"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Представить справку-расчет ожидаемых доходов и расходов по жилищно-коммунальному хозяйству и дорожному хозяйству на 2025 год и на плановый период  2026 и 2027 годов </w:t>
            </w:r>
          </w:p>
        </w:tc>
        <w:tc>
          <w:tcPr>
            <w:tcW w:w="1843"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82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260"/>
        </w:trPr>
        <w:tc>
          <w:tcPr>
            <w:tcW w:w="839"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5</w:t>
            </w:r>
          </w:p>
        </w:tc>
        <w:tc>
          <w:tcPr>
            <w:tcW w:w="2458"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14.08.2024</w:t>
            </w:r>
          </w:p>
        </w:tc>
        <w:tc>
          <w:tcPr>
            <w:tcW w:w="2428"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Совет народных депутатов города Трубчевска</w:t>
            </w:r>
          </w:p>
        </w:tc>
        <w:tc>
          <w:tcPr>
            <w:tcW w:w="8025"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Предоставить данные о распределении объемов бюджетного финансирования на 2025 год и на плановый период 2026 и 2027 годов по  разделам, подразделам, целевым статьям (муниципальным программам и непрограммным направлениям деятельности), видам расходов, статьям и подстатьям классификации операций сектора государственного управления бюджетной классификации расходов</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1395"/>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335"/>
        </w:trPr>
        <w:tc>
          <w:tcPr>
            <w:tcW w:w="839"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6</w:t>
            </w:r>
          </w:p>
        </w:tc>
        <w:tc>
          <w:tcPr>
            <w:tcW w:w="2458"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14.08.2024</w:t>
            </w:r>
          </w:p>
        </w:tc>
        <w:tc>
          <w:tcPr>
            <w:tcW w:w="2428"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МБУ «ВИД»</w:t>
            </w:r>
          </w:p>
        </w:tc>
        <w:tc>
          <w:tcPr>
            <w:tcW w:w="8025"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Предоставить расчет с расшифровками ожидаемого исполнения объемов бюджетного финансирования за 2024 </w:t>
            </w:r>
            <w:proofErr w:type="spellStart"/>
            <w:r w:rsidRPr="00C578E3">
              <w:rPr>
                <w:rFonts w:ascii="Times New Roman" w:eastAsia="Times New Roman" w:hAnsi="Times New Roman" w:cs="Times New Roman"/>
                <w:color w:val="auto"/>
                <w:sz w:val="18"/>
                <w:szCs w:val="18"/>
                <w:lang w:bidi="ar-SA"/>
              </w:rPr>
              <w:t>год,а</w:t>
            </w:r>
            <w:proofErr w:type="spellEnd"/>
            <w:r w:rsidRPr="00C578E3">
              <w:rPr>
                <w:rFonts w:ascii="Times New Roman" w:eastAsia="Times New Roman" w:hAnsi="Times New Roman" w:cs="Times New Roman"/>
                <w:color w:val="auto"/>
                <w:sz w:val="18"/>
                <w:szCs w:val="18"/>
                <w:lang w:bidi="ar-SA"/>
              </w:rPr>
              <w:t xml:space="preserve"> так же расчеты и обоснования бюджетных ассигнований на 2025 – 2027 годы.</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1335"/>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328"/>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2865"/>
        </w:trPr>
        <w:tc>
          <w:tcPr>
            <w:tcW w:w="839"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lastRenderedPageBreak/>
              <w:t>7</w:t>
            </w:r>
          </w:p>
        </w:tc>
        <w:tc>
          <w:tcPr>
            <w:tcW w:w="2458"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30.08.2024</w:t>
            </w:r>
          </w:p>
        </w:tc>
        <w:tc>
          <w:tcPr>
            <w:tcW w:w="2428"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архитектуры и ЖКХ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Предоставить расчет с расшифровками ожидаемого исполнения объемов бюджетного финансирования за 2024 </w:t>
            </w:r>
            <w:proofErr w:type="spellStart"/>
            <w:r w:rsidRPr="00C578E3">
              <w:rPr>
                <w:rFonts w:ascii="Times New Roman" w:eastAsia="Times New Roman" w:hAnsi="Times New Roman" w:cs="Times New Roman"/>
                <w:color w:val="auto"/>
                <w:sz w:val="18"/>
                <w:szCs w:val="18"/>
                <w:lang w:bidi="ar-SA"/>
              </w:rPr>
              <w:t>год,а</w:t>
            </w:r>
            <w:proofErr w:type="spellEnd"/>
            <w:r w:rsidRPr="00C578E3">
              <w:rPr>
                <w:rFonts w:ascii="Times New Roman" w:eastAsia="Times New Roman" w:hAnsi="Times New Roman" w:cs="Times New Roman"/>
                <w:color w:val="auto"/>
                <w:sz w:val="18"/>
                <w:szCs w:val="18"/>
                <w:lang w:bidi="ar-SA"/>
              </w:rPr>
              <w:t xml:space="preserve"> так же расчеты и обоснования бюджетных ассигнований на 2025 – 2027 годы.</w:t>
            </w:r>
          </w:p>
        </w:tc>
        <w:tc>
          <w:tcPr>
            <w:tcW w:w="1843"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112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Протяженность автомобильных дорог общего пользования местного значения (городского поселения) на 1 января 2024 года (км), всего, в том числе с твердым покрытием</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920"/>
        </w:trPr>
        <w:tc>
          <w:tcPr>
            <w:tcW w:w="839"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8</w:t>
            </w:r>
          </w:p>
        </w:tc>
        <w:tc>
          <w:tcPr>
            <w:tcW w:w="2458"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30.07.2024</w:t>
            </w:r>
          </w:p>
        </w:tc>
        <w:tc>
          <w:tcPr>
            <w:tcW w:w="2428"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по управлению муниципальным имуществом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p>
        </w:tc>
        <w:tc>
          <w:tcPr>
            <w:tcW w:w="8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Сведения о  начисленных и поступивших суммах арендной платы за землю (раздельно по земельным участкам, государственная собственность на которые не разграничена, и земельным участкам, находящимся в собственности городского поселения) за 2023 год  и первое полугодие  2024 года, недоимке по состоянию на 1 января  и 1 июля 2024 года, прогнозное начисление и ожидаемое исполнение 2024 года,  прогноз поступления на 2025-2027 годы</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435"/>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275"/>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nil"/>
              <w:right w:val="nil"/>
            </w:tcBorders>
            <w:shd w:val="clear" w:color="auto" w:fill="auto"/>
            <w:vAlign w:val="bottom"/>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Расчет поступлений от продажи земельных участков, государственная собственность на которые не разграничена, расположенных в границах городского поселения, на 2025-2027 годы и оценку ожидаемого исполнения за  2024 год</w:t>
            </w: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290"/>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single" w:sz="4" w:space="0" w:color="auto"/>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Перечень объектов муниципальной собственности, подлежащих приватизации на территории городского поселения в III – IV кварталах 2024 года и в 2025-2027 годах, с указанием наименования, местонахождения, вида приватизации, стоимости приватизируемого имущества</w:t>
            </w: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2130"/>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Расчет поступлений от продажи земельных участков после разграничения собственности на землю, а также от продажи права на заключение договоров их аренды, зачисляемых в бюджет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2025-2027 годы и оценку ожидаемого исполнения за 2024 год</w:t>
            </w: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665"/>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Расчет доходов от сдачи в аренду имущества, составляющего казну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2025 - 2027 годы и расчеты ожидаемого исполнения за 2024 год</w:t>
            </w: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185"/>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Расчет доходов от реализации имущества, находящегося в собственности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2025-2027 годы и оценку ожидаемого исполнения за 2024 год</w:t>
            </w: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185"/>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Расчет прочих поступлений от использования имущества, находящегося в собственности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2025-2027 годы и оценку ожидаемого исполнения за 2024 год</w:t>
            </w: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185"/>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Предоставить расчет с расшифровками ожидаемого исполнения объемов бюджетного финансирования за 2024 </w:t>
            </w:r>
            <w:proofErr w:type="spellStart"/>
            <w:r w:rsidRPr="00C578E3">
              <w:rPr>
                <w:rFonts w:ascii="Times New Roman" w:eastAsia="Times New Roman" w:hAnsi="Times New Roman" w:cs="Times New Roman"/>
                <w:color w:val="auto"/>
                <w:sz w:val="18"/>
                <w:szCs w:val="18"/>
                <w:lang w:bidi="ar-SA"/>
              </w:rPr>
              <w:t>год,а</w:t>
            </w:r>
            <w:proofErr w:type="spellEnd"/>
            <w:r w:rsidRPr="00C578E3">
              <w:rPr>
                <w:rFonts w:ascii="Times New Roman" w:eastAsia="Times New Roman" w:hAnsi="Times New Roman" w:cs="Times New Roman"/>
                <w:color w:val="auto"/>
                <w:sz w:val="18"/>
                <w:szCs w:val="18"/>
                <w:lang w:bidi="ar-SA"/>
              </w:rPr>
              <w:t xml:space="preserve"> так же расчеты и обоснования бюджетных ассигнований на 2025 – 2027 годы.</w:t>
            </w: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328"/>
        </w:trPr>
        <w:tc>
          <w:tcPr>
            <w:tcW w:w="839"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single" w:sz="4" w:space="0" w:color="auto"/>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875"/>
        </w:trPr>
        <w:tc>
          <w:tcPr>
            <w:tcW w:w="839"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9</w:t>
            </w:r>
          </w:p>
        </w:tc>
        <w:tc>
          <w:tcPr>
            <w:tcW w:w="2458"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30.07.2024</w:t>
            </w:r>
          </w:p>
        </w:tc>
        <w:tc>
          <w:tcPr>
            <w:tcW w:w="2428"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Территориальный орган Федеральной службы государственной статистики по Брянской области (по согласованию)</w:t>
            </w: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Численность населения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(всего, в том числе по возрастным группам) по состоянию на 1 января 2024 года</w:t>
            </w:r>
          </w:p>
        </w:tc>
        <w:tc>
          <w:tcPr>
            <w:tcW w:w="1843"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181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Численность постоянного населения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1 января 2024 года</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750"/>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Данные о наличии жилищного фонда в муниципальной собственности и обслуживаемого жилищного фонда, по состоянию на 1 января 2024 года по </w:t>
            </w:r>
            <w:proofErr w:type="spellStart"/>
            <w:r w:rsidRPr="00C578E3">
              <w:rPr>
                <w:rFonts w:ascii="Times New Roman" w:eastAsia="Times New Roman" w:hAnsi="Times New Roman" w:cs="Times New Roman"/>
                <w:color w:val="auto"/>
                <w:sz w:val="18"/>
                <w:szCs w:val="18"/>
                <w:lang w:bidi="ar-SA"/>
              </w:rPr>
              <w:t>Трубчевскому</w:t>
            </w:r>
            <w:proofErr w:type="spellEnd"/>
            <w:r w:rsidRPr="00C578E3">
              <w:rPr>
                <w:rFonts w:ascii="Times New Roman" w:eastAsia="Times New Roman" w:hAnsi="Times New Roman" w:cs="Times New Roman"/>
                <w:color w:val="auto"/>
                <w:sz w:val="18"/>
                <w:szCs w:val="18"/>
                <w:lang w:bidi="ar-SA"/>
              </w:rPr>
              <w:t xml:space="preserve"> городскому поселению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840"/>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70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440"/>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Численность работающего населения на 1 января 2024 года</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328"/>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620"/>
        </w:trPr>
        <w:tc>
          <w:tcPr>
            <w:tcW w:w="839"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10</w:t>
            </w:r>
          </w:p>
        </w:tc>
        <w:tc>
          <w:tcPr>
            <w:tcW w:w="2458"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30.07.2024</w:t>
            </w:r>
          </w:p>
        </w:tc>
        <w:tc>
          <w:tcPr>
            <w:tcW w:w="2428"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Межрайонная ИФНС России №7 по Брянской области (по согласованию)</w:t>
            </w: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Ожидаемую оценку исполнения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по администрируемым доходам за 2024 год по видам</w:t>
            </w:r>
          </w:p>
        </w:tc>
        <w:tc>
          <w:tcPr>
            <w:tcW w:w="1843"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r>
      <w:tr w:rsidR="00C578E3" w:rsidRPr="00C578E3" w:rsidTr="008A4D70">
        <w:trPr>
          <w:trHeight w:val="1710"/>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Прогноз  поступления администрируемых доходов в бюджет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по видам на 2025-2027 годы</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72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Прогнозируемый объем недоимки (с учетом пеней и штрафов) по состоянию на 1 января 2025 года, 1 января 2026 года и 1 января 2027 года по видам доходов в бюджет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00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Прогнозируемый объем недоимки (с учетом пеней и штрафов) по состоянию на 1 января 2025 года, 1 января 2026 года и 1 января 2027 года по отмененным администрируемым платежам</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223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Сведения о заявленных суммах социальных, имущественных вычетов в разрезе  их видов по налогу на доходы физических лиц за 2023 год по </w:t>
            </w:r>
            <w:proofErr w:type="spellStart"/>
            <w:r w:rsidRPr="00C578E3">
              <w:rPr>
                <w:rFonts w:ascii="Times New Roman" w:eastAsia="Times New Roman" w:hAnsi="Times New Roman" w:cs="Times New Roman"/>
                <w:color w:val="auto"/>
                <w:sz w:val="18"/>
                <w:szCs w:val="18"/>
                <w:lang w:bidi="ar-SA"/>
              </w:rPr>
              <w:t>Трубчевскому</w:t>
            </w:r>
            <w:proofErr w:type="spellEnd"/>
            <w:r w:rsidRPr="00C578E3">
              <w:rPr>
                <w:rFonts w:ascii="Times New Roman" w:eastAsia="Times New Roman" w:hAnsi="Times New Roman" w:cs="Times New Roman"/>
                <w:color w:val="auto"/>
                <w:sz w:val="18"/>
                <w:szCs w:val="18"/>
                <w:lang w:bidi="ar-SA"/>
              </w:rPr>
              <w:t xml:space="preserve"> городскому поселению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260"/>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Сумму дополнительно взысканного налога на доходы физических лиц по результатам контрольной работы налоговых органов за 2023 год по </w:t>
            </w:r>
            <w:proofErr w:type="spellStart"/>
            <w:r w:rsidRPr="00C578E3">
              <w:rPr>
                <w:rFonts w:ascii="Times New Roman" w:eastAsia="Times New Roman" w:hAnsi="Times New Roman" w:cs="Times New Roman"/>
                <w:color w:val="auto"/>
                <w:sz w:val="18"/>
                <w:szCs w:val="18"/>
                <w:lang w:bidi="ar-SA"/>
              </w:rPr>
              <w:t>Трубчевскому</w:t>
            </w:r>
            <w:proofErr w:type="spellEnd"/>
            <w:r w:rsidRPr="00C578E3">
              <w:rPr>
                <w:rFonts w:ascii="Times New Roman" w:eastAsia="Times New Roman" w:hAnsi="Times New Roman" w:cs="Times New Roman"/>
                <w:color w:val="auto"/>
                <w:sz w:val="18"/>
                <w:szCs w:val="18"/>
                <w:lang w:bidi="ar-SA"/>
              </w:rPr>
              <w:t xml:space="preserve"> городскому поселению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740"/>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Сведения о суммах налога, подлежащих уплате в бюджет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по земельному налогу за 2024 год, прогнозируемой налоговой базе на 2025 год, ожидаемую оценку поступления земельного налога в 2024 году и прогноз на 2025-2027 годы в разрезе юридических и физических лиц</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60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Сведения о суммах налога, подлежащих уплате 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по налогу на имущество физических лиц за 2023 год, прогнозируемой налоговой базе на 2024 год, ожидаемую оценку поступлений налога на имущество физических лиц в 2024 году, прогноз на 2025-2027 годы</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223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val="restart"/>
            <w:tcBorders>
              <w:top w:val="nil"/>
              <w:left w:val="single" w:sz="4" w:space="0" w:color="auto"/>
              <w:bottom w:val="nil"/>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Сведения об объемах выпадающих доходов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по налогу на имущество физических лиц и земельному налогу за 2023год в разрезе категорий налогоплательщиков, предусмотренных нормативными правовыми актами органов местного самоуправления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975"/>
        </w:trPr>
        <w:tc>
          <w:tcPr>
            <w:tcW w:w="839"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nil"/>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530"/>
        </w:trPr>
        <w:tc>
          <w:tcPr>
            <w:tcW w:w="8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11</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10.08.2024</w:t>
            </w:r>
          </w:p>
        </w:tc>
        <w:tc>
          <w:tcPr>
            <w:tcW w:w="24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c>
          <w:tcPr>
            <w:tcW w:w="8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Разработать предварительные укрупненные показатели налоговых и неналоговых доходов проекта доходной части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 год и на плановый период 2026 и 2027 годов</w:t>
            </w:r>
          </w:p>
        </w:tc>
        <w:tc>
          <w:tcPr>
            <w:tcW w:w="1843" w:type="dxa"/>
            <w:tcBorders>
              <w:top w:val="nil"/>
              <w:left w:val="nil"/>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r>
      <w:tr w:rsidR="00C578E3" w:rsidRPr="00C578E3" w:rsidTr="008A4D70">
        <w:trPr>
          <w:trHeight w:val="1140"/>
        </w:trPr>
        <w:tc>
          <w:tcPr>
            <w:tcW w:w="839"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tcBorders>
              <w:top w:val="nil"/>
              <w:left w:val="nil"/>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r>
      <w:tr w:rsidR="00C578E3" w:rsidRPr="00C578E3" w:rsidTr="008A4D70">
        <w:trPr>
          <w:trHeight w:val="1575"/>
        </w:trPr>
        <w:tc>
          <w:tcPr>
            <w:tcW w:w="839"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20.10.2024</w:t>
            </w:r>
          </w:p>
        </w:tc>
        <w:tc>
          <w:tcPr>
            <w:tcW w:w="242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Определить проект доходной части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 год и плановый период 2026-2027 годы</w:t>
            </w:r>
          </w:p>
        </w:tc>
        <w:tc>
          <w:tcPr>
            <w:tcW w:w="1843" w:type="dxa"/>
            <w:tcBorders>
              <w:top w:val="nil"/>
              <w:left w:val="nil"/>
              <w:bottom w:val="nil"/>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r>
      <w:tr w:rsidR="00C578E3" w:rsidRPr="00C578E3" w:rsidTr="008A4D70">
        <w:trPr>
          <w:trHeight w:val="1920"/>
        </w:trPr>
        <w:tc>
          <w:tcPr>
            <w:tcW w:w="839"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15.11.2024</w:t>
            </w:r>
          </w:p>
        </w:tc>
        <w:tc>
          <w:tcPr>
            <w:tcW w:w="242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Сформировать проект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2025 год и плановый период 2026 и 2027 годов и обеспечить его внесение на рассмотрение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не позднее 15 ноября 2024 года</w:t>
            </w:r>
          </w:p>
        </w:tc>
        <w:tc>
          <w:tcPr>
            <w:tcW w:w="1843"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Совет народных депутатов города Трубчевска</w:t>
            </w:r>
          </w:p>
        </w:tc>
      </w:tr>
      <w:tr w:rsidR="00C578E3" w:rsidRPr="00C578E3" w:rsidTr="008A4D70">
        <w:trPr>
          <w:trHeight w:val="720"/>
        </w:trPr>
        <w:tc>
          <w:tcPr>
            <w:tcW w:w="8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lastRenderedPageBreak/>
              <w:t>12</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20.10.2024</w:t>
            </w:r>
          </w:p>
        </w:tc>
        <w:tc>
          <w:tcPr>
            <w:tcW w:w="24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c>
          <w:tcPr>
            <w:tcW w:w="8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Основные направления бюджетной и налоговой политики Брянской области на 2025 год и плановый период 2026 и 2027 годов</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r>
      <w:tr w:rsidR="00C578E3" w:rsidRPr="00C578E3" w:rsidTr="008A4D70">
        <w:trPr>
          <w:trHeight w:val="450"/>
        </w:trPr>
        <w:tc>
          <w:tcPr>
            <w:tcW w:w="839"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sz w:val="18"/>
                <w:szCs w:val="18"/>
                <w:lang w:bidi="ar-SA"/>
              </w:rPr>
            </w:pPr>
          </w:p>
        </w:tc>
        <w:tc>
          <w:tcPr>
            <w:tcW w:w="2458"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2428"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1843"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r>
      <w:tr w:rsidR="00C578E3" w:rsidRPr="00C578E3" w:rsidTr="008A4D70">
        <w:trPr>
          <w:trHeight w:val="15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13</w:t>
            </w:r>
          </w:p>
        </w:tc>
        <w:tc>
          <w:tcPr>
            <w:tcW w:w="2458"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10.11.2024</w:t>
            </w:r>
          </w:p>
        </w:tc>
        <w:tc>
          <w:tcPr>
            <w:tcW w:w="24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Отдел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tc>
        <w:tc>
          <w:tcPr>
            <w:tcW w:w="8025"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Реестр источников доходов местного бюджета на 2024-2027 годы</w:t>
            </w:r>
          </w:p>
        </w:tc>
        <w:tc>
          <w:tcPr>
            <w:tcW w:w="1843" w:type="dxa"/>
            <w:tcBorders>
              <w:top w:val="nil"/>
              <w:left w:val="nil"/>
              <w:bottom w:val="single" w:sz="4" w:space="0" w:color="auto"/>
              <w:right w:val="single" w:sz="4" w:space="0" w:color="auto"/>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r>
      <w:tr w:rsidR="00C578E3" w:rsidRPr="00C578E3" w:rsidTr="008A4D70">
        <w:trPr>
          <w:trHeight w:val="300"/>
        </w:trPr>
        <w:tc>
          <w:tcPr>
            <w:tcW w:w="839"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sz w:val="18"/>
                <w:szCs w:val="18"/>
                <w:lang w:bidi="ar-SA"/>
              </w:rPr>
            </w:pPr>
            <w:r w:rsidRPr="00C578E3">
              <w:rPr>
                <w:rFonts w:ascii="Times New Roman" w:eastAsia="Times New Roman" w:hAnsi="Times New Roman" w:cs="Times New Roman"/>
                <w:sz w:val="18"/>
                <w:szCs w:val="18"/>
                <w:lang w:bidi="ar-SA"/>
              </w:rPr>
              <w:t> </w:t>
            </w:r>
          </w:p>
        </w:tc>
        <w:tc>
          <w:tcPr>
            <w:tcW w:w="2458" w:type="dxa"/>
            <w:tcBorders>
              <w:top w:val="nil"/>
              <w:left w:val="nil"/>
              <w:bottom w:val="nil"/>
              <w:right w:val="nil"/>
            </w:tcBorders>
            <w:shd w:val="clear" w:color="000000" w:fill="FFFFFF"/>
            <w:vAlign w:val="center"/>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c>
          <w:tcPr>
            <w:tcW w:w="2428" w:type="dxa"/>
            <w:vMerge/>
            <w:tcBorders>
              <w:top w:val="nil"/>
              <w:left w:val="single" w:sz="4" w:space="0" w:color="auto"/>
              <w:bottom w:val="single" w:sz="4" w:space="0" w:color="000000"/>
              <w:right w:val="single" w:sz="4" w:space="0" w:color="auto"/>
            </w:tcBorders>
            <w:vAlign w:val="center"/>
            <w:hideMark/>
          </w:tcPr>
          <w:p w:rsidR="00C578E3" w:rsidRPr="00C578E3" w:rsidRDefault="00C578E3" w:rsidP="00C14857">
            <w:pPr>
              <w:widowControl/>
              <w:rPr>
                <w:rFonts w:ascii="Times New Roman" w:eastAsia="Times New Roman" w:hAnsi="Times New Roman" w:cs="Times New Roman"/>
                <w:color w:val="auto"/>
                <w:sz w:val="18"/>
                <w:szCs w:val="18"/>
                <w:lang w:bidi="ar-SA"/>
              </w:rPr>
            </w:pPr>
          </w:p>
        </w:tc>
        <w:tc>
          <w:tcPr>
            <w:tcW w:w="8025" w:type="dxa"/>
            <w:tcBorders>
              <w:top w:val="nil"/>
              <w:left w:val="nil"/>
              <w:bottom w:val="nil"/>
              <w:right w:val="nil"/>
            </w:tcBorders>
            <w:shd w:val="clear" w:color="000000" w:fill="FFFFFF"/>
            <w:vAlign w:val="bottom"/>
            <w:hideMark/>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c>
          <w:tcPr>
            <w:tcW w:w="1843" w:type="dxa"/>
            <w:tcBorders>
              <w:top w:val="nil"/>
              <w:left w:val="nil"/>
              <w:bottom w:val="nil"/>
              <w:right w:val="nil"/>
            </w:tcBorders>
            <w:shd w:val="clear" w:color="000000" w:fill="FFFFFF"/>
            <w:vAlign w:val="bottom"/>
            <w:hideMark/>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w:t>
            </w:r>
          </w:p>
        </w:tc>
      </w:tr>
    </w:tbl>
    <w:p w:rsidR="00C578E3" w:rsidRPr="00C578E3" w:rsidRDefault="00C578E3" w:rsidP="00C14857">
      <w:pPr>
        <w:widowControl/>
        <w:rPr>
          <w:rFonts w:ascii="Times New Roman" w:eastAsia="Times New Roman" w:hAnsi="Times New Roman" w:cs="Times New Roman"/>
          <w:i/>
          <w:color w:val="auto"/>
          <w:sz w:val="18"/>
          <w:szCs w:val="18"/>
          <w:lang w:bidi="ar-SA"/>
        </w:rPr>
        <w:sectPr w:rsidR="00C578E3" w:rsidRPr="00C578E3" w:rsidSect="00452FF9">
          <w:pgSz w:w="16838" w:h="11906" w:orient="landscape"/>
          <w:pgMar w:top="851" w:right="851" w:bottom="426" w:left="567" w:header="709" w:footer="709" w:gutter="0"/>
          <w:cols w:space="708"/>
          <w:docGrid w:linePitch="360"/>
        </w:sectPr>
      </w:pPr>
    </w:p>
    <w:p w:rsidR="00C578E3" w:rsidRPr="00452FF9" w:rsidRDefault="00C578E3" w:rsidP="00452FF9">
      <w:pPr>
        <w:widowControl/>
        <w:tabs>
          <w:tab w:val="left" w:pos="3304"/>
        </w:tabs>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lastRenderedPageBreak/>
        <w:t>РОССИЙСКАЯ ФЕДЕРАЦИЯ</w:t>
      </w: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АДМИНИСТРАЦИЯ ТРУБЧЕВСКОГО МУНИЦИПАЛЬНОГО РАЙОНА</w:t>
      </w: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noProof/>
          <w:color w:val="auto"/>
          <w:sz w:val="18"/>
          <w:szCs w:val="18"/>
          <w:lang w:bidi="ar-SA"/>
        </w:rPr>
        <mc:AlternateContent>
          <mc:Choice Requires="wps">
            <w:drawing>
              <wp:anchor distT="4294967295" distB="4294967295" distL="114300" distR="114300" simplePos="0" relativeHeight="251671552" behindDoc="0" locked="0" layoutInCell="1" allowOverlap="1">
                <wp:simplePos x="0" y="0"/>
                <wp:positionH relativeFrom="margin">
                  <wp:align>right</wp:align>
                </wp:positionH>
                <wp:positionV relativeFrom="paragraph">
                  <wp:posOffset>86994</wp:posOffset>
                </wp:positionV>
                <wp:extent cx="6696075" cy="9525"/>
                <wp:effectExtent l="19050" t="38100" r="47625"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FF09" id="Прямая соединительная линия 7"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05pt,6.85pt" to="1003.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" strokeweight="6pt">
                <v:stroke linestyle="thickBetweenThin"/>
                <w10:wrap anchorx="margin"/>
              </v:line>
            </w:pict>
          </mc:Fallback>
        </mc:AlternateContent>
      </w: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П О С Т А Н О В Л Е Н И Е</w:t>
      </w:r>
    </w:p>
    <w:p w:rsidR="00C578E3" w:rsidRPr="00C578E3" w:rsidRDefault="00C578E3" w:rsidP="00452FF9">
      <w:pPr>
        <w:widowControl/>
        <w:jc w:val="center"/>
        <w:rPr>
          <w:rFonts w:ascii="Times New Roman" w:eastAsia="Times New Roman" w:hAnsi="Times New Roman" w:cs="Times New Roman"/>
          <w:color w:val="auto"/>
          <w:sz w:val="18"/>
          <w:szCs w:val="18"/>
          <w:lang w:bidi="ar-SA"/>
        </w:rPr>
      </w:pPr>
    </w:p>
    <w:p w:rsidR="00C578E3" w:rsidRPr="00C578E3" w:rsidRDefault="00C578E3" w:rsidP="00452FF9">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от 18.09.2024г.                                                                                       № 570</w:t>
      </w:r>
    </w:p>
    <w:p w:rsidR="00C578E3" w:rsidRPr="00C578E3" w:rsidRDefault="00C578E3" w:rsidP="00452FF9">
      <w:pPr>
        <w:widowControl/>
        <w:jc w:val="center"/>
        <w:rPr>
          <w:rFonts w:ascii="Times New Roman" w:eastAsia="Times New Roman" w:hAnsi="Times New Roman" w:cs="Times New Roman"/>
          <w:color w:val="auto"/>
          <w:sz w:val="18"/>
          <w:szCs w:val="18"/>
          <w:lang w:bidi="ar-SA"/>
        </w:rPr>
      </w:pPr>
      <w:proofErr w:type="spellStart"/>
      <w:r w:rsidRPr="00C578E3">
        <w:rPr>
          <w:rFonts w:ascii="Times New Roman" w:eastAsia="Times New Roman" w:hAnsi="Times New Roman" w:cs="Times New Roman"/>
          <w:color w:val="auto"/>
          <w:sz w:val="18"/>
          <w:szCs w:val="18"/>
          <w:lang w:bidi="ar-SA"/>
        </w:rPr>
        <w:t>г.Трубчевск</w:t>
      </w:r>
      <w:proofErr w:type="spellEnd"/>
    </w:p>
    <w:p w:rsidR="00C578E3" w:rsidRPr="00C578E3" w:rsidRDefault="00C578E3" w:rsidP="00452FF9">
      <w:pPr>
        <w:widowControl/>
        <w:jc w:val="center"/>
        <w:rPr>
          <w:rFonts w:ascii="Times New Roman" w:eastAsia="Times New Roman" w:hAnsi="Times New Roman" w:cs="Times New Roman"/>
          <w:color w:val="auto"/>
          <w:sz w:val="18"/>
          <w:szCs w:val="18"/>
          <w:lang w:bidi="ar-SA"/>
        </w:rPr>
      </w:pPr>
    </w:p>
    <w:p w:rsidR="00C578E3" w:rsidRPr="00C578E3" w:rsidRDefault="00C578E3" w:rsidP="00452FF9">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Об утверждении порядка </w:t>
      </w:r>
      <w:proofErr w:type="gramStart"/>
      <w:r w:rsidRPr="00C578E3">
        <w:rPr>
          <w:rFonts w:ascii="Times New Roman" w:eastAsia="Times New Roman" w:hAnsi="Times New Roman" w:cs="Times New Roman"/>
          <w:color w:val="auto"/>
          <w:sz w:val="18"/>
          <w:szCs w:val="18"/>
          <w:lang w:bidi="ar-SA"/>
        </w:rPr>
        <w:t>составления  проекта</w:t>
      </w:r>
      <w:proofErr w:type="gramEnd"/>
      <w:r w:rsidRPr="00C578E3">
        <w:rPr>
          <w:rFonts w:ascii="Times New Roman" w:eastAsia="Times New Roman" w:hAnsi="Times New Roman" w:cs="Times New Roman"/>
          <w:color w:val="auto"/>
          <w:sz w:val="18"/>
          <w:szCs w:val="18"/>
          <w:lang w:bidi="ar-SA"/>
        </w:rPr>
        <w:t xml:space="preserve">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w:t>
      </w:r>
    </w:p>
    <w:p w:rsidR="00C578E3" w:rsidRPr="00C578E3" w:rsidRDefault="00C578E3" w:rsidP="00C14857">
      <w:pPr>
        <w:widowControl/>
        <w:rPr>
          <w:rFonts w:ascii="Times New Roman" w:eastAsia="Times New Roman" w:hAnsi="Times New Roman" w:cs="Times New Roman"/>
          <w:color w:val="auto"/>
          <w:sz w:val="18"/>
          <w:szCs w:val="18"/>
          <w:lang w:bidi="ar-SA"/>
        </w:rPr>
      </w:pPr>
    </w:p>
    <w:p w:rsidR="00C578E3" w:rsidRPr="00C578E3" w:rsidRDefault="00C578E3" w:rsidP="00C14857">
      <w:pPr>
        <w:widowControl/>
        <w:rPr>
          <w:rFonts w:ascii="Times New Roman" w:eastAsia="Times New Roman" w:hAnsi="Times New Roman" w:cs="Times New Roman"/>
          <w:color w:val="auto"/>
          <w:sz w:val="18"/>
          <w:szCs w:val="18"/>
          <w:lang w:bidi="ar-SA"/>
        </w:rPr>
      </w:pPr>
    </w:p>
    <w:p w:rsidR="00C578E3" w:rsidRPr="00C578E3" w:rsidRDefault="00C578E3" w:rsidP="00452FF9">
      <w:pPr>
        <w:widowControl/>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В  соответствии со статьей 169 Бюджетного кодекса Российской Федерации, решением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от 15.06.2022 №4-137 «О принятии положения о порядке составления, рассмотрения и утверждения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а также о порядке представления, рассмотрения и утверждения годового отчета об исполнении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и осуществления внешней проверки», </w:t>
      </w:r>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ПОСТАНОВЛЯЮ:</w:t>
      </w:r>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1.Утвердить прилагаемый Порядок </w:t>
      </w:r>
      <w:proofErr w:type="gramStart"/>
      <w:r w:rsidRPr="00C578E3">
        <w:rPr>
          <w:rFonts w:ascii="Times New Roman" w:eastAsia="Times New Roman" w:hAnsi="Times New Roman" w:cs="Times New Roman"/>
          <w:color w:val="auto"/>
          <w:sz w:val="18"/>
          <w:szCs w:val="18"/>
          <w:lang w:bidi="ar-SA"/>
        </w:rPr>
        <w:t>составления  проекта</w:t>
      </w:r>
      <w:proofErr w:type="gramEnd"/>
      <w:r w:rsidRPr="00C578E3">
        <w:rPr>
          <w:rFonts w:ascii="Times New Roman" w:eastAsia="Times New Roman" w:hAnsi="Times New Roman" w:cs="Times New Roman"/>
          <w:color w:val="auto"/>
          <w:sz w:val="18"/>
          <w:szCs w:val="18"/>
          <w:lang w:bidi="ar-SA"/>
        </w:rPr>
        <w:t xml:space="preserve">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на очередной финансовый год и плановый период. </w:t>
      </w:r>
    </w:p>
    <w:p w:rsidR="00C578E3" w:rsidRPr="00C578E3" w:rsidRDefault="00C578E3" w:rsidP="00C14857">
      <w:pPr>
        <w:widowControl/>
        <w:rPr>
          <w:rFonts w:ascii="Times New Roman" w:eastAsia="Times New Roman" w:hAnsi="Times New Roman" w:cs="Times New Roman"/>
          <w:snapToGrid w:val="0"/>
          <w:color w:val="auto"/>
          <w:sz w:val="18"/>
          <w:szCs w:val="18"/>
          <w:lang w:bidi="ar-SA"/>
        </w:rPr>
      </w:pPr>
      <w:r w:rsidRPr="00C578E3">
        <w:rPr>
          <w:rFonts w:ascii="Times New Roman" w:eastAsia="Times New Roman" w:hAnsi="Times New Roman" w:cs="Times New Roman"/>
          <w:color w:val="auto"/>
          <w:sz w:val="18"/>
          <w:szCs w:val="18"/>
          <w:lang w:bidi="ar-SA"/>
        </w:rPr>
        <w:t xml:space="preserve">         </w:t>
      </w:r>
      <w:r w:rsidRPr="00C578E3">
        <w:rPr>
          <w:rFonts w:ascii="Times New Roman" w:eastAsia="Times New Roman" w:hAnsi="Times New Roman" w:cs="Times New Roman"/>
          <w:snapToGrid w:val="0"/>
          <w:color w:val="auto"/>
          <w:sz w:val="18"/>
          <w:szCs w:val="18"/>
          <w:lang w:bidi="ar-SA"/>
        </w:rPr>
        <w:t xml:space="preserve">2.Опубликовать постановление на официальном сайте администрации </w:t>
      </w:r>
      <w:proofErr w:type="spellStart"/>
      <w:r w:rsidRPr="00C578E3">
        <w:rPr>
          <w:rFonts w:ascii="Times New Roman" w:eastAsia="Times New Roman" w:hAnsi="Times New Roman" w:cs="Times New Roman"/>
          <w:snapToGrid w:val="0"/>
          <w:color w:val="auto"/>
          <w:sz w:val="18"/>
          <w:szCs w:val="18"/>
          <w:lang w:bidi="ar-SA"/>
        </w:rPr>
        <w:t>Трубчевского</w:t>
      </w:r>
      <w:proofErr w:type="spellEnd"/>
      <w:r w:rsidRPr="00C578E3">
        <w:rPr>
          <w:rFonts w:ascii="Times New Roman" w:eastAsia="Times New Roman" w:hAnsi="Times New Roman" w:cs="Times New Roman"/>
          <w:snapToGrid w:val="0"/>
          <w:color w:val="auto"/>
          <w:sz w:val="18"/>
          <w:szCs w:val="18"/>
          <w:lang w:bidi="ar-SA"/>
        </w:rPr>
        <w:t xml:space="preserve"> городского поселения </w:t>
      </w:r>
      <w:proofErr w:type="spellStart"/>
      <w:r w:rsidRPr="00C578E3">
        <w:rPr>
          <w:rFonts w:ascii="Times New Roman" w:eastAsia="Times New Roman" w:hAnsi="Times New Roman" w:cs="Times New Roman"/>
          <w:snapToGrid w:val="0"/>
          <w:color w:val="auto"/>
          <w:sz w:val="18"/>
          <w:szCs w:val="18"/>
          <w:lang w:bidi="ar-SA"/>
        </w:rPr>
        <w:t>Трубчевского</w:t>
      </w:r>
      <w:proofErr w:type="spellEnd"/>
      <w:r w:rsidRPr="00C578E3">
        <w:rPr>
          <w:rFonts w:ascii="Times New Roman" w:eastAsia="Times New Roman" w:hAnsi="Times New Roman" w:cs="Times New Roman"/>
          <w:snapToGrid w:val="0"/>
          <w:color w:val="auto"/>
          <w:sz w:val="18"/>
          <w:szCs w:val="18"/>
          <w:lang w:bidi="ar-SA"/>
        </w:rPr>
        <w:t xml:space="preserve"> муниципального района по адресу </w:t>
      </w:r>
      <w:r w:rsidRPr="00C578E3">
        <w:rPr>
          <w:rFonts w:ascii="Times New Roman" w:eastAsia="Times New Roman" w:hAnsi="Times New Roman" w:cs="Times New Roman"/>
          <w:snapToGrid w:val="0"/>
          <w:color w:val="auto"/>
          <w:sz w:val="18"/>
          <w:szCs w:val="18"/>
          <w:lang w:val="en-US" w:bidi="ar-SA"/>
        </w:rPr>
        <w:t>http</w:t>
      </w:r>
      <w:r w:rsidRPr="00C578E3">
        <w:rPr>
          <w:rFonts w:ascii="Times New Roman" w:eastAsia="Times New Roman" w:hAnsi="Times New Roman" w:cs="Times New Roman"/>
          <w:snapToGrid w:val="0"/>
          <w:color w:val="auto"/>
          <w:sz w:val="18"/>
          <w:szCs w:val="18"/>
          <w:lang w:bidi="ar-SA"/>
        </w:rPr>
        <w:t>//</w:t>
      </w:r>
      <w:r w:rsidRPr="00C578E3">
        <w:rPr>
          <w:rFonts w:ascii="Times New Roman" w:eastAsia="Times New Roman" w:hAnsi="Times New Roman" w:cs="Times New Roman"/>
          <w:color w:val="auto"/>
          <w:sz w:val="18"/>
          <w:szCs w:val="18"/>
          <w:lang w:bidi="ar-SA"/>
        </w:rPr>
        <w:t>www.trubech.ru</w:t>
      </w:r>
      <w:r w:rsidRPr="00C578E3">
        <w:rPr>
          <w:rFonts w:ascii="Times New Roman" w:eastAsia="Times New Roman" w:hAnsi="Times New Roman" w:cs="Times New Roman"/>
          <w:snapToGrid w:val="0"/>
          <w:color w:val="auto"/>
          <w:sz w:val="18"/>
          <w:szCs w:val="18"/>
          <w:lang w:bidi="ar-SA"/>
        </w:rPr>
        <w:t>.</w:t>
      </w:r>
    </w:p>
    <w:p w:rsidR="00C578E3" w:rsidRPr="00C578E3" w:rsidRDefault="00C578E3" w:rsidP="00C14857">
      <w:pPr>
        <w:widowControl/>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3. Контроль за исполнением постановления возложить на начальника отдела учета и отчетности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proofErr w:type="spellStart"/>
      <w:r w:rsidRPr="00C578E3">
        <w:rPr>
          <w:rFonts w:ascii="Times New Roman" w:eastAsia="Times New Roman" w:hAnsi="Times New Roman" w:cs="Times New Roman"/>
          <w:color w:val="auto"/>
          <w:sz w:val="18"/>
          <w:szCs w:val="18"/>
          <w:lang w:bidi="ar-SA"/>
        </w:rPr>
        <w:t>Беленкову</w:t>
      </w:r>
      <w:proofErr w:type="spellEnd"/>
      <w:r w:rsidRPr="00C578E3">
        <w:rPr>
          <w:rFonts w:ascii="Times New Roman" w:eastAsia="Times New Roman" w:hAnsi="Times New Roman" w:cs="Times New Roman"/>
          <w:color w:val="auto"/>
          <w:sz w:val="18"/>
          <w:szCs w:val="18"/>
          <w:lang w:bidi="ar-SA"/>
        </w:rPr>
        <w:t xml:space="preserve"> О.И.</w:t>
      </w:r>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w:t>
      </w:r>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Глава администрации</w:t>
      </w:r>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w:t>
      </w:r>
      <w:r w:rsidR="00452FF9">
        <w:rPr>
          <w:rFonts w:ascii="Times New Roman" w:eastAsia="Times New Roman" w:hAnsi="Times New Roman" w:cs="Times New Roman"/>
          <w:color w:val="auto"/>
          <w:sz w:val="18"/>
          <w:szCs w:val="18"/>
          <w:lang w:bidi="ar-SA"/>
        </w:rPr>
        <w:t xml:space="preserve">                                                                                         </w:t>
      </w:r>
      <w:r w:rsidRPr="00C578E3">
        <w:rPr>
          <w:rFonts w:ascii="Times New Roman" w:eastAsia="Times New Roman" w:hAnsi="Times New Roman" w:cs="Times New Roman"/>
          <w:color w:val="auto"/>
          <w:sz w:val="18"/>
          <w:szCs w:val="18"/>
          <w:lang w:bidi="ar-SA"/>
        </w:rPr>
        <w:t xml:space="preserve"> </w:t>
      </w:r>
      <w:proofErr w:type="spellStart"/>
      <w:r w:rsidRPr="00C578E3">
        <w:rPr>
          <w:rFonts w:ascii="Times New Roman" w:eastAsia="Times New Roman" w:hAnsi="Times New Roman" w:cs="Times New Roman"/>
          <w:color w:val="auto"/>
          <w:sz w:val="18"/>
          <w:szCs w:val="18"/>
          <w:lang w:bidi="ar-SA"/>
        </w:rPr>
        <w:t>И.И.Обыдённов</w:t>
      </w:r>
      <w:proofErr w:type="spellEnd"/>
    </w:p>
    <w:p w:rsidR="00C578E3" w:rsidRPr="00C578E3" w:rsidRDefault="00C578E3" w:rsidP="00452FF9">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i/>
          <w:snapToGrid w:val="0"/>
          <w:color w:val="auto"/>
          <w:sz w:val="18"/>
          <w:szCs w:val="18"/>
          <w:lang w:bidi="ar-SA"/>
        </w:rPr>
        <w:t xml:space="preserve">       </w:t>
      </w:r>
    </w:p>
    <w:p w:rsidR="00C578E3" w:rsidRPr="00C578E3" w:rsidRDefault="00C578E3" w:rsidP="00C14857">
      <w:pPr>
        <w:autoSpaceDE w:val="0"/>
        <w:autoSpaceDN w:val="0"/>
        <w:jc w:val="right"/>
        <w:outlineLvl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Утвержден</w:t>
      </w:r>
    </w:p>
    <w:p w:rsidR="00C578E3" w:rsidRPr="00C578E3" w:rsidRDefault="00C578E3" w:rsidP="00C14857">
      <w:pPr>
        <w:autoSpaceDE w:val="0"/>
        <w:autoSpaceDN w:val="0"/>
        <w:jc w:val="right"/>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постановлением</w:t>
      </w:r>
    </w:p>
    <w:p w:rsidR="00C578E3" w:rsidRPr="00C578E3" w:rsidRDefault="00C578E3" w:rsidP="00C14857">
      <w:pPr>
        <w:autoSpaceDE w:val="0"/>
        <w:autoSpaceDN w:val="0"/>
        <w:jc w:val="right"/>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w:t>
      </w:r>
    </w:p>
    <w:p w:rsidR="00C578E3" w:rsidRPr="00C578E3" w:rsidRDefault="00C578E3" w:rsidP="00C14857">
      <w:pPr>
        <w:autoSpaceDE w:val="0"/>
        <w:autoSpaceDN w:val="0"/>
        <w:jc w:val="right"/>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p>
    <w:p w:rsidR="00C578E3" w:rsidRPr="00C578E3" w:rsidRDefault="00C578E3" w:rsidP="00C14857">
      <w:pPr>
        <w:autoSpaceDE w:val="0"/>
        <w:autoSpaceDN w:val="0"/>
        <w:jc w:val="right"/>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муниципального района</w:t>
      </w:r>
    </w:p>
    <w:p w:rsidR="00C578E3" w:rsidRPr="00C578E3" w:rsidRDefault="00C578E3" w:rsidP="00C14857">
      <w:pPr>
        <w:autoSpaceDE w:val="0"/>
        <w:autoSpaceDN w:val="0"/>
        <w:jc w:val="right"/>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от 18.09.2024 г.  N 570</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p>
    <w:p w:rsidR="00C578E3" w:rsidRPr="00C578E3" w:rsidRDefault="00C578E3" w:rsidP="00C14857">
      <w:pPr>
        <w:autoSpaceDE w:val="0"/>
        <w:autoSpaceDN w:val="0"/>
        <w:jc w:val="center"/>
        <w:rPr>
          <w:rFonts w:ascii="Times New Roman" w:eastAsia="Times New Roman" w:hAnsi="Times New Roman" w:cs="Times New Roman"/>
          <w:color w:val="auto"/>
          <w:sz w:val="18"/>
          <w:szCs w:val="18"/>
          <w:lang w:bidi="ar-SA"/>
        </w:rPr>
      </w:pPr>
      <w:bookmarkStart w:id="3" w:name="P31"/>
      <w:bookmarkEnd w:id="3"/>
      <w:r w:rsidRPr="00C578E3">
        <w:rPr>
          <w:rFonts w:ascii="Times New Roman" w:eastAsia="Times New Roman" w:hAnsi="Times New Roman" w:cs="Times New Roman"/>
          <w:color w:val="auto"/>
          <w:sz w:val="18"/>
          <w:szCs w:val="18"/>
          <w:lang w:bidi="ar-SA"/>
        </w:rPr>
        <w:t>ПОРЯДОК</w:t>
      </w:r>
    </w:p>
    <w:p w:rsidR="00C578E3" w:rsidRPr="00C578E3" w:rsidRDefault="00C578E3" w:rsidP="00C14857">
      <w:pPr>
        <w:autoSpaceDE w:val="0"/>
        <w:autoSpaceDN w:val="0"/>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СОСТАВЛЕНИЯ ПРОЕКТА БЮДЖЕТА ТРУБЧЕВСКОГО ГОРОДСКОГО ПОСЕЛЕНИЯ ТРУБЧЕВСКОГО МУНИЦИПАЛЬНОГО РАЙОНА БРЯНСКОЙ ОБЛАСТИ НА ОЧЕРЕДНОЙ</w:t>
      </w:r>
    </w:p>
    <w:p w:rsidR="00C578E3" w:rsidRPr="00C578E3" w:rsidRDefault="00C578E3" w:rsidP="00C14857">
      <w:pPr>
        <w:autoSpaceDE w:val="0"/>
        <w:autoSpaceDN w:val="0"/>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ФИНАНСОВЫЙ ГОД И ПЛАНОВЫЙ ПЕРИОД</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p>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1. Настоящий Порядок определяет порядок составления проекта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 </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2. В настоящем Порядке понятия и термины применяются в значениях, указанных в Бюджетном </w:t>
      </w:r>
      <w:hyperlink r:id="rId15">
        <w:r w:rsidRPr="00C578E3">
          <w:rPr>
            <w:rFonts w:ascii="Times New Roman" w:eastAsia="Times New Roman" w:hAnsi="Times New Roman" w:cs="Times New Roman"/>
            <w:color w:val="auto"/>
            <w:sz w:val="18"/>
            <w:szCs w:val="18"/>
            <w:lang w:bidi="ar-SA"/>
          </w:rPr>
          <w:t>кодексе</w:t>
        </w:r>
      </w:hyperlink>
      <w:r w:rsidRPr="00C578E3">
        <w:rPr>
          <w:rFonts w:ascii="Times New Roman" w:eastAsia="Times New Roman" w:hAnsi="Times New Roman" w:cs="Times New Roman"/>
          <w:color w:val="auto"/>
          <w:sz w:val="18"/>
          <w:szCs w:val="18"/>
          <w:lang w:bidi="ar-SA"/>
        </w:rPr>
        <w:t xml:space="preserve"> Российской Федерации, законодательстве Брянской области и правовых актах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3. Проект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составляется сроком на три года (очередной финансовый год и плановый период).</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4. Составление проекта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основывается на:</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Послании Президента Российской Федерации Федеральному Собранию Российской Федерации;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Бюджетном </w:t>
      </w:r>
      <w:hyperlink r:id="rId16">
        <w:r w:rsidRPr="00C578E3">
          <w:rPr>
            <w:rFonts w:ascii="Times New Roman" w:eastAsia="Times New Roman" w:hAnsi="Times New Roman" w:cs="Times New Roman"/>
            <w:color w:val="0000FF"/>
            <w:sz w:val="18"/>
            <w:szCs w:val="18"/>
            <w:lang w:bidi="ar-SA"/>
          </w:rPr>
          <w:t>кодексе</w:t>
        </w:r>
      </w:hyperlink>
      <w:r w:rsidRPr="00C578E3">
        <w:rPr>
          <w:rFonts w:ascii="Times New Roman" w:eastAsia="Times New Roman" w:hAnsi="Times New Roman" w:cs="Times New Roman"/>
          <w:color w:val="auto"/>
          <w:sz w:val="18"/>
          <w:szCs w:val="18"/>
          <w:lang w:bidi="ar-SA"/>
        </w:rPr>
        <w:t xml:space="preserve"> Российской Федерации;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федеральном законе (проекте федерального закона) о федеральном бюджете на очередной финансовый год и плановый период;</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федеральном </w:t>
      </w:r>
      <w:hyperlink r:id="rId17">
        <w:r w:rsidRPr="00C578E3">
          <w:rPr>
            <w:rFonts w:ascii="Times New Roman" w:eastAsia="Times New Roman" w:hAnsi="Times New Roman" w:cs="Times New Roman"/>
            <w:color w:val="0000FF"/>
            <w:sz w:val="18"/>
            <w:szCs w:val="18"/>
            <w:lang w:bidi="ar-SA"/>
          </w:rPr>
          <w:t>законе</w:t>
        </w:r>
      </w:hyperlink>
      <w:r w:rsidRPr="00C578E3">
        <w:rPr>
          <w:rFonts w:ascii="Times New Roman" w:eastAsia="Times New Roman" w:hAnsi="Times New Roman" w:cs="Times New Roman"/>
          <w:color w:val="auto"/>
          <w:sz w:val="18"/>
          <w:szCs w:val="18"/>
          <w:lang w:bidi="ar-SA"/>
        </w:rPr>
        <w:t xml:space="preserve"> от 06.10.2003 года N 131-ФЗ "Об общих принципах организации местного самоуправления в Российской Федерации";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законе Брянской области (проекте областного закона) об областном бюджете на очередной финансовый год и плановый период;</w:t>
      </w:r>
    </w:p>
    <w:p w:rsidR="00C578E3" w:rsidRPr="00C578E3" w:rsidRDefault="00C54161" w:rsidP="00C14857">
      <w:pPr>
        <w:autoSpaceDE w:val="0"/>
        <w:autoSpaceDN w:val="0"/>
        <w:ind w:firstLine="540"/>
        <w:jc w:val="both"/>
        <w:rPr>
          <w:rFonts w:ascii="Times New Roman" w:eastAsia="Times New Roman" w:hAnsi="Times New Roman" w:cs="Times New Roman"/>
          <w:color w:val="auto"/>
          <w:sz w:val="18"/>
          <w:szCs w:val="18"/>
          <w:lang w:bidi="ar-SA"/>
        </w:rPr>
      </w:pPr>
      <w:hyperlink r:id="rId18">
        <w:r w:rsidR="00C578E3" w:rsidRPr="00C578E3">
          <w:rPr>
            <w:rFonts w:ascii="Times New Roman" w:eastAsia="Times New Roman" w:hAnsi="Times New Roman" w:cs="Times New Roman"/>
            <w:color w:val="0000FF"/>
            <w:sz w:val="18"/>
            <w:szCs w:val="18"/>
            <w:lang w:bidi="ar-SA"/>
          </w:rPr>
          <w:t>законе</w:t>
        </w:r>
      </w:hyperlink>
      <w:r w:rsidR="00C578E3" w:rsidRPr="00C578E3">
        <w:rPr>
          <w:rFonts w:ascii="Times New Roman" w:eastAsia="Times New Roman" w:hAnsi="Times New Roman" w:cs="Times New Roman"/>
          <w:color w:val="auto"/>
          <w:sz w:val="18"/>
          <w:szCs w:val="18"/>
          <w:lang w:bidi="ar-SA"/>
        </w:rPr>
        <w:t xml:space="preserve"> Брянской области от 02.11. 2016 года N 89-З "О межбюджетных отношениях в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решением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от 15.06.2022 №4-137 «О принятии положения о порядке составления, рассмотрения и утверждения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а также о порядке представления, рассмотрения и утверждения годового отчета об исполнении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и осуществления внешней проверки»; </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ином бюджетном и налоговом законодательстве;</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прогнозе социально-экономического развития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основных направлениях бюджетной и налоговой политики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муниципальных программах (проектах муниципальных программ, проектах изменений в </w:t>
      </w:r>
      <w:proofErr w:type="gramStart"/>
      <w:r w:rsidRPr="00C578E3">
        <w:rPr>
          <w:rFonts w:ascii="Times New Roman" w:eastAsia="Times New Roman" w:hAnsi="Times New Roman" w:cs="Times New Roman"/>
          <w:color w:val="auto"/>
          <w:sz w:val="18"/>
          <w:szCs w:val="18"/>
          <w:lang w:bidi="ar-SA"/>
        </w:rPr>
        <w:t>муниципальные  программы</w:t>
      </w:r>
      <w:proofErr w:type="gramEnd"/>
      <w:r w:rsidRPr="00C578E3">
        <w:rPr>
          <w:rFonts w:ascii="Times New Roman" w:eastAsia="Times New Roman" w:hAnsi="Times New Roman" w:cs="Times New Roman"/>
          <w:color w:val="auto"/>
          <w:sz w:val="18"/>
          <w:szCs w:val="18"/>
          <w:lang w:bidi="ar-SA"/>
        </w:rPr>
        <w:t xml:space="preserve">)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5. Составление проекта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включает в себя два этапа.</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На первом этапе в сроки, установленные администрацией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осуществляется сбор, обобщение и анализ показателей (с расчетами и обоснованиями), представленных главными администраторами доходов, главными администраторами источников финансирования дефицита местного бюджета, главными распорядителями средств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другими субъектами бюджетного планирования. Уполномоченными исполнительными органами местного самоуправления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формируются основные направления бюджетной и налоговой </w:t>
      </w:r>
      <w:r w:rsidRPr="00C578E3">
        <w:rPr>
          <w:rFonts w:ascii="Times New Roman" w:eastAsia="Times New Roman" w:hAnsi="Times New Roman" w:cs="Times New Roman"/>
          <w:color w:val="auto"/>
          <w:sz w:val="18"/>
          <w:szCs w:val="18"/>
          <w:lang w:bidi="ar-SA"/>
        </w:rPr>
        <w:lastRenderedPageBreak/>
        <w:t xml:space="preserve">политики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 прогноз социально-экономического развития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основные характеристики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предельные объемы бюджетных ассигнований главных распорядителей бюджетных средств.</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На втором этапе в установленные  сроки, формируется проект решения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 бюджете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 а также документы и материалы, подлежащие внесению в Совет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муниципального района одновременно с проектом указанного решения.</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Проект решения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 бюджете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 вносятся </w:t>
      </w:r>
      <w:proofErr w:type="gramStart"/>
      <w:r w:rsidRPr="00C578E3">
        <w:rPr>
          <w:rFonts w:ascii="Times New Roman" w:eastAsia="Times New Roman" w:hAnsi="Times New Roman" w:cs="Times New Roman"/>
          <w:color w:val="auto"/>
          <w:sz w:val="18"/>
          <w:szCs w:val="18"/>
          <w:lang w:bidi="ar-SA"/>
        </w:rPr>
        <w:t>в  Совет</w:t>
      </w:r>
      <w:proofErr w:type="gramEnd"/>
      <w:r w:rsidRPr="00C578E3">
        <w:rPr>
          <w:rFonts w:ascii="Times New Roman" w:eastAsia="Times New Roman" w:hAnsi="Times New Roman" w:cs="Times New Roman"/>
          <w:color w:val="auto"/>
          <w:sz w:val="18"/>
          <w:szCs w:val="18"/>
          <w:lang w:bidi="ar-SA"/>
        </w:rPr>
        <w:t xml:space="preserve">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не позднее 15 ноября текущего года.</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6. Администрация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при составлении проекта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                                                                                                                                                                                                                                                                                                                                        </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а) ежегодно устанавливает сроки составления проекта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w:t>
      </w:r>
      <w:proofErr w:type="gramStart"/>
      <w:r w:rsidRPr="00C578E3">
        <w:rPr>
          <w:rFonts w:ascii="Times New Roman" w:eastAsia="Times New Roman" w:hAnsi="Times New Roman" w:cs="Times New Roman"/>
          <w:color w:val="auto"/>
          <w:sz w:val="18"/>
          <w:szCs w:val="18"/>
          <w:lang w:bidi="ar-SA"/>
        </w:rPr>
        <w:t>района  Брянской</w:t>
      </w:r>
      <w:proofErr w:type="gramEnd"/>
      <w:r w:rsidRPr="00C578E3">
        <w:rPr>
          <w:rFonts w:ascii="Times New Roman" w:eastAsia="Times New Roman" w:hAnsi="Times New Roman" w:cs="Times New Roman"/>
          <w:color w:val="auto"/>
          <w:sz w:val="18"/>
          <w:szCs w:val="18"/>
          <w:lang w:bidi="ar-SA"/>
        </w:rPr>
        <w:t xml:space="preserve"> области на очередной финансовый год и плановый период, включая перечень материалов и документов, необходимых для составления проекта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б) утверждает (одобряет) прогноз социально-экономического развития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в) вносит проект решения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w:t>
      </w:r>
      <w:proofErr w:type="gramStart"/>
      <w:r w:rsidRPr="00C578E3">
        <w:rPr>
          <w:rFonts w:ascii="Times New Roman" w:eastAsia="Times New Roman" w:hAnsi="Times New Roman" w:cs="Times New Roman"/>
          <w:color w:val="auto"/>
          <w:sz w:val="18"/>
          <w:szCs w:val="18"/>
          <w:lang w:bidi="ar-SA"/>
        </w:rPr>
        <w:t>района  Брянской</w:t>
      </w:r>
      <w:proofErr w:type="gramEnd"/>
      <w:r w:rsidRPr="00C578E3">
        <w:rPr>
          <w:rFonts w:ascii="Times New Roman" w:eastAsia="Times New Roman" w:hAnsi="Times New Roman" w:cs="Times New Roman"/>
          <w:color w:val="auto"/>
          <w:sz w:val="18"/>
          <w:szCs w:val="18"/>
          <w:lang w:bidi="ar-SA"/>
        </w:rPr>
        <w:t xml:space="preserve"> области о бюджете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 в Совет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7. Финансовое управление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организует составление и составляет проект бюджета на очередной финансовый год и плановый период, в том числе:</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а) разрабатывает основные направления бюджетной и налоговой политики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б) разрабатывает проекты основных характеристик местного бюджета на очередной финансовый год и плановый период;</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в) устанавливает порядок и методику планирования бюджетных ассигнований </w:t>
      </w:r>
      <w:proofErr w:type="gramStart"/>
      <w:r w:rsidRPr="00C578E3">
        <w:rPr>
          <w:rFonts w:ascii="Times New Roman" w:eastAsia="Times New Roman" w:hAnsi="Times New Roman" w:cs="Times New Roman"/>
          <w:color w:val="auto"/>
          <w:sz w:val="18"/>
          <w:szCs w:val="18"/>
          <w:lang w:bidi="ar-SA"/>
        </w:rPr>
        <w:t>местного  бюджета</w:t>
      </w:r>
      <w:proofErr w:type="gramEnd"/>
      <w:r w:rsidRPr="00C578E3">
        <w:rPr>
          <w:rFonts w:ascii="Times New Roman" w:eastAsia="Times New Roman" w:hAnsi="Times New Roman" w:cs="Times New Roman"/>
          <w:color w:val="auto"/>
          <w:sz w:val="18"/>
          <w:szCs w:val="18"/>
          <w:lang w:bidi="ar-SA"/>
        </w:rPr>
        <w:t>;</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г) составляет проект решения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о бюджете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 а также документы и материалы, направляемые одновременно с ним, для представления администрацией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в Совет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д) осуществляет иные бюджетные полномочия, установленные Бюджетным </w:t>
      </w:r>
      <w:hyperlink r:id="rId19">
        <w:r w:rsidRPr="00C578E3">
          <w:rPr>
            <w:rFonts w:ascii="Times New Roman" w:eastAsia="Times New Roman" w:hAnsi="Times New Roman" w:cs="Times New Roman"/>
            <w:color w:val="0000FF"/>
            <w:sz w:val="18"/>
            <w:szCs w:val="18"/>
            <w:lang w:bidi="ar-SA"/>
          </w:rPr>
          <w:t>кодексом</w:t>
        </w:r>
      </w:hyperlink>
      <w:r w:rsidRPr="00C578E3">
        <w:rPr>
          <w:rFonts w:ascii="Times New Roman" w:eastAsia="Times New Roman" w:hAnsi="Times New Roman" w:cs="Times New Roman"/>
          <w:color w:val="auto"/>
          <w:sz w:val="18"/>
          <w:szCs w:val="18"/>
          <w:lang w:bidi="ar-SA"/>
        </w:rPr>
        <w:t xml:space="preserve"> Российской Федерации и принимаемыми в соответствии с ним нормативными правовыми актами Российской Федерации, Брянской области и правовыми актами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регулирующими бюджетные правоотношения.</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8. Отдел экономики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при составлении проекта местного бюджета на очередной финансовый год и плановый период:</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а) разрабатывает прогноз социально-экономического развития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б) совместно с финансовым управлением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на основании положений федеральных законов, законов Брянской области, иных нормативных правовых актов Российской Федерации, Брянской области и правовых актов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предусматривающих реализацию муниципальных программ, а также с учетом предложений исполнительно-распорядительного органа власти -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и её структурных подразделений, формирует перечень (изменения в перечень) муниципальных  программ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в) совместно с финансовым управлением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рассматривает проекты муниципальных  программ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реализация которых начинается в очередном финансовом году, проекты изменений в действующие муниципальные программы для их представления в Совет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одновременно с проектом решения Совета народных депутатов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о бюджете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на очередной финансовый год и плановый период.</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9. Главные распорядители средств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главные администраторы доходов, главные администраторы источников финансирования дефицита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другие субъекты бюджетного планирования при составлении проекта местного  бюджета готовят документы и материалы, необходимые для составления проекта местного бюджета, в соответствии со сроками, установленными администрацией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p w:rsidR="00C578E3" w:rsidRPr="00C578E3" w:rsidRDefault="00C578E3" w:rsidP="00C14857">
      <w:pPr>
        <w:autoSpaceDE w:val="0"/>
        <w:autoSpaceDN w:val="0"/>
        <w:ind w:firstLine="540"/>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10. В целях своевременного и качественного составления проекта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Брянской области, финансовое управление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и  отдел экономики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вправе запрашивать и получать в установленном порядке от исполнительно-распорядительного органа власти -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и её структурных подразделений, органов местного самоуправления муниципальных образований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района  дополнительные сведения, необходимые для составления проекта местного бюджета и прогноза социально-экономического развития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городского поселения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района Брянской области.</w:t>
      </w:r>
    </w:p>
    <w:p w:rsidR="00C578E3" w:rsidRPr="00C14857" w:rsidRDefault="00C578E3" w:rsidP="00C14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 xml:space="preserve">                                                                                                                                 </w:t>
      </w:r>
    </w:p>
    <w:p w:rsidR="00C578E3" w:rsidRPr="00452FF9" w:rsidRDefault="00C578E3" w:rsidP="00452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РОССИЙСКАЯ ФЕДЕРАЦИЯ</w:t>
      </w:r>
    </w:p>
    <w:p w:rsidR="00C578E3" w:rsidRPr="00452FF9" w:rsidRDefault="00C578E3" w:rsidP="00452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18"/>
          <w:szCs w:val="18"/>
          <w:lang w:val="x-none" w:bidi="ar-SA"/>
        </w:rPr>
      </w:pPr>
      <w:r w:rsidRPr="00452FF9">
        <w:rPr>
          <w:rFonts w:ascii="Times New Roman" w:eastAsia="Times New Roman" w:hAnsi="Times New Roman" w:cs="Times New Roman"/>
          <w:b/>
          <w:color w:val="auto"/>
          <w:sz w:val="18"/>
          <w:szCs w:val="18"/>
          <w:lang w:bidi="ar-SA"/>
        </w:rPr>
        <w:t>АДМИНИСТРАЦИЯ ТРУБЧЕВСКОГО МУНИЦИПАЛЬНОГО РАЙОНА</w:t>
      </w: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noProof/>
          <w:color w:val="auto"/>
          <w:sz w:val="18"/>
          <w:szCs w:val="18"/>
          <w:lang w:bidi="ar-SA"/>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93344</wp:posOffset>
                </wp:positionV>
                <wp:extent cx="6686550" cy="9525"/>
                <wp:effectExtent l="19050" t="38100" r="38100"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94565"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5.3pt,7.35pt" to="1001.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" strokeweight="6pt">
                <v:stroke linestyle="thickBetweenThin"/>
                <w10:wrap anchorx="margin"/>
              </v:line>
            </w:pict>
          </mc:Fallback>
        </mc:AlternateContent>
      </w:r>
    </w:p>
    <w:p w:rsidR="00C578E3" w:rsidRPr="00452FF9" w:rsidRDefault="00C578E3" w:rsidP="00452FF9">
      <w:pPr>
        <w:widowControl/>
        <w:jc w:val="center"/>
        <w:rPr>
          <w:rFonts w:ascii="Times New Roman" w:eastAsia="Times New Roman" w:hAnsi="Times New Roman" w:cs="Times New Roman"/>
          <w:b/>
          <w:color w:val="auto"/>
          <w:sz w:val="18"/>
          <w:szCs w:val="18"/>
          <w:lang w:bidi="ar-SA"/>
        </w:rPr>
      </w:pPr>
      <w:r w:rsidRPr="00452FF9">
        <w:rPr>
          <w:rFonts w:ascii="Times New Roman" w:eastAsia="Times New Roman" w:hAnsi="Times New Roman" w:cs="Times New Roman"/>
          <w:b/>
          <w:color w:val="auto"/>
          <w:sz w:val="18"/>
          <w:szCs w:val="18"/>
          <w:lang w:bidi="ar-SA"/>
        </w:rPr>
        <w:t>П О С Т А Н О В Л Е Н И Е</w:t>
      </w:r>
    </w:p>
    <w:p w:rsidR="00C578E3" w:rsidRPr="00C14857" w:rsidRDefault="00C578E3" w:rsidP="00452FF9">
      <w:pPr>
        <w:widowControl/>
        <w:jc w:val="center"/>
        <w:rPr>
          <w:rFonts w:ascii="Times New Roman" w:eastAsia="Times New Roman" w:hAnsi="Times New Roman" w:cs="Times New Roman"/>
          <w:color w:val="auto"/>
          <w:sz w:val="18"/>
          <w:szCs w:val="18"/>
          <w:lang w:bidi="ar-SA"/>
        </w:rPr>
      </w:pPr>
    </w:p>
    <w:p w:rsidR="00C578E3" w:rsidRPr="00C14857" w:rsidRDefault="00C578E3" w:rsidP="00452FF9">
      <w:pPr>
        <w:widowControl/>
        <w:tabs>
          <w:tab w:val="left" w:pos="6804"/>
        </w:tabs>
        <w:jc w:val="center"/>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snapToGrid w:val="0"/>
          <w:color w:val="auto"/>
          <w:sz w:val="18"/>
          <w:szCs w:val="18"/>
          <w:lang w:bidi="ar-SA"/>
        </w:rPr>
        <w:t>от   23.09.2024г.</w:t>
      </w:r>
      <w:r w:rsidRPr="00C14857">
        <w:rPr>
          <w:rFonts w:ascii="Times New Roman" w:eastAsia="Times New Roman" w:hAnsi="Times New Roman" w:cs="Times New Roman"/>
          <w:snapToGrid w:val="0"/>
          <w:color w:val="auto"/>
          <w:sz w:val="18"/>
          <w:szCs w:val="18"/>
          <w:lang w:bidi="ar-SA"/>
        </w:rPr>
        <w:tab/>
        <w:t xml:space="preserve">            № 577</w:t>
      </w:r>
    </w:p>
    <w:p w:rsidR="00C578E3" w:rsidRPr="00C14857" w:rsidRDefault="00C578E3" w:rsidP="00C14857">
      <w:pPr>
        <w:widowControl/>
        <w:jc w:val="center"/>
        <w:rPr>
          <w:rFonts w:ascii="Times New Roman" w:eastAsia="Times New Roman" w:hAnsi="Times New Roman" w:cs="Times New Roman"/>
          <w:snapToGrid w:val="0"/>
          <w:color w:val="auto"/>
          <w:sz w:val="18"/>
          <w:szCs w:val="18"/>
          <w:lang w:bidi="ar-SA"/>
        </w:rPr>
      </w:pPr>
    </w:p>
    <w:p w:rsidR="00C578E3" w:rsidRPr="00C14857" w:rsidRDefault="00C578E3" w:rsidP="00C14857">
      <w:pPr>
        <w:widowControl/>
        <w:jc w:val="center"/>
        <w:rPr>
          <w:rFonts w:ascii="Times New Roman" w:eastAsia="Times New Roman" w:hAnsi="Times New Roman" w:cs="Times New Roman"/>
          <w:snapToGrid w:val="0"/>
          <w:color w:val="auto"/>
          <w:sz w:val="18"/>
          <w:szCs w:val="18"/>
          <w:lang w:bidi="ar-SA"/>
        </w:rPr>
      </w:pPr>
      <w:r w:rsidRPr="00C14857">
        <w:rPr>
          <w:rFonts w:ascii="Times New Roman" w:eastAsia="Times New Roman" w:hAnsi="Times New Roman" w:cs="Times New Roman"/>
          <w:snapToGrid w:val="0"/>
          <w:color w:val="auto"/>
          <w:sz w:val="18"/>
          <w:szCs w:val="18"/>
          <w:lang w:bidi="ar-SA"/>
        </w:rPr>
        <w:lastRenderedPageBreak/>
        <w:t>г. Трубчевск</w:t>
      </w:r>
    </w:p>
    <w:p w:rsidR="00C578E3" w:rsidRPr="00C14857" w:rsidRDefault="00C578E3" w:rsidP="00C14857">
      <w:pPr>
        <w:widowControl/>
        <w:ind w:firstLine="709"/>
        <w:jc w:val="center"/>
        <w:rPr>
          <w:rFonts w:ascii="Times New Roman" w:eastAsia="Times New Roman" w:hAnsi="Times New Roman" w:cs="Times New Roman"/>
          <w:color w:val="auto"/>
          <w:sz w:val="18"/>
          <w:szCs w:val="18"/>
          <w:lang w:bidi="ar-SA"/>
        </w:rPr>
      </w:pPr>
    </w:p>
    <w:p w:rsidR="00C578E3" w:rsidRPr="00C14857" w:rsidRDefault="00C578E3" w:rsidP="00C14857">
      <w:pPr>
        <w:widowControl/>
        <w:ind w:firstLine="709"/>
        <w:jc w:val="center"/>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 xml:space="preserve">О внесении изменений в перечень муниципальных услуг (работ), оказание (выполнение) которых осуществляется муниципальными учреждениями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не включенных в общероссийские базовые (отраслевые) перечни (классификаторы) государственных и муниципальных услуг и работ,  утвержденный постановлением администрации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от 26.12.2017 № 1192 «Об утверждении перечня муниципальных услуг (работ), оказание (выполнение), которых осуществляется муниципальными учреждениями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не включенных в общероссийские базовые (отраслевые) перечни (классификаторы) государственных и муниципальных услуг и работ»</w:t>
      </w:r>
    </w:p>
    <w:p w:rsidR="00C578E3" w:rsidRPr="00C14857" w:rsidRDefault="00C578E3" w:rsidP="00C14857">
      <w:pPr>
        <w:widowControl/>
        <w:ind w:firstLine="709"/>
        <w:jc w:val="both"/>
        <w:rPr>
          <w:rFonts w:ascii="Times New Roman" w:eastAsia="Times New Roman" w:hAnsi="Times New Roman" w:cs="Times New Roman"/>
          <w:color w:val="auto"/>
          <w:sz w:val="18"/>
          <w:szCs w:val="18"/>
          <w:lang w:bidi="ar-SA"/>
        </w:rPr>
      </w:pPr>
    </w:p>
    <w:p w:rsidR="00C578E3" w:rsidRPr="00C14857" w:rsidRDefault="00C578E3" w:rsidP="00C14857">
      <w:pPr>
        <w:widowControl/>
        <w:ind w:firstLine="709"/>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В соответствии с пунктом 3 статьи 69.2 Бюджетного кодекса Российской Федерации</w:t>
      </w:r>
    </w:p>
    <w:p w:rsidR="00C578E3" w:rsidRPr="00C14857" w:rsidRDefault="00C578E3" w:rsidP="00C14857">
      <w:pPr>
        <w:widowControl/>
        <w:ind w:firstLine="709"/>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ПОСТАНОВЛЯЮ:</w:t>
      </w:r>
    </w:p>
    <w:p w:rsidR="00C578E3" w:rsidRPr="00C14857" w:rsidRDefault="00C578E3" w:rsidP="00452FF9">
      <w:pPr>
        <w:widowControl/>
        <w:ind w:firstLine="709"/>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 xml:space="preserve">1. Внести изменения в  перечень муниципальных услуг (работ), оказание (выполнение) которых осуществляется муниципальными учреждениями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не включенных в общероссийские базовые (</w:t>
      </w:r>
      <w:proofErr w:type="spellStart"/>
      <w:r w:rsidRPr="00C14857">
        <w:rPr>
          <w:rFonts w:ascii="Times New Roman" w:eastAsia="Times New Roman" w:hAnsi="Times New Roman" w:cs="Times New Roman"/>
          <w:color w:val="auto"/>
          <w:sz w:val="18"/>
          <w:szCs w:val="18"/>
          <w:lang w:bidi="ar-SA"/>
        </w:rPr>
        <w:t>ораслевые</w:t>
      </w:r>
      <w:proofErr w:type="spellEnd"/>
      <w:r w:rsidRPr="00C14857">
        <w:rPr>
          <w:rFonts w:ascii="Times New Roman" w:eastAsia="Times New Roman" w:hAnsi="Times New Roman" w:cs="Times New Roman"/>
          <w:color w:val="auto"/>
          <w:sz w:val="18"/>
          <w:szCs w:val="18"/>
          <w:lang w:bidi="ar-SA"/>
        </w:rPr>
        <w:t xml:space="preserve">) перечни (классификаторы) государственных и муниципальных услуг и работ, утвержденный постановлением администрации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от 26.12.2017 № 1192 «Об утверждении перечня муниципальных услуг (работ), оказание (выполнение), которых осуществляется муниципальными учреждениями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не включенных в общероссийские базовые (отраслевые) перечни (классификаторы) государственных и муниципальных услуг и работ, дополнив его пунктом 38 следующего содержания: « 38. Организация содержания городских зеленых насаждений».</w:t>
      </w:r>
    </w:p>
    <w:p w:rsidR="00C578E3" w:rsidRPr="00C14857" w:rsidRDefault="00C578E3" w:rsidP="00452FF9">
      <w:pPr>
        <w:widowControl/>
        <w:ind w:firstLine="709"/>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2.   Настоящее постановление вступает в силу с момента официального опубликования.</w:t>
      </w:r>
    </w:p>
    <w:p w:rsidR="00C578E3" w:rsidRPr="00C14857" w:rsidRDefault="00C578E3" w:rsidP="00452FF9">
      <w:pPr>
        <w:widowControl/>
        <w:ind w:firstLine="709"/>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 xml:space="preserve">3. Настоящее постановление опубликовать в Информационном бюллетене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и разместить на официальном сайте администрации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в сети  Интернет (</w:t>
      </w:r>
      <w:hyperlink r:id="rId20" w:history="1">
        <w:r w:rsidRPr="00C14857">
          <w:rPr>
            <w:rFonts w:ascii="Times New Roman" w:eastAsia="Times New Roman" w:hAnsi="Times New Roman" w:cs="Times New Roman"/>
            <w:color w:val="0000FF"/>
            <w:sz w:val="18"/>
            <w:szCs w:val="18"/>
            <w:lang w:bidi="ar-SA"/>
          </w:rPr>
          <w:t>www.trubech.ru</w:t>
        </w:r>
      </w:hyperlink>
      <w:r w:rsidRPr="00C14857">
        <w:rPr>
          <w:rFonts w:ascii="Times New Roman" w:eastAsia="Times New Roman" w:hAnsi="Times New Roman" w:cs="Times New Roman"/>
          <w:color w:val="auto"/>
          <w:sz w:val="18"/>
          <w:szCs w:val="18"/>
          <w:lang w:bidi="ar-SA"/>
        </w:rPr>
        <w:t>).</w:t>
      </w:r>
    </w:p>
    <w:p w:rsidR="00C578E3" w:rsidRPr="00C14857" w:rsidRDefault="00C578E3" w:rsidP="00452FF9">
      <w:pPr>
        <w:widowControl/>
        <w:ind w:firstLine="709"/>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 xml:space="preserve">4.   Контроль за исполнением настоящего постановления возложить на заместителя главы администрации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 начальника финансового управления администрации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муниципального района Сидорову С.И.</w:t>
      </w:r>
    </w:p>
    <w:p w:rsidR="00C578E3" w:rsidRPr="00C14857" w:rsidRDefault="00C578E3" w:rsidP="00C14857">
      <w:pPr>
        <w:widowControl/>
        <w:contextualSpacing/>
        <w:jc w:val="both"/>
        <w:rPr>
          <w:rFonts w:ascii="Times New Roman" w:eastAsia="Times New Roman" w:hAnsi="Times New Roman" w:cs="Times New Roman"/>
          <w:color w:val="auto"/>
          <w:sz w:val="18"/>
          <w:szCs w:val="18"/>
          <w:lang w:bidi="ar-SA"/>
        </w:rPr>
      </w:pPr>
    </w:p>
    <w:p w:rsidR="00C578E3" w:rsidRPr="00C14857" w:rsidRDefault="00C578E3" w:rsidP="00C14857">
      <w:pPr>
        <w:widowControl/>
        <w:contextualSpacing/>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 xml:space="preserve">Глава администрации </w:t>
      </w:r>
      <w:proofErr w:type="spellStart"/>
      <w:r w:rsidRPr="00C14857">
        <w:rPr>
          <w:rFonts w:ascii="Times New Roman" w:eastAsia="Times New Roman" w:hAnsi="Times New Roman" w:cs="Times New Roman"/>
          <w:color w:val="auto"/>
          <w:sz w:val="18"/>
          <w:szCs w:val="18"/>
          <w:lang w:bidi="ar-SA"/>
        </w:rPr>
        <w:t>Трубчевского</w:t>
      </w:r>
      <w:proofErr w:type="spellEnd"/>
      <w:r w:rsidRPr="00C14857">
        <w:rPr>
          <w:rFonts w:ascii="Times New Roman" w:eastAsia="Times New Roman" w:hAnsi="Times New Roman" w:cs="Times New Roman"/>
          <w:color w:val="auto"/>
          <w:sz w:val="18"/>
          <w:szCs w:val="18"/>
          <w:lang w:bidi="ar-SA"/>
        </w:rPr>
        <w:t xml:space="preserve">  </w:t>
      </w:r>
    </w:p>
    <w:p w:rsidR="00C578E3" w:rsidRPr="00C14857" w:rsidRDefault="00C578E3" w:rsidP="00C14857">
      <w:pPr>
        <w:widowControl/>
        <w:tabs>
          <w:tab w:val="left" w:pos="6825"/>
        </w:tabs>
        <w:contextualSpacing/>
        <w:jc w:val="both"/>
        <w:rPr>
          <w:rFonts w:ascii="Times New Roman" w:eastAsia="Times New Roman" w:hAnsi="Times New Roman" w:cs="Times New Roman"/>
          <w:color w:val="auto"/>
          <w:sz w:val="18"/>
          <w:szCs w:val="18"/>
          <w:lang w:bidi="ar-SA"/>
        </w:rPr>
      </w:pPr>
      <w:r w:rsidRPr="00C14857">
        <w:rPr>
          <w:rFonts w:ascii="Times New Roman" w:eastAsia="Times New Roman" w:hAnsi="Times New Roman" w:cs="Times New Roman"/>
          <w:color w:val="auto"/>
          <w:sz w:val="18"/>
          <w:szCs w:val="18"/>
          <w:lang w:bidi="ar-SA"/>
        </w:rPr>
        <w:t xml:space="preserve">муниципального района </w:t>
      </w:r>
      <w:r w:rsidRPr="00C14857">
        <w:rPr>
          <w:rFonts w:ascii="Times New Roman" w:eastAsia="Times New Roman" w:hAnsi="Times New Roman" w:cs="Times New Roman"/>
          <w:color w:val="auto"/>
          <w:sz w:val="18"/>
          <w:szCs w:val="18"/>
          <w:lang w:bidi="ar-SA"/>
        </w:rPr>
        <w:tab/>
        <w:t xml:space="preserve">    </w:t>
      </w:r>
      <w:r w:rsidR="00452FF9">
        <w:rPr>
          <w:rFonts w:ascii="Times New Roman" w:eastAsia="Times New Roman" w:hAnsi="Times New Roman" w:cs="Times New Roman"/>
          <w:color w:val="auto"/>
          <w:sz w:val="18"/>
          <w:szCs w:val="18"/>
          <w:lang w:bidi="ar-SA"/>
        </w:rPr>
        <w:t xml:space="preserve">                                               </w:t>
      </w:r>
      <w:r w:rsidRPr="00C14857">
        <w:rPr>
          <w:rFonts w:ascii="Times New Roman" w:eastAsia="Times New Roman" w:hAnsi="Times New Roman" w:cs="Times New Roman"/>
          <w:color w:val="auto"/>
          <w:sz w:val="18"/>
          <w:szCs w:val="18"/>
          <w:lang w:bidi="ar-SA"/>
        </w:rPr>
        <w:t xml:space="preserve"> </w:t>
      </w:r>
      <w:proofErr w:type="spellStart"/>
      <w:r w:rsidRPr="00C14857">
        <w:rPr>
          <w:rFonts w:ascii="Times New Roman" w:eastAsia="Times New Roman" w:hAnsi="Times New Roman" w:cs="Times New Roman"/>
          <w:color w:val="auto"/>
          <w:sz w:val="18"/>
          <w:szCs w:val="18"/>
          <w:lang w:bidi="ar-SA"/>
        </w:rPr>
        <w:t>И.И.Обыдённов</w:t>
      </w:r>
      <w:proofErr w:type="spellEnd"/>
    </w:p>
    <w:p w:rsidR="00C578E3" w:rsidRPr="00C578E3" w:rsidRDefault="00C578E3" w:rsidP="00C14857">
      <w:pPr>
        <w:widowControl/>
        <w:jc w:val="center"/>
        <w:rPr>
          <w:rFonts w:ascii="Times New Roman" w:eastAsia="Calibri" w:hAnsi="Times New Roman" w:cs="Times New Roman"/>
          <w:color w:val="auto"/>
          <w:sz w:val="18"/>
          <w:szCs w:val="18"/>
          <w:lang w:eastAsia="en-US" w:bidi="ar-SA"/>
        </w:rPr>
      </w:pPr>
    </w:p>
    <w:p w:rsidR="00C578E3" w:rsidRPr="00452FF9" w:rsidRDefault="00C578E3" w:rsidP="00C14857">
      <w:pPr>
        <w:widowControl/>
        <w:jc w:val="center"/>
        <w:rPr>
          <w:rFonts w:ascii="Times New Roman" w:eastAsia="Calibri" w:hAnsi="Times New Roman" w:cs="Times New Roman"/>
          <w:b/>
          <w:color w:val="auto"/>
          <w:sz w:val="18"/>
          <w:szCs w:val="18"/>
          <w:lang w:eastAsia="en-US" w:bidi="ar-SA"/>
        </w:rPr>
      </w:pPr>
      <w:r w:rsidRPr="00452FF9">
        <w:rPr>
          <w:rFonts w:ascii="Times New Roman" w:eastAsia="Calibri" w:hAnsi="Times New Roman" w:cs="Times New Roman"/>
          <w:b/>
          <w:color w:val="auto"/>
          <w:sz w:val="18"/>
          <w:szCs w:val="18"/>
          <w:lang w:eastAsia="en-US" w:bidi="ar-SA"/>
        </w:rPr>
        <w:t>РОССИЙСКАЯ ФЕДЕРАЦИЯ</w:t>
      </w:r>
    </w:p>
    <w:p w:rsidR="00C578E3" w:rsidRPr="00452FF9" w:rsidRDefault="00C578E3" w:rsidP="00C14857">
      <w:pPr>
        <w:widowControl/>
        <w:jc w:val="center"/>
        <w:rPr>
          <w:rFonts w:ascii="Times New Roman" w:eastAsia="Calibri" w:hAnsi="Times New Roman" w:cs="Times New Roman"/>
          <w:b/>
          <w:color w:val="auto"/>
          <w:sz w:val="18"/>
          <w:szCs w:val="18"/>
          <w:lang w:eastAsia="en-US" w:bidi="ar-SA"/>
        </w:rPr>
      </w:pPr>
      <w:r w:rsidRPr="00452FF9">
        <w:rPr>
          <w:rFonts w:ascii="Times New Roman" w:eastAsia="Calibri" w:hAnsi="Times New Roman" w:cs="Times New Roman"/>
          <w:b/>
          <w:color w:val="auto"/>
          <w:sz w:val="18"/>
          <w:szCs w:val="18"/>
          <w:lang w:eastAsia="en-US" w:bidi="ar-SA"/>
        </w:rPr>
        <w:t>АДМИНИСТРАЦИЯ ТРУБЧЕВСКОГО МУНИЦИПАЛЬНОГО РАЙОНА</w:t>
      </w:r>
    </w:p>
    <w:p w:rsidR="00C578E3" w:rsidRPr="00452FF9" w:rsidRDefault="00C578E3" w:rsidP="00C14857">
      <w:pPr>
        <w:widowControl/>
        <w:jc w:val="center"/>
        <w:rPr>
          <w:rFonts w:ascii="Times New Roman" w:eastAsia="Calibri" w:hAnsi="Times New Roman" w:cs="Times New Roman"/>
          <w:b/>
          <w:color w:val="auto"/>
          <w:sz w:val="18"/>
          <w:szCs w:val="18"/>
          <w:lang w:eastAsia="en-US" w:bidi="ar-SA"/>
        </w:rPr>
      </w:pPr>
      <w:r w:rsidRPr="00452FF9">
        <w:rPr>
          <w:rFonts w:ascii="Times New Roman" w:eastAsia="Calibri" w:hAnsi="Times New Roman" w:cs="Times New Roman"/>
          <w:b/>
          <w:noProof/>
          <w:color w:val="auto"/>
          <w:sz w:val="18"/>
          <w:szCs w:val="18"/>
          <w:lang w:bidi="ar-SA"/>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129539</wp:posOffset>
                </wp:positionV>
                <wp:extent cx="6848475" cy="28575"/>
                <wp:effectExtent l="19050" t="38100" r="47625"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299D" id="Прямая соединительная линия 9"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8.05pt,10.2pt" to="1027.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" strokeweight="6pt">
                <v:stroke linestyle="thickBetweenThin"/>
                <w10:wrap anchorx="margin"/>
              </v:line>
            </w:pict>
          </mc:Fallback>
        </mc:AlternateContent>
      </w:r>
    </w:p>
    <w:p w:rsidR="00C578E3" w:rsidRPr="00452FF9" w:rsidRDefault="00C578E3" w:rsidP="00C14857">
      <w:pPr>
        <w:widowControl/>
        <w:jc w:val="center"/>
        <w:rPr>
          <w:rFonts w:ascii="Times New Roman" w:eastAsia="Calibri" w:hAnsi="Times New Roman" w:cs="Times New Roman"/>
          <w:b/>
          <w:color w:val="auto"/>
          <w:sz w:val="18"/>
          <w:szCs w:val="18"/>
          <w:lang w:eastAsia="en-US" w:bidi="ar-SA"/>
        </w:rPr>
      </w:pPr>
      <w:r w:rsidRPr="00452FF9">
        <w:rPr>
          <w:rFonts w:ascii="Times New Roman" w:eastAsia="Calibri" w:hAnsi="Times New Roman" w:cs="Times New Roman"/>
          <w:b/>
          <w:color w:val="auto"/>
          <w:sz w:val="18"/>
          <w:szCs w:val="18"/>
          <w:lang w:eastAsia="en-US" w:bidi="ar-SA"/>
        </w:rPr>
        <w:t>П О С Т А Н О В Л Е Н И Е</w:t>
      </w:r>
    </w:p>
    <w:p w:rsidR="00C578E3" w:rsidRPr="00C578E3" w:rsidRDefault="00C578E3" w:rsidP="00C14857">
      <w:pPr>
        <w:widowControl/>
        <w:jc w:val="both"/>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от 23.09.2024 г. № 578</w:t>
      </w:r>
    </w:p>
    <w:p w:rsidR="00C578E3" w:rsidRDefault="00C578E3" w:rsidP="00C14857">
      <w:pPr>
        <w:widowControl/>
        <w:jc w:val="both"/>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г. Трубчевск </w:t>
      </w:r>
    </w:p>
    <w:p w:rsidR="00452FF9" w:rsidRPr="00C578E3" w:rsidRDefault="00452FF9" w:rsidP="00C14857">
      <w:pPr>
        <w:widowControl/>
        <w:jc w:val="both"/>
        <w:rPr>
          <w:rFonts w:ascii="Times New Roman" w:eastAsia="Calibri" w:hAnsi="Times New Roman" w:cs="Times New Roman"/>
          <w:color w:val="auto"/>
          <w:sz w:val="18"/>
          <w:szCs w:val="18"/>
          <w:lang w:eastAsia="en-US" w:bidi="ar-SA"/>
        </w:rPr>
      </w:pPr>
    </w:p>
    <w:p w:rsidR="00C578E3" w:rsidRPr="00C578E3" w:rsidRDefault="00C578E3" w:rsidP="00C14857">
      <w:pPr>
        <w:widowControl/>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Об утверждении размера платы на </w:t>
      </w:r>
    </w:p>
    <w:p w:rsidR="00C578E3" w:rsidRPr="00C578E3" w:rsidRDefault="00C578E3" w:rsidP="00C14857">
      <w:pPr>
        <w:widowControl/>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дополнительные платные услуги</w:t>
      </w:r>
    </w:p>
    <w:p w:rsidR="00C578E3" w:rsidRPr="00C578E3" w:rsidRDefault="00C578E3" w:rsidP="00C14857">
      <w:pPr>
        <w:widowControl/>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МБУ «Центр ППМ и СП»</w:t>
      </w:r>
    </w:p>
    <w:p w:rsidR="00C578E3" w:rsidRPr="00C578E3" w:rsidRDefault="00C578E3" w:rsidP="00C14857">
      <w:pPr>
        <w:widowControl/>
        <w:rPr>
          <w:rFonts w:ascii="Times New Roman" w:eastAsia="Calibri" w:hAnsi="Times New Roman" w:cs="Times New Roman"/>
          <w:color w:val="auto"/>
          <w:sz w:val="18"/>
          <w:szCs w:val="18"/>
          <w:lang w:eastAsia="en-US" w:bidi="ar-SA"/>
        </w:rPr>
      </w:pP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района</w:t>
      </w:r>
    </w:p>
    <w:p w:rsidR="00C578E3" w:rsidRPr="00C578E3" w:rsidRDefault="00C578E3" w:rsidP="00C14857">
      <w:pPr>
        <w:widowControl/>
        <w:autoSpaceDE w:val="0"/>
        <w:autoSpaceDN w:val="0"/>
        <w:adjustRightInd w:val="0"/>
        <w:ind w:firstLine="540"/>
        <w:jc w:val="both"/>
        <w:outlineLvl w:val="0"/>
        <w:rPr>
          <w:rFonts w:ascii="Times New Roman" w:eastAsia="Calibri" w:hAnsi="Times New Roman" w:cs="Times New Roman"/>
          <w:color w:val="auto"/>
          <w:sz w:val="18"/>
          <w:szCs w:val="18"/>
          <w:lang w:eastAsia="en-US" w:bidi="ar-SA"/>
        </w:rPr>
      </w:pPr>
    </w:p>
    <w:p w:rsidR="00C578E3" w:rsidRPr="00C578E3" w:rsidRDefault="00C578E3" w:rsidP="00C14857">
      <w:pPr>
        <w:widowControl/>
        <w:autoSpaceDE w:val="0"/>
        <w:autoSpaceDN w:val="0"/>
        <w:adjustRightInd w:val="0"/>
        <w:ind w:firstLine="540"/>
        <w:jc w:val="both"/>
        <w:outlineLvl w:val="0"/>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В связи с обращением муниципального бюджетного                                        учреждения, осуществляющего обучение, «Центр психолого-педагогической, медицинской и социальной помощи»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района от 04.09.2024 года №96 и в соответствии с решением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районного Совета народных депутатов от 30.03.2012 N 4-469 "Об утверждении  </w:t>
      </w:r>
      <w:hyperlink r:id="rId21" w:history="1">
        <w:r w:rsidRPr="00C578E3">
          <w:rPr>
            <w:rFonts w:ascii="Times New Roman" w:eastAsia="Calibri" w:hAnsi="Times New Roman" w:cs="Times New Roman"/>
            <w:color w:val="auto"/>
            <w:sz w:val="18"/>
            <w:szCs w:val="18"/>
            <w:lang w:eastAsia="en-US" w:bidi="ar-SA"/>
          </w:rPr>
          <w:t>Порядк</w:t>
        </w:r>
      </w:hyperlink>
      <w:r w:rsidRPr="00C578E3">
        <w:rPr>
          <w:rFonts w:ascii="Times New Roman" w:eastAsia="Calibri" w:hAnsi="Times New Roman" w:cs="Times New Roman"/>
          <w:color w:val="auto"/>
          <w:sz w:val="18"/>
          <w:szCs w:val="18"/>
          <w:lang w:eastAsia="en-US" w:bidi="ar-SA"/>
        </w:rPr>
        <w:t xml:space="preserve">а определения платы для физических и юридических лиц за услуги (работы) муниципальных учреждений» </w:t>
      </w:r>
    </w:p>
    <w:p w:rsidR="00C578E3" w:rsidRPr="00C578E3" w:rsidRDefault="00C578E3" w:rsidP="00C14857">
      <w:pPr>
        <w:widowControl/>
        <w:autoSpaceDE w:val="0"/>
        <w:autoSpaceDN w:val="0"/>
        <w:adjustRightInd w:val="0"/>
        <w:ind w:firstLine="540"/>
        <w:jc w:val="both"/>
        <w:outlineLvl w:val="0"/>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ПОСТАНОВЛЯЮ: </w:t>
      </w:r>
    </w:p>
    <w:p w:rsidR="00C578E3" w:rsidRPr="00C578E3" w:rsidRDefault="00C578E3" w:rsidP="00C14857">
      <w:pPr>
        <w:widowControl/>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       1. Утвердить прилагаемый размер платы на дополнительные платные услуги МБУ «Центр ППМ и СП»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w:t>
      </w:r>
      <w:proofErr w:type="gramStart"/>
      <w:r w:rsidRPr="00C578E3">
        <w:rPr>
          <w:rFonts w:ascii="Times New Roman" w:eastAsia="Calibri" w:hAnsi="Times New Roman" w:cs="Times New Roman"/>
          <w:color w:val="auto"/>
          <w:sz w:val="18"/>
          <w:szCs w:val="18"/>
          <w:lang w:eastAsia="en-US" w:bidi="ar-SA"/>
        </w:rPr>
        <w:t>района .</w:t>
      </w:r>
      <w:proofErr w:type="gramEnd"/>
      <w:r w:rsidRPr="00C578E3">
        <w:rPr>
          <w:rFonts w:ascii="Times New Roman" w:eastAsia="Calibri" w:hAnsi="Times New Roman" w:cs="Times New Roman"/>
          <w:color w:val="auto"/>
          <w:sz w:val="18"/>
          <w:szCs w:val="18"/>
          <w:lang w:eastAsia="en-US" w:bidi="ar-SA"/>
        </w:rPr>
        <w:t xml:space="preserve"> </w:t>
      </w:r>
    </w:p>
    <w:p w:rsidR="00C578E3" w:rsidRPr="00C578E3" w:rsidRDefault="00C578E3" w:rsidP="00C14857">
      <w:pPr>
        <w:widowControl/>
        <w:jc w:val="both"/>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       2.Считать утратившим силу постановление администрации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муниципального </w:t>
      </w:r>
      <w:proofErr w:type="gramStart"/>
      <w:r w:rsidRPr="00C578E3">
        <w:rPr>
          <w:rFonts w:ascii="Times New Roman" w:eastAsia="Calibri" w:hAnsi="Times New Roman" w:cs="Times New Roman"/>
          <w:color w:val="auto"/>
          <w:sz w:val="18"/>
          <w:szCs w:val="18"/>
          <w:lang w:eastAsia="en-US" w:bidi="ar-SA"/>
        </w:rPr>
        <w:t>района  от</w:t>
      </w:r>
      <w:proofErr w:type="gramEnd"/>
      <w:r w:rsidRPr="00C578E3">
        <w:rPr>
          <w:rFonts w:ascii="Times New Roman" w:eastAsia="Calibri" w:hAnsi="Times New Roman" w:cs="Times New Roman"/>
          <w:color w:val="auto"/>
          <w:sz w:val="18"/>
          <w:szCs w:val="18"/>
          <w:lang w:eastAsia="en-US" w:bidi="ar-SA"/>
        </w:rPr>
        <w:t xml:space="preserve"> 02.09.2022  №724  «Об утверждении размера платы на дополнительные платные услуги МБУ «Центр ППМ  и СП »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района.</w:t>
      </w:r>
    </w:p>
    <w:p w:rsidR="00C578E3" w:rsidRPr="00C578E3" w:rsidRDefault="00C578E3" w:rsidP="00C14857">
      <w:pPr>
        <w:widowControl/>
        <w:jc w:val="both"/>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        3. Настоящее постановление опубликовать в Информационном бюллетене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муниципального района и разместить на официальном сайте администрации </w:t>
      </w: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муниципального </w:t>
      </w:r>
      <w:proofErr w:type="gramStart"/>
      <w:r w:rsidRPr="00C578E3">
        <w:rPr>
          <w:rFonts w:ascii="Times New Roman" w:eastAsia="Calibri" w:hAnsi="Times New Roman" w:cs="Times New Roman"/>
          <w:color w:val="auto"/>
          <w:sz w:val="18"/>
          <w:szCs w:val="18"/>
          <w:lang w:eastAsia="en-US" w:bidi="ar-SA"/>
        </w:rPr>
        <w:t>района .</w:t>
      </w:r>
      <w:proofErr w:type="gramEnd"/>
    </w:p>
    <w:p w:rsidR="00C578E3" w:rsidRPr="00C578E3" w:rsidRDefault="00C578E3" w:rsidP="00C14857">
      <w:pPr>
        <w:widowControl/>
        <w:jc w:val="both"/>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        4. Постановление вступает в силу с момента его опубликования.</w:t>
      </w:r>
    </w:p>
    <w:p w:rsidR="00C578E3" w:rsidRDefault="00C578E3" w:rsidP="00C14857">
      <w:pPr>
        <w:widowControl/>
        <w:autoSpaceDE w:val="0"/>
        <w:autoSpaceDN w:val="0"/>
        <w:adjustRightInd w:val="0"/>
        <w:jc w:val="both"/>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        5. Контроль за исполнением настоящего постановления возложить на заместителя главы </w:t>
      </w:r>
      <w:proofErr w:type="gramStart"/>
      <w:r w:rsidRPr="00C578E3">
        <w:rPr>
          <w:rFonts w:ascii="Times New Roman" w:eastAsia="Calibri" w:hAnsi="Times New Roman" w:cs="Times New Roman"/>
          <w:color w:val="auto"/>
          <w:sz w:val="18"/>
          <w:szCs w:val="18"/>
          <w:lang w:eastAsia="en-US" w:bidi="ar-SA"/>
        </w:rPr>
        <w:t>администрации  муниципального</w:t>
      </w:r>
      <w:proofErr w:type="gramEnd"/>
      <w:r w:rsidRPr="00C578E3">
        <w:rPr>
          <w:rFonts w:ascii="Times New Roman" w:eastAsia="Calibri" w:hAnsi="Times New Roman" w:cs="Times New Roman"/>
          <w:color w:val="auto"/>
          <w:sz w:val="18"/>
          <w:szCs w:val="18"/>
          <w:lang w:eastAsia="en-US" w:bidi="ar-SA"/>
        </w:rPr>
        <w:t xml:space="preserve"> района Рыжикову А.А.</w:t>
      </w:r>
    </w:p>
    <w:p w:rsidR="00452FF9" w:rsidRPr="00C578E3" w:rsidRDefault="00452FF9" w:rsidP="00C14857">
      <w:pPr>
        <w:widowControl/>
        <w:autoSpaceDE w:val="0"/>
        <w:autoSpaceDN w:val="0"/>
        <w:adjustRightInd w:val="0"/>
        <w:jc w:val="both"/>
        <w:rPr>
          <w:rFonts w:ascii="Times New Roman" w:eastAsia="Calibri" w:hAnsi="Times New Roman" w:cs="Times New Roman"/>
          <w:color w:val="auto"/>
          <w:sz w:val="18"/>
          <w:szCs w:val="18"/>
          <w:lang w:eastAsia="en-US" w:bidi="ar-SA"/>
        </w:rPr>
      </w:pPr>
    </w:p>
    <w:p w:rsidR="00C578E3" w:rsidRPr="00C578E3" w:rsidRDefault="00C578E3" w:rsidP="00C14857">
      <w:pPr>
        <w:widowControl/>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Глава администрации</w:t>
      </w:r>
    </w:p>
    <w:p w:rsidR="00C578E3" w:rsidRPr="00C578E3" w:rsidRDefault="00C578E3" w:rsidP="00C14857">
      <w:pPr>
        <w:widowControl/>
        <w:rPr>
          <w:rFonts w:ascii="Times New Roman" w:eastAsia="Calibri" w:hAnsi="Times New Roman" w:cs="Times New Roman"/>
          <w:color w:val="auto"/>
          <w:sz w:val="18"/>
          <w:szCs w:val="18"/>
          <w:lang w:eastAsia="en-US" w:bidi="ar-SA"/>
        </w:rPr>
      </w:pP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муниципального района</w:t>
      </w:r>
      <w:r w:rsidRPr="00C578E3">
        <w:rPr>
          <w:rFonts w:ascii="Times New Roman" w:eastAsia="Calibri" w:hAnsi="Times New Roman" w:cs="Times New Roman"/>
          <w:color w:val="auto"/>
          <w:sz w:val="18"/>
          <w:szCs w:val="18"/>
          <w:lang w:eastAsia="en-US" w:bidi="ar-SA"/>
        </w:rPr>
        <w:tab/>
        <w:t xml:space="preserve">                                                     </w:t>
      </w:r>
      <w:r w:rsidR="00452FF9">
        <w:rPr>
          <w:rFonts w:ascii="Times New Roman" w:eastAsia="Calibri" w:hAnsi="Times New Roman" w:cs="Times New Roman"/>
          <w:color w:val="auto"/>
          <w:sz w:val="18"/>
          <w:szCs w:val="18"/>
          <w:lang w:eastAsia="en-US" w:bidi="ar-SA"/>
        </w:rPr>
        <w:t xml:space="preserve">                                                                         </w:t>
      </w:r>
      <w:r w:rsidRPr="00C578E3">
        <w:rPr>
          <w:rFonts w:ascii="Times New Roman" w:eastAsia="Calibri" w:hAnsi="Times New Roman" w:cs="Times New Roman"/>
          <w:color w:val="auto"/>
          <w:sz w:val="18"/>
          <w:szCs w:val="18"/>
          <w:lang w:eastAsia="en-US" w:bidi="ar-SA"/>
        </w:rPr>
        <w:t xml:space="preserve"> </w:t>
      </w:r>
      <w:proofErr w:type="spellStart"/>
      <w:r w:rsidRPr="00C578E3">
        <w:rPr>
          <w:rFonts w:ascii="Times New Roman" w:eastAsia="Calibri" w:hAnsi="Times New Roman" w:cs="Times New Roman"/>
          <w:color w:val="auto"/>
          <w:sz w:val="18"/>
          <w:szCs w:val="18"/>
          <w:lang w:eastAsia="en-US" w:bidi="ar-SA"/>
        </w:rPr>
        <w:t>И.И.Обыдённов</w:t>
      </w:r>
      <w:proofErr w:type="spellEnd"/>
    </w:p>
    <w:p w:rsidR="00C578E3" w:rsidRPr="00C578E3" w:rsidRDefault="00C578E3" w:rsidP="00C14857">
      <w:pPr>
        <w:widowControl/>
        <w:rPr>
          <w:rFonts w:ascii="Times New Roman" w:eastAsia="Calibri" w:hAnsi="Times New Roman" w:cs="Times New Roman"/>
          <w:color w:val="auto"/>
          <w:sz w:val="18"/>
          <w:szCs w:val="18"/>
          <w:lang w:eastAsia="en-US" w:bidi="ar-SA"/>
        </w:rPr>
      </w:pPr>
    </w:p>
    <w:p w:rsidR="00C578E3" w:rsidRPr="00C578E3" w:rsidRDefault="00C578E3" w:rsidP="00C14857">
      <w:pPr>
        <w:widowControl/>
        <w:jc w:val="right"/>
        <w:rPr>
          <w:rFonts w:ascii="Times New Roman" w:eastAsia="Calibri" w:hAnsi="Times New Roman" w:cs="Times New Roman"/>
          <w:spacing w:val="8"/>
          <w:sz w:val="18"/>
          <w:szCs w:val="18"/>
          <w:lang w:eastAsia="en-US" w:bidi="ar-SA"/>
        </w:rPr>
      </w:pPr>
      <w:r w:rsidRPr="00C578E3">
        <w:rPr>
          <w:rFonts w:ascii="Times New Roman" w:eastAsia="Calibri" w:hAnsi="Times New Roman" w:cs="Times New Roman"/>
          <w:spacing w:val="8"/>
          <w:sz w:val="18"/>
          <w:szCs w:val="18"/>
          <w:lang w:eastAsia="en-US" w:bidi="ar-SA"/>
        </w:rPr>
        <w:t xml:space="preserve">                                                                                   Утвержден </w:t>
      </w:r>
    </w:p>
    <w:p w:rsidR="00C578E3" w:rsidRPr="00C578E3" w:rsidRDefault="00C578E3" w:rsidP="00C14857">
      <w:pPr>
        <w:widowControl/>
        <w:jc w:val="right"/>
        <w:rPr>
          <w:rFonts w:ascii="Times New Roman" w:eastAsia="Calibri" w:hAnsi="Times New Roman" w:cs="Times New Roman"/>
          <w:spacing w:val="8"/>
          <w:sz w:val="18"/>
          <w:szCs w:val="18"/>
          <w:lang w:eastAsia="en-US" w:bidi="ar-SA"/>
        </w:rPr>
      </w:pPr>
      <w:r w:rsidRPr="00C578E3">
        <w:rPr>
          <w:rFonts w:ascii="Times New Roman" w:eastAsia="Calibri" w:hAnsi="Times New Roman" w:cs="Times New Roman"/>
          <w:spacing w:val="8"/>
          <w:sz w:val="18"/>
          <w:szCs w:val="18"/>
          <w:lang w:eastAsia="en-US" w:bidi="ar-SA"/>
        </w:rPr>
        <w:t xml:space="preserve">                                                                                  постановлением администрации</w:t>
      </w:r>
    </w:p>
    <w:p w:rsidR="00C578E3" w:rsidRPr="00C578E3" w:rsidRDefault="00C578E3" w:rsidP="00C14857">
      <w:pPr>
        <w:widowControl/>
        <w:shd w:val="clear" w:color="auto" w:fill="FFFFFF"/>
        <w:jc w:val="right"/>
        <w:rPr>
          <w:rFonts w:ascii="Times New Roman" w:eastAsia="Calibri" w:hAnsi="Times New Roman" w:cs="Times New Roman"/>
          <w:spacing w:val="8"/>
          <w:sz w:val="18"/>
          <w:szCs w:val="18"/>
          <w:lang w:eastAsia="en-US" w:bidi="ar-SA"/>
        </w:rPr>
      </w:pPr>
      <w:r w:rsidRPr="00C578E3">
        <w:rPr>
          <w:rFonts w:ascii="Times New Roman" w:eastAsia="Calibri" w:hAnsi="Times New Roman" w:cs="Times New Roman"/>
          <w:spacing w:val="8"/>
          <w:sz w:val="18"/>
          <w:szCs w:val="18"/>
          <w:lang w:eastAsia="en-US" w:bidi="ar-SA"/>
        </w:rPr>
        <w:t xml:space="preserve">                                                              </w:t>
      </w:r>
      <w:proofErr w:type="spellStart"/>
      <w:r w:rsidRPr="00C578E3">
        <w:rPr>
          <w:rFonts w:ascii="Times New Roman" w:eastAsia="Calibri" w:hAnsi="Times New Roman" w:cs="Times New Roman"/>
          <w:spacing w:val="8"/>
          <w:sz w:val="18"/>
          <w:szCs w:val="18"/>
          <w:lang w:eastAsia="en-US" w:bidi="ar-SA"/>
        </w:rPr>
        <w:t>Трубчевского</w:t>
      </w:r>
      <w:proofErr w:type="spellEnd"/>
      <w:r w:rsidRPr="00C578E3">
        <w:rPr>
          <w:rFonts w:ascii="Times New Roman" w:eastAsia="Calibri" w:hAnsi="Times New Roman" w:cs="Times New Roman"/>
          <w:spacing w:val="8"/>
          <w:sz w:val="18"/>
          <w:szCs w:val="18"/>
          <w:lang w:eastAsia="en-US" w:bidi="ar-SA"/>
        </w:rPr>
        <w:t xml:space="preserve"> муниципального района </w:t>
      </w:r>
    </w:p>
    <w:p w:rsidR="00C578E3" w:rsidRPr="00C578E3" w:rsidRDefault="00C578E3" w:rsidP="00C14857">
      <w:pPr>
        <w:widowControl/>
        <w:jc w:val="center"/>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                                                                                                от 23.09.2024 г. № 578</w:t>
      </w:r>
    </w:p>
    <w:p w:rsidR="00C578E3" w:rsidRPr="00C578E3" w:rsidRDefault="00C578E3" w:rsidP="00C14857">
      <w:pPr>
        <w:widowControl/>
        <w:shd w:val="clear" w:color="auto" w:fill="FFFFFF"/>
        <w:jc w:val="center"/>
        <w:rPr>
          <w:rFonts w:ascii="Times New Roman" w:eastAsia="Calibri" w:hAnsi="Times New Roman" w:cs="Times New Roman"/>
          <w:spacing w:val="8"/>
          <w:sz w:val="18"/>
          <w:szCs w:val="18"/>
          <w:lang w:eastAsia="en-US" w:bidi="ar-SA"/>
        </w:rPr>
      </w:pPr>
    </w:p>
    <w:p w:rsidR="00C578E3" w:rsidRPr="00C578E3" w:rsidRDefault="00C578E3" w:rsidP="00C14857">
      <w:pPr>
        <w:widowControl/>
        <w:shd w:val="clear" w:color="auto" w:fill="FFFFFF"/>
        <w:jc w:val="center"/>
        <w:rPr>
          <w:rFonts w:ascii="Times New Roman" w:eastAsia="Calibri" w:hAnsi="Times New Roman" w:cs="Times New Roman"/>
          <w:spacing w:val="8"/>
          <w:sz w:val="18"/>
          <w:szCs w:val="18"/>
          <w:lang w:eastAsia="en-US" w:bidi="ar-SA"/>
        </w:rPr>
      </w:pPr>
    </w:p>
    <w:p w:rsidR="00C578E3" w:rsidRPr="00C578E3" w:rsidRDefault="00C578E3" w:rsidP="00C14857">
      <w:pPr>
        <w:widowControl/>
        <w:shd w:val="clear" w:color="auto" w:fill="FFFFFF"/>
        <w:jc w:val="center"/>
        <w:rPr>
          <w:rFonts w:ascii="Times New Roman" w:eastAsia="Calibri" w:hAnsi="Times New Roman" w:cs="Times New Roman"/>
          <w:spacing w:val="8"/>
          <w:sz w:val="18"/>
          <w:szCs w:val="18"/>
          <w:lang w:eastAsia="en-US" w:bidi="ar-SA"/>
        </w:rPr>
      </w:pPr>
    </w:p>
    <w:p w:rsidR="00C578E3" w:rsidRPr="00C578E3" w:rsidRDefault="00C578E3" w:rsidP="00452FF9">
      <w:pPr>
        <w:widowControl/>
        <w:shd w:val="clear" w:color="auto" w:fill="FFFFFF"/>
        <w:jc w:val="center"/>
        <w:rPr>
          <w:rFonts w:ascii="Times New Roman" w:eastAsia="Calibri" w:hAnsi="Times New Roman" w:cs="Times New Roman"/>
          <w:spacing w:val="8"/>
          <w:sz w:val="18"/>
          <w:szCs w:val="18"/>
          <w:lang w:eastAsia="en-US" w:bidi="ar-SA"/>
        </w:rPr>
      </w:pPr>
      <w:r w:rsidRPr="00C578E3">
        <w:rPr>
          <w:rFonts w:ascii="Times New Roman" w:eastAsia="Calibri" w:hAnsi="Times New Roman" w:cs="Times New Roman"/>
          <w:spacing w:val="8"/>
          <w:sz w:val="18"/>
          <w:szCs w:val="18"/>
          <w:lang w:eastAsia="en-US" w:bidi="ar-SA"/>
        </w:rPr>
        <w:t>Размер платы</w:t>
      </w:r>
    </w:p>
    <w:p w:rsidR="00C578E3" w:rsidRPr="00C578E3" w:rsidRDefault="00C578E3" w:rsidP="00452FF9">
      <w:pPr>
        <w:widowControl/>
        <w:jc w:val="center"/>
        <w:rPr>
          <w:rFonts w:ascii="Times New Roman" w:eastAsia="Calibri" w:hAnsi="Times New Roman" w:cs="Times New Roman"/>
          <w:color w:val="auto"/>
          <w:sz w:val="18"/>
          <w:szCs w:val="18"/>
          <w:lang w:eastAsia="en-US" w:bidi="ar-SA"/>
        </w:rPr>
      </w:pPr>
      <w:proofErr w:type="gramStart"/>
      <w:r w:rsidRPr="00C578E3">
        <w:rPr>
          <w:rFonts w:ascii="Times New Roman" w:eastAsia="Calibri" w:hAnsi="Times New Roman" w:cs="Times New Roman"/>
          <w:spacing w:val="8"/>
          <w:sz w:val="18"/>
          <w:szCs w:val="18"/>
          <w:lang w:eastAsia="en-US" w:bidi="ar-SA"/>
        </w:rPr>
        <w:t xml:space="preserve">на </w:t>
      </w:r>
      <w:r w:rsidRPr="00C578E3">
        <w:rPr>
          <w:rFonts w:ascii="Times New Roman" w:eastAsia="Calibri" w:hAnsi="Times New Roman" w:cs="Times New Roman"/>
          <w:color w:val="auto"/>
          <w:sz w:val="18"/>
          <w:szCs w:val="18"/>
          <w:lang w:eastAsia="en-US" w:bidi="ar-SA"/>
        </w:rPr>
        <w:t xml:space="preserve"> дополнительные</w:t>
      </w:r>
      <w:proofErr w:type="gramEnd"/>
      <w:r w:rsidRPr="00C578E3">
        <w:rPr>
          <w:rFonts w:ascii="Times New Roman" w:eastAsia="Calibri" w:hAnsi="Times New Roman" w:cs="Times New Roman"/>
          <w:color w:val="auto"/>
          <w:sz w:val="18"/>
          <w:szCs w:val="18"/>
          <w:lang w:eastAsia="en-US" w:bidi="ar-SA"/>
        </w:rPr>
        <w:t xml:space="preserve"> платные  услуги по    МБУ «Центр ППСМ  и СП »</w:t>
      </w:r>
    </w:p>
    <w:p w:rsidR="00C578E3" w:rsidRPr="00C578E3" w:rsidRDefault="00C578E3" w:rsidP="00452FF9">
      <w:pPr>
        <w:widowControl/>
        <w:jc w:val="center"/>
        <w:rPr>
          <w:rFonts w:ascii="Times New Roman" w:eastAsia="Calibri" w:hAnsi="Times New Roman" w:cs="Times New Roman"/>
          <w:color w:val="auto"/>
          <w:sz w:val="18"/>
          <w:szCs w:val="18"/>
          <w:lang w:eastAsia="en-US" w:bidi="ar-SA"/>
        </w:rPr>
      </w:pPr>
      <w:proofErr w:type="spellStart"/>
      <w:r w:rsidRPr="00C578E3">
        <w:rPr>
          <w:rFonts w:ascii="Times New Roman" w:eastAsia="Calibri" w:hAnsi="Times New Roman" w:cs="Times New Roman"/>
          <w:color w:val="auto"/>
          <w:sz w:val="18"/>
          <w:szCs w:val="18"/>
          <w:lang w:eastAsia="en-US" w:bidi="ar-SA"/>
        </w:rPr>
        <w:t>Трубчевского</w:t>
      </w:r>
      <w:proofErr w:type="spellEnd"/>
      <w:r w:rsidRPr="00C578E3">
        <w:rPr>
          <w:rFonts w:ascii="Times New Roman" w:eastAsia="Calibri" w:hAnsi="Times New Roman" w:cs="Times New Roman"/>
          <w:color w:val="auto"/>
          <w:sz w:val="18"/>
          <w:szCs w:val="18"/>
          <w:lang w:eastAsia="en-US" w:bidi="ar-SA"/>
        </w:rPr>
        <w:t xml:space="preserve"> района</w:t>
      </w:r>
    </w:p>
    <w:p w:rsidR="00C578E3" w:rsidRPr="00C578E3" w:rsidRDefault="00C578E3" w:rsidP="00C14857">
      <w:pPr>
        <w:widowControl/>
        <w:shd w:val="clear" w:color="auto" w:fill="FFFFFF"/>
        <w:jc w:val="center"/>
        <w:rPr>
          <w:rFonts w:ascii="Times New Roman" w:eastAsia="Calibri" w:hAnsi="Times New Roman" w:cs="Times New Roman"/>
          <w:color w:val="auto"/>
          <w:sz w:val="18"/>
          <w:szCs w:val="18"/>
          <w:lang w:eastAsia="en-US" w:bidi="ar-SA"/>
        </w:rPr>
      </w:pPr>
    </w:p>
    <w:tbl>
      <w:tblPr>
        <w:tblW w:w="10270" w:type="dxa"/>
        <w:tblInd w:w="70" w:type="dxa"/>
        <w:tblLayout w:type="fixed"/>
        <w:tblCellMar>
          <w:left w:w="70" w:type="dxa"/>
          <w:right w:w="70" w:type="dxa"/>
        </w:tblCellMar>
        <w:tblLook w:val="0000" w:firstRow="0" w:lastRow="0" w:firstColumn="0" w:lastColumn="0" w:noHBand="0" w:noVBand="0"/>
      </w:tblPr>
      <w:tblGrid>
        <w:gridCol w:w="540"/>
        <w:gridCol w:w="5194"/>
        <w:gridCol w:w="1843"/>
        <w:gridCol w:w="2693"/>
      </w:tblGrid>
      <w:tr w:rsidR="00C578E3" w:rsidRPr="00C578E3" w:rsidTr="00452FF9">
        <w:trPr>
          <w:cantSplit/>
          <w:trHeight w:val="60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№п/п</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Наименование услуг</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Единица измерения</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Размер плат </w:t>
            </w:r>
          </w:p>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Руб.</w:t>
            </w:r>
          </w:p>
        </w:tc>
      </w:tr>
      <w:tr w:rsidR="00C578E3" w:rsidRPr="00C578E3" w:rsidTr="00452FF9">
        <w:trPr>
          <w:cantSplit/>
          <w:trHeight w:val="24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Групповые занятия по подготовке к школе</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 занятие</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200,00</w:t>
            </w:r>
          </w:p>
        </w:tc>
      </w:tr>
      <w:tr w:rsidR="00C578E3" w:rsidRPr="00C578E3" w:rsidTr="00452FF9">
        <w:trPr>
          <w:cantSplit/>
          <w:trHeight w:val="24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Групповые занятия в творческом объединении «Танцы» с детьми дошкольного возраста</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1 занятие</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200,00</w:t>
            </w:r>
          </w:p>
        </w:tc>
      </w:tr>
      <w:tr w:rsidR="00C578E3" w:rsidRPr="00C578E3" w:rsidTr="00452FF9">
        <w:trPr>
          <w:cantSplit/>
          <w:trHeight w:val="24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lastRenderedPageBreak/>
              <w:t>3.</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Групповые занятия в творческом объединении «Акварелька» с детьми дошкольного возраста</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 занятие</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200,00</w:t>
            </w:r>
          </w:p>
        </w:tc>
      </w:tr>
      <w:tr w:rsidR="00C578E3" w:rsidRPr="00C578E3" w:rsidTr="00452FF9">
        <w:trPr>
          <w:cantSplit/>
          <w:trHeight w:val="24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4. </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Обучение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87,50*80часовзанятий по программе</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7000,00</w:t>
            </w:r>
          </w:p>
        </w:tc>
      </w:tr>
      <w:tr w:rsidR="00C578E3" w:rsidRPr="00C578E3" w:rsidTr="00452FF9">
        <w:trPr>
          <w:cantSplit/>
          <w:trHeight w:val="24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5.</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Логопедическое </w:t>
            </w:r>
            <w:proofErr w:type="spellStart"/>
            <w:r w:rsidRPr="00C578E3">
              <w:rPr>
                <w:rFonts w:ascii="Times New Roman" w:eastAsia="Times New Roman" w:hAnsi="Times New Roman" w:cs="Times New Roman"/>
                <w:color w:val="auto"/>
                <w:sz w:val="18"/>
                <w:szCs w:val="18"/>
                <w:lang w:bidi="ar-SA"/>
              </w:rPr>
              <w:t>тейпирование</w:t>
            </w:r>
            <w:proofErr w:type="spellEnd"/>
            <w:r w:rsidRPr="00C578E3">
              <w:rPr>
                <w:rFonts w:ascii="Times New Roman" w:eastAsia="Times New Roman" w:hAnsi="Times New Roman" w:cs="Times New Roman"/>
                <w:color w:val="auto"/>
                <w:sz w:val="18"/>
                <w:szCs w:val="18"/>
                <w:lang w:bidi="ar-SA"/>
              </w:rPr>
              <w:t xml:space="preserve"> </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 логопедическая зона</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200,00</w:t>
            </w:r>
          </w:p>
        </w:tc>
      </w:tr>
      <w:tr w:rsidR="00C578E3" w:rsidRPr="00C578E3" w:rsidTr="00452FF9">
        <w:trPr>
          <w:cantSplit/>
          <w:trHeight w:val="24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6.</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Индивидуальные занятия по коррекции речи </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1 занятие</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600,00</w:t>
            </w:r>
          </w:p>
        </w:tc>
      </w:tr>
      <w:tr w:rsidR="00C578E3" w:rsidRPr="00C578E3" w:rsidTr="00452FF9">
        <w:trPr>
          <w:cantSplit/>
          <w:trHeight w:val="24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7.</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Индивидуальные занятия с педагогом- психологом</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1 занятие </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600,00</w:t>
            </w:r>
          </w:p>
        </w:tc>
      </w:tr>
      <w:tr w:rsidR="00C578E3" w:rsidRPr="00C578E3" w:rsidTr="00452FF9">
        <w:trPr>
          <w:cantSplit/>
          <w:trHeight w:val="240"/>
        </w:trPr>
        <w:tc>
          <w:tcPr>
            <w:tcW w:w="540"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8.</w:t>
            </w:r>
          </w:p>
        </w:tc>
        <w:tc>
          <w:tcPr>
            <w:tcW w:w="5194"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Психологическое консультирование взрослого населения</w:t>
            </w:r>
          </w:p>
        </w:tc>
        <w:tc>
          <w:tcPr>
            <w:tcW w:w="184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 час</w:t>
            </w:r>
          </w:p>
        </w:tc>
        <w:tc>
          <w:tcPr>
            <w:tcW w:w="2693" w:type="dxa"/>
            <w:tcBorders>
              <w:top w:val="single" w:sz="6" w:space="0" w:color="auto"/>
              <w:left w:val="single" w:sz="6" w:space="0" w:color="auto"/>
              <w:bottom w:val="single" w:sz="6" w:space="0" w:color="auto"/>
              <w:right w:val="single" w:sz="6" w:space="0" w:color="auto"/>
            </w:tcBorders>
          </w:tcPr>
          <w:p w:rsidR="00C578E3" w:rsidRPr="00C578E3" w:rsidRDefault="00C578E3" w:rsidP="00C14857">
            <w:pPr>
              <w:widowControl/>
              <w:autoSpaceDE w:val="0"/>
              <w:autoSpaceDN w:val="0"/>
              <w:adjustRightInd w:val="0"/>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600,00</w:t>
            </w:r>
          </w:p>
        </w:tc>
      </w:tr>
    </w:tbl>
    <w:p w:rsidR="00C578E3" w:rsidRPr="00C578E3" w:rsidRDefault="00C578E3" w:rsidP="00C14857">
      <w:pPr>
        <w:widowControl/>
        <w:autoSpaceDE w:val="0"/>
        <w:autoSpaceDN w:val="0"/>
        <w:adjustRightInd w:val="0"/>
        <w:ind w:firstLine="540"/>
        <w:jc w:val="both"/>
        <w:rPr>
          <w:rFonts w:ascii="Times New Roman" w:eastAsia="Calibri" w:hAnsi="Times New Roman" w:cs="Times New Roman"/>
          <w:color w:val="auto"/>
          <w:sz w:val="18"/>
          <w:szCs w:val="18"/>
          <w:lang w:eastAsia="en-US" w:bidi="ar-SA"/>
        </w:rPr>
      </w:pPr>
    </w:p>
    <w:p w:rsidR="00C578E3" w:rsidRPr="00452FF9" w:rsidRDefault="00C578E3" w:rsidP="00C14857">
      <w:pPr>
        <w:widowControl/>
        <w:jc w:val="center"/>
        <w:rPr>
          <w:rFonts w:ascii="Times New Roman" w:eastAsia="Calibri" w:hAnsi="Times New Roman" w:cs="Times New Roman"/>
          <w:b/>
          <w:color w:val="auto"/>
          <w:sz w:val="18"/>
          <w:szCs w:val="18"/>
          <w:lang w:bidi="ar-SA"/>
        </w:rPr>
      </w:pPr>
      <w:r w:rsidRPr="00452FF9">
        <w:rPr>
          <w:rFonts w:ascii="Times New Roman" w:eastAsia="Calibri" w:hAnsi="Times New Roman" w:cs="Times New Roman"/>
          <w:b/>
          <w:color w:val="auto"/>
          <w:sz w:val="18"/>
          <w:szCs w:val="18"/>
          <w:lang w:bidi="ar-SA"/>
        </w:rPr>
        <w:t>РОССИЙСКАЯ ФЕДЕРАЦИЯ</w:t>
      </w:r>
    </w:p>
    <w:p w:rsidR="00C578E3" w:rsidRPr="00452FF9" w:rsidRDefault="00C578E3" w:rsidP="00C14857">
      <w:pPr>
        <w:widowControl/>
        <w:jc w:val="center"/>
        <w:rPr>
          <w:rFonts w:ascii="Times New Roman" w:eastAsia="Calibri" w:hAnsi="Times New Roman" w:cs="Times New Roman"/>
          <w:b/>
          <w:color w:val="auto"/>
          <w:sz w:val="18"/>
          <w:szCs w:val="18"/>
          <w:lang w:bidi="ar-SA"/>
        </w:rPr>
      </w:pPr>
      <w:r w:rsidRPr="00452FF9">
        <w:rPr>
          <w:rFonts w:ascii="Times New Roman" w:eastAsia="Calibri" w:hAnsi="Times New Roman" w:cs="Times New Roman"/>
          <w:b/>
          <w:color w:val="auto"/>
          <w:sz w:val="18"/>
          <w:szCs w:val="18"/>
          <w:lang w:bidi="ar-SA"/>
        </w:rPr>
        <w:t>АДМИНИСТРАЦИЯ ТРУБЧЕВСКОГО МУНИЦИПАЛЬНОГО РАЙОНА</w:t>
      </w:r>
    </w:p>
    <w:p w:rsidR="00C578E3" w:rsidRPr="00452FF9" w:rsidRDefault="00C578E3" w:rsidP="00C14857">
      <w:pPr>
        <w:widowControl/>
        <w:rPr>
          <w:rFonts w:ascii="Times New Roman" w:eastAsia="Calibri" w:hAnsi="Times New Roman" w:cs="Times New Roman"/>
          <w:b/>
          <w:color w:val="auto"/>
          <w:sz w:val="18"/>
          <w:szCs w:val="18"/>
          <w:lang w:bidi="ar-SA"/>
        </w:rPr>
      </w:pPr>
      <w:r w:rsidRPr="00452FF9">
        <w:rPr>
          <w:rFonts w:ascii="Times New Roman" w:eastAsia="Calibri" w:hAnsi="Times New Roman" w:cs="Times New Roman"/>
          <w:b/>
          <w:noProof/>
          <w:color w:val="auto"/>
          <w:sz w:val="18"/>
          <w:szCs w:val="18"/>
          <w:lang w:bidi="ar-SA"/>
        </w:rPr>
        <mc:AlternateContent>
          <mc:Choice Requires="wps">
            <w:drawing>
              <wp:anchor distT="4294967295" distB="4294967295" distL="114300" distR="114300" simplePos="0" relativeHeight="251677696" behindDoc="0" locked="0" layoutInCell="1" allowOverlap="1">
                <wp:simplePos x="0" y="0"/>
                <wp:positionH relativeFrom="margin">
                  <wp:align>right</wp:align>
                </wp:positionH>
                <wp:positionV relativeFrom="paragraph">
                  <wp:posOffset>85090</wp:posOffset>
                </wp:positionV>
                <wp:extent cx="6696075" cy="9525"/>
                <wp:effectExtent l="19050" t="38100" r="47625"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90528" id="Прямая соединительная линия 10" o:spid="_x0000_s1026" style="position:absolute;flip:y;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05pt,6.7pt" to="1003.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" strokeweight="6pt">
                <v:stroke linestyle="thickBetweenThin"/>
                <w10:wrap anchorx="margin"/>
              </v:line>
            </w:pict>
          </mc:Fallback>
        </mc:AlternateContent>
      </w:r>
    </w:p>
    <w:p w:rsidR="00C578E3" w:rsidRPr="00452FF9" w:rsidRDefault="00C578E3" w:rsidP="00C14857">
      <w:pPr>
        <w:widowControl/>
        <w:jc w:val="center"/>
        <w:rPr>
          <w:rFonts w:ascii="Times New Roman" w:eastAsia="Calibri" w:hAnsi="Times New Roman" w:cs="Times New Roman"/>
          <w:b/>
          <w:bCs/>
          <w:color w:val="auto"/>
          <w:spacing w:val="20"/>
          <w:sz w:val="18"/>
          <w:szCs w:val="18"/>
          <w:lang w:bidi="ar-SA"/>
        </w:rPr>
      </w:pPr>
      <w:r w:rsidRPr="00452FF9">
        <w:rPr>
          <w:rFonts w:ascii="Times New Roman" w:eastAsia="Calibri" w:hAnsi="Times New Roman" w:cs="Times New Roman"/>
          <w:b/>
          <w:bCs/>
          <w:color w:val="auto"/>
          <w:spacing w:val="20"/>
          <w:sz w:val="18"/>
          <w:szCs w:val="18"/>
          <w:lang w:bidi="ar-SA"/>
        </w:rPr>
        <w:t>П О С Т А Н О В Л Е Н И Е</w:t>
      </w:r>
    </w:p>
    <w:p w:rsidR="00C578E3" w:rsidRPr="00C578E3" w:rsidRDefault="00C578E3" w:rsidP="00C14857">
      <w:pPr>
        <w:widowControl/>
        <w:jc w:val="center"/>
        <w:rPr>
          <w:rFonts w:ascii="Times New Roman" w:eastAsia="Calibri" w:hAnsi="Times New Roman" w:cs="Times New Roman"/>
          <w:bCs/>
          <w:color w:val="auto"/>
          <w:spacing w:val="20"/>
          <w:sz w:val="18"/>
          <w:szCs w:val="18"/>
          <w:lang w:bidi="ar-SA"/>
        </w:rPr>
      </w:pPr>
    </w:p>
    <w:p w:rsidR="00C578E3" w:rsidRPr="00C578E3" w:rsidRDefault="00C578E3" w:rsidP="00C14857">
      <w:pPr>
        <w:widowControl/>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от 30.09. 2024г. № 599</w:t>
      </w:r>
    </w:p>
    <w:p w:rsidR="00C578E3" w:rsidRPr="00C578E3" w:rsidRDefault="00C578E3" w:rsidP="00C14857">
      <w:pPr>
        <w:widowControl/>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г. Трубчевск</w:t>
      </w:r>
    </w:p>
    <w:p w:rsidR="00C578E3" w:rsidRPr="00C578E3" w:rsidRDefault="00C578E3" w:rsidP="00C14857">
      <w:pPr>
        <w:widowControl/>
        <w:rPr>
          <w:rFonts w:ascii="Times New Roman" w:eastAsia="Calibri" w:hAnsi="Times New Roman" w:cs="Times New Roman"/>
          <w:sz w:val="18"/>
          <w:szCs w:val="18"/>
          <w:lang w:bidi="ar-SA"/>
        </w:rPr>
      </w:pPr>
    </w:p>
    <w:p w:rsidR="00C578E3" w:rsidRPr="00C578E3" w:rsidRDefault="00C578E3" w:rsidP="00C14857">
      <w:pPr>
        <w:widowControl/>
        <w:tabs>
          <w:tab w:val="left" w:pos="9214"/>
        </w:tabs>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Об индексации заработной платы работников </w:t>
      </w:r>
    </w:p>
    <w:p w:rsidR="00C578E3" w:rsidRPr="00C578E3" w:rsidRDefault="00C578E3" w:rsidP="00C14857">
      <w:pPr>
        <w:widowControl/>
        <w:tabs>
          <w:tab w:val="left" w:pos="9214"/>
        </w:tabs>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муниципальных учреждений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w:t>
      </w:r>
    </w:p>
    <w:p w:rsidR="00C578E3" w:rsidRPr="00C578E3" w:rsidRDefault="00C578E3" w:rsidP="00C14857">
      <w:pPr>
        <w:widowControl/>
        <w:tabs>
          <w:tab w:val="left" w:pos="9214"/>
        </w:tabs>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муниципального района с 1 октября 2024 года</w:t>
      </w:r>
    </w:p>
    <w:p w:rsidR="00C578E3" w:rsidRPr="00C578E3" w:rsidRDefault="00C578E3" w:rsidP="00C14857">
      <w:pPr>
        <w:widowControl/>
        <w:tabs>
          <w:tab w:val="left" w:pos="9214"/>
        </w:tabs>
        <w:jc w:val="both"/>
        <w:rPr>
          <w:rFonts w:ascii="Times New Roman" w:eastAsia="Times New Roman" w:hAnsi="Times New Roman" w:cs="Times New Roman"/>
          <w:color w:val="auto"/>
          <w:sz w:val="18"/>
          <w:szCs w:val="18"/>
          <w:lang w:bidi="ar-SA"/>
        </w:rPr>
      </w:pPr>
    </w:p>
    <w:p w:rsidR="00C578E3" w:rsidRPr="00C578E3" w:rsidRDefault="00C578E3" w:rsidP="00C14857">
      <w:pPr>
        <w:widowControl/>
        <w:tabs>
          <w:tab w:val="left" w:pos="9214"/>
        </w:tabs>
        <w:ind w:firstLine="709"/>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Руководствуясь постановлением Правительства Брянской области от 26.08.2024 № 389-п «Об индексации заработной платы работников государственных учреждений Брянской области с 1 октября 2024 года», в целях стимулирования трудовой деятельности работников муниципальных учреждений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p w:rsidR="00C578E3" w:rsidRPr="00C578E3" w:rsidRDefault="00C578E3" w:rsidP="00C14857">
      <w:pPr>
        <w:widowControl/>
        <w:ind w:firstLine="708"/>
        <w:jc w:val="both"/>
        <w:rPr>
          <w:rFonts w:ascii="Times New Roman" w:eastAsia="Times New Roman" w:hAnsi="Times New Roman" w:cs="Times New Roman"/>
          <w:bCs/>
          <w:color w:val="auto"/>
          <w:spacing w:val="-14"/>
          <w:sz w:val="18"/>
          <w:szCs w:val="18"/>
          <w:lang w:bidi="ar-SA"/>
        </w:rPr>
      </w:pPr>
      <w:r w:rsidRPr="00C578E3">
        <w:rPr>
          <w:rFonts w:ascii="Times New Roman" w:eastAsia="Times New Roman" w:hAnsi="Times New Roman" w:cs="Times New Roman"/>
          <w:bCs/>
          <w:color w:val="auto"/>
          <w:spacing w:val="-14"/>
          <w:sz w:val="18"/>
          <w:szCs w:val="18"/>
          <w:lang w:bidi="ar-SA"/>
        </w:rPr>
        <w:t>ПОСТАНОВЛЯЮ:</w:t>
      </w:r>
    </w:p>
    <w:p w:rsidR="00C578E3" w:rsidRPr="00C578E3" w:rsidRDefault="00C578E3" w:rsidP="00C14857">
      <w:pPr>
        <w:widowControl/>
        <w:numPr>
          <w:ilvl w:val="0"/>
          <w:numId w:val="8"/>
        </w:numPr>
        <w:tabs>
          <w:tab w:val="left" w:pos="1276"/>
        </w:tabs>
        <w:ind w:left="0" w:firstLine="709"/>
        <w:contextualSpacing/>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Произвести с 1 октября 2024 года индексацию тарифных ставок, окладов (должностных окладов), ставок заработной платы работников муниципальных учреждений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на 4,5 процента.</w:t>
      </w:r>
    </w:p>
    <w:p w:rsidR="00C578E3" w:rsidRPr="00C578E3" w:rsidRDefault="00C578E3" w:rsidP="00C14857">
      <w:pPr>
        <w:widowControl/>
        <w:numPr>
          <w:ilvl w:val="0"/>
          <w:numId w:val="8"/>
        </w:numPr>
        <w:tabs>
          <w:tab w:val="left" w:pos="1276"/>
        </w:tabs>
        <w:ind w:left="0" w:firstLine="709"/>
        <w:contextualSpacing/>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Отраслевым (функциональным) органам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осуществляющим регулирование в соответствующей сфере деятельности, совместно с муниципальными учреждениями, указанными в пункте 1 настоящего постановления, внести изменения в муниципальные нормативные правовые акты, регулирующие вопросы оплаты труда работников муниципальных учреждений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w:t>
      </w:r>
    </w:p>
    <w:p w:rsidR="00C578E3" w:rsidRPr="00C578E3" w:rsidRDefault="00C578E3" w:rsidP="00C14857">
      <w:pPr>
        <w:widowControl/>
        <w:tabs>
          <w:tab w:val="left" w:pos="1276"/>
        </w:tabs>
        <w:ind w:firstLine="709"/>
        <w:contextualSpacing/>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3.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обеспечить индексацию тарифных ставок, окладов (должностных окладов), ставок заработной платы работников подведомственных муниципальных учреждений за счет бюджетных ассигнований, предусмотренных на соответствующий финансовый год.</w:t>
      </w:r>
    </w:p>
    <w:p w:rsidR="00C578E3" w:rsidRPr="00C578E3" w:rsidRDefault="00C578E3" w:rsidP="00C14857">
      <w:pPr>
        <w:widowControl/>
        <w:numPr>
          <w:ilvl w:val="0"/>
          <w:numId w:val="9"/>
        </w:numPr>
        <w:tabs>
          <w:tab w:val="left" w:pos="1276"/>
        </w:tabs>
        <w:ind w:left="0" w:firstLine="709"/>
        <w:contextualSpacing/>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Финансирование расходов, связанных с реализацией настоящего постановления, осуществлять в пределах средств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предусмотренных главным распорядителям средств бюджета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на соответствующий финансовый год.</w:t>
      </w:r>
    </w:p>
    <w:p w:rsidR="00C578E3" w:rsidRPr="00C578E3" w:rsidRDefault="00C578E3" w:rsidP="00C14857">
      <w:pPr>
        <w:widowControl/>
        <w:numPr>
          <w:ilvl w:val="0"/>
          <w:numId w:val="9"/>
        </w:numPr>
        <w:tabs>
          <w:tab w:val="left" w:pos="1276"/>
        </w:tabs>
        <w:ind w:left="0" w:firstLine="709"/>
        <w:contextualSpacing/>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Установить, что при индексации тарифных ставок, окладов (должностных окладов), ставок заработной платы их размеры подлежат округлению до целого рубля в сторону увеличения.</w:t>
      </w:r>
    </w:p>
    <w:p w:rsidR="00C578E3" w:rsidRPr="00C578E3" w:rsidRDefault="00C578E3" w:rsidP="00C14857">
      <w:pPr>
        <w:widowControl/>
        <w:numPr>
          <w:ilvl w:val="0"/>
          <w:numId w:val="9"/>
        </w:numPr>
        <w:tabs>
          <w:tab w:val="left" w:pos="1276"/>
        </w:tabs>
        <w:ind w:left="0" w:firstLine="709"/>
        <w:contextualSpacing/>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Опубликовать данное постановление в Информационном бюллетене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и разместить на официальном сайте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в сети Интернет.</w:t>
      </w:r>
    </w:p>
    <w:p w:rsidR="00C578E3" w:rsidRPr="00C578E3" w:rsidRDefault="00C578E3" w:rsidP="00C14857">
      <w:pPr>
        <w:widowControl/>
        <w:numPr>
          <w:ilvl w:val="0"/>
          <w:numId w:val="9"/>
        </w:numPr>
        <w:tabs>
          <w:tab w:val="left" w:pos="1276"/>
        </w:tabs>
        <w:ind w:left="0" w:firstLine="709"/>
        <w:contextualSpacing/>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Настоящее постановление вступает в силу с момента официального опубликования и распространяется на правоотношения, возникшие с 1 октября 2024 года.</w:t>
      </w:r>
    </w:p>
    <w:p w:rsidR="00C578E3" w:rsidRPr="00C578E3" w:rsidRDefault="00C578E3" w:rsidP="00C14857">
      <w:pPr>
        <w:widowControl/>
        <w:numPr>
          <w:ilvl w:val="0"/>
          <w:numId w:val="9"/>
        </w:numPr>
        <w:ind w:left="0" w:firstLine="709"/>
        <w:contextualSpacing/>
        <w:jc w:val="both"/>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Контроль за исполнением настоящего постановления возложить на заместителей главы администрации </w:t>
      </w:r>
      <w:proofErr w:type="spellStart"/>
      <w:r w:rsidRPr="00C578E3">
        <w:rPr>
          <w:rFonts w:ascii="Times New Roman" w:eastAsia="Times New Roman" w:hAnsi="Times New Roman" w:cs="Times New Roman"/>
          <w:color w:val="auto"/>
          <w:sz w:val="18"/>
          <w:szCs w:val="18"/>
          <w:lang w:bidi="ar-SA"/>
        </w:rPr>
        <w:t>Трубчевского</w:t>
      </w:r>
      <w:proofErr w:type="spellEnd"/>
      <w:r w:rsidRPr="00C578E3">
        <w:rPr>
          <w:rFonts w:ascii="Times New Roman" w:eastAsia="Times New Roman" w:hAnsi="Times New Roman" w:cs="Times New Roman"/>
          <w:color w:val="auto"/>
          <w:sz w:val="18"/>
          <w:szCs w:val="18"/>
          <w:lang w:bidi="ar-SA"/>
        </w:rPr>
        <w:t xml:space="preserve"> муниципального района, курирующих соответствующие направления.</w:t>
      </w:r>
    </w:p>
    <w:p w:rsidR="00C578E3" w:rsidRPr="00C578E3" w:rsidRDefault="00C578E3" w:rsidP="00C14857">
      <w:pPr>
        <w:widowControl/>
        <w:suppressAutoHyphens/>
        <w:rPr>
          <w:rFonts w:ascii="Times New Roman" w:eastAsia="Calibri" w:hAnsi="Times New Roman" w:cs="Times New Roman"/>
          <w:bCs/>
          <w:color w:val="auto"/>
          <w:sz w:val="18"/>
          <w:szCs w:val="18"/>
          <w:lang w:eastAsia="ar-SA" w:bidi="ar-SA"/>
        </w:rPr>
      </w:pPr>
    </w:p>
    <w:p w:rsidR="00BD626E" w:rsidRPr="00C578E3" w:rsidRDefault="00BD626E" w:rsidP="00BD626E">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Временно исполняющий обязанности</w:t>
      </w:r>
    </w:p>
    <w:p w:rsidR="00BD626E" w:rsidRPr="00C578E3" w:rsidRDefault="00BD626E" w:rsidP="00BD626E">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главы администрации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p>
    <w:p w:rsidR="00BD626E" w:rsidRPr="00C578E3" w:rsidRDefault="00BD626E" w:rsidP="00BD626E">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муниципального района                                                            </w:t>
      </w:r>
      <w:r>
        <w:rPr>
          <w:rFonts w:ascii="Times New Roman" w:eastAsia="Calibri" w:hAnsi="Times New Roman" w:cs="Times New Roman"/>
          <w:bCs/>
          <w:color w:val="auto"/>
          <w:sz w:val="18"/>
          <w:szCs w:val="18"/>
          <w:lang w:eastAsia="en-US" w:bidi="ar-SA"/>
        </w:rPr>
        <w:t xml:space="preserve">                                                                                                     </w:t>
      </w:r>
      <w:r w:rsidRPr="00C578E3">
        <w:rPr>
          <w:rFonts w:ascii="Times New Roman" w:eastAsia="Calibri" w:hAnsi="Times New Roman" w:cs="Times New Roman"/>
          <w:bCs/>
          <w:color w:val="auto"/>
          <w:sz w:val="18"/>
          <w:szCs w:val="18"/>
          <w:lang w:eastAsia="en-US" w:bidi="ar-SA"/>
        </w:rPr>
        <w:t xml:space="preserve"> </w:t>
      </w:r>
      <w:proofErr w:type="spellStart"/>
      <w:r w:rsidRPr="00C578E3">
        <w:rPr>
          <w:rFonts w:ascii="Times New Roman" w:eastAsia="Calibri" w:hAnsi="Times New Roman" w:cs="Times New Roman"/>
          <w:bCs/>
          <w:color w:val="auto"/>
          <w:sz w:val="18"/>
          <w:szCs w:val="18"/>
          <w:lang w:eastAsia="en-US" w:bidi="ar-SA"/>
        </w:rPr>
        <w:t>Е.А.Слободчиков</w:t>
      </w:r>
      <w:proofErr w:type="spellEnd"/>
    </w:p>
    <w:p w:rsidR="00C578E3" w:rsidRPr="00C578E3" w:rsidRDefault="00C578E3" w:rsidP="00BD626E">
      <w:pPr>
        <w:widowControl/>
        <w:suppressAutoHyphens/>
        <w:jc w:val="center"/>
        <w:rPr>
          <w:rFonts w:ascii="Times New Roman" w:eastAsia="Calibri" w:hAnsi="Times New Roman" w:cs="Times New Roman"/>
          <w:bCs/>
          <w:color w:val="auto"/>
          <w:sz w:val="18"/>
          <w:szCs w:val="18"/>
          <w:lang w:eastAsia="ar-SA" w:bidi="ar-SA"/>
        </w:rPr>
      </w:pPr>
    </w:p>
    <w:p w:rsidR="00C578E3" w:rsidRPr="00BD626E" w:rsidRDefault="00C578E3" w:rsidP="00BD626E">
      <w:pPr>
        <w:widowControl/>
        <w:jc w:val="center"/>
        <w:rPr>
          <w:rFonts w:ascii="Times New Roman" w:eastAsia="Times New Roman" w:hAnsi="Times New Roman" w:cs="Times New Roman"/>
          <w:b/>
          <w:sz w:val="18"/>
          <w:szCs w:val="18"/>
          <w:lang w:bidi="ar-SA"/>
        </w:rPr>
      </w:pPr>
      <w:r w:rsidRPr="00BD626E">
        <w:rPr>
          <w:rFonts w:ascii="Times New Roman" w:eastAsia="Times New Roman" w:hAnsi="Times New Roman" w:cs="Times New Roman"/>
          <w:b/>
          <w:sz w:val="18"/>
          <w:szCs w:val="18"/>
          <w:lang w:bidi="ar-SA"/>
        </w:rPr>
        <w:t>РОССИЙСКАЯ ФЕДЕРАЦИЯ</w:t>
      </w:r>
    </w:p>
    <w:p w:rsidR="00C578E3" w:rsidRPr="00BD626E" w:rsidRDefault="00C578E3" w:rsidP="00BD626E">
      <w:pPr>
        <w:widowControl/>
        <w:jc w:val="center"/>
        <w:rPr>
          <w:rFonts w:ascii="Times New Roman" w:eastAsia="Times New Roman" w:hAnsi="Times New Roman" w:cs="Times New Roman"/>
          <w:b/>
          <w:sz w:val="18"/>
          <w:szCs w:val="18"/>
          <w:lang w:bidi="ar-SA"/>
        </w:rPr>
      </w:pPr>
      <w:r w:rsidRPr="00BD626E">
        <w:rPr>
          <w:rFonts w:ascii="Times New Roman" w:eastAsia="Times New Roman" w:hAnsi="Times New Roman" w:cs="Times New Roman"/>
          <w:b/>
          <w:sz w:val="18"/>
          <w:szCs w:val="18"/>
          <w:lang w:bidi="ar-SA"/>
        </w:rPr>
        <w:t>АДМИНИСТРАЦИЯ ТРУБЧЕВСКОГО МУНИЦИПАЛЬНОГО РАЙОНА</w:t>
      </w:r>
    </w:p>
    <w:p w:rsidR="00C578E3" w:rsidRPr="00BD626E" w:rsidRDefault="00C578E3" w:rsidP="00BD626E">
      <w:pPr>
        <w:widowControl/>
        <w:jc w:val="center"/>
        <w:rPr>
          <w:rFonts w:ascii="Times New Roman" w:eastAsia="Times New Roman" w:hAnsi="Times New Roman" w:cs="Times New Roman"/>
          <w:b/>
          <w:sz w:val="18"/>
          <w:szCs w:val="18"/>
          <w:lang w:bidi="ar-SA"/>
        </w:rPr>
      </w:pPr>
      <w:r w:rsidRPr="00BD626E">
        <w:rPr>
          <w:rFonts w:ascii="Times New Roman" w:eastAsia="Times New Roman" w:hAnsi="Times New Roman" w:cs="Times New Roman"/>
          <w:b/>
          <w:noProof/>
          <w:sz w:val="18"/>
          <w:szCs w:val="18"/>
          <w:lang w:bidi="ar-SA"/>
        </w:rPr>
        <mc:AlternateContent>
          <mc:Choice Requires="wps">
            <w:drawing>
              <wp:anchor distT="0" distB="0" distL="114300" distR="114300" simplePos="0" relativeHeight="251679744" behindDoc="0" locked="0" layoutInCell="1" allowOverlap="1" wp14:anchorId="414E241D" wp14:editId="6DCC4DB7">
                <wp:simplePos x="0" y="0"/>
                <wp:positionH relativeFrom="margin">
                  <wp:align>right</wp:align>
                </wp:positionH>
                <wp:positionV relativeFrom="paragraph">
                  <wp:posOffset>97154</wp:posOffset>
                </wp:positionV>
                <wp:extent cx="6696075" cy="9525"/>
                <wp:effectExtent l="19050" t="38100" r="47625" b="476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1CF2D" id="Line 2"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05pt,7.65pt" to="1003.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fQHQIAADgEAAAOAAAAZHJzL2Uyb0RvYy54bWysU02P2yAQvVfqf0DcE9up4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" strokeweight="6pt">
                <v:stroke linestyle="thickBetweenThin"/>
                <w10:wrap anchorx="margin"/>
              </v:line>
            </w:pict>
          </mc:Fallback>
        </mc:AlternateContent>
      </w:r>
    </w:p>
    <w:p w:rsidR="00C578E3" w:rsidRPr="00BD626E" w:rsidRDefault="00C578E3" w:rsidP="00BD626E">
      <w:pPr>
        <w:widowControl/>
        <w:jc w:val="center"/>
        <w:rPr>
          <w:rFonts w:ascii="Times New Roman" w:eastAsia="Times New Roman" w:hAnsi="Times New Roman" w:cs="Times New Roman"/>
          <w:b/>
          <w:sz w:val="18"/>
          <w:szCs w:val="18"/>
          <w:lang w:bidi="ar-SA"/>
        </w:rPr>
      </w:pPr>
      <w:r w:rsidRPr="00BD626E">
        <w:rPr>
          <w:rFonts w:ascii="Times New Roman" w:eastAsia="Times New Roman" w:hAnsi="Times New Roman" w:cs="Times New Roman"/>
          <w:b/>
          <w:sz w:val="18"/>
          <w:szCs w:val="18"/>
          <w:lang w:bidi="ar-SA"/>
        </w:rPr>
        <w:t>П О С Т А Н О В Л Е Н И Е</w:t>
      </w:r>
    </w:p>
    <w:p w:rsidR="00C578E3" w:rsidRPr="00C578E3" w:rsidRDefault="00C578E3" w:rsidP="00BD626E">
      <w:pPr>
        <w:widowControl/>
        <w:jc w:val="center"/>
        <w:rPr>
          <w:rFonts w:ascii="Times New Roman" w:eastAsia="Times New Roman" w:hAnsi="Times New Roman" w:cs="Times New Roman"/>
          <w:sz w:val="18"/>
          <w:szCs w:val="18"/>
          <w:lang w:bidi="ar-SA"/>
        </w:rPr>
      </w:pPr>
    </w:p>
    <w:p w:rsidR="00C578E3" w:rsidRPr="00C578E3" w:rsidRDefault="00C578E3" w:rsidP="00BD626E">
      <w:pPr>
        <w:widowControl/>
        <w:jc w:val="center"/>
        <w:rPr>
          <w:rFonts w:ascii="Times New Roman" w:eastAsia="Times New Roman" w:hAnsi="Times New Roman" w:cs="Times New Roman"/>
          <w:snapToGrid w:val="0"/>
          <w:sz w:val="18"/>
          <w:szCs w:val="18"/>
          <w:lang w:bidi="ar-SA"/>
        </w:rPr>
      </w:pPr>
      <w:r w:rsidRPr="00C578E3">
        <w:rPr>
          <w:rFonts w:ascii="Times New Roman" w:eastAsia="Times New Roman" w:hAnsi="Times New Roman" w:cs="Times New Roman"/>
          <w:snapToGrid w:val="0"/>
          <w:sz w:val="18"/>
          <w:szCs w:val="18"/>
          <w:lang w:bidi="ar-SA"/>
        </w:rPr>
        <w:t>от   30.09. 2024           г. Трубчевск            № 603</w:t>
      </w:r>
    </w:p>
    <w:p w:rsidR="00C578E3" w:rsidRPr="00C578E3" w:rsidRDefault="00C578E3" w:rsidP="00BD626E">
      <w:pPr>
        <w:widowControl/>
        <w:autoSpaceDE w:val="0"/>
        <w:autoSpaceDN w:val="0"/>
        <w:adjustRightInd w:val="0"/>
        <w:jc w:val="center"/>
        <w:rPr>
          <w:rFonts w:ascii="Times New Roman" w:eastAsia="Calibri" w:hAnsi="Times New Roman" w:cs="Times New Roman"/>
          <w:sz w:val="18"/>
          <w:szCs w:val="18"/>
          <w:lang w:eastAsia="en-US" w:bidi="ar-SA"/>
        </w:rPr>
      </w:pPr>
    </w:p>
    <w:p w:rsidR="00C578E3" w:rsidRPr="00C578E3" w:rsidRDefault="00C578E3" w:rsidP="00BD626E">
      <w:pPr>
        <w:widowControl/>
        <w:autoSpaceDE w:val="0"/>
        <w:autoSpaceDN w:val="0"/>
        <w:adjustRightInd w:val="0"/>
        <w:jc w:val="center"/>
        <w:rPr>
          <w:rFonts w:ascii="Times New Roman" w:eastAsia="Calibri" w:hAnsi="Times New Roman" w:cs="Times New Roman"/>
          <w:bCs/>
          <w:sz w:val="18"/>
          <w:szCs w:val="18"/>
          <w:lang w:eastAsia="en-US" w:bidi="ar-SA"/>
        </w:rPr>
      </w:pPr>
      <w:r w:rsidRPr="00C578E3">
        <w:rPr>
          <w:rFonts w:ascii="Times New Roman" w:eastAsia="Calibri" w:hAnsi="Times New Roman" w:cs="Times New Roman"/>
          <w:bCs/>
          <w:sz w:val="18"/>
          <w:szCs w:val="18"/>
          <w:lang w:eastAsia="en-US" w:bidi="ar-SA"/>
        </w:rPr>
        <w:t xml:space="preserve">О внесении изменений в постановление администрации </w:t>
      </w:r>
      <w:proofErr w:type="spellStart"/>
      <w:r w:rsidRPr="00C578E3">
        <w:rPr>
          <w:rFonts w:ascii="Times New Roman" w:eastAsia="Calibri" w:hAnsi="Times New Roman" w:cs="Times New Roman"/>
          <w:bCs/>
          <w:sz w:val="18"/>
          <w:szCs w:val="18"/>
          <w:lang w:eastAsia="en-US" w:bidi="ar-SA"/>
        </w:rPr>
        <w:t>Трубчевского</w:t>
      </w:r>
      <w:proofErr w:type="spellEnd"/>
      <w:r w:rsidRPr="00C578E3">
        <w:rPr>
          <w:rFonts w:ascii="Times New Roman" w:eastAsia="Calibri" w:hAnsi="Times New Roman" w:cs="Times New Roman"/>
          <w:bCs/>
          <w:sz w:val="18"/>
          <w:szCs w:val="18"/>
          <w:lang w:eastAsia="en-US" w:bidi="ar-SA"/>
        </w:rPr>
        <w:t xml:space="preserve"> муниципального </w:t>
      </w:r>
      <w:proofErr w:type="gramStart"/>
      <w:r w:rsidRPr="00C578E3">
        <w:rPr>
          <w:rFonts w:ascii="Times New Roman" w:eastAsia="Calibri" w:hAnsi="Times New Roman" w:cs="Times New Roman"/>
          <w:bCs/>
          <w:sz w:val="18"/>
          <w:szCs w:val="18"/>
          <w:lang w:eastAsia="en-US" w:bidi="ar-SA"/>
        </w:rPr>
        <w:t>района  от</w:t>
      </w:r>
      <w:proofErr w:type="gramEnd"/>
      <w:r w:rsidRPr="00C578E3">
        <w:rPr>
          <w:rFonts w:ascii="Times New Roman" w:eastAsia="Calibri" w:hAnsi="Times New Roman" w:cs="Times New Roman"/>
          <w:bCs/>
          <w:sz w:val="18"/>
          <w:szCs w:val="18"/>
          <w:lang w:eastAsia="en-US" w:bidi="ar-SA"/>
        </w:rPr>
        <w:t xml:space="preserve"> 29 12. 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w:t>
      </w:r>
      <w:proofErr w:type="spellStart"/>
      <w:r w:rsidRPr="00C578E3">
        <w:rPr>
          <w:rFonts w:ascii="Times New Roman" w:eastAsia="Calibri" w:hAnsi="Times New Roman" w:cs="Times New Roman"/>
          <w:bCs/>
          <w:sz w:val="18"/>
          <w:szCs w:val="18"/>
          <w:lang w:eastAsia="en-US" w:bidi="ar-SA"/>
        </w:rPr>
        <w:t>Трубчевского</w:t>
      </w:r>
      <w:proofErr w:type="spellEnd"/>
      <w:r w:rsidRPr="00C578E3">
        <w:rPr>
          <w:rFonts w:ascii="Times New Roman" w:eastAsia="Calibri" w:hAnsi="Times New Roman" w:cs="Times New Roman"/>
          <w:bCs/>
          <w:sz w:val="18"/>
          <w:szCs w:val="18"/>
          <w:lang w:eastAsia="en-US" w:bidi="ar-SA"/>
        </w:rPr>
        <w:t xml:space="preserve"> муниципального района»</w:t>
      </w:r>
    </w:p>
    <w:p w:rsidR="00C578E3" w:rsidRPr="00C578E3" w:rsidRDefault="00C578E3" w:rsidP="00C14857">
      <w:pPr>
        <w:widowControl/>
        <w:autoSpaceDE w:val="0"/>
        <w:autoSpaceDN w:val="0"/>
        <w:adjustRightInd w:val="0"/>
        <w:jc w:val="both"/>
        <w:rPr>
          <w:rFonts w:ascii="Times New Roman" w:eastAsia="Calibri" w:hAnsi="Times New Roman" w:cs="Times New Roman"/>
          <w:sz w:val="18"/>
          <w:szCs w:val="18"/>
          <w:lang w:eastAsia="en-US" w:bidi="ar-SA"/>
        </w:rPr>
      </w:pPr>
    </w:p>
    <w:p w:rsidR="00C578E3" w:rsidRPr="00C578E3" w:rsidRDefault="00C578E3" w:rsidP="00C14857">
      <w:pPr>
        <w:widowControl/>
        <w:autoSpaceDE w:val="0"/>
        <w:autoSpaceDN w:val="0"/>
        <w:adjustRightInd w:val="0"/>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sz w:val="18"/>
          <w:szCs w:val="18"/>
          <w:lang w:eastAsia="en-US" w:bidi="ar-SA"/>
        </w:rPr>
        <w:t xml:space="preserve">        В соответствии с Федеральным законом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w:t>
      </w:r>
      <w:proofErr w:type="spellStart"/>
      <w:r w:rsidRPr="00C578E3">
        <w:rPr>
          <w:rFonts w:ascii="Times New Roman" w:eastAsia="Calibri" w:hAnsi="Times New Roman" w:cs="Times New Roman"/>
          <w:bCs/>
          <w:sz w:val="18"/>
          <w:szCs w:val="18"/>
          <w:lang w:eastAsia="en-US" w:bidi="ar-SA"/>
        </w:rPr>
        <w:t>Труб</w:t>
      </w:r>
      <w:r w:rsidRPr="00C578E3">
        <w:rPr>
          <w:rFonts w:ascii="Times New Roman" w:eastAsia="Calibri" w:hAnsi="Times New Roman" w:cs="Times New Roman"/>
          <w:bCs/>
          <w:color w:val="auto"/>
          <w:sz w:val="18"/>
          <w:szCs w:val="18"/>
          <w:lang w:eastAsia="en-US" w:bidi="ar-SA"/>
        </w:rPr>
        <w:t>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 от 27.09.2018  №778 "О порядке формирования муниципального задания на оказание муниципальных услуг (выполнения работ) в отношении муниципальных учреждений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 и финансового обеспечения выполнения муниципального задания муниципальными учреждениями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 в связи с изменением муниципальных услуг и нормативных затрат на оказание муниципальными бюджетными и автономными учреждениями района</w:t>
      </w: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ПОСТАНОВЛЯЮ:</w:t>
      </w: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lastRenderedPageBreak/>
        <w:t xml:space="preserve">       1. Внести в постановление администрации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 от 29.12.2023 № 1015 «Об утверждении нормативных затрат на оказание муниципальных </w:t>
      </w:r>
      <w:proofErr w:type="gramStart"/>
      <w:r w:rsidRPr="00C578E3">
        <w:rPr>
          <w:rFonts w:ascii="Times New Roman" w:eastAsia="Calibri" w:hAnsi="Times New Roman" w:cs="Times New Roman"/>
          <w:bCs/>
          <w:color w:val="auto"/>
          <w:sz w:val="18"/>
          <w:szCs w:val="18"/>
          <w:lang w:eastAsia="en-US" w:bidi="ar-SA"/>
        </w:rPr>
        <w:t>услуг  (</w:t>
      </w:r>
      <w:proofErr w:type="gramEnd"/>
      <w:r w:rsidRPr="00C578E3">
        <w:rPr>
          <w:rFonts w:ascii="Times New Roman" w:eastAsia="Calibri" w:hAnsi="Times New Roman" w:cs="Times New Roman"/>
          <w:bCs/>
          <w:color w:val="auto"/>
          <w:sz w:val="18"/>
          <w:szCs w:val="18"/>
          <w:lang w:eastAsia="en-US" w:bidi="ar-SA"/>
        </w:rPr>
        <w:t xml:space="preserve">работ), оказываемых (выполняемых) муниципальными бюджетными и автономными учреждениями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  следующие изменения: </w:t>
      </w: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приложение к постановлению </w:t>
      </w:r>
      <w:proofErr w:type="gramStart"/>
      <w:r w:rsidRPr="00C578E3">
        <w:rPr>
          <w:rFonts w:ascii="Times New Roman" w:eastAsia="Calibri" w:hAnsi="Times New Roman" w:cs="Times New Roman"/>
          <w:bCs/>
          <w:color w:val="auto"/>
          <w:sz w:val="18"/>
          <w:szCs w:val="18"/>
          <w:lang w:eastAsia="en-US" w:bidi="ar-SA"/>
        </w:rPr>
        <w:t>изложить  в</w:t>
      </w:r>
      <w:proofErr w:type="gramEnd"/>
      <w:r w:rsidRPr="00C578E3">
        <w:rPr>
          <w:rFonts w:ascii="Times New Roman" w:eastAsia="Calibri" w:hAnsi="Times New Roman" w:cs="Times New Roman"/>
          <w:bCs/>
          <w:color w:val="auto"/>
          <w:sz w:val="18"/>
          <w:szCs w:val="18"/>
          <w:lang w:eastAsia="en-US" w:bidi="ar-SA"/>
        </w:rPr>
        <w:t xml:space="preserve"> новой редакции (прилагается).  </w:t>
      </w: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2. Настоящее постановление вступает в силу с момента его подписания и распространяется на правоотношения, возникшие с 26 сентября 2024 года.</w:t>
      </w: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3.Разместить постановление на официальном сайте администрации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 сети </w:t>
      </w:r>
      <w:proofErr w:type="gramStart"/>
      <w:r w:rsidRPr="00C578E3">
        <w:rPr>
          <w:rFonts w:ascii="Times New Roman" w:eastAsia="Calibri" w:hAnsi="Times New Roman" w:cs="Times New Roman"/>
          <w:bCs/>
          <w:color w:val="auto"/>
          <w:sz w:val="18"/>
          <w:szCs w:val="18"/>
          <w:lang w:eastAsia="en-US" w:bidi="ar-SA"/>
        </w:rPr>
        <w:t>Интернет  (</w:t>
      </w:r>
      <w:proofErr w:type="gramEnd"/>
      <w:r w:rsidRPr="00C578E3">
        <w:rPr>
          <w:rFonts w:ascii="Times New Roman" w:eastAsia="Calibri" w:hAnsi="Times New Roman" w:cs="Times New Roman"/>
          <w:bCs/>
          <w:color w:val="auto"/>
          <w:sz w:val="18"/>
          <w:szCs w:val="18"/>
          <w:lang w:val="en-US" w:eastAsia="en-US" w:bidi="ar-SA"/>
        </w:rPr>
        <w:t>www</w:t>
      </w:r>
      <w:r w:rsidRPr="00C578E3">
        <w:rPr>
          <w:rFonts w:ascii="Times New Roman" w:eastAsia="Calibri" w:hAnsi="Times New Roman" w:cs="Times New Roman"/>
          <w:bCs/>
          <w:color w:val="auto"/>
          <w:sz w:val="18"/>
          <w:szCs w:val="18"/>
          <w:lang w:eastAsia="en-US" w:bidi="ar-SA"/>
        </w:rPr>
        <w:t xml:space="preserve">. </w:t>
      </w:r>
      <w:proofErr w:type="spellStart"/>
      <w:r w:rsidRPr="00C578E3">
        <w:rPr>
          <w:rFonts w:ascii="Times New Roman" w:eastAsia="Calibri" w:hAnsi="Times New Roman" w:cs="Times New Roman"/>
          <w:bCs/>
          <w:color w:val="auto"/>
          <w:sz w:val="18"/>
          <w:szCs w:val="18"/>
          <w:lang w:val="en-US" w:eastAsia="en-US" w:bidi="ar-SA"/>
        </w:rPr>
        <w:t>trubech</w:t>
      </w:r>
      <w:proofErr w:type="spellEnd"/>
      <w:r w:rsidRPr="00C578E3">
        <w:rPr>
          <w:rFonts w:ascii="Times New Roman" w:eastAsia="Calibri" w:hAnsi="Times New Roman" w:cs="Times New Roman"/>
          <w:bCs/>
          <w:color w:val="auto"/>
          <w:sz w:val="18"/>
          <w:szCs w:val="18"/>
          <w:lang w:eastAsia="en-US" w:bidi="ar-SA"/>
        </w:rPr>
        <w:t>.</w:t>
      </w:r>
      <w:proofErr w:type="spellStart"/>
      <w:r w:rsidRPr="00C578E3">
        <w:rPr>
          <w:rFonts w:ascii="Times New Roman" w:eastAsia="Calibri" w:hAnsi="Times New Roman" w:cs="Times New Roman"/>
          <w:bCs/>
          <w:color w:val="auto"/>
          <w:sz w:val="18"/>
          <w:szCs w:val="18"/>
          <w:lang w:val="en-US" w:eastAsia="en-US" w:bidi="ar-SA"/>
        </w:rPr>
        <w:t>ru</w:t>
      </w:r>
      <w:proofErr w:type="spellEnd"/>
      <w:r w:rsidRPr="00C578E3">
        <w:rPr>
          <w:rFonts w:ascii="Times New Roman" w:eastAsia="Calibri" w:hAnsi="Times New Roman" w:cs="Times New Roman"/>
          <w:bCs/>
          <w:color w:val="auto"/>
          <w:sz w:val="18"/>
          <w:szCs w:val="18"/>
          <w:lang w:eastAsia="en-US" w:bidi="ar-SA"/>
        </w:rPr>
        <w:t xml:space="preserve">) и опубликовать в Информационном бюллетене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w:t>
      </w: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4.Контроль за исполнением настоящего постановления возложить на заместителя главы администрации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 - начальника финансового </w:t>
      </w:r>
      <w:proofErr w:type="gramStart"/>
      <w:r w:rsidRPr="00C578E3">
        <w:rPr>
          <w:rFonts w:ascii="Times New Roman" w:eastAsia="Calibri" w:hAnsi="Times New Roman" w:cs="Times New Roman"/>
          <w:bCs/>
          <w:color w:val="auto"/>
          <w:sz w:val="18"/>
          <w:szCs w:val="18"/>
          <w:lang w:eastAsia="en-US" w:bidi="ar-SA"/>
        </w:rPr>
        <w:t>управления  Сидорову</w:t>
      </w:r>
      <w:proofErr w:type="gramEnd"/>
      <w:r w:rsidRPr="00C578E3">
        <w:rPr>
          <w:rFonts w:ascii="Times New Roman" w:eastAsia="Calibri" w:hAnsi="Times New Roman" w:cs="Times New Roman"/>
          <w:bCs/>
          <w:color w:val="auto"/>
          <w:sz w:val="18"/>
          <w:szCs w:val="18"/>
          <w:lang w:eastAsia="en-US" w:bidi="ar-SA"/>
        </w:rPr>
        <w:t xml:space="preserve"> С.И.</w:t>
      </w:r>
    </w:p>
    <w:p w:rsidR="00C578E3" w:rsidRPr="00C578E3" w:rsidRDefault="00C578E3" w:rsidP="00C14857">
      <w:pPr>
        <w:widowControl/>
        <w:jc w:val="both"/>
        <w:rPr>
          <w:rFonts w:ascii="Times New Roman" w:eastAsia="Calibri" w:hAnsi="Times New Roman" w:cs="Times New Roman"/>
          <w:bCs/>
          <w:color w:val="auto"/>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Временно исполняющий обязанности</w:t>
      </w: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главы администрации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муниципального района                                                            </w:t>
      </w:r>
      <w:r w:rsidR="00BD626E">
        <w:rPr>
          <w:rFonts w:ascii="Times New Roman" w:eastAsia="Calibri" w:hAnsi="Times New Roman" w:cs="Times New Roman"/>
          <w:bCs/>
          <w:color w:val="auto"/>
          <w:sz w:val="18"/>
          <w:szCs w:val="18"/>
          <w:lang w:eastAsia="en-US" w:bidi="ar-SA"/>
        </w:rPr>
        <w:t xml:space="preserve">                                                                                                      </w:t>
      </w:r>
      <w:r w:rsidRPr="00C578E3">
        <w:rPr>
          <w:rFonts w:ascii="Times New Roman" w:eastAsia="Calibri" w:hAnsi="Times New Roman" w:cs="Times New Roman"/>
          <w:bCs/>
          <w:color w:val="auto"/>
          <w:sz w:val="18"/>
          <w:szCs w:val="18"/>
          <w:lang w:eastAsia="en-US" w:bidi="ar-SA"/>
        </w:rPr>
        <w:t xml:space="preserve"> </w:t>
      </w:r>
      <w:proofErr w:type="spellStart"/>
      <w:r w:rsidRPr="00C578E3">
        <w:rPr>
          <w:rFonts w:ascii="Times New Roman" w:eastAsia="Calibri" w:hAnsi="Times New Roman" w:cs="Times New Roman"/>
          <w:bCs/>
          <w:color w:val="auto"/>
          <w:sz w:val="18"/>
          <w:szCs w:val="18"/>
          <w:lang w:eastAsia="en-US" w:bidi="ar-SA"/>
        </w:rPr>
        <w:t>Е.А.Слободчиков</w:t>
      </w:r>
      <w:proofErr w:type="spellEnd"/>
    </w:p>
    <w:p w:rsidR="00C578E3" w:rsidRPr="00C578E3" w:rsidRDefault="00C578E3" w:rsidP="00C14857">
      <w:pPr>
        <w:widowControl/>
        <w:autoSpaceDE w:val="0"/>
        <w:autoSpaceDN w:val="0"/>
        <w:adjustRightInd w:val="0"/>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w:t>
      </w:r>
    </w:p>
    <w:p w:rsidR="00C578E3" w:rsidRPr="00C578E3" w:rsidRDefault="00C578E3" w:rsidP="00BD626E">
      <w:pPr>
        <w:widowControl/>
        <w:autoSpaceDE w:val="0"/>
        <w:autoSpaceDN w:val="0"/>
        <w:adjustRightInd w:val="0"/>
        <w:jc w:val="right"/>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Приложение</w:t>
      </w:r>
    </w:p>
    <w:p w:rsidR="00C578E3" w:rsidRPr="00C578E3" w:rsidRDefault="00C578E3" w:rsidP="00BD626E">
      <w:pPr>
        <w:widowControl/>
        <w:autoSpaceDE w:val="0"/>
        <w:autoSpaceDN w:val="0"/>
        <w:adjustRightInd w:val="0"/>
        <w:jc w:val="right"/>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к постановлению администрации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p>
    <w:p w:rsidR="00C578E3" w:rsidRPr="00C578E3" w:rsidRDefault="00C578E3" w:rsidP="00BD626E">
      <w:pPr>
        <w:widowControl/>
        <w:autoSpaceDE w:val="0"/>
        <w:autoSpaceDN w:val="0"/>
        <w:adjustRightInd w:val="0"/>
        <w:jc w:val="right"/>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муниципального района от 30.09.2024 № 603</w:t>
      </w:r>
    </w:p>
    <w:p w:rsidR="00C578E3" w:rsidRPr="00C578E3" w:rsidRDefault="00C578E3" w:rsidP="00BD626E">
      <w:pPr>
        <w:widowControl/>
        <w:autoSpaceDE w:val="0"/>
        <w:autoSpaceDN w:val="0"/>
        <w:adjustRightInd w:val="0"/>
        <w:jc w:val="right"/>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w:t>
      </w:r>
    </w:p>
    <w:p w:rsidR="00C578E3" w:rsidRPr="00C578E3" w:rsidRDefault="00C578E3" w:rsidP="00BD626E">
      <w:pPr>
        <w:widowControl/>
        <w:autoSpaceDE w:val="0"/>
        <w:autoSpaceDN w:val="0"/>
        <w:adjustRightInd w:val="0"/>
        <w:jc w:val="center"/>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Нормативные затраты на оказание муниципальных услуг (работ), оказываемых (</w:t>
      </w:r>
      <w:proofErr w:type="gramStart"/>
      <w:r w:rsidRPr="00C578E3">
        <w:rPr>
          <w:rFonts w:ascii="Times New Roman" w:eastAsia="Calibri" w:hAnsi="Times New Roman" w:cs="Times New Roman"/>
          <w:bCs/>
          <w:color w:val="auto"/>
          <w:sz w:val="18"/>
          <w:szCs w:val="18"/>
          <w:lang w:eastAsia="en-US" w:bidi="ar-SA"/>
        </w:rPr>
        <w:t>выполняемых)  муниципальными</w:t>
      </w:r>
      <w:proofErr w:type="gramEnd"/>
      <w:r w:rsidRPr="00C578E3">
        <w:rPr>
          <w:rFonts w:ascii="Times New Roman" w:eastAsia="Calibri" w:hAnsi="Times New Roman" w:cs="Times New Roman"/>
          <w:bCs/>
          <w:color w:val="auto"/>
          <w:sz w:val="18"/>
          <w:szCs w:val="18"/>
          <w:lang w:eastAsia="en-US" w:bidi="ar-SA"/>
        </w:rPr>
        <w:t xml:space="preserve"> бюджетными и автономными  учреждениями  </w:t>
      </w:r>
      <w:proofErr w:type="spellStart"/>
      <w:r w:rsidRPr="00C578E3">
        <w:rPr>
          <w:rFonts w:ascii="Times New Roman" w:eastAsia="Calibri" w:hAnsi="Times New Roman" w:cs="Times New Roman"/>
          <w:bCs/>
          <w:color w:val="auto"/>
          <w:sz w:val="18"/>
          <w:szCs w:val="18"/>
          <w:lang w:eastAsia="en-US" w:bidi="ar-SA"/>
        </w:rPr>
        <w:t>Трубчевского</w:t>
      </w:r>
      <w:proofErr w:type="spellEnd"/>
      <w:r w:rsidRPr="00C578E3">
        <w:rPr>
          <w:rFonts w:ascii="Times New Roman" w:eastAsia="Calibri" w:hAnsi="Times New Roman" w:cs="Times New Roman"/>
          <w:bCs/>
          <w:color w:val="auto"/>
          <w:sz w:val="18"/>
          <w:szCs w:val="18"/>
          <w:lang w:eastAsia="en-US" w:bidi="ar-SA"/>
        </w:rPr>
        <w:t xml:space="preserve"> муниципального района на 2024 год и на плановый период 2025 и 2026 годов</w:t>
      </w:r>
    </w:p>
    <w:p w:rsidR="00C578E3" w:rsidRPr="00C578E3" w:rsidRDefault="00C578E3" w:rsidP="00C14857">
      <w:pPr>
        <w:widowControl/>
        <w:autoSpaceDE w:val="0"/>
        <w:autoSpaceDN w:val="0"/>
        <w:adjustRightInd w:val="0"/>
        <w:jc w:val="both"/>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bCs/>
          <w:color w:val="auto"/>
          <w:sz w:val="18"/>
          <w:szCs w:val="18"/>
          <w:lang w:eastAsia="en-US" w:bidi="ar-SA"/>
        </w:rPr>
        <w:t xml:space="preserve">                                                  </w:t>
      </w:r>
    </w:p>
    <w:tbl>
      <w:tblPr>
        <w:tblW w:w="111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621"/>
        <w:gridCol w:w="1757"/>
        <w:gridCol w:w="1417"/>
        <w:gridCol w:w="56"/>
        <w:gridCol w:w="1362"/>
        <w:gridCol w:w="55"/>
        <w:gridCol w:w="1221"/>
        <w:gridCol w:w="6"/>
      </w:tblGrid>
      <w:tr w:rsidR="00C578E3" w:rsidRPr="00C578E3" w:rsidTr="00BD626E">
        <w:trPr>
          <w:gridAfter w:val="1"/>
          <w:wAfter w:w="6" w:type="dxa"/>
          <w:trHeight w:val="560"/>
        </w:trPr>
        <w:tc>
          <w:tcPr>
            <w:tcW w:w="653" w:type="dxa"/>
            <w:vMerge w:val="restart"/>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п/п</w:t>
            </w:r>
          </w:p>
        </w:tc>
        <w:tc>
          <w:tcPr>
            <w:tcW w:w="4621" w:type="dxa"/>
            <w:vMerge w:val="restart"/>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Наименование муниципальной услуги (работы)</w:t>
            </w:r>
          </w:p>
        </w:tc>
        <w:tc>
          <w:tcPr>
            <w:tcW w:w="1757" w:type="dxa"/>
            <w:vMerge w:val="restart"/>
            <w:shd w:val="clear" w:color="auto" w:fill="auto"/>
            <w:vAlign w:val="center"/>
          </w:tcPr>
          <w:p w:rsidR="00C578E3" w:rsidRPr="00C578E3" w:rsidRDefault="00C578E3" w:rsidP="00C14857">
            <w:pPr>
              <w:widowControl/>
              <w:jc w:val="center"/>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Единица услуги</w:t>
            </w:r>
          </w:p>
        </w:tc>
        <w:tc>
          <w:tcPr>
            <w:tcW w:w="4111" w:type="dxa"/>
            <w:gridSpan w:val="5"/>
            <w:shd w:val="clear" w:color="auto" w:fill="auto"/>
          </w:tcPr>
          <w:p w:rsidR="00C578E3" w:rsidRPr="00C578E3" w:rsidRDefault="00C578E3" w:rsidP="00C14857">
            <w:pPr>
              <w:widowControl/>
              <w:jc w:val="center"/>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Норматив затрат в рублях на единицу услуги</w:t>
            </w:r>
          </w:p>
        </w:tc>
      </w:tr>
      <w:tr w:rsidR="00C578E3" w:rsidRPr="00C578E3" w:rsidTr="00BD626E">
        <w:trPr>
          <w:gridAfter w:val="1"/>
          <w:wAfter w:w="6" w:type="dxa"/>
          <w:trHeight w:val="568"/>
        </w:trPr>
        <w:tc>
          <w:tcPr>
            <w:tcW w:w="653" w:type="dxa"/>
            <w:vMerge/>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p>
        </w:tc>
        <w:tc>
          <w:tcPr>
            <w:tcW w:w="4621" w:type="dxa"/>
            <w:vMerge/>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p>
        </w:tc>
        <w:tc>
          <w:tcPr>
            <w:tcW w:w="1757" w:type="dxa"/>
            <w:vMerge/>
            <w:shd w:val="clear" w:color="auto" w:fill="auto"/>
            <w:vAlign w:val="center"/>
          </w:tcPr>
          <w:p w:rsidR="00C578E3" w:rsidRPr="00C578E3" w:rsidRDefault="00C578E3" w:rsidP="00C14857">
            <w:pPr>
              <w:widowControl/>
              <w:jc w:val="center"/>
              <w:rPr>
                <w:rFonts w:ascii="Times New Roman" w:eastAsia="Calibri" w:hAnsi="Times New Roman" w:cs="Times New Roman"/>
                <w:color w:val="auto"/>
                <w:sz w:val="18"/>
                <w:szCs w:val="18"/>
                <w:lang w:eastAsia="en-US" w:bidi="ar-SA"/>
              </w:rPr>
            </w:pPr>
          </w:p>
        </w:tc>
        <w:tc>
          <w:tcPr>
            <w:tcW w:w="1417" w:type="dxa"/>
            <w:shd w:val="clear" w:color="auto" w:fill="auto"/>
            <w:vAlign w:val="center"/>
          </w:tcPr>
          <w:p w:rsidR="00C578E3" w:rsidRPr="00C578E3" w:rsidRDefault="00C578E3" w:rsidP="00C14857">
            <w:pPr>
              <w:widowControl/>
              <w:jc w:val="center"/>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2024 год</w:t>
            </w:r>
          </w:p>
        </w:tc>
        <w:tc>
          <w:tcPr>
            <w:tcW w:w="1418" w:type="dxa"/>
            <w:gridSpan w:val="2"/>
            <w:shd w:val="clear" w:color="auto" w:fill="auto"/>
            <w:vAlign w:val="center"/>
          </w:tcPr>
          <w:p w:rsidR="00C578E3" w:rsidRPr="00C578E3" w:rsidRDefault="00C578E3" w:rsidP="00C14857">
            <w:pPr>
              <w:widowControl/>
              <w:jc w:val="center"/>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2025 год</w:t>
            </w:r>
          </w:p>
        </w:tc>
        <w:tc>
          <w:tcPr>
            <w:tcW w:w="1276" w:type="dxa"/>
            <w:gridSpan w:val="2"/>
            <w:shd w:val="clear" w:color="auto" w:fill="auto"/>
            <w:vAlign w:val="center"/>
          </w:tcPr>
          <w:p w:rsidR="00C578E3" w:rsidRPr="00C578E3" w:rsidRDefault="00C578E3" w:rsidP="00C14857">
            <w:pPr>
              <w:widowControl/>
              <w:rPr>
                <w:rFonts w:ascii="Times New Roman" w:eastAsia="Calibri" w:hAnsi="Times New Roman" w:cs="Times New Roman"/>
                <w:color w:val="auto"/>
                <w:sz w:val="18"/>
                <w:szCs w:val="18"/>
                <w:lang w:eastAsia="en-US" w:bidi="ar-SA"/>
              </w:rPr>
            </w:pPr>
            <w:r w:rsidRPr="00C578E3">
              <w:rPr>
                <w:rFonts w:ascii="Times New Roman" w:eastAsia="Calibri" w:hAnsi="Times New Roman" w:cs="Times New Roman"/>
                <w:color w:val="auto"/>
                <w:sz w:val="18"/>
                <w:szCs w:val="18"/>
                <w:lang w:eastAsia="en-US" w:bidi="ar-SA"/>
              </w:rPr>
              <w:t xml:space="preserve">    2026 год                               </w:t>
            </w:r>
          </w:p>
        </w:tc>
      </w:tr>
      <w:tr w:rsidR="00C578E3" w:rsidRPr="00C578E3" w:rsidTr="00BD626E">
        <w:trPr>
          <w:trHeight w:val="368"/>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w:t>
            </w:r>
          </w:p>
        </w:tc>
        <w:tc>
          <w:tcPr>
            <w:tcW w:w="10495" w:type="dxa"/>
            <w:gridSpan w:val="8"/>
            <w:shd w:val="clear" w:color="auto" w:fill="auto"/>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Реализация основных общеобразовательных программ дошкольного образования</w:t>
            </w:r>
          </w:p>
        </w:tc>
      </w:tr>
      <w:tr w:rsidR="00C578E3" w:rsidRPr="00C578E3" w:rsidTr="00BD626E">
        <w:trPr>
          <w:gridAfter w:val="1"/>
          <w:wAfter w:w="6" w:type="dxa"/>
          <w:trHeight w:val="568"/>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w:t>
            </w:r>
          </w:p>
        </w:tc>
        <w:tc>
          <w:tcPr>
            <w:tcW w:w="4621" w:type="dxa"/>
            <w:shd w:val="clear" w:color="auto" w:fill="auto"/>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Муниципальное бюджетное дошкольное образовательное учреждение </w:t>
            </w:r>
            <w:proofErr w:type="spellStart"/>
            <w:r w:rsidRPr="00C578E3">
              <w:rPr>
                <w:rFonts w:ascii="Times New Roman" w:eastAsia="Times New Roman" w:hAnsi="Times New Roman" w:cs="Times New Roman"/>
                <w:color w:val="auto"/>
                <w:sz w:val="18"/>
                <w:szCs w:val="18"/>
                <w:lang w:bidi="ar-SA"/>
              </w:rPr>
              <w:t>Трубчевский</w:t>
            </w:r>
            <w:proofErr w:type="spellEnd"/>
            <w:r w:rsidRPr="00C578E3">
              <w:rPr>
                <w:rFonts w:ascii="Times New Roman" w:eastAsia="Times New Roman" w:hAnsi="Times New Roman" w:cs="Times New Roman"/>
                <w:color w:val="auto"/>
                <w:sz w:val="18"/>
                <w:szCs w:val="18"/>
                <w:lang w:bidi="ar-SA"/>
              </w:rPr>
              <w:t xml:space="preserve"> детский сад комбинированного вида «Дельфин»</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80 824,53</w:t>
            </w:r>
          </w:p>
        </w:tc>
        <w:tc>
          <w:tcPr>
            <w:tcW w:w="1418" w:type="dxa"/>
            <w:gridSpan w:val="2"/>
            <w:shd w:val="clear" w:color="auto" w:fill="auto"/>
            <w:vAlign w:val="center"/>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77 014,98</w:t>
            </w:r>
          </w:p>
        </w:tc>
        <w:tc>
          <w:tcPr>
            <w:tcW w:w="1276"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77 014,98</w:t>
            </w:r>
          </w:p>
        </w:tc>
      </w:tr>
      <w:tr w:rsidR="00C578E3" w:rsidRPr="00C578E3" w:rsidTr="00BD626E">
        <w:trPr>
          <w:gridAfter w:val="1"/>
          <w:wAfter w:w="6" w:type="dxa"/>
          <w:trHeight w:val="568"/>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1.2</w:t>
            </w:r>
          </w:p>
        </w:tc>
        <w:tc>
          <w:tcPr>
            <w:tcW w:w="4621" w:type="dxa"/>
            <w:shd w:val="clear" w:color="auto" w:fill="auto"/>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Муниципальное бюджетное дошкольное образовательное учреждение </w:t>
            </w:r>
            <w:proofErr w:type="spellStart"/>
            <w:r w:rsidRPr="00C578E3">
              <w:rPr>
                <w:rFonts w:ascii="Times New Roman" w:eastAsia="Times New Roman" w:hAnsi="Times New Roman" w:cs="Times New Roman"/>
                <w:color w:val="auto"/>
                <w:sz w:val="18"/>
                <w:szCs w:val="18"/>
                <w:lang w:bidi="ar-SA"/>
              </w:rPr>
              <w:t>Трубчевский</w:t>
            </w:r>
            <w:proofErr w:type="spellEnd"/>
            <w:r w:rsidRPr="00C578E3">
              <w:rPr>
                <w:rFonts w:ascii="Times New Roman" w:eastAsia="Times New Roman" w:hAnsi="Times New Roman" w:cs="Times New Roman"/>
                <w:color w:val="auto"/>
                <w:sz w:val="18"/>
                <w:szCs w:val="18"/>
                <w:lang w:bidi="ar-SA"/>
              </w:rPr>
              <w:t xml:space="preserve"> детский сад комбинированного вида «Журавлик»</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106 196,29</w:t>
            </w:r>
          </w:p>
        </w:tc>
        <w:tc>
          <w:tcPr>
            <w:tcW w:w="1418"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101 395,64</w:t>
            </w:r>
          </w:p>
        </w:tc>
        <w:tc>
          <w:tcPr>
            <w:tcW w:w="1276"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101 395,64</w:t>
            </w:r>
          </w:p>
        </w:tc>
      </w:tr>
      <w:tr w:rsidR="00C578E3" w:rsidRPr="00C578E3" w:rsidTr="00BD626E">
        <w:trPr>
          <w:gridAfter w:val="1"/>
          <w:wAfter w:w="6" w:type="dxa"/>
          <w:trHeight w:val="568"/>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w:t>
            </w:r>
          </w:p>
        </w:tc>
        <w:tc>
          <w:tcPr>
            <w:tcW w:w="4621" w:type="dxa"/>
            <w:shd w:val="clear" w:color="auto" w:fill="auto"/>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Муниципальное бюджетное дошкольное образовательное учреждение </w:t>
            </w:r>
            <w:proofErr w:type="spellStart"/>
            <w:r w:rsidRPr="00C578E3">
              <w:rPr>
                <w:rFonts w:ascii="Times New Roman" w:eastAsia="Times New Roman" w:hAnsi="Times New Roman" w:cs="Times New Roman"/>
                <w:color w:val="auto"/>
                <w:sz w:val="18"/>
                <w:szCs w:val="18"/>
                <w:lang w:bidi="ar-SA"/>
              </w:rPr>
              <w:t>Трубчевский</w:t>
            </w:r>
            <w:proofErr w:type="spellEnd"/>
            <w:r w:rsidRPr="00C578E3">
              <w:rPr>
                <w:rFonts w:ascii="Times New Roman" w:eastAsia="Times New Roman" w:hAnsi="Times New Roman" w:cs="Times New Roman"/>
                <w:color w:val="auto"/>
                <w:sz w:val="18"/>
                <w:szCs w:val="18"/>
                <w:lang w:bidi="ar-SA"/>
              </w:rPr>
              <w:t xml:space="preserve"> детский сад комбинированного вида «Белочка»</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  116 120,25</w:t>
            </w:r>
          </w:p>
        </w:tc>
        <w:tc>
          <w:tcPr>
            <w:tcW w:w="1418"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105 689,04</w:t>
            </w:r>
          </w:p>
        </w:tc>
        <w:tc>
          <w:tcPr>
            <w:tcW w:w="1276"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105 689,04</w:t>
            </w:r>
          </w:p>
        </w:tc>
      </w:tr>
      <w:tr w:rsidR="00C578E3" w:rsidRPr="00C578E3" w:rsidTr="00BD626E">
        <w:trPr>
          <w:gridAfter w:val="1"/>
          <w:wAfter w:w="6" w:type="dxa"/>
          <w:trHeight w:val="568"/>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w:t>
            </w:r>
          </w:p>
        </w:tc>
        <w:tc>
          <w:tcPr>
            <w:tcW w:w="4621" w:type="dxa"/>
            <w:shd w:val="clear" w:color="auto" w:fill="auto"/>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Муниципальное бюджетное дошкольное образовательное учреждение </w:t>
            </w:r>
            <w:proofErr w:type="spellStart"/>
            <w:r w:rsidRPr="00C578E3">
              <w:rPr>
                <w:rFonts w:ascii="Times New Roman" w:eastAsia="Times New Roman" w:hAnsi="Times New Roman" w:cs="Times New Roman"/>
                <w:color w:val="auto"/>
                <w:sz w:val="18"/>
                <w:szCs w:val="18"/>
                <w:lang w:bidi="ar-SA"/>
              </w:rPr>
              <w:t>Трубчевский</w:t>
            </w:r>
            <w:proofErr w:type="spellEnd"/>
            <w:r w:rsidRPr="00C578E3">
              <w:rPr>
                <w:rFonts w:ascii="Times New Roman" w:eastAsia="Times New Roman" w:hAnsi="Times New Roman" w:cs="Times New Roman"/>
                <w:color w:val="auto"/>
                <w:sz w:val="18"/>
                <w:szCs w:val="18"/>
                <w:lang w:bidi="ar-SA"/>
              </w:rPr>
              <w:t xml:space="preserve"> детский сад комбинированного вида «Теремок»</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118 039,60</w:t>
            </w:r>
          </w:p>
        </w:tc>
        <w:tc>
          <w:tcPr>
            <w:tcW w:w="1418"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111 570,09</w:t>
            </w:r>
          </w:p>
        </w:tc>
        <w:tc>
          <w:tcPr>
            <w:tcW w:w="1276"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111 570,09</w:t>
            </w:r>
          </w:p>
        </w:tc>
      </w:tr>
      <w:tr w:rsidR="00C578E3" w:rsidRPr="00C578E3" w:rsidTr="00BD626E">
        <w:trPr>
          <w:gridAfter w:val="1"/>
          <w:wAfter w:w="6" w:type="dxa"/>
          <w:trHeight w:val="568"/>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1.5</w:t>
            </w:r>
          </w:p>
        </w:tc>
        <w:tc>
          <w:tcPr>
            <w:tcW w:w="4621" w:type="dxa"/>
            <w:shd w:val="clear" w:color="auto" w:fill="auto"/>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Муниципальное бюджетное дошкольное образовательное учреждение  </w:t>
            </w:r>
            <w:proofErr w:type="spellStart"/>
            <w:r w:rsidRPr="00C578E3">
              <w:rPr>
                <w:rFonts w:ascii="Times New Roman" w:eastAsia="Times New Roman" w:hAnsi="Times New Roman" w:cs="Times New Roman"/>
                <w:color w:val="auto"/>
                <w:sz w:val="18"/>
                <w:szCs w:val="18"/>
                <w:lang w:bidi="ar-SA"/>
              </w:rPr>
              <w:t>Белоберезковский</w:t>
            </w:r>
            <w:proofErr w:type="spellEnd"/>
            <w:r w:rsidRPr="00C578E3">
              <w:rPr>
                <w:rFonts w:ascii="Times New Roman" w:eastAsia="Times New Roman" w:hAnsi="Times New Roman" w:cs="Times New Roman"/>
                <w:color w:val="auto"/>
                <w:sz w:val="18"/>
                <w:szCs w:val="18"/>
                <w:lang w:bidi="ar-SA"/>
              </w:rPr>
              <w:t xml:space="preserve">  детский сад комбинированного вида «Родничок»</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263 281,84</w:t>
            </w:r>
          </w:p>
        </w:tc>
        <w:tc>
          <w:tcPr>
            <w:tcW w:w="1418"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249 318,49</w:t>
            </w:r>
          </w:p>
        </w:tc>
        <w:tc>
          <w:tcPr>
            <w:tcW w:w="1276"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249 318,49</w:t>
            </w:r>
          </w:p>
        </w:tc>
      </w:tr>
      <w:tr w:rsidR="00C578E3" w:rsidRPr="00C578E3" w:rsidTr="00BD626E">
        <w:trPr>
          <w:gridAfter w:val="1"/>
          <w:wAfter w:w="6" w:type="dxa"/>
          <w:trHeight w:val="568"/>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1.6</w:t>
            </w:r>
          </w:p>
        </w:tc>
        <w:tc>
          <w:tcPr>
            <w:tcW w:w="4621" w:type="dxa"/>
            <w:shd w:val="clear" w:color="auto" w:fill="auto"/>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Муниципальное бюджетное дошкольное  образовательное учреждение  </w:t>
            </w:r>
            <w:proofErr w:type="spellStart"/>
            <w:r w:rsidRPr="00C578E3">
              <w:rPr>
                <w:rFonts w:ascii="Times New Roman" w:eastAsia="Times New Roman" w:hAnsi="Times New Roman" w:cs="Times New Roman"/>
                <w:color w:val="auto"/>
                <w:sz w:val="18"/>
                <w:szCs w:val="18"/>
                <w:lang w:bidi="ar-SA"/>
              </w:rPr>
              <w:t>Белоберезковский</w:t>
            </w:r>
            <w:proofErr w:type="spellEnd"/>
            <w:r w:rsidRPr="00C578E3">
              <w:rPr>
                <w:rFonts w:ascii="Times New Roman" w:eastAsia="Times New Roman" w:hAnsi="Times New Roman" w:cs="Times New Roman"/>
                <w:color w:val="auto"/>
                <w:sz w:val="18"/>
                <w:szCs w:val="18"/>
                <w:lang w:bidi="ar-SA"/>
              </w:rPr>
              <w:t xml:space="preserve">  детский сад комбинированного вида «Солнышко»</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257 622,47</w:t>
            </w:r>
          </w:p>
        </w:tc>
        <w:tc>
          <w:tcPr>
            <w:tcW w:w="1418"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242 747,56</w:t>
            </w:r>
          </w:p>
        </w:tc>
        <w:tc>
          <w:tcPr>
            <w:tcW w:w="1276"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242 747,56</w:t>
            </w:r>
          </w:p>
        </w:tc>
      </w:tr>
      <w:tr w:rsidR="00C578E3" w:rsidRPr="00C578E3" w:rsidTr="00BD626E">
        <w:trPr>
          <w:gridAfter w:val="1"/>
          <w:wAfter w:w="6" w:type="dxa"/>
          <w:trHeight w:val="331"/>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1.7</w:t>
            </w:r>
          </w:p>
        </w:tc>
        <w:tc>
          <w:tcPr>
            <w:tcW w:w="4621" w:type="dxa"/>
            <w:shd w:val="clear" w:color="auto" w:fill="auto"/>
            <w:vAlign w:val="center"/>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Times New Roman" w:hAnsi="Times New Roman" w:cs="Times New Roman"/>
                <w:color w:val="auto"/>
                <w:sz w:val="18"/>
                <w:szCs w:val="18"/>
                <w:lang w:bidi="ar-SA"/>
              </w:rPr>
              <w:t>Селецкая</w:t>
            </w:r>
            <w:proofErr w:type="spellEnd"/>
            <w:r w:rsidRPr="00C578E3">
              <w:rPr>
                <w:rFonts w:ascii="Times New Roman" w:eastAsia="Times New Roman" w:hAnsi="Times New Roman" w:cs="Times New Roman"/>
                <w:color w:val="auto"/>
                <w:sz w:val="18"/>
                <w:szCs w:val="18"/>
                <w:lang w:bidi="ar-SA"/>
              </w:rPr>
              <w:t xml:space="preserve"> СОШ  </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115 234,29</w:t>
            </w:r>
          </w:p>
        </w:tc>
        <w:tc>
          <w:tcPr>
            <w:tcW w:w="1418"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114 162,86</w:t>
            </w:r>
          </w:p>
        </w:tc>
        <w:tc>
          <w:tcPr>
            <w:tcW w:w="1276"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114 162,86</w:t>
            </w:r>
          </w:p>
        </w:tc>
      </w:tr>
      <w:tr w:rsidR="00C578E3" w:rsidRPr="00C578E3" w:rsidTr="00BD626E">
        <w:trPr>
          <w:gridAfter w:val="1"/>
          <w:wAfter w:w="6" w:type="dxa"/>
          <w:trHeight w:val="407"/>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1.8</w:t>
            </w:r>
          </w:p>
        </w:tc>
        <w:tc>
          <w:tcPr>
            <w:tcW w:w="4621" w:type="dxa"/>
            <w:shd w:val="clear" w:color="auto" w:fill="auto"/>
            <w:vAlign w:val="center"/>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Times New Roman" w:hAnsi="Times New Roman" w:cs="Times New Roman"/>
                <w:color w:val="auto"/>
                <w:sz w:val="18"/>
                <w:szCs w:val="18"/>
                <w:lang w:bidi="ar-SA"/>
              </w:rPr>
              <w:t>Семячковская</w:t>
            </w:r>
            <w:proofErr w:type="spellEnd"/>
            <w:r w:rsidRPr="00C578E3">
              <w:rPr>
                <w:rFonts w:ascii="Times New Roman" w:eastAsia="Times New Roman" w:hAnsi="Times New Roman" w:cs="Times New Roman"/>
                <w:color w:val="auto"/>
                <w:sz w:val="18"/>
                <w:szCs w:val="18"/>
                <w:lang w:bidi="ar-SA"/>
              </w:rPr>
              <w:t xml:space="preserve"> СОШ </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158 230,00</w:t>
            </w:r>
          </w:p>
        </w:tc>
        <w:tc>
          <w:tcPr>
            <w:tcW w:w="1418"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156 730,00</w:t>
            </w:r>
          </w:p>
        </w:tc>
        <w:tc>
          <w:tcPr>
            <w:tcW w:w="1276" w:type="dxa"/>
            <w:gridSpan w:val="2"/>
            <w:shd w:val="clear" w:color="auto" w:fill="auto"/>
            <w:vAlign w:val="center"/>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156 730,00</w:t>
            </w:r>
          </w:p>
        </w:tc>
      </w:tr>
      <w:tr w:rsidR="00C578E3" w:rsidRPr="00C578E3" w:rsidTr="00BD626E">
        <w:tc>
          <w:tcPr>
            <w:tcW w:w="653" w:type="dxa"/>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w:t>
            </w:r>
          </w:p>
        </w:tc>
        <w:tc>
          <w:tcPr>
            <w:tcW w:w="10495" w:type="dxa"/>
            <w:gridSpan w:val="8"/>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основных общеобразовательных программ среднего общего образования</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СОШ №1</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47 169,95</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44 949,36</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45 694,04</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2.2</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СОШ №2им.А.С.Пушкина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50 404,33</w:t>
            </w:r>
          </w:p>
        </w:tc>
        <w:tc>
          <w:tcPr>
            <w:tcW w:w="1418" w:type="dxa"/>
            <w:gridSpan w:val="2"/>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48 652 88</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48 652,88</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2.3</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гимназия имени </w:t>
            </w:r>
            <w:proofErr w:type="spellStart"/>
            <w:r w:rsidRPr="00C578E3">
              <w:rPr>
                <w:rFonts w:ascii="Times New Roman" w:eastAsia="Calibri" w:hAnsi="Times New Roman" w:cs="Times New Roman"/>
                <w:color w:val="auto"/>
                <w:sz w:val="18"/>
                <w:szCs w:val="18"/>
                <w:lang w:bidi="ar-SA"/>
              </w:rPr>
              <w:t>М.Т.Калашникова</w:t>
            </w:r>
            <w:proofErr w:type="spellEnd"/>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73 794,79</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70 471,07</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70 471,07</w:t>
            </w:r>
          </w:p>
        </w:tc>
      </w:tr>
      <w:tr w:rsidR="00C578E3" w:rsidRPr="00C578E3" w:rsidTr="00BD626E">
        <w:trPr>
          <w:gridAfter w:val="1"/>
          <w:wAfter w:w="6" w:type="dxa"/>
          <w:trHeight w:val="315"/>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2.4</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Белоберезковская</w:t>
            </w:r>
            <w:proofErr w:type="spellEnd"/>
            <w:r w:rsidRPr="00C578E3">
              <w:rPr>
                <w:rFonts w:ascii="Times New Roman" w:eastAsia="Calibri" w:hAnsi="Times New Roman" w:cs="Times New Roman"/>
                <w:color w:val="auto"/>
                <w:sz w:val="18"/>
                <w:szCs w:val="18"/>
                <w:lang w:bidi="ar-SA"/>
              </w:rPr>
              <w:t xml:space="preserve"> СОШ №1</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84 610,88</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81 814,28</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81 814,28</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2.5</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общеобразовательное учреждение  Городецкая СОШ</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62 539,05</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59 792,34</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59 792,34</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2.6</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Усохская</w:t>
            </w:r>
            <w:proofErr w:type="spellEnd"/>
            <w:r w:rsidRPr="00C578E3">
              <w:rPr>
                <w:rFonts w:ascii="Times New Roman" w:eastAsia="Calibri" w:hAnsi="Times New Roman" w:cs="Times New Roman"/>
                <w:color w:val="auto"/>
                <w:sz w:val="18"/>
                <w:szCs w:val="18"/>
                <w:lang w:bidi="ar-SA"/>
              </w:rPr>
              <w:t xml:space="preserve"> СОШ</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118 596,18</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111 208,63</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111 208,63</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2.7</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Семячковская</w:t>
            </w:r>
            <w:proofErr w:type="spellEnd"/>
            <w:r w:rsidRPr="00C578E3">
              <w:rPr>
                <w:rFonts w:ascii="Times New Roman" w:eastAsia="Calibri" w:hAnsi="Times New Roman" w:cs="Times New Roman"/>
                <w:color w:val="auto"/>
                <w:sz w:val="18"/>
                <w:szCs w:val="18"/>
                <w:lang w:bidi="ar-SA"/>
              </w:rPr>
              <w:t xml:space="preserve"> СОШ</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172 810,83</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169 289,42</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169 289,42</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2.8</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Селецкая</w:t>
            </w:r>
            <w:proofErr w:type="spellEnd"/>
            <w:r w:rsidRPr="00C578E3">
              <w:rPr>
                <w:rFonts w:ascii="Times New Roman" w:eastAsia="Calibri" w:hAnsi="Times New Roman" w:cs="Times New Roman"/>
                <w:color w:val="auto"/>
                <w:sz w:val="18"/>
                <w:szCs w:val="18"/>
                <w:lang w:bidi="ar-SA"/>
              </w:rPr>
              <w:t xml:space="preserve"> СОШ</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141 278,61</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124 804,89</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124 804,89</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2.9</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Сагутьевская</w:t>
            </w:r>
            <w:proofErr w:type="spellEnd"/>
            <w:r w:rsidRPr="00C578E3">
              <w:rPr>
                <w:rFonts w:ascii="Times New Roman" w:eastAsia="Calibri" w:hAnsi="Times New Roman" w:cs="Times New Roman"/>
                <w:color w:val="auto"/>
                <w:sz w:val="18"/>
                <w:szCs w:val="18"/>
                <w:lang w:bidi="ar-SA"/>
              </w:rPr>
              <w:t xml:space="preserve"> СОШ</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490 765,55</w:t>
            </w:r>
          </w:p>
        </w:tc>
        <w:tc>
          <w:tcPr>
            <w:tcW w:w="1418" w:type="dxa"/>
            <w:gridSpan w:val="2"/>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466 927,50</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466 927,50</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lastRenderedPageBreak/>
              <w:t>2.10</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Плюсковская</w:t>
            </w:r>
            <w:proofErr w:type="spellEnd"/>
            <w:r w:rsidRPr="00C578E3">
              <w:rPr>
                <w:rFonts w:ascii="Times New Roman" w:eastAsia="Calibri" w:hAnsi="Times New Roman" w:cs="Times New Roman"/>
                <w:color w:val="auto"/>
                <w:sz w:val="18"/>
                <w:szCs w:val="18"/>
                <w:lang w:bidi="ar-SA"/>
              </w:rPr>
              <w:t xml:space="preserve"> СОШ имени Героя-партизана </w:t>
            </w:r>
            <w:proofErr w:type="spellStart"/>
            <w:r w:rsidRPr="00C578E3">
              <w:rPr>
                <w:rFonts w:ascii="Times New Roman" w:eastAsia="Calibri" w:hAnsi="Times New Roman" w:cs="Times New Roman"/>
                <w:color w:val="auto"/>
                <w:sz w:val="18"/>
                <w:szCs w:val="18"/>
                <w:lang w:bidi="ar-SA"/>
              </w:rPr>
              <w:t>А.П.Колабутина</w:t>
            </w:r>
            <w:proofErr w:type="spellEnd"/>
            <w:r w:rsidRPr="00C578E3">
              <w:rPr>
                <w:rFonts w:ascii="Times New Roman" w:eastAsia="Calibri" w:hAnsi="Times New Roman" w:cs="Times New Roman"/>
                <w:color w:val="auto"/>
                <w:sz w:val="18"/>
                <w:szCs w:val="18"/>
                <w:lang w:bidi="ar-SA"/>
              </w:rPr>
              <w:t xml:space="preserve"> </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398 392,09</w:t>
            </w:r>
          </w:p>
        </w:tc>
        <w:tc>
          <w:tcPr>
            <w:tcW w:w="1418" w:type="dxa"/>
            <w:gridSpan w:val="2"/>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384 756,19</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384 756,19</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2.11</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общеобразовательное учреждение  Юровская СОШ</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290 002,68</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272 332,53</w:t>
            </w:r>
          </w:p>
        </w:tc>
        <w:tc>
          <w:tcPr>
            <w:tcW w:w="1276"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272 332,53</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2.12</w:t>
            </w:r>
          </w:p>
        </w:tc>
        <w:tc>
          <w:tcPr>
            <w:tcW w:w="46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общеобразовательное учреждение  </w:t>
            </w:r>
            <w:proofErr w:type="spellStart"/>
            <w:r w:rsidRPr="00C578E3">
              <w:rPr>
                <w:rFonts w:ascii="Times New Roman" w:eastAsia="Calibri" w:hAnsi="Times New Roman" w:cs="Times New Roman"/>
                <w:color w:val="auto"/>
                <w:sz w:val="18"/>
                <w:szCs w:val="18"/>
                <w:lang w:bidi="ar-SA"/>
              </w:rPr>
              <w:t>Рябчевская</w:t>
            </w:r>
            <w:proofErr w:type="spellEnd"/>
            <w:r w:rsidRPr="00C578E3">
              <w:rPr>
                <w:rFonts w:ascii="Times New Roman" w:eastAsia="Calibri" w:hAnsi="Times New Roman" w:cs="Times New Roman"/>
                <w:color w:val="auto"/>
                <w:sz w:val="18"/>
                <w:szCs w:val="18"/>
                <w:lang w:bidi="ar-SA"/>
              </w:rPr>
              <w:t xml:space="preserve"> СОШ</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обучающихся</w:t>
            </w:r>
          </w:p>
        </w:tc>
        <w:tc>
          <w:tcPr>
            <w:tcW w:w="141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1 019 489,98</w:t>
            </w:r>
          </w:p>
        </w:tc>
        <w:tc>
          <w:tcPr>
            <w:tcW w:w="1418"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0,00</w:t>
            </w:r>
          </w:p>
        </w:tc>
        <w:tc>
          <w:tcPr>
            <w:tcW w:w="1276" w:type="dxa"/>
            <w:gridSpan w:val="2"/>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0,00</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w:t>
            </w:r>
          </w:p>
        </w:tc>
        <w:tc>
          <w:tcPr>
            <w:tcW w:w="10495" w:type="dxa"/>
            <w:gridSpan w:val="8"/>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Реализация дополнительных общеразвивающих программ </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Белоберезковская</w:t>
            </w:r>
            <w:proofErr w:type="spellEnd"/>
            <w:r w:rsidRPr="00C578E3">
              <w:rPr>
                <w:rFonts w:ascii="Times New Roman" w:eastAsia="Calibri" w:hAnsi="Times New Roman" w:cs="Times New Roman"/>
                <w:color w:val="auto"/>
                <w:sz w:val="18"/>
                <w:szCs w:val="18"/>
                <w:lang w:bidi="ar-SA"/>
              </w:rPr>
              <w:t xml:space="preserve"> детско-юношеская спортивная школа»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117,15</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112,38</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101,75</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3.2</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автономное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детско-юношеская спортивная школа»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58,65</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31,70</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31,70</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3.4</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 xml:space="preserve">Муниципальное бюджетное учреждение дополнительного образования </w:t>
            </w:r>
            <w:proofErr w:type="spellStart"/>
            <w:r w:rsidRPr="00C578E3">
              <w:rPr>
                <w:rFonts w:ascii="Times New Roman" w:eastAsia="Calibri" w:hAnsi="Times New Roman" w:cs="Times New Roman"/>
                <w:sz w:val="18"/>
                <w:szCs w:val="18"/>
                <w:lang w:bidi="ar-SA"/>
              </w:rPr>
              <w:t>Белоберезковский</w:t>
            </w:r>
            <w:proofErr w:type="spellEnd"/>
            <w:r w:rsidRPr="00C578E3">
              <w:rPr>
                <w:rFonts w:ascii="Times New Roman" w:eastAsia="Calibri" w:hAnsi="Times New Roman" w:cs="Times New Roman"/>
                <w:sz w:val="18"/>
                <w:szCs w:val="18"/>
                <w:lang w:bidi="ar-SA"/>
              </w:rPr>
              <w:t xml:space="preserve"> центр детского творчества «Юность»</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89,82</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87,79</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79,77</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3.5</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 xml:space="preserve">Муниципальное бюджетное учреждение, осуществляющее обучение, «ЦППМ и СП» </w:t>
            </w:r>
            <w:proofErr w:type="spellStart"/>
            <w:r w:rsidRPr="00C578E3">
              <w:rPr>
                <w:rFonts w:ascii="Times New Roman" w:eastAsia="Calibri" w:hAnsi="Times New Roman" w:cs="Times New Roman"/>
                <w:sz w:val="18"/>
                <w:szCs w:val="18"/>
                <w:lang w:bidi="ar-SA"/>
              </w:rPr>
              <w:t>Трубчевского</w:t>
            </w:r>
            <w:proofErr w:type="spellEnd"/>
            <w:r w:rsidRPr="00C578E3">
              <w:rPr>
                <w:rFonts w:ascii="Times New Roman" w:eastAsia="Calibri" w:hAnsi="Times New Roman" w:cs="Times New Roman"/>
                <w:sz w:val="18"/>
                <w:szCs w:val="18"/>
                <w:lang w:bidi="ar-SA"/>
              </w:rPr>
              <w:t xml:space="preserve"> района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3143,11</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3 086,98</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sz w:val="18"/>
                <w:szCs w:val="18"/>
                <w:lang w:bidi="ar-SA"/>
              </w:rPr>
            </w:pPr>
            <w:r w:rsidRPr="00C578E3">
              <w:rPr>
                <w:rFonts w:ascii="Times New Roman" w:eastAsia="Calibri" w:hAnsi="Times New Roman" w:cs="Times New Roman"/>
                <w:sz w:val="18"/>
                <w:szCs w:val="18"/>
                <w:lang w:bidi="ar-SA"/>
              </w:rPr>
              <w:t>3 049,44</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3.6</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Белоберезковская</w:t>
            </w:r>
            <w:proofErr w:type="spellEnd"/>
            <w:r w:rsidRPr="00C578E3">
              <w:rPr>
                <w:rFonts w:ascii="Times New Roman" w:eastAsia="Calibri" w:hAnsi="Times New Roman" w:cs="Times New Roman"/>
                <w:color w:val="auto"/>
                <w:sz w:val="18"/>
                <w:szCs w:val="18"/>
                <w:lang w:bidi="ar-SA"/>
              </w:rPr>
              <w:t xml:space="preserve"> детская музыкальная школа»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333,83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214,54</w:t>
            </w:r>
          </w:p>
        </w:tc>
        <w:tc>
          <w:tcPr>
            <w:tcW w:w="12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214,54</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w:t>
            </w:r>
          </w:p>
        </w:tc>
        <w:tc>
          <w:tcPr>
            <w:tcW w:w="10495" w:type="dxa"/>
            <w:gridSpan w:val="8"/>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дополнительных предпрофессиональных программ в области физической культуры и спорта</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автономное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детско-юношеская спортивная школа»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77,89</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38,26</w:t>
            </w:r>
          </w:p>
        </w:tc>
        <w:tc>
          <w:tcPr>
            <w:tcW w:w="12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38,26</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4.2</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Белоберезковская</w:t>
            </w:r>
            <w:proofErr w:type="spellEnd"/>
            <w:r w:rsidRPr="00C578E3">
              <w:rPr>
                <w:rFonts w:ascii="Times New Roman" w:eastAsia="Calibri" w:hAnsi="Times New Roman" w:cs="Times New Roman"/>
                <w:color w:val="auto"/>
                <w:sz w:val="18"/>
                <w:szCs w:val="18"/>
                <w:lang w:bidi="ar-SA"/>
              </w:rPr>
              <w:t xml:space="preserve"> детско-юношеская спортивная школа»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88,59</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75,42</w:t>
            </w:r>
          </w:p>
        </w:tc>
        <w:tc>
          <w:tcPr>
            <w:tcW w:w="12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68,29</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5.</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дополнительных общеразвивающих программ (для детей - инвалидов</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5.1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детская школа искусств им. А </w:t>
            </w:r>
            <w:proofErr w:type="spellStart"/>
            <w:r w:rsidRPr="00C578E3">
              <w:rPr>
                <w:rFonts w:ascii="Times New Roman" w:eastAsia="Calibri" w:hAnsi="Times New Roman" w:cs="Times New Roman"/>
                <w:color w:val="auto"/>
                <w:sz w:val="18"/>
                <w:szCs w:val="18"/>
                <w:lang w:bidi="ar-SA"/>
              </w:rPr>
              <w:t>Вяльцевой</w:t>
            </w:r>
            <w:proofErr w:type="spellEnd"/>
            <w:r w:rsidRPr="00C578E3">
              <w:rPr>
                <w:rFonts w:ascii="Times New Roman" w:eastAsia="Calibri" w:hAnsi="Times New Roman" w:cs="Times New Roman"/>
                <w:color w:val="auto"/>
                <w:sz w:val="18"/>
                <w:szCs w:val="18"/>
                <w:lang w:bidi="ar-SA"/>
              </w:rPr>
              <w:t>»</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137,13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140,31</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136,45</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6.</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дополнительных общеразвивающих программ (Для детей, за исключением детей с ограниченными возможностями здоровья (ОВЗ) и детей – инвалидов)</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6.1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детская школа искусств им. А </w:t>
            </w:r>
            <w:proofErr w:type="spellStart"/>
            <w:r w:rsidRPr="00C578E3">
              <w:rPr>
                <w:rFonts w:ascii="Times New Roman" w:eastAsia="Calibri" w:hAnsi="Times New Roman" w:cs="Times New Roman"/>
                <w:color w:val="auto"/>
                <w:sz w:val="18"/>
                <w:szCs w:val="18"/>
                <w:lang w:bidi="ar-SA"/>
              </w:rPr>
              <w:t>Вяльцевой</w:t>
            </w:r>
            <w:proofErr w:type="spellEnd"/>
            <w:r w:rsidRPr="00C578E3">
              <w:rPr>
                <w:rFonts w:ascii="Times New Roman" w:eastAsia="Calibri" w:hAnsi="Times New Roman" w:cs="Times New Roman"/>
                <w:color w:val="auto"/>
                <w:sz w:val="18"/>
                <w:szCs w:val="18"/>
                <w:lang w:bidi="ar-SA"/>
              </w:rPr>
              <w:t>»</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137,13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140,31</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136,45</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дополнительных общеобразовательных предпрофессиональных программ в области искусств  («Живопись»)</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детская школа искусств им. А </w:t>
            </w:r>
            <w:proofErr w:type="spellStart"/>
            <w:r w:rsidRPr="00C578E3">
              <w:rPr>
                <w:rFonts w:ascii="Times New Roman" w:eastAsia="Calibri" w:hAnsi="Times New Roman" w:cs="Times New Roman"/>
                <w:color w:val="auto"/>
                <w:sz w:val="18"/>
                <w:szCs w:val="18"/>
                <w:lang w:bidi="ar-SA"/>
              </w:rPr>
              <w:t>Вяльцевой</w:t>
            </w:r>
            <w:proofErr w:type="spellEnd"/>
            <w:r w:rsidRPr="00C578E3">
              <w:rPr>
                <w:rFonts w:ascii="Times New Roman" w:eastAsia="Calibri" w:hAnsi="Times New Roman" w:cs="Times New Roman"/>
                <w:color w:val="auto"/>
                <w:sz w:val="18"/>
                <w:szCs w:val="18"/>
                <w:lang w:bidi="ar-SA"/>
              </w:rPr>
              <w:t>»</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количество чел/час </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137,13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140,31</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136,45</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8.</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дополнительных общеобразовательных предпрофессиональных программ в области искусств («Народные инструменты»)</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8.1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детская школа искусств им. А </w:t>
            </w:r>
            <w:proofErr w:type="spellStart"/>
            <w:r w:rsidRPr="00C578E3">
              <w:rPr>
                <w:rFonts w:ascii="Times New Roman" w:eastAsia="Calibri" w:hAnsi="Times New Roman" w:cs="Times New Roman"/>
                <w:color w:val="auto"/>
                <w:sz w:val="18"/>
                <w:szCs w:val="18"/>
                <w:lang w:bidi="ar-SA"/>
              </w:rPr>
              <w:t>Вяльцевой</w:t>
            </w:r>
            <w:proofErr w:type="spellEnd"/>
            <w:r w:rsidRPr="00C578E3">
              <w:rPr>
                <w:rFonts w:ascii="Times New Roman" w:eastAsia="Calibri" w:hAnsi="Times New Roman" w:cs="Times New Roman"/>
                <w:color w:val="auto"/>
                <w:sz w:val="18"/>
                <w:szCs w:val="18"/>
                <w:lang w:bidi="ar-SA"/>
              </w:rPr>
              <w:t>»</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137,13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140,31</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136,45</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8.2</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Белоберезковская</w:t>
            </w:r>
            <w:proofErr w:type="spellEnd"/>
            <w:r w:rsidRPr="00C578E3">
              <w:rPr>
                <w:rFonts w:ascii="Times New Roman" w:eastAsia="Calibri" w:hAnsi="Times New Roman" w:cs="Times New Roman"/>
                <w:color w:val="auto"/>
                <w:sz w:val="18"/>
                <w:szCs w:val="18"/>
                <w:lang w:bidi="ar-SA"/>
              </w:rPr>
              <w:t xml:space="preserve"> детская музыкальная школа»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333,83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214,54</w:t>
            </w:r>
          </w:p>
        </w:tc>
        <w:tc>
          <w:tcPr>
            <w:tcW w:w="12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214,54</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9.</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дополнительных общеобразовательных предпрофессиональных программ в области искусств  («Декоративно-прикладное искусство»)</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9.1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детская школа искусств им. А </w:t>
            </w:r>
            <w:proofErr w:type="spellStart"/>
            <w:r w:rsidRPr="00C578E3">
              <w:rPr>
                <w:rFonts w:ascii="Times New Roman" w:eastAsia="Calibri" w:hAnsi="Times New Roman" w:cs="Times New Roman"/>
                <w:color w:val="auto"/>
                <w:sz w:val="18"/>
                <w:szCs w:val="18"/>
                <w:lang w:bidi="ar-SA"/>
              </w:rPr>
              <w:t>Вяльцевой</w:t>
            </w:r>
            <w:proofErr w:type="spellEnd"/>
            <w:r w:rsidRPr="00C578E3">
              <w:rPr>
                <w:rFonts w:ascii="Times New Roman" w:eastAsia="Calibri" w:hAnsi="Times New Roman" w:cs="Times New Roman"/>
                <w:color w:val="auto"/>
                <w:sz w:val="18"/>
                <w:szCs w:val="18"/>
                <w:lang w:bidi="ar-SA"/>
              </w:rPr>
              <w:t>»</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137,13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140,31</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136,45</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10.</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дополнительных общеобразовательных предпрофессиональных программ в области искусств  («Фортепиано»)</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10.1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Трубчевская</w:t>
            </w:r>
            <w:proofErr w:type="spellEnd"/>
            <w:r w:rsidRPr="00C578E3">
              <w:rPr>
                <w:rFonts w:ascii="Times New Roman" w:eastAsia="Calibri" w:hAnsi="Times New Roman" w:cs="Times New Roman"/>
                <w:color w:val="auto"/>
                <w:sz w:val="18"/>
                <w:szCs w:val="18"/>
                <w:lang w:bidi="ar-SA"/>
              </w:rPr>
              <w:t xml:space="preserve"> детская школа искусств им. А </w:t>
            </w:r>
            <w:proofErr w:type="spellStart"/>
            <w:r w:rsidRPr="00C578E3">
              <w:rPr>
                <w:rFonts w:ascii="Times New Roman" w:eastAsia="Calibri" w:hAnsi="Times New Roman" w:cs="Times New Roman"/>
                <w:color w:val="auto"/>
                <w:sz w:val="18"/>
                <w:szCs w:val="18"/>
                <w:lang w:bidi="ar-SA"/>
              </w:rPr>
              <w:t>Вяльцевой</w:t>
            </w:r>
            <w:proofErr w:type="spellEnd"/>
            <w:r w:rsidRPr="00C578E3">
              <w:rPr>
                <w:rFonts w:ascii="Times New Roman" w:eastAsia="Calibri" w:hAnsi="Times New Roman" w:cs="Times New Roman"/>
                <w:color w:val="auto"/>
                <w:sz w:val="18"/>
                <w:szCs w:val="18"/>
                <w:lang w:bidi="ar-SA"/>
              </w:rPr>
              <w:t>»</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137,13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140,31</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136,45</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10.2</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Белоберезковская</w:t>
            </w:r>
            <w:proofErr w:type="spellEnd"/>
            <w:r w:rsidRPr="00C578E3">
              <w:rPr>
                <w:rFonts w:ascii="Times New Roman" w:eastAsia="Calibri" w:hAnsi="Times New Roman" w:cs="Times New Roman"/>
                <w:color w:val="auto"/>
                <w:sz w:val="18"/>
                <w:szCs w:val="18"/>
                <w:lang w:bidi="ar-SA"/>
              </w:rPr>
              <w:t xml:space="preserve"> детская музыкальная школа»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333,83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214,54</w:t>
            </w:r>
          </w:p>
        </w:tc>
        <w:tc>
          <w:tcPr>
            <w:tcW w:w="12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214,54</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Реализация дополнительных общеобразовательных предпрофессиональных программ в области искусств  (Хоровое пение)</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Calibri" w:hAnsi="Times New Roman" w:cs="Times New Roman"/>
                <w:color w:val="auto"/>
                <w:sz w:val="18"/>
                <w:szCs w:val="18"/>
                <w:lang w:bidi="ar-SA"/>
              </w:rPr>
              <w:t>Белоберезковская</w:t>
            </w:r>
            <w:proofErr w:type="spellEnd"/>
            <w:r w:rsidRPr="00C578E3">
              <w:rPr>
                <w:rFonts w:ascii="Times New Roman" w:eastAsia="Calibri" w:hAnsi="Times New Roman" w:cs="Times New Roman"/>
                <w:color w:val="auto"/>
                <w:sz w:val="18"/>
                <w:szCs w:val="18"/>
                <w:lang w:bidi="ar-SA"/>
              </w:rPr>
              <w:t xml:space="preserve"> детская музыкальная школа»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333,83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214,54</w:t>
            </w:r>
          </w:p>
        </w:tc>
        <w:tc>
          <w:tcPr>
            <w:tcW w:w="12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214,54</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12.</w:t>
            </w:r>
          </w:p>
        </w:tc>
        <w:tc>
          <w:tcPr>
            <w:tcW w:w="10495" w:type="dxa"/>
            <w:gridSpan w:val="8"/>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Реализация дополнительных общеобразовательных предпрофессиональных программ в области   </w:t>
            </w:r>
          </w:p>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искусств  ( Музыкальный фольклор)</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12.1</w:t>
            </w:r>
          </w:p>
        </w:tc>
        <w:tc>
          <w:tcPr>
            <w:tcW w:w="4621" w:type="dxa"/>
            <w:shd w:val="clear" w:color="auto" w:fill="auto"/>
          </w:tcPr>
          <w:p w:rsidR="00C578E3" w:rsidRPr="00C578E3" w:rsidRDefault="00C578E3" w:rsidP="00C14857">
            <w:pPr>
              <w:widowControl/>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Муниципальное бюджетное учреждение дополнительного образования  «</w:t>
            </w:r>
            <w:proofErr w:type="spellStart"/>
            <w:r w:rsidRPr="00C578E3">
              <w:rPr>
                <w:rFonts w:ascii="Times New Roman" w:eastAsia="Times New Roman" w:hAnsi="Times New Roman" w:cs="Times New Roman"/>
                <w:color w:val="auto"/>
                <w:sz w:val="18"/>
                <w:szCs w:val="18"/>
                <w:lang w:bidi="ar-SA"/>
              </w:rPr>
              <w:t>Трубчевская</w:t>
            </w:r>
            <w:proofErr w:type="spellEnd"/>
            <w:r w:rsidRPr="00C578E3">
              <w:rPr>
                <w:rFonts w:ascii="Times New Roman" w:eastAsia="Times New Roman" w:hAnsi="Times New Roman" w:cs="Times New Roman"/>
                <w:color w:val="auto"/>
                <w:sz w:val="18"/>
                <w:szCs w:val="18"/>
                <w:lang w:bidi="ar-SA"/>
              </w:rPr>
              <w:t xml:space="preserve"> детская школа искусств им. А </w:t>
            </w:r>
            <w:proofErr w:type="spellStart"/>
            <w:r w:rsidRPr="00C578E3">
              <w:rPr>
                <w:rFonts w:ascii="Times New Roman" w:eastAsia="Times New Roman" w:hAnsi="Times New Roman" w:cs="Times New Roman"/>
                <w:color w:val="auto"/>
                <w:sz w:val="18"/>
                <w:szCs w:val="18"/>
                <w:lang w:bidi="ar-SA"/>
              </w:rPr>
              <w:t>Вяльцевой</w:t>
            </w:r>
            <w:proofErr w:type="spellEnd"/>
            <w:r w:rsidRPr="00C578E3">
              <w:rPr>
                <w:rFonts w:ascii="Times New Roman" w:eastAsia="Times New Roman" w:hAnsi="Times New Roman" w:cs="Times New Roman"/>
                <w:color w:val="auto"/>
                <w:sz w:val="18"/>
                <w:szCs w:val="18"/>
                <w:lang w:bidi="ar-SA"/>
              </w:rPr>
              <w:t>»</w:t>
            </w:r>
          </w:p>
        </w:tc>
        <w:tc>
          <w:tcPr>
            <w:tcW w:w="1757" w:type="dxa"/>
            <w:shd w:val="clear" w:color="auto" w:fill="auto"/>
          </w:tcPr>
          <w:p w:rsidR="00C578E3" w:rsidRPr="00C578E3" w:rsidRDefault="00C578E3" w:rsidP="00C14857">
            <w:pPr>
              <w:widowControl/>
              <w:jc w:val="center"/>
              <w:rPr>
                <w:rFonts w:ascii="Times New Roman" w:eastAsia="Times New Roman" w:hAnsi="Times New Roman" w:cs="Times New Roman"/>
                <w:color w:val="auto"/>
                <w:sz w:val="18"/>
                <w:szCs w:val="18"/>
                <w:lang w:bidi="ar-SA"/>
              </w:rPr>
            </w:pPr>
          </w:p>
          <w:p w:rsidR="00C578E3" w:rsidRPr="00C578E3" w:rsidRDefault="00C578E3" w:rsidP="00C14857">
            <w:pPr>
              <w:widowControl/>
              <w:jc w:val="center"/>
              <w:rPr>
                <w:rFonts w:ascii="Times New Roman" w:eastAsia="Times New Roman" w:hAnsi="Times New Roman" w:cs="Times New Roman"/>
                <w:color w:val="auto"/>
                <w:sz w:val="18"/>
                <w:szCs w:val="18"/>
                <w:lang w:bidi="ar-SA"/>
              </w:rPr>
            </w:pPr>
            <w:r w:rsidRPr="00C578E3">
              <w:rPr>
                <w:rFonts w:ascii="Times New Roman" w:eastAsia="Times New Roman" w:hAnsi="Times New Roman" w:cs="Times New Roman"/>
                <w:color w:val="auto"/>
                <w:sz w:val="18"/>
                <w:szCs w:val="18"/>
                <w:lang w:bidi="ar-SA"/>
              </w:rPr>
              <w:t>количество чел/час</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137,13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140,31</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136,45</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Библиотечное, библиографическое и информационное обслуживание пользователей библиотеки</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p>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культуры «</w:t>
            </w:r>
            <w:proofErr w:type="spellStart"/>
            <w:r w:rsidRPr="00C578E3">
              <w:rPr>
                <w:rFonts w:ascii="Times New Roman" w:eastAsia="Calibri" w:hAnsi="Times New Roman" w:cs="Times New Roman"/>
                <w:color w:val="auto"/>
                <w:sz w:val="18"/>
                <w:szCs w:val="18"/>
                <w:lang w:bidi="ar-SA"/>
              </w:rPr>
              <w:t>Межпоселенческая</w:t>
            </w:r>
            <w:proofErr w:type="spellEnd"/>
            <w:r w:rsidRPr="00C578E3">
              <w:rPr>
                <w:rFonts w:ascii="Times New Roman" w:eastAsia="Calibri" w:hAnsi="Times New Roman" w:cs="Times New Roman"/>
                <w:color w:val="auto"/>
                <w:sz w:val="18"/>
                <w:szCs w:val="18"/>
                <w:lang w:bidi="ar-SA"/>
              </w:rPr>
              <w:t xml:space="preserve"> центральная библиотека </w:t>
            </w:r>
            <w:proofErr w:type="spellStart"/>
            <w:r w:rsidRPr="00C578E3">
              <w:rPr>
                <w:rFonts w:ascii="Times New Roman" w:eastAsia="Calibri" w:hAnsi="Times New Roman" w:cs="Times New Roman"/>
                <w:color w:val="auto"/>
                <w:sz w:val="18"/>
                <w:szCs w:val="18"/>
                <w:lang w:bidi="ar-SA"/>
              </w:rPr>
              <w:t>Трубчевского</w:t>
            </w:r>
            <w:proofErr w:type="spellEnd"/>
            <w:r w:rsidRPr="00C578E3">
              <w:rPr>
                <w:rFonts w:ascii="Times New Roman" w:eastAsia="Calibri" w:hAnsi="Times New Roman" w:cs="Times New Roman"/>
                <w:color w:val="auto"/>
                <w:sz w:val="18"/>
                <w:szCs w:val="18"/>
                <w:lang w:bidi="ar-SA"/>
              </w:rPr>
              <w:t xml:space="preserve"> района»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посещений</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84,30</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55,70</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53,40</w:t>
            </w:r>
          </w:p>
        </w:tc>
      </w:tr>
      <w:tr w:rsidR="00C578E3" w:rsidRPr="00C578E3" w:rsidTr="00BD626E">
        <w:trPr>
          <w:trHeight w:val="435"/>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p>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w:t>
            </w:r>
          </w:p>
        </w:tc>
        <w:tc>
          <w:tcPr>
            <w:tcW w:w="10495" w:type="dxa"/>
            <w:gridSpan w:val="8"/>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Организация деятельности клубных формирований и формирований самодеятельного     </w:t>
            </w:r>
          </w:p>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народного творчества</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p>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культуры «</w:t>
            </w:r>
            <w:proofErr w:type="spellStart"/>
            <w:r w:rsidRPr="00C578E3">
              <w:rPr>
                <w:rFonts w:ascii="Times New Roman" w:eastAsia="Calibri" w:hAnsi="Times New Roman" w:cs="Times New Roman"/>
                <w:color w:val="auto"/>
                <w:sz w:val="18"/>
                <w:szCs w:val="18"/>
                <w:lang w:bidi="ar-SA"/>
              </w:rPr>
              <w:t>Трубчевский</w:t>
            </w:r>
            <w:proofErr w:type="spellEnd"/>
            <w:r w:rsidRPr="00C578E3">
              <w:rPr>
                <w:rFonts w:ascii="Times New Roman" w:eastAsia="Calibri" w:hAnsi="Times New Roman" w:cs="Times New Roman"/>
                <w:color w:val="auto"/>
                <w:sz w:val="18"/>
                <w:szCs w:val="18"/>
                <w:lang w:bidi="ar-SA"/>
              </w:rPr>
              <w:t xml:space="preserve"> </w:t>
            </w:r>
            <w:proofErr w:type="spellStart"/>
            <w:r w:rsidRPr="00C578E3">
              <w:rPr>
                <w:rFonts w:ascii="Times New Roman" w:eastAsia="Calibri" w:hAnsi="Times New Roman" w:cs="Times New Roman"/>
                <w:color w:val="auto"/>
                <w:sz w:val="18"/>
                <w:szCs w:val="18"/>
                <w:lang w:bidi="ar-SA"/>
              </w:rPr>
              <w:t>межпоселенческий</w:t>
            </w:r>
            <w:proofErr w:type="spellEnd"/>
            <w:r w:rsidRPr="00C578E3">
              <w:rPr>
                <w:rFonts w:ascii="Times New Roman" w:eastAsia="Calibri" w:hAnsi="Times New Roman" w:cs="Times New Roman"/>
                <w:color w:val="auto"/>
                <w:sz w:val="18"/>
                <w:szCs w:val="18"/>
                <w:lang w:bidi="ar-SA"/>
              </w:rPr>
              <w:t xml:space="preserve"> Центр культуры и отдыха»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клубных формирований</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128 637,33</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115 531,24</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117 270,37</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15.</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Организация и проведение мероприятий</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15.1</w:t>
            </w:r>
          </w:p>
        </w:tc>
        <w:tc>
          <w:tcPr>
            <w:tcW w:w="4621" w:type="dxa"/>
            <w:shd w:val="clear" w:color="auto" w:fill="auto"/>
          </w:tcPr>
          <w:p w:rsidR="00C578E3" w:rsidRPr="00C578E3" w:rsidRDefault="00C578E3" w:rsidP="00C14857">
            <w:pPr>
              <w:widowControl/>
              <w:autoSpaceDE w:val="0"/>
              <w:autoSpaceDN w:val="0"/>
              <w:adjustRightInd w:val="0"/>
              <w:jc w:val="both"/>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культуры «</w:t>
            </w:r>
            <w:proofErr w:type="spellStart"/>
            <w:r w:rsidRPr="00C578E3">
              <w:rPr>
                <w:rFonts w:ascii="Times New Roman" w:eastAsia="Calibri" w:hAnsi="Times New Roman" w:cs="Times New Roman"/>
                <w:color w:val="auto"/>
                <w:sz w:val="18"/>
                <w:szCs w:val="18"/>
                <w:lang w:bidi="ar-SA"/>
              </w:rPr>
              <w:t>Трубчевский</w:t>
            </w:r>
            <w:proofErr w:type="spellEnd"/>
            <w:r w:rsidRPr="00C578E3">
              <w:rPr>
                <w:rFonts w:ascii="Times New Roman" w:eastAsia="Calibri" w:hAnsi="Times New Roman" w:cs="Times New Roman"/>
                <w:color w:val="auto"/>
                <w:sz w:val="18"/>
                <w:szCs w:val="18"/>
                <w:lang w:bidi="ar-SA"/>
              </w:rPr>
              <w:t xml:space="preserve"> </w:t>
            </w:r>
            <w:proofErr w:type="spellStart"/>
            <w:r w:rsidRPr="00C578E3">
              <w:rPr>
                <w:rFonts w:ascii="Times New Roman" w:eastAsia="Calibri" w:hAnsi="Times New Roman" w:cs="Times New Roman"/>
                <w:color w:val="auto"/>
                <w:sz w:val="18"/>
                <w:szCs w:val="18"/>
                <w:lang w:bidi="ar-SA"/>
              </w:rPr>
              <w:t>межпоселенческий</w:t>
            </w:r>
            <w:proofErr w:type="spellEnd"/>
            <w:r w:rsidRPr="00C578E3">
              <w:rPr>
                <w:rFonts w:ascii="Times New Roman" w:eastAsia="Calibri" w:hAnsi="Times New Roman" w:cs="Times New Roman"/>
                <w:color w:val="auto"/>
                <w:sz w:val="18"/>
                <w:szCs w:val="18"/>
                <w:lang w:bidi="ar-SA"/>
              </w:rPr>
              <w:t xml:space="preserve"> Центр культуры и отдыха»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участников культурно-массовых мероприятий</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2 483,20</w:t>
            </w:r>
          </w:p>
        </w:tc>
        <w:tc>
          <w:tcPr>
            <w:tcW w:w="1417" w:type="dxa"/>
            <w:gridSpan w:val="2"/>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2 224,23</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2 251,68</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16.</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Прокат кино и видеофильмов</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16.1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культуры «</w:t>
            </w:r>
            <w:proofErr w:type="spellStart"/>
            <w:r w:rsidRPr="00C578E3">
              <w:rPr>
                <w:rFonts w:ascii="Times New Roman" w:eastAsia="Calibri" w:hAnsi="Times New Roman" w:cs="Times New Roman"/>
                <w:color w:val="auto"/>
                <w:sz w:val="18"/>
                <w:szCs w:val="18"/>
                <w:lang w:bidi="ar-SA"/>
              </w:rPr>
              <w:t>Трубчевский</w:t>
            </w:r>
            <w:proofErr w:type="spellEnd"/>
            <w:r w:rsidRPr="00C578E3">
              <w:rPr>
                <w:rFonts w:ascii="Times New Roman" w:eastAsia="Calibri" w:hAnsi="Times New Roman" w:cs="Times New Roman"/>
                <w:color w:val="auto"/>
                <w:sz w:val="18"/>
                <w:szCs w:val="18"/>
                <w:lang w:bidi="ar-SA"/>
              </w:rPr>
              <w:t xml:space="preserve"> </w:t>
            </w:r>
            <w:proofErr w:type="spellStart"/>
            <w:r w:rsidRPr="00C578E3">
              <w:rPr>
                <w:rFonts w:ascii="Times New Roman" w:eastAsia="Calibri" w:hAnsi="Times New Roman" w:cs="Times New Roman"/>
                <w:color w:val="auto"/>
                <w:sz w:val="18"/>
                <w:szCs w:val="18"/>
                <w:lang w:bidi="ar-SA"/>
              </w:rPr>
              <w:t>межпоселенческий</w:t>
            </w:r>
            <w:proofErr w:type="spellEnd"/>
            <w:r w:rsidRPr="00C578E3">
              <w:rPr>
                <w:rFonts w:ascii="Times New Roman" w:eastAsia="Calibri" w:hAnsi="Times New Roman" w:cs="Times New Roman"/>
                <w:color w:val="auto"/>
                <w:sz w:val="18"/>
                <w:szCs w:val="18"/>
                <w:lang w:bidi="ar-SA"/>
              </w:rPr>
              <w:t xml:space="preserve"> Центр культуры и отдыха</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сеансов</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1 109,07</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996,03</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1011,03</w:t>
            </w:r>
          </w:p>
        </w:tc>
      </w:tr>
      <w:tr w:rsidR="00C578E3" w:rsidRPr="00C578E3" w:rsidTr="00BD626E">
        <w:trPr>
          <w:trHeight w:val="249"/>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17.</w:t>
            </w:r>
          </w:p>
        </w:tc>
        <w:tc>
          <w:tcPr>
            <w:tcW w:w="10495" w:type="dxa"/>
            <w:gridSpan w:val="8"/>
            <w:shd w:val="clear" w:color="auto" w:fill="auto"/>
          </w:tcPr>
          <w:p w:rsidR="00C578E3" w:rsidRPr="00C578E3" w:rsidRDefault="00C578E3" w:rsidP="00C14857">
            <w:pPr>
              <w:widowControl/>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Публичный показ музейных предметов, музейных коллекций </w:t>
            </w:r>
          </w:p>
        </w:tc>
      </w:tr>
      <w:tr w:rsidR="00C578E3" w:rsidRPr="00C578E3" w:rsidTr="00BD626E">
        <w:trPr>
          <w:gridAfter w:val="1"/>
          <w:wAfter w:w="6" w:type="dxa"/>
          <w:trHeight w:val="547"/>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17.1</w:t>
            </w:r>
          </w:p>
        </w:tc>
        <w:tc>
          <w:tcPr>
            <w:tcW w:w="4621" w:type="dxa"/>
            <w:shd w:val="clear" w:color="auto" w:fill="auto"/>
            <w:vAlign w:val="center"/>
          </w:tcPr>
          <w:p w:rsidR="00C578E3" w:rsidRPr="00C578E3" w:rsidRDefault="00C578E3" w:rsidP="00C14857">
            <w:pPr>
              <w:widowControl/>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культуры «</w:t>
            </w:r>
            <w:proofErr w:type="spellStart"/>
            <w:r w:rsidRPr="00C578E3">
              <w:rPr>
                <w:rFonts w:ascii="Times New Roman" w:eastAsia="Calibri" w:hAnsi="Times New Roman" w:cs="Times New Roman"/>
                <w:color w:val="auto"/>
                <w:sz w:val="18"/>
                <w:szCs w:val="18"/>
                <w:lang w:bidi="ar-SA"/>
              </w:rPr>
              <w:t>Трубчевский</w:t>
            </w:r>
            <w:proofErr w:type="spellEnd"/>
            <w:r w:rsidRPr="00C578E3">
              <w:rPr>
                <w:rFonts w:ascii="Times New Roman" w:eastAsia="Calibri" w:hAnsi="Times New Roman" w:cs="Times New Roman"/>
                <w:color w:val="auto"/>
                <w:sz w:val="18"/>
                <w:szCs w:val="18"/>
                <w:lang w:bidi="ar-SA"/>
              </w:rPr>
              <w:t xml:space="preserve"> музей и планетарий»</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w:t>
            </w:r>
          </w:p>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посещений</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273,98</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218,46</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241,78</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p>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18.</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Спортивная подготовка по олимпийским видам спорта (Этап начальной подготовки)</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18.1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автономное учреждение «Физкультурно-оздоровительный  комплекс «Вымпел»</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количество человеко-часов </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200 000,00</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135 000,00</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135 000,00</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19.</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Спортивная подготовка по олимпийским видам спорта (Тренировочный этап (этап спортивной специализации)</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19.1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автономное учреждение «Физкультурно-оздоровительный  комплекс «Вымпел»</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человеко-часов</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249 260,00</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140 000,00</w:t>
            </w:r>
          </w:p>
        </w:tc>
        <w:tc>
          <w:tcPr>
            <w:tcW w:w="1221" w:type="dxa"/>
            <w:shd w:val="clear" w:color="auto" w:fill="auto"/>
            <w:vAlign w:val="center"/>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140 000,00</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20.</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Организация спортивной подготовки на спортивно-оздоровительном этапе</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20.1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автономное учреждение «Физкультурно-оздоровительный  комплекс «Вымпел»</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количество человеко-часов</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175 000,00</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98 754,00</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98 754,00</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w:t>
            </w:r>
          </w:p>
        </w:tc>
        <w:tc>
          <w:tcPr>
            <w:tcW w:w="10495" w:type="dxa"/>
            <w:gridSpan w:val="8"/>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w:t>
            </w:r>
            <w:proofErr w:type="gramStart"/>
            <w:r w:rsidRPr="00C578E3">
              <w:rPr>
                <w:rFonts w:ascii="Times New Roman" w:eastAsia="Calibri" w:hAnsi="Times New Roman" w:cs="Times New Roman"/>
                <w:color w:val="auto"/>
                <w:sz w:val="18"/>
                <w:szCs w:val="18"/>
                <w:lang w:bidi="ar-SA"/>
              </w:rPr>
              <w:t>Организация  предоставления</w:t>
            </w:r>
            <w:proofErr w:type="gramEnd"/>
            <w:r w:rsidRPr="00C578E3">
              <w:rPr>
                <w:rFonts w:ascii="Times New Roman" w:eastAsia="Calibri" w:hAnsi="Times New Roman" w:cs="Times New Roman"/>
                <w:color w:val="auto"/>
                <w:sz w:val="18"/>
                <w:szCs w:val="18"/>
                <w:lang w:bidi="ar-SA"/>
              </w:rPr>
              <w:t xml:space="preserve"> государственных и муниципальных услуг в многофункциональных       </w:t>
            </w:r>
          </w:p>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центрах предоставления государственных и муниципальных услуг</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21.1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число обратившихся</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327,02</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294,60</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295,05</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22.</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Организация содержания городских зеленых насаждений </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22.1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учреждение         </w:t>
            </w:r>
          </w:p>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«ВИД»</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proofErr w:type="spellStart"/>
            <w:r w:rsidRPr="00C578E3">
              <w:rPr>
                <w:rFonts w:ascii="Times New Roman" w:eastAsia="Calibri" w:hAnsi="Times New Roman" w:cs="Times New Roman"/>
                <w:color w:val="auto"/>
                <w:sz w:val="18"/>
                <w:szCs w:val="18"/>
                <w:lang w:bidi="ar-SA"/>
              </w:rPr>
              <w:t>м.кв</w:t>
            </w:r>
            <w:proofErr w:type="spellEnd"/>
            <w:r w:rsidRPr="00C578E3">
              <w:rPr>
                <w:rFonts w:ascii="Times New Roman" w:eastAsia="Calibri" w:hAnsi="Times New Roman" w:cs="Times New Roman"/>
                <w:color w:val="auto"/>
                <w:sz w:val="18"/>
                <w:szCs w:val="18"/>
                <w:lang w:bidi="ar-SA"/>
              </w:rPr>
              <w:t>.</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111,417</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0,00</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0,00</w:t>
            </w:r>
          </w:p>
        </w:tc>
      </w:tr>
      <w:tr w:rsidR="00C578E3" w:rsidRPr="00C578E3" w:rsidTr="00BD626E">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23.</w:t>
            </w:r>
          </w:p>
        </w:tc>
        <w:tc>
          <w:tcPr>
            <w:tcW w:w="10495" w:type="dxa"/>
            <w:gridSpan w:val="8"/>
            <w:shd w:val="clear" w:color="auto" w:fill="auto"/>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Содержание (эксплуатация) имущества, находящегося в государственной (муниципальной) собственности</w:t>
            </w:r>
          </w:p>
        </w:tc>
      </w:tr>
      <w:tr w:rsidR="00C578E3" w:rsidRPr="00C578E3" w:rsidTr="00BD626E">
        <w:trPr>
          <w:gridAfter w:val="1"/>
          <w:wAfter w:w="6" w:type="dxa"/>
        </w:trPr>
        <w:tc>
          <w:tcPr>
            <w:tcW w:w="653"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23.1</w:t>
            </w:r>
          </w:p>
        </w:tc>
        <w:tc>
          <w:tcPr>
            <w:tcW w:w="4621" w:type="dxa"/>
            <w:shd w:val="clear" w:color="auto" w:fill="auto"/>
          </w:tcPr>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Муниципальное бюджетное учреждение         </w:t>
            </w:r>
          </w:p>
          <w:p w:rsidR="00C578E3" w:rsidRPr="00C578E3" w:rsidRDefault="00C578E3" w:rsidP="00C14857">
            <w:pPr>
              <w:widowControl/>
              <w:autoSpaceDE w:val="0"/>
              <w:autoSpaceDN w:val="0"/>
              <w:adjustRightInd w:val="0"/>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 xml:space="preserve">                                «ВИД»</w:t>
            </w:r>
          </w:p>
        </w:tc>
        <w:tc>
          <w:tcPr>
            <w:tcW w:w="1757"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proofErr w:type="spellStart"/>
            <w:r w:rsidRPr="00C578E3">
              <w:rPr>
                <w:rFonts w:ascii="Times New Roman" w:eastAsia="Calibri" w:hAnsi="Times New Roman" w:cs="Times New Roman"/>
                <w:color w:val="auto"/>
                <w:sz w:val="18"/>
                <w:szCs w:val="18"/>
                <w:lang w:bidi="ar-SA"/>
              </w:rPr>
              <w:t>тыс.м.кв</w:t>
            </w:r>
            <w:proofErr w:type="spellEnd"/>
            <w:r w:rsidRPr="00C578E3">
              <w:rPr>
                <w:rFonts w:ascii="Times New Roman" w:eastAsia="Calibri" w:hAnsi="Times New Roman" w:cs="Times New Roman"/>
                <w:color w:val="auto"/>
                <w:sz w:val="18"/>
                <w:szCs w:val="18"/>
                <w:lang w:bidi="ar-SA"/>
              </w:rPr>
              <w:t>.</w:t>
            </w:r>
          </w:p>
        </w:tc>
        <w:tc>
          <w:tcPr>
            <w:tcW w:w="1473"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726 856,41</w:t>
            </w:r>
          </w:p>
        </w:tc>
        <w:tc>
          <w:tcPr>
            <w:tcW w:w="1417" w:type="dxa"/>
            <w:gridSpan w:val="2"/>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792  676,923</w:t>
            </w:r>
          </w:p>
        </w:tc>
        <w:tc>
          <w:tcPr>
            <w:tcW w:w="1221" w:type="dxa"/>
            <w:shd w:val="clear" w:color="auto" w:fill="auto"/>
            <w:vAlign w:val="center"/>
          </w:tcPr>
          <w:p w:rsidR="00C578E3" w:rsidRPr="00C578E3" w:rsidRDefault="00C578E3" w:rsidP="00C14857">
            <w:pPr>
              <w:widowControl/>
              <w:autoSpaceDE w:val="0"/>
              <w:autoSpaceDN w:val="0"/>
              <w:adjustRightInd w:val="0"/>
              <w:jc w:val="center"/>
              <w:rPr>
                <w:rFonts w:ascii="Times New Roman" w:eastAsia="Calibri" w:hAnsi="Times New Roman" w:cs="Times New Roman"/>
                <w:color w:val="auto"/>
                <w:sz w:val="18"/>
                <w:szCs w:val="18"/>
                <w:lang w:bidi="ar-SA"/>
              </w:rPr>
            </w:pPr>
            <w:r w:rsidRPr="00C578E3">
              <w:rPr>
                <w:rFonts w:ascii="Times New Roman" w:eastAsia="Calibri" w:hAnsi="Times New Roman" w:cs="Times New Roman"/>
                <w:color w:val="auto"/>
                <w:sz w:val="18"/>
                <w:szCs w:val="18"/>
                <w:lang w:bidi="ar-SA"/>
              </w:rPr>
              <w:t>772 461,538</w:t>
            </w:r>
          </w:p>
        </w:tc>
      </w:tr>
    </w:tbl>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r w:rsidRPr="00C578E3">
        <w:rPr>
          <w:rFonts w:ascii="Times New Roman" w:eastAsia="Calibri" w:hAnsi="Times New Roman" w:cs="Times New Roman"/>
          <w:bCs/>
          <w:color w:val="auto"/>
          <w:sz w:val="18"/>
          <w:szCs w:val="18"/>
          <w:lang w:eastAsia="en-US" w:bidi="ar-SA"/>
        </w:rPr>
        <w:t xml:space="preserve"> </w:t>
      </w: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sz w:val="18"/>
          <w:szCs w:val="18"/>
          <w:lang w:eastAsia="en-US" w:bidi="ar-SA"/>
        </w:rPr>
      </w:pPr>
    </w:p>
    <w:p w:rsidR="00C578E3" w:rsidRPr="00C578E3" w:rsidRDefault="00C578E3" w:rsidP="00C14857">
      <w:pPr>
        <w:widowControl/>
        <w:autoSpaceDE w:val="0"/>
        <w:autoSpaceDN w:val="0"/>
        <w:adjustRightInd w:val="0"/>
        <w:rPr>
          <w:rFonts w:ascii="Times New Roman" w:eastAsia="Calibri" w:hAnsi="Times New Roman" w:cs="Times New Roman"/>
          <w:bCs/>
          <w:color w:val="auto"/>
          <w:sz w:val="18"/>
          <w:szCs w:val="18"/>
          <w:lang w:eastAsia="en-US" w:bidi="ar-SA"/>
        </w:rPr>
      </w:pPr>
    </w:p>
    <w:p w:rsidR="00C578E3" w:rsidRPr="00C578E3" w:rsidRDefault="00C578E3" w:rsidP="00C14857">
      <w:pPr>
        <w:widowControl/>
        <w:autoSpaceDE w:val="0"/>
        <w:autoSpaceDN w:val="0"/>
        <w:adjustRightInd w:val="0"/>
        <w:jc w:val="both"/>
        <w:rPr>
          <w:rFonts w:ascii="Times New Roman" w:eastAsia="Calibri" w:hAnsi="Times New Roman" w:cs="Times New Roman"/>
          <w:bCs/>
          <w:color w:val="auto"/>
          <w:sz w:val="18"/>
          <w:szCs w:val="18"/>
          <w:lang w:eastAsia="en-US" w:bidi="ar-SA"/>
        </w:rPr>
      </w:pPr>
    </w:p>
    <w:p w:rsidR="00C578E3" w:rsidRPr="00C14857" w:rsidRDefault="00C578E3" w:rsidP="00C14857">
      <w:pPr>
        <w:pStyle w:val="501"/>
        <w:shd w:val="clear" w:color="auto" w:fill="auto"/>
        <w:spacing w:before="0" w:after="0" w:line="240" w:lineRule="auto"/>
        <w:ind w:firstLine="0"/>
        <w:jc w:val="lef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lef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lef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tbl>
      <w:tblPr>
        <w:tblpPr w:leftFromText="180" w:rightFromText="180" w:vertAnchor="text" w:horzAnchor="margin" w:tblpX="114" w:tblpY="-28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764"/>
        <w:gridCol w:w="1166"/>
      </w:tblGrid>
      <w:tr w:rsidR="001C011C" w:rsidRPr="00330778" w:rsidTr="008A4D70">
        <w:tc>
          <w:tcPr>
            <w:tcW w:w="10375" w:type="dxa"/>
            <w:gridSpan w:val="3"/>
          </w:tcPr>
          <w:p w:rsidR="001C011C" w:rsidRPr="00330778" w:rsidRDefault="001C011C" w:rsidP="00330778">
            <w:pPr>
              <w:widowControl/>
              <w:rPr>
                <w:rFonts w:ascii="Times New Roman" w:eastAsiaTheme="minorHAnsi" w:hAnsi="Times New Roman" w:cs="Times New Roman"/>
                <w:color w:val="auto"/>
                <w:sz w:val="18"/>
                <w:szCs w:val="18"/>
                <w:lang w:eastAsia="en-US" w:bidi="ar-SA"/>
              </w:rPr>
            </w:pPr>
            <w:r w:rsidRPr="00330778">
              <w:rPr>
                <w:rFonts w:ascii="Times New Roman" w:eastAsiaTheme="minorHAnsi" w:hAnsi="Times New Roman" w:cs="Times New Roman"/>
                <w:color w:val="auto"/>
                <w:sz w:val="18"/>
                <w:szCs w:val="18"/>
                <w:lang w:eastAsia="en-US" w:bidi="ar-SA"/>
              </w:rPr>
              <w:lastRenderedPageBreak/>
              <w:t>Содержание</w:t>
            </w:r>
          </w:p>
          <w:p w:rsidR="001C011C" w:rsidRPr="00330778" w:rsidRDefault="001C011C" w:rsidP="00330778">
            <w:pPr>
              <w:widowControl/>
              <w:rPr>
                <w:rFonts w:ascii="Times New Roman" w:eastAsiaTheme="minorHAnsi" w:hAnsi="Times New Roman" w:cs="Times New Roman"/>
                <w:color w:val="auto"/>
                <w:sz w:val="18"/>
                <w:szCs w:val="18"/>
                <w:lang w:eastAsia="en-US" w:bidi="ar-SA"/>
              </w:rPr>
            </w:pPr>
          </w:p>
        </w:tc>
      </w:tr>
      <w:tr w:rsidR="001C011C" w:rsidRPr="00330778" w:rsidTr="008A4D70">
        <w:tc>
          <w:tcPr>
            <w:tcW w:w="1445" w:type="dxa"/>
          </w:tcPr>
          <w:p w:rsidR="001C011C" w:rsidRPr="00330778" w:rsidRDefault="001C011C" w:rsidP="00330778">
            <w:pPr>
              <w:widowControl/>
              <w:rPr>
                <w:rFonts w:ascii="Times New Roman" w:eastAsiaTheme="minorHAnsi" w:hAnsi="Times New Roman" w:cs="Times New Roman"/>
                <w:color w:val="auto"/>
                <w:sz w:val="18"/>
                <w:szCs w:val="18"/>
                <w:lang w:eastAsia="en-US" w:bidi="ar-SA"/>
              </w:rPr>
            </w:pPr>
            <w:r w:rsidRPr="00330778">
              <w:rPr>
                <w:rFonts w:ascii="Times New Roman" w:eastAsiaTheme="minorHAnsi" w:hAnsi="Times New Roman" w:cs="Times New Roman"/>
                <w:color w:val="auto"/>
                <w:sz w:val="18"/>
                <w:szCs w:val="18"/>
                <w:lang w:eastAsia="en-US" w:bidi="ar-SA"/>
              </w:rPr>
              <w:t>Дата и номер документа</w:t>
            </w:r>
          </w:p>
        </w:tc>
        <w:tc>
          <w:tcPr>
            <w:tcW w:w="7764" w:type="dxa"/>
          </w:tcPr>
          <w:p w:rsidR="001C011C" w:rsidRPr="00330778" w:rsidRDefault="001C011C" w:rsidP="00330778">
            <w:pPr>
              <w:widowControl/>
              <w:rPr>
                <w:rFonts w:ascii="Times New Roman" w:eastAsiaTheme="minorHAnsi" w:hAnsi="Times New Roman" w:cs="Times New Roman"/>
                <w:color w:val="auto"/>
                <w:sz w:val="18"/>
                <w:szCs w:val="18"/>
                <w:lang w:eastAsia="en-US" w:bidi="ar-SA"/>
              </w:rPr>
            </w:pPr>
            <w:r w:rsidRPr="00330778">
              <w:rPr>
                <w:rFonts w:ascii="Times New Roman" w:eastAsiaTheme="minorHAnsi" w:hAnsi="Times New Roman" w:cs="Times New Roman"/>
                <w:color w:val="auto"/>
                <w:sz w:val="18"/>
                <w:szCs w:val="18"/>
                <w:lang w:eastAsia="en-US" w:bidi="ar-SA"/>
              </w:rPr>
              <w:t>Заголовок</w:t>
            </w:r>
          </w:p>
        </w:tc>
        <w:tc>
          <w:tcPr>
            <w:tcW w:w="1166" w:type="dxa"/>
          </w:tcPr>
          <w:p w:rsidR="001C011C" w:rsidRPr="00330778" w:rsidRDefault="001C011C" w:rsidP="00330778">
            <w:pPr>
              <w:widowControl/>
              <w:rPr>
                <w:rFonts w:ascii="Times New Roman" w:eastAsiaTheme="minorHAnsi" w:hAnsi="Times New Roman" w:cs="Times New Roman"/>
                <w:color w:val="auto"/>
                <w:sz w:val="18"/>
                <w:szCs w:val="18"/>
                <w:lang w:eastAsia="en-US" w:bidi="ar-SA"/>
              </w:rPr>
            </w:pPr>
            <w:r w:rsidRPr="00330778">
              <w:rPr>
                <w:rFonts w:ascii="Times New Roman" w:eastAsiaTheme="minorHAnsi" w:hAnsi="Times New Roman" w:cs="Times New Roman"/>
                <w:color w:val="auto"/>
                <w:sz w:val="18"/>
                <w:szCs w:val="18"/>
                <w:lang w:eastAsia="en-US" w:bidi="ar-SA"/>
              </w:rPr>
              <w:t>Страница</w:t>
            </w:r>
          </w:p>
        </w:tc>
      </w:tr>
      <w:tr w:rsidR="00C54161" w:rsidRPr="00330778" w:rsidTr="008A4D70">
        <w:tc>
          <w:tcPr>
            <w:tcW w:w="1445" w:type="dxa"/>
            <w:shd w:val="clear" w:color="auto" w:fill="auto"/>
          </w:tcPr>
          <w:p w:rsidR="00C54161" w:rsidRPr="00330778" w:rsidRDefault="00C54161" w:rsidP="00330778">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02.09.2024</w:t>
            </w:r>
          </w:p>
          <w:p w:rsidR="00C54161" w:rsidRPr="00330778" w:rsidRDefault="00C54161" w:rsidP="00330778">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543</w:t>
            </w:r>
          </w:p>
        </w:tc>
        <w:tc>
          <w:tcPr>
            <w:tcW w:w="7764" w:type="dxa"/>
            <w:shd w:val="clear" w:color="auto" w:fill="auto"/>
          </w:tcPr>
          <w:p w:rsidR="00C54161" w:rsidRPr="005D59E2" w:rsidRDefault="00C54161" w:rsidP="005D59E2">
            <w:pPr>
              <w:suppressAutoHyphens/>
              <w:jc w:val="both"/>
              <w:rPr>
                <w:rFonts w:ascii="Times New Roman" w:hAnsi="Times New Roman" w:cs="Times New Roman"/>
                <w:sz w:val="18"/>
                <w:szCs w:val="18"/>
                <w:lang w:eastAsia="zh-CN"/>
              </w:rPr>
            </w:pPr>
            <w:r w:rsidRPr="00330778">
              <w:rPr>
                <w:rFonts w:ascii="Times New Roman" w:hAnsi="Times New Roman" w:cs="Times New Roman"/>
                <w:sz w:val="18"/>
                <w:szCs w:val="18"/>
                <w:lang w:eastAsia="zh-CN"/>
              </w:rPr>
              <w:t>Об утверждении Порядка сообщения муниципальными служащими администрац</w:t>
            </w:r>
            <w:r w:rsidR="005D59E2">
              <w:rPr>
                <w:rFonts w:ascii="Times New Roman" w:hAnsi="Times New Roman" w:cs="Times New Roman"/>
                <w:sz w:val="18"/>
                <w:szCs w:val="18"/>
                <w:lang w:eastAsia="zh-CN"/>
              </w:rPr>
              <w:t xml:space="preserve">ии </w:t>
            </w:r>
            <w:proofErr w:type="spellStart"/>
            <w:r w:rsidR="005D59E2">
              <w:rPr>
                <w:rFonts w:ascii="Times New Roman" w:hAnsi="Times New Roman" w:cs="Times New Roman"/>
                <w:sz w:val="18"/>
                <w:szCs w:val="18"/>
                <w:lang w:eastAsia="zh-CN"/>
              </w:rPr>
              <w:t>Трубчевского</w:t>
            </w:r>
            <w:proofErr w:type="spellEnd"/>
            <w:r w:rsidR="005D59E2">
              <w:rPr>
                <w:rFonts w:ascii="Times New Roman" w:hAnsi="Times New Roman" w:cs="Times New Roman"/>
                <w:sz w:val="18"/>
                <w:szCs w:val="18"/>
                <w:lang w:eastAsia="zh-CN"/>
              </w:rPr>
              <w:t xml:space="preserve"> муниципального </w:t>
            </w:r>
            <w:r w:rsidRPr="00330778">
              <w:rPr>
                <w:rFonts w:ascii="Times New Roman" w:hAnsi="Times New Roman" w:cs="Times New Roman"/>
                <w:sz w:val="18"/>
                <w:szCs w:val="18"/>
                <w:lang w:eastAsia="zh-CN"/>
              </w:rPr>
              <w:t>района о ст</w:t>
            </w:r>
            <w:r w:rsidR="005D59E2">
              <w:rPr>
                <w:rFonts w:ascii="Times New Roman" w:hAnsi="Times New Roman" w:cs="Times New Roman"/>
                <w:sz w:val="18"/>
                <w:szCs w:val="18"/>
                <w:lang w:eastAsia="zh-CN"/>
              </w:rPr>
              <w:t xml:space="preserve">авших им известными изменениях </w:t>
            </w:r>
            <w:r w:rsidRPr="00330778">
              <w:rPr>
                <w:rFonts w:ascii="Times New Roman" w:hAnsi="Times New Roman" w:cs="Times New Roman"/>
                <w:sz w:val="18"/>
                <w:szCs w:val="18"/>
                <w:lang w:eastAsia="zh-CN"/>
              </w:rPr>
              <w:t>сведений, содержащихся в анкете</w:t>
            </w:r>
          </w:p>
        </w:tc>
        <w:tc>
          <w:tcPr>
            <w:tcW w:w="1166" w:type="dxa"/>
          </w:tcPr>
          <w:p w:rsidR="00C54161" w:rsidRPr="00330778" w:rsidRDefault="005D59E2" w:rsidP="00330778">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2 – 4</w:t>
            </w:r>
          </w:p>
        </w:tc>
      </w:tr>
      <w:tr w:rsidR="00C54161" w:rsidRPr="00330778" w:rsidTr="008A4D70">
        <w:tc>
          <w:tcPr>
            <w:tcW w:w="1445" w:type="dxa"/>
            <w:shd w:val="clear" w:color="auto" w:fill="auto"/>
          </w:tcPr>
          <w:p w:rsidR="00C54161" w:rsidRPr="00330778" w:rsidRDefault="00C54161" w:rsidP="00330778">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02.09.2024</w:t>
            </w:r>
          </w:p>
          <w:p w:rsidR="00C54161" w:rsidRPr="00330778" w:rsidRDefault="00C54161" w:rsidP="00330778">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544</w:t>
            </w:r>
          </w:p>
        </w:tc>
        <w:tc>
          <w:tcPr>
            <w:tcW w:w="7764" w:type="dxa"/>
            <w:shd w:val="clear" w:color="auto" w:fill="auto"/>
          </w:tcPr>
          <w:p w:rsidR="00C54161" w:rsidRPr="005D59E2" w:rsidRDefault="00C54161" w:rsidP="005D59E2">
            <w:pPr>
              <w:jc w:val="both"/>
              <w:rPr>
                <w:rFonts w:ascii="Times New Roman" w:hAnsi="Times New Roman" w:cs="Times New Roman"/>
                <w:sz w:val="18"/>
                <w:szCs w:val="18"/>
              </w:rPr>
            </w:pPr>
            <w:r w:rsidRPr="00330778">
              <w:rPr>
                <w:rFonts w:ascii="Times New Roman" w:hAnsi="Times New Roman" w:cs="Times New Roman"/>
                <w:sz w:val="18"/>
                <w:szCs w:val="18"/>
              </w:rPr>
              <w:t xml:space="preserve">О внесении изменений в Положение о порядке организации качественного горячего питания обучающихся общеобразовательных организаций </w:t>
            </w:r>
            <w:proofErr w:type="spellStart"/>
            <w:r w:rsidRPr="00330778">
              <w:rPr>
                <w:rFonts w:ascii="Times New Roman" w:hAnsi="Times New Roman" w:cs="Times New Roman"/>
                <w:sz w:val="18"/>
                <w:szCs w:val="18"/>
              </w:rPr>
              <w:t>Трубчевского</w:t>
            </w:r>
            <w:proofErr w:type="spellEnd"/>
            <w:r w:rsidRPr="00330778">
              <w:rPr>
                <w:rFonts w:ascii="Times New Roman" w:hAnsi="Times New Roman" w:cs="Times New Roman"/>
                <w:sz w:val="18"/>
                <w:szCs w:val="18"/>
              </w:rPr>
              <w:t xml:space="preserve"> муниципального района</w:t>
            </w:r>
          </w:p>
        </w:tc>
        <w:tc>
          <w:tcPr>
            <w:tcW w:w="1166" w:type="dxa"/>
          </w:tcPr>
          <w:p w:rsidR="00C54161" w:rsidRPr="00330778" w:rsidRDefault="004668C6" w:rsidP="00330778">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5</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03.09.2024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549</w:t>
            </w:r>
          </w:p>
        </w:tc>
        <w:tc>
          <w:tcPr>
            <w:tcW w:w="7764" w:type="dxa"/>
            <w:shd w:val="clear" w:color="auto" w:fill="auto"/>
          </w:tcPr>
          <w:p w:rsidR="004668C6" w:rsidRPr="005D59E2" w:rsidRDefault="004668C6" w:rsidP="004668C6">
            <w:pPr>
              <w:jc w:val="both"/>
              <w:rPr>
                <w:rFonts w:ascii="Times New Roman" w:hAnsi="Times New Roman" w:cs="Times New Roman"/>
                <w:sz w:val="18"/>
                <w:szCs w:val="18"/>
              </w:rPr>
            </w:pPr>
            <w:r w:rsidRPr="00330778">
              <w:rPr>
                <w:rFonts w:ascii="Times New Roman" w:hAnsi="Times New Roman" w:cs="Times New Roman"/>
                <w:sz w:val="18"/>
                <w:szCs w:val="18"/>
              </w:rPr>
              <w:t>Об оплате труда руководителя Муниципального бюджетного учреждения «ВИД»</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5 – 8</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09.09.2024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559</w:t>
            </w:r>
          </w:p>
        </w:tc>
        <w:tc>
          <w:tcPr>
            <w:tcW w:w="7764" w:type="dxa"/>
            <w:shd w:val="clear" w:color="auto" w:fill="auto"/>
          </w:tcPr>
          <w:p w:rsidR="004668C6" w:rsidRPr="005D59E2" w:rsidRDefault="004668C6" w:rsidP="004668C6">
            <w:pPr>
              <w:jc w:val="both"/>
              <w:textAlignment w:val="baseline"/>
              <w:outlineLvl w:val="0"/>
              <w:rPr>
                <w:rFonts w:ascii="Times New Roman" w:hAnsi="Times New Roman" w:cs="Times New Roman"/>
                <w:bCs/>
                <w:kern w:val="36"/>
                <w:sz w:val="18"/>
                <w:szCs w:val="18"/>
              </w:rPr>
            </w:pPr>
            <w:r w:rsidRPr="00330778">
              <w:rPr>
                <w:rFonts w:ascii="Times New Roman" w:hAnsi="Times New Roman" w:cs="Times New Roman"/>
                <w:bCs/>
                <w:kern w:val="36"/>
                <w:sz w:val="18"/>
                <w:szCs w:val="18"/>
              </w:rPr>
              <w:t xml:space="preserve">Об установке дорожных знаков 5.21 "Жилая </w:t>
            </w:r>
            <w:r>
              <w:rPr>
                <w:rFonts w:ascii="Times New Roman" w:hAnsi="Times New Roman" w:cs="Times New Roman"/>
                <w:bCs/>
                <w:kern w:val="36"/>
                <w:sz w:val="18"/>
                <w:szCs w:val="18"/>
              </w:rPr>
              <w:t xml:space="preserve">зона" и 5.22 «Конец жилой зоны» </w:t>
            </w:r>
            <w:r w:rsidRPr="00330778">
              <w:rPr>
                <w:rFonts w:ascii="Times New Roman" w:hAnsi="Times New Roman" w:cs="Times New Roman"/>
                <w:bCs/>
                <w:kern w:val="36"/>
                <w:sz w:val="18"/>
                <w:szCs w:val="18"/>
              </w:rPr>
              <w:t>по ул. Новая г. Трубчевска</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8</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10.09.2024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560</w:t>
            </w:r>
          </w:p>
        </w:tc>
        <w:tc>
          <w:tcPr>
            <w:tcW w:w="7764" w:type="dxa"/>
            <w:shd w:val="clear" w:color="auto" w:fill="auto"/>
          </w:tcPr>
          <w:p w:rsidR="004668C6" w:rsidRPr="00330778" w:rsidRDefault="004668C6" w:rsidP="004668C6">
            <w:pPr>
              <w:jc w:val="both"/>
              <w:rPr>
                <w:rFonts w:ascii="Times New Roman" w:hAnsi="Times New Roman" w:cs="Times New Roman"/>
                <w:bCs/>
                <w:sz w:val="18"/>
                <w:szCs w:val="18"/>
              </w:rPr>
            </w:pPr>
            <w:r w:rsidRPr="00330778">
              <w:rPr>
                <w:rFonts w:ascii="Times New Roman" w:hAnsi="Times New Roman" w:cs="Times New Roman"/>
                <w:bCs/>
                <w:sz w:val="18"/>
                <w:szCs w:val="18"/>
              </w:rPr>
              <w:t xml:space="preserve">О внесении изменений в Положение об оплате труда работников муниципальных казенных учреждений </w:t>
            </w:r>
            <w:proofErr w:type="spellStart"/>
            <w:r w:rsidRPr="00330778">
              <w:rPr>
                <w:rFonts w:ascii="Times New Roman" w:hAnsi="Times New Roman" w:cs="Times New Roman"/>
                <w:bCs/>
                <w:sz w:val="18"/>
                <w:szCs w:val="18"/>
              </w:rPr>
              <w:t>Трубчевского</w:t>
            </w:r>
            <w:proofErr w:type="spellEnd"/>
            <w:r w:rsidRPr="00330778">
              <w:rPr>
                <w:rFonts w:ascii="Times New Roman" w:hAnsi="Times New Roman" w:cs="Times New Roman"/>
                <w:bCs/>
                <w:sz w:val="18"/>
                <w:szCs w:val="18"/>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w:t>
            </w:r>
            <w:proofErr w:type="spellStart"/>
            <w:r w:rsidRPr="00330778">
              <w:rPr>
                <w:rFonts w:ascii="Times New Roman" w:hAnsi="Times New Roman" w:cs="Times New Roman"/>
                <w:bCs/>
                <w:sz w:val="18"/>
                <w:szCs w:val="18"/>
              </w:rPr>
              <w:t>Трубчевского</w:t>
            </w:r>
            <w:proofErr w:type="spellEnd"/>
            <w:r w:rsidRPr="00330778">
              <w:rPr>
                <w:rFonts w:ascii="Times New Roman" w:hAnsi="Times New Roman" w:cs="Times New Roman"/>
                <w:bCs/>
                <w:sz w:val="18"/>
                <w:szCs w:val="18"/>
              </w:rPr>
              <w:t xml:space="preserve"> муниципального района </w:t>
            </w:r>
          </w:p>
          <w:p w:rsidR="004668C6" w:rsidRPr="00330778" w:rsidRDefault="004668C6" w:rsidP="004668C6">
            <w:pPr>
              <w:jc w:val="both"/>
              <w:textAlignment w:val="baseline"/>
              <w:outlineLvl w:val="0"/>
              <w:rPr>
                <w:rFonts w:ascii="Times New Roman" w:hAnsi="Times New Roman" w:cs="Times New Roman"/>
                <w:bCs/>
                <w:kern w:val="36"/>
                <w:sz w:val="18"/>
                <w:szCs w:val="18"/>
              </w:rPr>
            </w:pPr>
            <w:r w:rsidRPr="00330778">
              <w:rPr>
                <w:rFonts w:ascii="Times New Roman" w:hAnsi="Times New Roman" w:cs="Times New Roman"/>
                <w:bCs/>
                <w:sz w:val="18"/>
                <w:szCs w:val="18"/>
              </w:rPr>
              <w:t>от 24.05.2021 № 343</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8 – 9</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11.09.2024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563</w:t>
            </w:r>
          </w:p>
        </w:tc>
        <w:tc>
          <w:tcPr>
            <w:tcW w:w="7764" w:type="dxa"/>
            <w:shd w:val="clear" w:color="auto" w:fill="auto"/>
          </w:tcPr>
          <w:p w:rsidR="004668C6" w:rsidRPr="00330778" w:rsidRDefault="004668C6" w:rsidP="004668C6">
            <w:pPr>
              <w:jc w:val="both"/>
              <w:rPr>
                <w:rFonts w:ascii="Times New Roman" w:hAnsi="Times New Roman" w:cs="Times New Roman"/>
                <w:sz w:val="18"/>
                <w:szCs w:val="18"/>
              </w:rPr>
            </w:pPr>
            <w:r w:rsidRPr="00330778">
              <w:rPr>
                <w:rFonts w:ascii="Times New Roman" w:hAnsi="Times New Roman" w:cs="Times New Roman"/>
                <w:sz w:val="18"/>
                <w:szCs w:val="18"/>
              </w:rPr>
              <w:t xml:space="preserve">О внесении изменений в Положение об оплате труда руководителей муниципальных учреждений </w:t>
            </w:r>
          </w:p>
          <w:p w:rsidR="004668C6" w:rsidRPr="005D59E2" w:rsidRDefault="004668C6" w:rsidP="004668C6">
            <w:pPr>
              <w:jc w:val="both"/>
              <w:rPr>
                <w:rFonts w:ascii="Times New Roman" w:hAnsi="Times New Roman" w:cs="Times New Roman"/>
                <w:sz w:val="18"/>
                <w:szCs w:val="18"/>
              </w:rPr>
            </w:pPr>
            <w:proofErr w:type="spellStart"/>
            <w:r w:rsidRPr="00330778">
              <w:rPr>
                <w:rFonts w:ascii="Times New Roman" w:hAnsi="Times New Roman" w:cs="Times New Roman"/>
                <w:sz w:val="18"/>
                <w:szCs w:val="18"/>
              </w:rPr>
              <w:t>Трубчевского</w:t>
            </w:r>
            <w:proofErr w:type="spellEnd"/>
            <w:r w:rsidRPr="00330778">
              <w:rPr>
                <w:rFonts w:ascii="Times New Roman" w:hAnsi="Times New Roman" w:cs="Times New Roman"/>
                <w:sz w:val="18"/>
                <w:szCs w:val="18"/>
              </w:rPr>
              <w:t xml:space="preserve"> муниципал</w:t>
            </w:r>
            <w:r>
              <w:rPr>
                <w:rFonts w:ascii="Times New Roman" w:hAnsi="Times New Roman" w:cs="Times New Roman"/>
                <w:sz w:val="18"/>
                <w:szCs w:val="18"/>
              </w:rPr>
              <w:t xml:space="preserve">ьного района </w:t>
            </w:r>
            <w:r w:rsidRPr="00330778">
              <w:rPr>
                <w:rFonts w:ascii="Times New Roman" w:hAnsi="Times New Roman" w:cs="Times New Roman"/>
                <w:sz w:val="18"/>
                <w:szCs w:val="18"/>
              </w:rPr>
              <w:t>МК</w:t>
            </w:r>
            <w:r>
              <w:rPr>
                <w:rFonts w:ascii="Times New Roman" w:hAnsi="Times New Roman" w:cs="Times New Roman"/>
                <w:sz w:val="18"/>
                <w:szCs w:val="18"/>
              </w:rPr>
              <w:t xml:space="preserve">У  «ЕДДС </w:t>
            </w:r>
            <w:proofErr w:type="spellStart"/>
            <w:r>
              <w:rPr>
                <w:rFonts w:ascii="Times New Roman" w:hAnsi="Times New Roman" w:cs="Times New Roman"/>
                <w:sz w:val="18"/>
                <w:szCs w:val="18"/>
              </w:rPr>
              <w:t>Трубчевского</w:t>
            </w:r>
            <w:proofErr w:type="spellEnd"/>
            <w:r>
              <w:rPr>
                <w:rFonts w:ascii="Times New Roman" w:hAnsi="Times New Roman" w:cs="Times New Roman"/>
                <w:sz w:val="18"/>
                <w:szCs w:val="18"/>
              </w:rPr>
              <w:t xml:space="preserve"> района», </w:t>
            </w:r>
            <w:r w:rsidRPr="00330778">
              <w:rPr>
                <w:rFonts w:ascii="Times New Roman" w:hAnsi="Times New Roman" w:cs="Times New Roman"/>
                <w:sz w:val="18"/>
                <w:szCs w:val="18"/>
              </w:rPr>
              <w:t>МКУ «</w:t>
            </w:r>
            <w:proofErr w:type="spellStart"/>
            <w:r w:rsidRPr="00330778">
              <w:rPr>
                <w:rFonts w:ascii="Times New Roman" w:hAnsi="Times New Roman" w:cs="Times New Roman"/>
                <w:sz w:val="18"/>
                <w:szCs w:val="18"/>
              </w:rPr>
              <w:t>Трубчевская</w:t>
            </w:r>
            <w:proofErr w:type="spellEnd"/>
            <w:r w:rsidRPr="00330778">
              <w:rPr>
                <w:rFonts w:ascii="Times New Roman" w:hAnsi="Times New Roman" w:cs="Times New Roman"/>
                <w:sz w:val="18"/>
                <w:szCs w:val="18"/>
              </w:rPr>
              <w:t xml:space="preserve"> МПО»</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9 – 10</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18.09.2024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569</w:t>
            </w:r>
          </w:p>
        </w:tc>
        <w:tc>
          <w:tcPr>
            <w:tcW w:w="7764" w:type="dxa"/>
            <w:shd w:val="clear" w:color="auto" w:fill="auto"/>
          </w:tcPr>
          <w:p w:rsidR="004668C6" w:rsidRPr="005D59E2" w:rsidRDefault="004668C6" w:rsidP="004668C6">
            <w:pPr>
              <w:jc w:val="both"/>
              <w:rPr>
                <w:rFonts w:ascii="Times New Roman" w:hAnsi="Times New Roman" w:cs="Times New Roman"/>
                <w:sz w:val="18"/>
                <w:szCs w:val="18"/>
              </w:rPr>
            </w:pPr>
            <w:r w:rsidRPr="00330778">
              <w:rPr>
                <w:rFonts w:ascii="Times New Roman" w:hAnsi="Times New Roman" w:cs="Times New Roman"/>
                <w:sz w:val="18"/>
                <w:szCs w:val="18"/>
              </w:rPr>
              <w:t>Об установлении сроков  составления проекта бюджета</w:t>
            </w:r>
            <w:r>
              <w:rPr>
                <w:rFonts w:ascii="Times New Roman" w:hAnsi="Times New Roman" w:cs="Times New Roman"/>
                <w:sz w:val="18"/>
                <w:szCs w:val="18"/>
              </w:rPr>
              <w:t xml:space="preserve"> </w:t>
            </w:r>
            <w:proofErr w:type="spellStart"/>
            <w:r w:rsidRPr="00330778">
              <w:rPr>
                <w:rFonts w:ascii="Times New Roman" w:hAnsi="Times New Roman" w:cs="Times New Roman"/>
                <w:sz w:val="18"/>
                <w:szCs w:val="18"/>
              </w:rPr>
              <w:t>Трубчевского</w:t>
            </w:r>
            <w:proofErr w:type="spellEnd"/>
            <w:r w:rsidRPr="00330778">
              <w:rPr>
                <w:rFonts w:ascii="Times New Roman" w:hAnsi="Times New Roman" w:cs="Times New Roman"/>
                <w:sz w:val="18"/>
                <w:szCs w:val="18"/>
              </w:rPr>
              <w:t xml:space="preserve"> го</w:t>
            </w:r>
            <w:r>
              <w:rPr>
                <w:rFonts w:ascii="Times New Roman" w:hAnsi="Times New Roman" w:cs="Times New Roman"/>
                <w:sz w:val="18"/>
                <w:szCs w:val="18"/>
              </w:rPr>
              <w:t xml:space="preserve">родского поселения </w:t>
            </w:r>
            <w:proofErr w:type="spellStart"/>
            <w:r>
              <w:rPr>
                <w:rFonts w:ascii="Times New Roman" w:hAnsi="Times New Roman" w:cs="Times New Roman"/>
                <w:sz w:val="18"/>
                <w:szCs w:val="18"/>
              </w:rPr>
              <w:t>Трубчевского</w:t>
            </w:r>
            <w:proofErr w:type="spellEnd"/>
            <w:r>
              <w:rPr>
                <w:rFonts w:ascii="Times New Roman" w:hAnsi="Times New Roman" w:cs="Times New Roman"/>
                <w:sz w:val="18"/>
                <w:szCs w:val="18"/>
              </w:rPr>
              <w:t xml:space="preserve"> </w:t>
            </w:r>
            <w:r w:rsidRPr="00330778">
              <w:rPr>
                <w:rFonts w:ascii="Times New Roman" w:hAnsi="Times New Roman" w:cs="Times New Roman"/>
                <w:sz w:val="18"/>
                <w:szCs w:val="18"/>
              </w:rPr>
              <w:t>муниципального райо</w:t>
            </w:r>
            <w:r>
              <w:rPr>
                <w:rFonts w:ascii="Times New Roman" w:hAnsi="Times New Roman" w:cs="Times New Roman"/>
                <w:sz w:val="18"/>
                <w:szCs w:val="18"/>
              </w:rPr>
              <w:t xml:space="preserve">на Брянской области на 2025 год </w:t>
            </w:r>
            <w:r w:rsidRPr="00330778">
              <w:rPr>
                <w:rFonts w:ascii="Times New Roman" w:hAnsi="Times New Roman" w:cs="Times New Roman"/>
                <w:sz w:val="18"/>
                <w:szCs w:val="18"/>
              </w:rPr>
              <w:t>и на плановый период 2026 и 2027 годов</w:t>
            </w:r>
            <w:r w:rsidRPr="00330778">
              <w:rPr>
                <w:rFonts w:ascii="Times New Roman" w:hAnsi="Times New Roman" w:cs="Times New Roman"/>
                <w:bCs/>
                <w:sz w:val="18"/>
                <w:szCs w:val="18"/>
              </w:rPr>
              <w:t xml:space="preserve"> </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10 – 19</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18.09.2024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570</w:t>
            </w:r>
          </w:p>
        </w:tc>
        <w:tc>
          <w:tcPr>
            <w:tcW w:w="7764" w:type="dxa"/>
            <w:shd w:val="clear" w:color="auto" w:fill="auto"/>
          </w:tcPr>
          <w:p w:rsidR="004668C6" w:rsidRPr="00330778" w:rsidRDefault="004668C6" w:rsidP="004668C6">
            <w:pPr>
              <w:jc w:val="both"/>
              <w:textAlignment w:val="baseline"/>
              <w:outlineLvl w:val="0"/>
              <w:rPr>
                <w:rFonts w:ascii="Times New Roman" w:hAnsi="Times New Roman" w:cs="Times New Roman"/>
                <w:bCs/>
                <w:kern w:val="36"/>
                <w:sz w:val="18"/>
                <w:szCs w:val="18"/>
              </w:rPr>
            </w:pPr>
            <w:r w:rsidRPr="00330778">
              <w:rPr>
                <w:rFonts w:ascii="Times New Roman" w:eastAsia="Calibri" w:hAnsi="Times New Roman" w:cs="Times New Roman"/>
                <w:bCs/>
                <w:sz w:val="18"/>
                <w:szCs w:val="18"/>
                <w:lang w:eastAsia="en-US"/>
              </w:rPr>
              <w:t xml:space="preserve">Об утверждении порядка составления  проекта бюджета </w:t>
            </w:r>
            <w:proofErr w:type="spellStart"/>
            <w:r w:rsidRPr="00330778">
              <w:rPr>
                <w:rFonts w:ascii="Times New Roman" w:eastAsia="Calibri" w:hAnsi="Times New Roman" w:cs="Times New Roman"/>
                <w:bCs/>
                <w:sz w:val="18"/>
                <w:szCs w:val="18"/>
                <w:lang w:eastAsia="en-US"/>
              </w:rPr>
              <w:t>Трубчевского</w:t>
            </w:r>
            <w:proofErr w:type="spellEnd"/>
            <w:r w:rsidRPr="00330778">
              <w:rPr>
                <w:rFonts w:ascii="Times New Roman" w:eastAsia="Calibri" w:hAnsi="Times New Roman" w:cs="Times New Roman"/>
                <w:bCs/>
                <w:sz w:val="18"/>
                <w:szCs w:val="18"/>
                <w:lang w:eastAsia="en-US"/>
              </w:rPr>
              <w:t xml:space="preserve"> городского поселения </w:t>
            </w:r>
            <w:proofErr w:type="spellStart"/>
            <w:r w:rsidRPr="00330778">
              <w:rPr>
                <w:rFonts w:ascii="Times New Roman" w:eastAsia="Calibri" w:hAnsi="Times New Roman" w:cs="Times New Roman"/>
                <w:bCs/>
                <w:sz w:val="18"/>
                <w:szCs w:val="18"/>
                <w:lang w:eastAsia="en-US"/>
              </w:rPr>
              <w:t>Трубчевского</w:t>
            </w:r>
            <w:proofErr w:type="spellEnd"/>
            <w:r w:rsidRPr="00330778">
              <w:rPr>
                <w:rFonts w:ascii="Times New Roman" w:eastAsia="Calibri" w:hAnsi="Times New Roman" w:cs="Times New Roman"/>
                <w:bCs/>
                <w:sz w:val="18"/>
                <w:szCs w:val="18"/>
                <w:lang w:eastAsia="en-US"/>
              </w:rPr>
              <w:t xml:space="preserve"> муниципального района Брянской области на очередной финансовый год и плановый период</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20 – 21</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23.09.2024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577</w:t>
            </w:r>
          </w:p>
        </w:tc>
        <w:tc>
          <w:tcPr>
            <w:tcW w:w="7764" w:type="dxa"/>
            <w:shd w:val="clear" w:color="auto" w:fill="auto"/>
          </w:tcPr>
          <w:p w:rsidR="004668C6" w:rsidRPr="00330778" w:rsidRDefault="004668C6" w:rsidP="004668C6">
            <w:pPr>
              <w:jc w:val="both"/>
              <w:textAlignment w:val="baseline"/>
              <w:outlineLvl w:val="0"/>
              <w:rPr>
                <w:rFonts w:ascii="Times New Roman" w:eastAsia="Calibri" w:hAnsi="Times New Roman" w:cs="Times New Roman"/>
                <w:bCs/>
                <w:sz w:val="18"/>
                <w:szCs w:val="18"/>
                <w:lang w:eastAsia="en-US"/>
              </w:rPr>
            </w:pPr>
            <w:r w:rsidRPr="00330778">
              <w:rPr>
                <w:rFonts w:ascii="Times New Roman" w:eastAsia="SimSun" w:hAnsi="Times New Roman" w:cs="Times New Roman"/>
                <w:bCs/>
                <w:kern w:val="1"/>
                <w:sz w:val="18"/>
                <w:szCs w:val="18"/>
                <w:lang w:eastAsia="zh-CN" w:bidi="hi-IN"/>
              </w:rPr>
              <w:t xml:space="preserve">О внесении изменений в перечень муниципальных услуг (работ), оказание (выполнение) которых осуществляется муниципальными учреждениями </w:t>
            </w:r>
            <w:proofErr w:type="spellStart"/>
            <w:r w:rsidRPr="00330778">
              <w:rPr>
                <w:rFonts w:ascii="Times New Roman" w:eastAsia="SimSun" w:hAnsi="Times New Roman" w:cs="Times New Roman"/>
                <w:bCs/>
                <w:kern w:val="1"/>
                <w:sz w:val="18"/>
                <w:szCs w:val="18"/>
                <w:lang w:eastAsia="zh-CN" w:bidi="hi-IN"/>
              </w:rPr>
              <w:t>Трубчевского</w:t>
            </w:r>
            <w:proofErr w:type="spellEnd"/>
            <w:r w:rsidRPr="00330778">
              <w:rPr>
                <w:rFonts w:ascii="Times New Roman" w:eastAsia="SimSun" w:hAnsi="Times New Roman" w:cs="Times New Roman"/>
                <w:bCs/>
                <w:kern w:val="1"/>
                <w:sz w:val="18"/>
                <w:szCs w:val="18"/>
                <w:lang w:eastAsia="zh-CN" w:bidi="hi-IN"/>
              </w:rPr>
              <w:t xml:space="preserve"> муниципального района, не включенных в общероссийские базовые (отраслевые) перечни (классификаторы) государственных и муниципальных услуг и работ,  утвержденный постановлением администрации </w:t>
            </w:r>
            <w:proofErr w:type="spellStart"/>
            <w:r w:rsidRPr="00330778">
              <w:rPr>
                <w:rFonts w:ascii="Times New Roman" w:eastAsia="SimSun" w:hAnsi="Times New Roman" w:cs="Times New Roman"/>
                <w:bCs/>
                <w:kern w:val="1"/>
                <w:sz w:val="18"/>
                <w:szCs w:val="18"/>
                <w:lang w:eastAsia="zh-CN" w:bidi="hi-IN"/>
              </w:rPr>
              <w:t>Трубчевского</w:t>
            </w:r>
            <w:proofErr w:type="spellEnd"/>
            <w:r w:rsidRPr="00330778">
              <w:rPr>
                <w:rFonts w:ascii="Times New Roman" w:eastAsia="SimSun" w:hAnsi="Times New Roman" w:cs="Times New Roman"/>
                <w:bCs/>
                <w:kern w:val="1"/>
                <w:sz w:val="18"/>
                <w:szCs w:val="18"/>
                <w:lang w:eastAsia="zh-CN" w:bidi="hi-IN"/>
              </w:rPr>
              <w:t xml:space="preserve"> муниципального района от 26.12.2017 № 1192 «Об утверждении перечня муниципальных услуг (работ), оказание (выполнение), которых осуществляется муниципальными учреждениями </w:t>
            </w:r>
            <w:proofErr w:type="spellStart"/>
            <w:r w:rsidRPr="00330778">
              <w:rPr>
                <w:rFonts w:ascii="Times New Roman" w:eastAsia="SimSun" w:hAnsi="Times New Roman" w:cs="Times New Roman"/>
                <w:bCs/>
                <w:kern w:val="1"/>
                <w:sz w:val="18"/>
                <w:szCs w:val="18"/>
                <w:lang w:eastAsia="zh-CN" w:bidi="hi-IN"/>
              </w:rPr>
              <w:t>Трубчевского</w:t>
            </w:r>
            <w:proofErr w:type="spellEnd"/>
            <w:r w:rsidRPr="00330778">
              <w:rPr>
                <w:rFonts w:ascii="Times New Roman" w:eastAsia="SimSun" w:hAnsi="Times New Roman" w:cs="Times New Roman"/>
                <w:bCs/>
                <w:kern w:val="1"/>
                <w:sz w:val="18"/>
                <w:szCs w:val="18"/>
                <w:lang w:eastAsia="zh-CN" w:bidi="hi-IN"/>
              </w:rPr>
              <w:t xml:space="preserve"> муниципального района, не включенных в общероссийские базовые (отраслевые) перечни (классификаторы) государственных и муниципальных услуг и работ»</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21 – 22</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23.09.2024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578</w:t>
            </w:r>
          </w:p>
        </w:tc>
        <w:tc>
          <w:tcPr>
            <w:tcW w:w="7764" w:type="dxa"/>
            <w:shd w:val="clear" w:color="auto" w:fill="auto"/>
          </w:tcPr>
          <w:p w:rsidR="004668C6" w:rsidRPr="00330778" w:rsidRDefault="004668C6" w:rsidP="004668C6">
            <w:pPr>
              <w:jc w:val="both"/>
              <w:textAlignment w:val="baseline"/>
              <w:outlineLvl w:val="0"/>
              <w:rPr>
                <w:rFonts w:ascii="Times New Roman" w:eastAsia="SimSun" w:hAnsi="Times New Roman" w:cs="Times New Roman"/>
                <w:bCs/>
                <w:kern w:val="1"/>
                <w:sz w:val="18"/>
                <w:szCs w:val="18"/>
                <w:lang w:eastAsia="zh-CN" w:bidi="hi-IN"/>
              </w:rPr>
            </w:pPr>
            <w:r w:rsidRPr="00330778">
              <w:rPr>
                <w:rFonts w:ascii="Times New Roman" w:eastAsia="SimSun" w:hAnsi="Times New Roman" w:cs="Times New Roman"/>
                <w:bCs/>
                <w:kern w:val="1"/>
                <w:sz w:val="18"/>
                <w:szCs w:val="18"/>
                <w:lang w:eastAsia="zh-CN" w:bidi="hi-IN"/>
              </w:rPr>
              <w:t xml:space="preserve">Об утверждении размера платы на </w:t>
            </w:r>
            <w:r>
              <w:rPr>
                <w:rFonts w:ascii="Times New Roman" w:eastAsia="SimSun" w:hAnsi="Times New Roman" w:cs="Times New Roman"/>
                <w:bCs/>
                <w:kern w:val="1"/>
                <w:sz w:val="18"/>
                <w:szCs w:val="18"/>
                <w:lang w:eastAsia="zh-CN" w:bidi="hi-IN"/>
              </w:rPr>
              <w:t xml:space="preserve">дополнительные платные услуги </w:t>
            </w:r>
            <w:r w:rsidRPr="00330778">
              <w:rPr>
                <w:rFonts w:ascii="Times New Roman" w:eastAsia="SimSun" w:hAnsi="Times New Roman" w:cs="Times New Roman"/>
                <w:bCs/>
                <w:kern w:val="1"/>
                <w:sz w:val="18"/>
                <w:szCs w:val="18"/>
                <w:lang w:eastAsia="zh-CN" w:bidi="hi-IN"/>
              </w:rPr>
              <w:t>МБУ «Цен</w:t>
            </w:r>
            <w:r>
              <w:rPr>
                <w:rFonts w:ascii="Times New Roman" w:eastAsia="SimSun" w:hAnsi="Times New Roman" w:cs="Times New Roman"/>
                <w:bCs/>
                <w:kern w:val="1"/>
                <w:sz w:val="18"/>
                <w:szCs w:val="18"/>
                <w:lang w:eastAsia="zh-CN" w:bidi="hi-IN"/>
              </w:rPr>
              <w:t xml:space="preserve">тр ППМ и СП» </w:t>
            </w:r>
            <w:proofErr w:type="spellStart"/>
            <w:r w:rsidRPr="00330778">
              <w:rPr>
                <w:rFonts w:ascii="Times New Roman" w:eastAsia="SimSun" w:hAnsi="Times New Roman" w:cs="Times New Roman"/>
                <w:bCs/>
                <w:kern w:val="1"/>
                <w:sz w:val="18"/>
                <w:szCs w:val="18"/>
                <w:lang w:eastAsia="zh-CN" w:bidi="hi-IN"/>
              </w:rPr>
              <w:t>Трубчевского</w:t>
            </w:r>
            <w:proofErr w:type="spellEnd"/>
            <w:r w:rsidRPr="00330778">
              <w:rPr>
                <w:rFonts w:ascii="Times New Roman" w:eastAsia="SimSun" w:hAnsi="Times New Roman" w:cs="Times New Roman"/>
                <w:bCs/>
                <w:kern w:val="1"/>
                <w:sz w:val="18"/>
                <w:szCs w:val="18"/>
                <w:lang w:eastAsia="zh-CN" w:bidi="hi-IN"/>
              </w:rPr>
              <w:t xml:space="preserve"> района</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22 – 23</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30.09.2024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599</w:t>
            </w:r>
          </w:p>
        </w:tc>
        <w:tc>
          <w:tcPr>
            <w:tcW w:w="7764" w:type="dxa"/>
            <w:shd w:val="clear" w:color="auto" w:fill="auto"/>
          </w:tcPr>
          <w:p w:rsidR="004668C6" w:rsidRPr="00330778" w:rsidRDefault="004668C6" w:rsidP="004668C6">
            <w:pPr>
              <w:jc w:val="both"/>
              <w:textAlignment w:val="baseline"/>
              <w:outlineLvl w:val="0"/>
              <w:rPr>
                <w:rFonts w:ascii="Times New Roman" w:eastAsia="SimSun" w:hAnsi="Times New Roman" w:cs="Times New Roman"/>
                <w:bCs/>
                <w:kern w:val="1"/>
                <w:sz w:val="18"/>
                <w:szCs w:val="18"/>
                <w:lang w:eastAsia="zh-CN" w:bidi="hi-IN"/>
              </w:rPr>
            </w:pPr>
            <w:r w:rsidRPr="00330778">
              <w:rPr>
                <w:rFonts w:ascii="Times New Roman" w:eastAsia="SimSun" w:hAnsi="Times New Roman" w:cs="Times New Roman"/>
                <w:bCs/>
                <w:kern w:val="1"/>
                <w:sz w:val="18"/>
                <w:szCs w:val="18"/>
                <w:lang w:eastAsia="zh-CN" w:bidi="hi-IN"/>
              </w:rPr>
              <w:t>Об индексации заработной платы работников муницип</w:t>
            </w:r>
            <w:r>
              <w:rPr>
                <w:rFonts w:ascii="Times New Roman" w:eastAsia="SimSun" w:hAnsi="Times New Roman" w:cs="Times New Roman"/>
                <w:bCs/>
                <w:kern w:val="1"/>
                <w:sz w:val="18"/>
                <w:szCs w:val="18"/>
                <w:lang w:eastAsia="zh-CN" w:bidi="hi-IN"/>
              </w:rPr>
              <w:t xml:space="preserve">альных учреждений </w:t>
            </w:r>
            <w:proofErr w:type="spellStart"/>
            <w:r>
              <w:rPr>
                <w:rFonts w:ascii="Times New Roman" w:eastAsia="SimSun" w:hAnsi="Times New Roman" w:cs="Times New Roman"/>
                <w:bCs/>
                <w:kern w:val="1"/>
                <w:sz w:val="18"/>
                <w:szCs w:val="18"/>
                <w:lang w:eastAsia="zh-CN" w:bidi="hi-IN"/>
              </w:rPr>
              <w:t>Трубчевского</w:t>
            </w:r>
            <w:proofErr w:type="spellEnd"/>
            <w:r>
              <w:rPr>
                <w:rFonts w:ascii="Times New Roman" w:eastAsia="SimSun" w:hAnsi="Times New Roman" w:cs="Times New Roman"/>
                <w:bCs/>
                <w:kern w:val="1"/>
                <w:sz w:val="18"/>
                <w:szCs w:val="18"/>
                <w:lang w:eastAsia="zh-CN" w:bidi="hi-IN"/>
              </w:rPr>
              <w:t xml:space="preserve"> </w:t>
            </w:r>
            <w:r w:rsidRPr="00330778">
              <w:rPr>
                <w:rFonts w:ascii="Times New Roman" w:eastAsia="SimSun" w:hAnsi="Times New Roman" w:cs="Times New Roman"/>
                <w:bCs/>
                <w:kern w:val="1"/>
                <w:sz w:val="18"/>
                <w:szCs w:val="18"/>
                <w:lang w:eastAsia="zh-CN" w:bidi="hi-IN"/>
              </w:rPr>
              <w:t>муниципального района с 1 октября 2024 года</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23</w:t>
            </w:r>
          </w:p>
        </w:tc>
      </w:tr>
      <w:tr w:rsidR="004668C6" w:rsidRPr="00330778" w:rsidTr="008A4D70">
        <w:tc>
          <w:tcPr>
            <w:tcW w:w="1445" w:type="dxa"/>
            <w:shd w:val="clear" w:color="auto" w:fill="auto"/>
          </w:tcPr>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30.09.2024</w:t>
            </w:r>
          </w:p>
          <w:p w:rsidR="004668C6" w:rsidRPr="00330778" w:rsidRDefault="004668C6" w:rsidP="004668C6">
            <w:pPr>
              <w:autoSpaceDE w:val="0"/>
              <w:autoSpaceDN w:val="0"/>
              <w:adjustRightInd w:val="0"/>
              <w:jc w:val="center"/>
              <w:rPr>
                <w:rFonts w:ascii="Times New Roman" w:eastAsia="Calibri" w:hAnsi="Times New Roman" w:cs="Times New Roman"/>
                <w:sz w:val="18"/>
                <w:szCs w:val="18"/>
              </w:rPr>
            </w:pPr>
            <w:r w:rsidRPr="00330778">
              <w:rPr>
                <w:rFonts w:ascii="Times New Roman" w:eastAsia="Calibri" w:hAnsi="Times New Roman" w:cs="Times New Roman"/>
                <w:sz w:val="18"/>
                <w:szCs w:val="18"/>
              </w:rPr>
              <w:t>№ 603</w:t>
            </w:r>
          </w:p>
        </w:tc>
        <w:tc>
          <w:tcPr>
            <w:tcW w:w="7764" w:type="dxa"/>
            <w:shd w:val="clear" w:color="auto" w:fill="auto"/>
          </w:tcPr>
          <w:p w:rsidR="004668C6" w:rsidRPr="00330778" w:rsidRDefault="004668C6" w:rsidP="004668C6">
            <w:pPr>
              <w:jc w:val="both"/>
              <w:textAlignment w:val="baseline"/>
              <w:outlineLvl w:val="0"/>
              <w:rPr>
                <w:rFonts w:ascii="Times New Roman" w:eastAsia="SimSun" w:hAnsi="Times New Roman" w:cs="Times New Roman"/>
                <w:bCs/>
                <w:kern w:val="1"/>
                <w:sz w:val="18"/>
                <w:szCs w:val="18"/>
                <w:lang w:eastAsia="zh-CN" w:bidi="hi-IN"/>
              </w:rPr>
            </w:pPr>
            <w:r w:rsidRPr="00330778">
              <w:rPr>
                <w:rFonts w:ascii="Times New Roman" w:eastAsia="SimSun" w:hAnsi="Times New Roman" w:cs="Times New Roman"/>
                <w:bCs/>
                <w:kern w:val="1"/>
                <w:sz w:val="18"/>
                <w:szCs w:val="18"/>
                <w:lang w:eastAsia="zh-CN" w:bidi="hi-IN"/>
              </w:rPr>
              <w:t xml:space="preserve">О внесении изменений в постановление администрации </w:t>
            </w:r>
            <w:proofErr w:type="spellStart"/>
            <w:r w:rsidRPr="00330778">
              <w:rPr>
                <w:rFonts w:ascii="Times New Roman" w:eastAsia="SimSun" w:hAnsi="Times New Roman" w:cs="Times New Roman"/>
                <w:bCs/>
                <w:kern w:val="1"/>
                <w:sz w:val="18"/>
                <w:szCs w:val="18"/>
                <w:lang w:eastAsia="zh-CN" w:bidi="hi-IN"/>
              </w:rPr>
              <w:t>Трубчевского</w:t>
            </w:r>
            <w:proofErr w:type="spellEnd"/>
            <w:r w:rsidRPr="00330778">
              <w:rPr>
                <w:rFonts w:ascii="Times New Roman" w:eastAsia="SimSun" w:hAnsi="Times New Roman" w:cs="Times New Roman"/>
                <w:bCs/>
                <w:kern w:val="1"/>
                <w:sz w:val="18"/>
                <w:szCs w:val="18"/>
                <w:lang w:eastAsia="zh-CN" w:bidi="hi-IN"/>
              </w:rPr>
              <w:t xml:space="preserve"> муниципального района  от 29 12. 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w:t>
            </w:r>
            <w:proofErr w:type="spellStart"/>
            <w:r w:rsidRPr="00330778">
              <w:rPr>
                <w:rFonts w:ascii="Times New Roman" w:eastAsia="SimSun" w:hAnsi="Times New Roman" w:cs="Times New Roman"/>
                <w:bCs/>
                <w:kern w:val="1"/>
                <w:sz w:val="18"/>
                <w:szCs w:val="18"/>
                <w:lang w:eastAsia="zh-CN" w:bidi="hi-IN"/>
              </w:rPr>
              <w:t>Трубчевского</w:t>
            </w:r>
            <w:proofErr w:type="spellEnd"/>
            <w:r w:rsidRPr="00330778">
              <w:rPr>
                <w:rFonts w:ascii="Times New Roman" w:eastAsia="SimSun" w:hAnsi="Times New Roman" w:cs="Times New Roman"/>
                <w:bCs/>
                <w:kern w:val="1"/>
                <w:sz w:val="18"/>
                <w:szCs w:val="18"/>
                <w:lang w:eastAsia="zh-CN" w:bidi="hi-IN"/>
              </w:rPr>
              <w:t xml:space="preserve"> муниципального района»</w:t>
            </w:r>
          </w:p>
        </w:tc>
        <w:tc>
          <w:tcPr>
            <w:tcW w:w="1166" w:type="dxa"/>
          </w:tcPr>
          <w:p w:rsidR="004668C6" w:rsidRPr="00330778" w:rsidRDefault="004668C6" w:rsidP="004668C6">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23 - 26</w:t>
            </w:r>
          </w:p>
        </w:tc>
      </w:tr>
      <w:tr w:rsidR="001C011C" w:rsidRPr="00330778" w:rsidTr="008A4D70">
        <w:tc>
          <w:tcPr>
            <w:tcW w:w="9209" w:type="dxa"/>
            <w:gridSpan w:val="2"/>
            <w:shd w:val="clear" w:color="auto" w:fill="auto"/>
          </w:tcPr>
          <w:p w:rsidR="001C011C" w:rsidRPr="00330778" w:rsidRDefault="001C011C" w:rsidP="00330778">
            <w:pPr>
              <w:widowControl/>
              <w:rPr>
                <w:rFonts w:ascii="Times New Roman" w:eastAsiaTheme="minorHAnsi" w:hAnsi="Times New Roman" w:cs="Times New Roman"/>
                <w:bCs/>
                <w:color w:val="auto"/>
                <w:sz w:val="18"/>
                <w:szCs w:val="18"/>
                <w:lang w:eastAsia="en-US" w:bidi="ar-SA"/>
              </w:rPr>
            </w:pPr>
            <w:r w:rsidRPr="00330778">
              <w:rPr>
                <w:rFonts w:ascii="Times New Roman" w:eastAsiaTheme="minorHAnsi" w:hAnsi="Times New Roman" w:cs="Times New Roman"/>
                <w:bCs/>
                <w:color w:val="auto"/>
                <w:sz w:val="18"/>
                <w:szCs w:val="18"/>
                <w:lang w:eastAsia="en-US" w:bidi="ar-SA"/>
              </w:rPr>
              <w:t>Содержание</w:t>
            </w:r>
          </w:p>
        </w:tc>
        <w:tc>
          <w:tcPr>
            <w:tcW w:w="1166" w:type="dxa"/>
          </w:tcPr>
          <w:p w:rsidR="001C011C" w:rsidRPr="00330778" w:rsidRDefault="004668C6" w:rsidP="00330778">
            <w:pPr>
              <w:widowControl/>
              <w:rPr>
                <w:rFonts w:ascii="Times New Roman" w:eastAsiaTheme="minorHAnsi" w:hAnsi="Times New Roman" w:cs="Times New Roman"/>
                <w:color w:val="auto"/>
                <w:sz w:val="18"/>
                <w:szCs w:val="18"/>
                <w:lang w:eastAsia="en-US" w:bidi="ar-SA"/>
              </w:rPr>
            </w:pPr>
            <w:r>
              <w:rPr>
                <w:rFonts w:ascii="Times New Roman" w:eastAsiaTheme="minorHAnsi" w:hAnsi="Times New Roman" w:cs="Times New Roman"/>
                <w:color w:val="auto"/>
                <w:sz w:val="18"/>
                <w:szCs w:val="18"/>
                <w:lang w:eastAsia="en-US" w:bidi="ar-SA"/>
              </w:rPr>
              <w:t>27</w:t>
            </w:r>
            <w:bookmarkStart w:id="4" w:name="_GoBack"/>
            <w:bookmarkEnd w:id="4"/>
          </w:p>
        </w:tc>
      </w:tr>
    </w:tbl>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C578E3" w:rsidRPr="00C14857" w:rsidRDefault="00C578E3" w:rsidP="00C14857">
      <w:pPr>
        <w:pStyle w:val="501"/>
        <w:shd w:val="clear" w:color="auto" w:fill="auto"/>
        <w:spacing w:before="0" w:after="0" w:line="240" w:lineRule="auto"/>
        <w:ind w:firstLine="0"/>
        <w:jc w:val="right"/>
        <w:rPr>
          <w:color w:val="FF0000"/>
          <w:sz w:val="18"/>
          <w:szCs w:val="18"/>
        </w:rPr>
      </w:pPr>
    </w:p>
    <w:p w:rsidR="00392CEA" w:rsidRPr="00C14857" w:rsidRDefault="00392CEA" w:rsidP="00C14857">
      <w:pPr>
        <w:rPr>
          <w:rFonts w:ascii="Times New Roman" w:hAnsi="Times New Roman" w:cs="Times New Roman"/>
          <w:sz w:val="18"/>
          <w:szCs w:val="18"/>
        </w:rPr>
      </w:pPr>
    </w:p>
    <w:sectPr w:rsidR="00392CEA" w:rsidRPr="00C14857" w:rsidSect="00452FF9">
      <w:pgSz w:w="11900" w:h="16840"/>
      <w:pgMar w:top="709" w:right="588" w:bottom="568" w:left="70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329" w:rsidRDefault="00684329" w:rsidP="008A4D70">
      <w:r>
        <w:separator/>
      </w:r>
    </w:p>
  </w:endnote>
  <w:endnote w:type="continuationSeparator" w:id="0">
    <w:p w:rsidR="00684329" w:rsidRDefault="00684329" w:rsidP="008A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075898"/>
      <w:docPartObj>
        <w:docPartGallery w:val="Page Numbers (Bottom of Page)"/>
        <w:docPartUnique/>
      </w:docPartObj>
    </w:sdtPr>
    <w:sdtContent>
      <w:p w:rsidR="00C54161" w:rsidRDefault="00C54161">
        <w:pPr>
          <w:pStyle w:val="a6"/>
          <w:jc w:val="right"/>
        </w:pPr>
        <w:r>
          <w:fldChar w:fldCharType="begin"/>
        </w:r>
        <w:r>
          <w:instrText>PAGE   \* MERGEFORMAT</w:instrText>
        </w:r>
        <w:r>
          <w:fldChar w:fldCharType="separate"/>
        </w:r>
        <w:r w:rsidR="004668C6">
          <w:rPr>
            <w:noProof/>
          </w:rPr>
          <w:t>23</w:t>
        </w:r>
        <w:r>
          <w:fldChar w:fldCharType="end"/>
        </w:r>
      </w:p>
    </w:sdtContent>
  </w:sdt>
  <w:p w:rsidR="00C54161" w:rsidRDefault="00C541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329" w:rsidRDefault="00684329" w:rsidP="008A4D70">
      <w:r>
        <w:separator/>
      </w:r>
    </w:p>
  </w:footnote>
  <w:footnote w:type="continuationSeparator" w:id="0">
    <w:p w:rsidR="00684329" w:rsidRDefault="00684329" w:rsidP="008A4D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3700B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8B47365"/>
    <w:multiLevelType w:val="multilevel"/>
    <w:tmpl w:val="3EC0A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1B5A3F"/>
    <w:multiLevelType w:val="multilevel"/>
    <w:tmpl w:val="5DDE7D5E"/>
    <w:lvl w:ilvl="0">
      <w:start w:val="1"/>
      <w:numFmt w:val="decimal"/>
      <w:lvlText w:val="%1."/>
      <w:lvlJc w:val="left"/>
      <w:pPr>
        <w:ind w:left="1110" w:hanging="51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 w15:restartNumberingAfterBreak="0">
    <w:nsid w:val="569C64C5"/>
    <w:multiLevelType w:val="multilevel"/>
    <w:tmpl w:val="BAE47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8D7FDF"/>
    <w:multiLevelType w:val="multilevel"/>
    <w:tmpl w:val="BB265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633C4B"/>
    <w:multiLevelType w:val="hybridMultilevel"/>
    <w:tmpl w:val="B7608C82"/>
    <w:lvl w:ilvl="0" w:tplc="78723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B265496"/>
    <w:multiLevelType w:val="hybridMultilevel"/>
    <w:tmpl w:val="9DCC08F6"/>
    <w:lvl w:ilvl="0" w:tplc="785A8A6A">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78A057CD"/>
    <w:multiLevelType w:val="multilevel"/>
    <w:tmpl w:val="418E3108"/>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7CAA5FD9"/>
    <w:multiLevelType w:val="multilevel"/>
    <w:tmpl w:val="6DF6074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3"/>
  </w:num>
  <w:num w:numId="3">
    <w:abstractNumId w:val="4"/>
  </w:num>
  <w:num w:numId="4">
    <w:abstractNumId w:val="0"/>
  </w:num>
  <w:num w:numId="5">
    <w:abstractNumId w:val="5"/>
  </w:num>
  <w:num w:numId="6">
    <w:abstractNumId w:val="8"/>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C4"/>
    <w:rsid w:val="001146C4"/>
    <w:rsid w:val="001C011C"/>
    <w:rsid w:val="001F2D7B"/>
    <w:rsid w:val="00330778"/>
    <w:rsid w:val="00392CEA"/>
    <w:rsid w:val="00452FF9"/>
    <w:rsid w:val="004668C6"/>
    <w:rsid w:val="005D59E2"/>
    <w:rsid w:val="00684329"/>
    <w:rsid w:val="0073695A"/>
    <w:rsid w:val="00750F88"/>
    <w:rsid w:val="008A4D70"/>
    <w:rsid w:val="00BD626E"/>
    <w:rsid w:val="00C14857"/>
    <w:rsid w:val="00C54161"/>
    <w:rsid w:val="00C578E3"/>
    <w:rsid w:val="00E3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CFE5"/>
  <w15:chartTrackingRefBased/>
  <w15:docId w15:val="{5C570713-9A80-422C-96D4-442F9091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78E3"/>
    <w:pPr>
      <w:widowControl w:val="0"/>
      <w:spacing w:after="0" w:line="240" w:lineRule="auto"/>
    </w:pPr>
    <w:rPr>
      <w:rFonts w:ascii="Tahoma" w:eastAsia="Tahoma" w:hAnsi="Tahoma" w:cs="Tahoma"/>
      <w:color w:val="000000"/>
      <w:sz w:val="24"/>
      <w:szCs w:val="24"/>
      <w:lang w:eastAsia="ru-RU" w:bidi="ru-RU"/>
    </w:rPr>
  </w:style>
  <w:style w:type="paragraph" w:styleId="1">
    <w:name w:val="heading 1"/>
    <w:basedOn w:val="a"/>
    <w:next w:val="a"/>
    <w:link w:val="10"/>
    <w:qFormat/>
    <w:rsid w:val="00C578E3"/>
    <w:pPr>
      <w:keepNext/>
      <w:widowControl/>
      <w:jc w:val="center"/>
      <w:outlineLvl w:val="0"/>
    </w:pPr>
    <w:rPr>
      <w:rFonts w:ascii="Times New Roman" w:eastAsia="Times New Roman" w:hAnsi="Times New Roman" w:cs="Times New Roman"/>
      <w:color w:val="auto"/>
      <w:sz w:val="4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8E3"/>
    <w:rPr>
      <w:color w:val="0066CC"/>
      <w:u w:val="single"/>
    </w:rPr>
  </w:style>
  <w:style w:type="character" w:customStyle="1" w:styleId="2">
    <w:name w:val="Основной текст (2)_"/>
    <w:basedOn w:val="a0"/>
    <w:link w:val="20"/>
    <w:uiPriority w:val="99"/>
    <w:rsid w:val="00C578E3"/>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C578E3"/>
    <w:rPr>
      <w:rFonts w:ascii="Times New Roman" w:eastAsia="Times New Roman" w:hAnsi="Times New Roman" w:cs="Times New Roman"/>
      <w:b/>
      <w:bCs/>
      <w:sz w:val="26"/>
      <w:szCs w:val="26"/>
      <w:shd w:val="clear" w:color="auto" w:fill="FFFFFF"/>
    </w:rPr>
  </w:style>
  <w:style w:type="character" w:customStyle="1" w:styleId="21">
    <w:name w:val="Заголовок №2_"/>
    <w:basedOn w:val="a0"/>
    <w:link w:val="22"/>
    <w:rsid w:val="00C578E3"/>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
    <w:rsid w:val="00C578E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1pt">
    <w:name w:val="Основной текст (2) + 11 pt"/>
    <w:basedOn w:val="2"/>
    <w:rsid w:val="00C578E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50">
    <w:name w:val="Основной текст (5)"/>
    <w:basedOn w:val="a"/>
    <w:link w:val="5"/>
    <w:rsid w:val="00C578E3"/>
    <w:pPr>
      <w:shd w:val="clear" w:color="auto" w:fill="FFFFFF"/>
      <w:spacing w:after="360" w:line="0" w:lineRule="atLeast"/>
    </w:pPr>
    <w:rPr>
      <w:rFonts w:ascii="Times New Roman" w:eastAsia="Times New Roman" w:hAnsi="Times New Roman" w:cs="Times New Roman"/>
      <w:b/>
      <w:bCs/>
      <w:color w:val="auto"/>
      <w:sz w:val="26"/>
      <w:szCs w:val="26"/>
      <w:lang w:eastAsia="en-US" w:bidi="ar-SA"/>
    </w:rPr>
  </w:style>
  <w:style w:type="paragraph" w:customStyle="1" w:styleId="20">
    <w:name w:val="Основной текст (2)"/>
    <w:basedOn w:val="a"/>
    <w:link w:val="2"/>
    <w:uiPriority w:val="99"/>
    <w:rsid w:val="00C578E3"/>
    <w:pPr>
      <w:shd w:val="clear" w:color="auto" w:fill="FFFFFF"/>
      <w:spacing w:before="240" w:after="240" w:line="307" w:lineRule="exact"/>
      <w:jc w:val="both"/>
    </w:pPr>
    <w:rPr>
      <w:rFonts w:ascii="Times New Roman" w:eastAsia="Times New Roman" w:hAnsi="Times New Roman" w:cs="Times New Roman"/>
      <w:color w:val="auto"/>
      <w:sz w:val="26"/>
      <w:szCs w:val="26"/>
      <w:lang w:eastAsia="en-US" w:bidi="ar-SA"/>
    </w:rPr>
  </w:style>
  <w:style w:type="paragraph" w:customStyle="1" w:styleId="22">
    <w:name w:val="Заголовок №2"/>
    <w:basedOn w:val="a"/>
    <w:link w:val="21"/>
    <w:rsid w:val="00C578E3"/>
    <w:pPr>
      <w:shd w:val="clear" w:color="auto" w:fill="FFFFFF"/>
      <w:spacing w:line="307" w:lineRule="exact"/>
      <w:jc w:val="center"/>
      <w:outlineLvl w:val="1"/>
    </w:pPr>
    <w:rPr>
      <w:rFonts w:ascii="Times New Roman" w:eastAsia="Times New Roman" w:hAnsi="Times New Roman" w:cs="Times New Roman"/>
      <w:b/>
      <w:bCs/>
      <w:color w:val="auto"/>
      <w:sz w:val="26"/>
      <w:szCs w:val="26"/>
      <w:lang w:eastAsia="en-US" w:bidi="ar-SA"/>
    </w:rPr>
  </w:style>
  <w:style w:type="paragraph" w:customStyle="1" w:styleId="210">
    <w:name w:val="Основной текст (2)1"/>
    <w:basedOn w:val="a"/>
    <w:uiPriority w:val="99"/>
    <w:rsid w:val="00C578E3"/>
    <w:pPr>
      <w:shd w:val="clear" w:color="auto" w:fill="FFFFFF"/>
      <w:spacing w:before="240" w:after="300" w:line="274" w:lineRule="exact"/>
    </w:pPr>
    <w:rPr>
      <w:rFonts w:ascii="Times New Roman" w:eastAsiaTheme="minorHAnsi" w:hAnsi="Times New Roman" w:cs="Times New Roman"/>
      <w:color w:val="auto"/>
      <w:sz w:val="22"/>
      <w:szCs w:val="22"/>
      <w:lang w:eastAsia="en-US" w:bidi="ar-SA"/>
    </w:rPr>
  </w:style>
  <w:style w:type="character" w:customStyle="1" w:styleId="10">
    <w:name w:val="Заголовок 1 Знак"/>
    <w:basedOn w:val="a0"/>
    <w:link w:val="1"/>
    <w:rsid w:val="00C578E3"/>
    <w:rPr>
      <w:rFonts w:ascii="Times New Roman" w:eastAsia="Times New Roman" w:hAnsi="Times New Roman" w:cs="Times New Roman"/>
      <w:sz w:val="48"/>
      <w:szCs w:val="20"/>
      <w:lang w:eastAsia="ru-RU"/>
    </w:rPr>
  </w:style>
  <w:style w:type="character" w:customStyle="1" w:styleId="11">
    <w:name w:val="Заголовок №1_"/>
    <w:basedOn w:val="a0"/>
    <w:link w:val="12"/>
    <w:uiPriority w:val="99"/>
    <w:locked/>
    <w:rsid w:val="00C578E3"/>
    <w:rPr>
      <w:rFonts w:ascii="Times New Roman" w:hAnsi="Times New Roman"/>
      <w:b/>
      <w:bCs/>
      <w:shd w:val="clear" w:color="auto" w:fill="FFFFFF"/>
    </w:rPr>
  </w:style>
  <w:style w:type="paragraph" w:customStyle="1" w:styleId="12">
    <w:name w:val="Заголовок №1"/>
    <w:basedOn w:val="a"/>
    <w:link w:val="11"/>
    <w:uiPriority w:val="99"/>
    <w:rsid w:val="00C578E3"/>
    <w:pPr>
      <w:shd w:val="clear" w:color="auto" w:fill="FFFFFF"/>
      <w:spacing w:after="60" w:line="240" w:lineRule="atLeast"/>
      <w:jc w:val="center"/>
      <w:outlineLvl w:val="0"/>
    </w:pPr>
    <w:rPr>
      <w:rFonts w:ascii="Times New Roman" w:eastAsiaTheme="minorHAnsi" w:hAnsi="Times New Roman" w:cstheme="minorBidi"/>
      <w:b/>
      <w:bCs/>
      <w:color w:val="auto"/>
      <w:sz w:val="22"/>
      <w:szCs w:val="22"/>
      <w:lang w:eastAsia="en-US" w:bidi="ar-SA"/>
    </w:rPr>
  </w:style>
  <w:style w:type="paragraph" w:customStyle="1" w:styleId="ConsPlusNormal">
    <w:name w:val="ConsPlusNormal"/>
    <w:rsid w:val="00C578E3"/>
    <w:pPr>
      <w:autoSpaceDE w:val="0"/>
      <w:autoSpaceDN w:val="0"/>
      <w:adjustRightInd w:val="0"/>
      <w:spacing w:after="0" w:line="240" w:lineRule="auto"/>
    </w:pPr>
    <w:rPr>
      <w:rFonts w:ascii="Arial" w:eastAsia="Calibri" w:hAnsi="Arial" w:cs="Arial"/>
      <w:sz w:val="20"/>
      <w:szCs w:val="20"/>
      <w:lang w:eastAsia="ru-RU"/>
    </w:rPr>
  </w:style>
  <w:style w:type="character" w:customStyle="1" w:styleId="500">
    <w:name w:val="Основной текст (50)_"/>
    <w:basedOn w:val="a0"/>
    <w:link w:val="501"/>
    <w:rsid w:val="00C578E3"/>
    <w:rPr>
      <w:rFonts w:ascii="Times New Roman" w:eastAsia="Times New Roman" w:hAnsi="Times New Roman" w:cs="Times New Roman"/>
      <w:sz w:val="28"/>
      <w:szCs w:val="28"/>
      <w:shd w:val="clear" w:color="auto" w:fill="FFFFFF"/>
    </w:rPr>
  </w:style>
  <w:style w:type="paragraph" w:customStyle="1" w:styleId="501">
    <w:name w:val="Основной текст (50)"/>
    <w:basedOn w:val="a"/>
    <w:link w:val="500"/>
    <w:rsid w:val="00C578E3"/>
    <w:pPr>
      <w:shd w:val="clear" w:color="auto" w:fill="FFFFFF"/>
      <w:spacing w:before="360" w:after="480" w:line="0" w:lineRule="atLeast"/>
      <w:ind w:hanging="1420"/>
      <w:jc w:val="center"/>
    </w:pPr>
    <w:rPr>
      <w:rFonts w:ascii="Times New Roman" w:eastAsia="Times New Roman" w:hAnsi="Times New Roman" w:cs="Times New Roman"/>
      <w:color w:val="auto"/>
      <w:sz w:val="28"/>
      <w:szCs w:val="28"/>
      <w:lang w:eastAsia="en-US" w:bidi="ar-SA"/>
    </w:rPr>
  </w:style>
  <w:style w:type="paragraph" w:styleId="a4">
    <w:name w:val="header"/>
    <w:basedOn w:val="a"/>
    <w:link w:val="a5"/>
    <w:uiPriority w:val="99"/>
    <w:unhideWhenUsed/>
    <w:rsid w:val="008A4D70"/>
    <w:pPr>
      <w:tabs>
        <w:tab w:val="center" w:pos="4677"/>
        <w:tab w:val="right" w:pos="9355"/>
      </w:tabs>
    </w:pPr>
  </w:style>
  <w:style w:type="character" w:customStyle="1" w:styleId="a5">
    <w:name w:val="Верхний колонтитул Знак"/>
    <w:basedOn w:val="a0"/>
    <w:link w:val="a4"/>
    <w:uiPriority w:val="99"/>
    <w:rsid w:val="008A4D70"/>
    <w:rPr>
      <w:rFonts w:ascii="Tahoma" w:eastAsia="Tahoma" w:hAnsi="Tahoma" w:cs="Tahoma"/>
      <w:color w:val="000000"/>
      <w:sz w:val="24"/>
      <w:szCs w:val="24"/>
      <w:lang w:eastAsia="ru-RU" w:bidi="ru-RU"/>
    </w:rPr>
  </w:style>
  <w:style w:type="paragraph" w:styleId="a6">
    <w:name w:val="footer"/>
    <w:basedOn w:val="a"/>
    <w:link w:val="a7"/>
    <w:uiPriority w:val="99"/>
    <w:unhideWhenUsed/>
    <w:rsid w:val="008A4D70"/>
    <w:pPr>
      <w:tabs>
        <w:tab w:val="center" w:pos="4677"/>
        <w:tab w:val="right" w:pos="9355"/>
      </w:tabs>
    </w:pPr>
  </w:style>
  <w:style w:type="character" w:customStyle="1" w:styleId="a7">
    <w:name w:val="Нижний колонтитул Знак"/>
    <w:basedOn w:val="a0"/>
    <w:link w:val="a6"/>
    <w:uiPriority w:val="99"/>
    <w:rsid w:val="008A4D70"/>
    <w:rPr>
      <w:rFonts w:ascii="Tahoma" w:eastAsia="Tahoma" w:hAnsi="Tahoma" w:cs="Tahoma"/>
      <w:color w:val="000000"/>
      <w:sz w:val="24"/>
      <w:szCs w:val="24"/>
      <w:lang w:eastAsia="ru-RU" w:bidi="ru-RU"/>
    </w:rPr>
  </w:style>
  <w:style w:type="table" w:customStyle="1" w:styleId="13">
    <w:name w:val="Сетка таблицы1"/>
    <w:basedOn w:val="a1"/>
    <w:next w:val="a8"/>
    <w:uiPriority w:val="59"/>
    <w:rsid w:val="0046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46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bech.ru" TargetMode="External"/><Relationship Id="rId13" Type="http://schemas.openxmlformats.org/officeDocument/2006/relationships/hyperlink" Target="https://trubech.ru/" TargetMode="External"/><Relationship Id="rId18" Type="http://schemas.openxmlformats.org/officeDocument/2006/relationships/hyperlink" Target="consultantplus://offline/ref=12B7343A27FF7D6E551DA4E96ABE8A1459318AEBE2EECB6A6DE43C8653E47189AB18CA7065411E4E50CE48BBFF0B1443q6M4G" TargetMode="External"/><Relationship Id="rId3" Type="http://schemas.openxmlformats.org/officeDocument/2006/relationships/settings" Target="settings.xml"/><Relationship Id="rId21" Type="http://schemas.openxmlformats.org/officeDocument/2006/relationships/hyperlink" Target="consultantplus://offline/ref=F2F0B76EA3B3194C2E9A7047E25617180E25C7CF26D9A750E65FA9F319EF6C1F266D608A1AC37BC72DS3E" TargetMode="External"/><Relationship Id="rId7" Type="http://schemas.openxmlformats.org/officeDocument/2006/relationships/hyperlink" Target="http://www.trubech.ru" TargetMode="External"/><Relationship Id="rId12" Type="http://schemas.openxmlformats.org/officeDocument/2006/relationships/hyperlink" Target="consultantplus://offline/ref=F0664F069B8F4F0261CFF33840BD8A1B8DDB45C93C1DAB3FC24656C824F67785971E0D50617B8702ICJ1M" TargetMode="External"/><Relationship Id="rId17" Type="http://schemas.openxmlformats.org/officeDocument/2006/relationships/hyperlink" Target="consultantplus://offline/ref=12B7343A27FF7D6E551DBAE47CD2D6195C3EDCE7ECEFC93E31BB67DB04ED7BDEFE57CB2C23130D4C51CE4ABDE3q0MAG" TargetMode="External"/><Relationship Id="rId2" Type="http://schemas.openxmlformats.org/officeDocument/2006/relationships/styles" Target="styles.xml"/><Relationship Id="rId16" Type="http://schemas.openxmlformats.org/officeDocument/2006/relationships/hyperlink" Target="consultantplus://offline/ref=12B7343A27FF7D6E551DBAE47CD2D6195C39D6E4E6E8C93E31BB67DB04ED7BDEEC5793202116154D50DB1CECA55C194360EDF17248375A3FqFM7G" TargetMode="External"/><Relationship Id="rId20" Type="http://schemas.openxmlformats.org/officeDocument/2006/relationships/hyperlink" Target="http://www.trubec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ubech.ru" TargetMode="External"/><Relationship Id="rId5" Type="http://schemas.openxmlformats.org/officeDocument/2006/relationships/footnotes" Target="footnotes.xml"/><Relationship Id="rId15" Type="http://schemas.openxmlformats.org/officeDocument/2006/relationships/hyperlink" Target="consultantplus://offline/ref=12B7343A27FF7D6E551DBAE47CD2D6195C39D6E4E6E8C93E31BB67DB04ED7BDEFE57CB2C23130D4C51CE4ABDE3q0MAG" TargetMode="External"/><Relationship Id="rId23" Type="http://schemas.openxmlformats.org/officeDocument/2006/relationships/theme" Target="theme/theme1.xml"/><Relationship Id="rId10" Type="http://schemas.openxmlformats.org/officeDocument/2006/relationships/hyperlink" Target="consultantplus://offline/ref=F0664F069B8F4F0261CFF33840BD8A1B8DDB45C93C1DAB3FC24656C824F67785971E0D50617B8702ICJ1M" TargetMode="External"/><Relationship Id="rId19" Type="http://schemas.openxmlformats.org/officeDocument/2006/relationships/hyperlink" Target="consultantplus://offline/ref=12B7343A27FF7D6E551DBAE47CD2D6195C39D6E4E6E8C93E31BB67DB04ED7BDEFE57CB2C23130D4C51CE4ABDE3q0MAG" TargetMode="External"/><Relationship Id="rId4" Type="http://schemas.openxmlformats.org/officeDocument/2006/relationships/webSettings" Target="webSettings.xml"/><Relationship Id="rId9" Type="http://schemas.openxmlformats.org/officeDocument/2006/relationships/hyperlink" Target="consultantplus://offline/ref=F0664F069B8F4F0261CFF33840BD8A1B8DDB45C93C1DAB3FC24656C824F67785971E0D50617B8702ICJ1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27</Pages>
  <Words>13331</Words>
  <Characters>75988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12</cp:revision>
  <dcterms:created xsi:type="dcterms:W3CDTF">2024-10-08T13:29:00Z</dcterms:created>
  <dcterms:modified xsi:type="dcterms:W3CDTF">2024-10-09T06:12:00Z</dcterms:modified>
</cp:coreProperties>
</file>