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AE" w:rsidRDefault="006838AE" w:rsidP="00683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ЗАКУПОК </w:t>
      </w:r>
    </w:p>
    <w:p w:rsidR="009E58A2" w:rsidRPr="006838AE" w:rsidRDefault="009E58A2" w:rsidP="00683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AE" w:rsidRPr="006838AE" w:rsidRDefault="006838AE" w:rsidP="00683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за период  с</w:t>
      </w:r>
      <w:r w:rsidR="0039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01.01.2024 года </w:t>
      </w:r>
      <w:r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E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822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31.12.2024 года</w:t>
      </w:r>
      <w:proofErr w:type="gramEnd"/>
    </w:p>
    <w:p w:rsidR="006838AE" w:rsidRPr="006838AE" w:rsidRDefault="006838AE" w:rsidP="00683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AE" w:rsidRPr="00390822" w:rsidRDefault="00390822" w:rsidP="00683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3908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Белоберезковская</w:t>
      </w:r>
      <w:proofErr w:type="spellEnd"/>
      <w:r w:rsidRPr="003908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поселковая администрация</w:t>
      </w:r>
    </w:p>
    <w:p w:rsidR="006838AE" w:rsidRPr="006838AE" w:rsidRDefault="00390822" w:rsidP="00683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8AE"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заказчика)</w:t>
      </w:r>
    </w:p>
    <w:p w:rsidR="006838AE" w:rsidRPr="006838AE" w:rsidRDefault="006838AE" w:rsidP="00683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AE" w:rsidRPr="006838AE" w:rsidRDefault="006838AE" w:rsidP="00683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3118"/>
        <w:gridCol w:w="1701"/>
        <w:gridCol w:w="1843"/>
        <w:gridCol w:w="3827"/>
        <w:gridCol w:w="1560"/>
      </w:tblGrid>
      <w:tr w:rsidR="006838AE" w:rsidRPr="00DB1962" w:rsidTr="002427CA">
        <w:trPr>
          <w:trHeight w:val="7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CC1244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6838AE"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772941"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772941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(иное обосно</w:t>
            </w:r>
            <w:r w:rsidR="006838AE"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</w:t>
            </w:r>
            <w:r w:rsidR="00772941"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772941"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упаемые товары, краткое наимено</w:t>
            </w: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закупки (руб.)</w:t>
            </w:r>
          </w:p>
        </w:tc>
      </w:tr>
      <w:tr w:rsidR="006838A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AE" w:rsidRPr="00DB1962" w:rsidRDefault="006838A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"Компания "Тензор"                        ИНН 7605016030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CF3925" w:rsidRDefault="00CF3925" w:rsidP="00CF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 xml:space="preserve">150001,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 Московский,</w:t>
            </w:r>
            <w:r w:rsidRPr="00CF3925">
              <w:rPr>
                <w:rFonts w:ascii="Times New Roman" w:hAnsi="Times New Roman" w:cs="Times New Roman"/>
                <w:sz w:val="24"/>
                <w:szCs w:val="24"/>
              </w:rPr>
              <w:t xml:space="preserve">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20C2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12401167198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16.01.2024г.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прав использования  </w:t>
            </w:r>
            <w:r w:rsidRPr="00DB19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- системы СБИС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7 200,00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Газпромэнергосбыт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Брянск"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Филиал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Брянскэнергосбыт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8602173527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8" w:rsidRPr="00DB1962" w:rsidRDefault="00B829E8" w:rsidP="00B82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241050, г. Брянск, ул. </w:t>
            </w:r>
            <w:proofErr w:type="gramStart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Степная</w:t>
            </w:r>
            <w:proofErr w:type="gramEnd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д.10, офис 77А</w:t>
            </w:r>
          </w:p>
          <w:p w:rsidR="00B829E8" w:rsidRPr="00DB1962" w:rsidRDefault="00B829E8" w:rsidP="00B82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427CA" w:rsidRPr="00DB1962" w:rsidRDefault="00B829E8" w:rsidP="00B8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243140, Брянская область, г. </w:t>
            </w:r>
            <w:proofErr w:type="spellStart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Клинцы</w:t>
            </w:r>
            <w:proofErr w:type="spellEnd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Дзержинского, д.34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20C2A" w:rsidP="00820C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 энергоснабжения для государственных/муниципальных нужд 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9197-07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передаче электрической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67 080,10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Газпромэнергосбыт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Брянск" 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Брянскэнергосбыт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8602173527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E8" w:rsidRPr="00DB1962" w:rsidRDefault="00B829E8" w:rsidP="00B82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241050, г. Брянск, ул. </w:t>
            </w:r>
            <w:proofErr w:type="gramStart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Степная</w:t>
            </w:r>
            <w:proofErr w:type="gramEnd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д.10, офис 77А</w:t>
            </w:r>
          </w:p>
          <w:p w:rsidR="00B829E8" w:rsidRPr="00DB1962" w:rsidRDefault="00B829E8" w:rsidP="00B82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427CA" w:rsidRPr="00DB1962" w:rsidRDefault="00B829E8" w:rsidP="00B8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243140, Брянская область, г. </w:t>
            </w:r>
            <w:proofErr w:type="spellStart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Клинцы</w:t>
            </w:r>
            <w:proofErr w:type="spellEnd"/>
            <w:r w:rsidRPr="00DB19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Дзержинского, д.34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20C2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 энергоснабжения для государственных/муниципальных нужд 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9197-08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передаче электрической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4 284,10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Интелком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F3925" w:rsidRPr="00DB1962" w:rsidRDefault="00CF3925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7107519828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CF3925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300041, Тульская область, г. Тула,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20C2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Права использования новой версии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VipNet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10 337,50</w:t>
            </w:r>
          </w:p>
        </w:tc>
      </w:tr>
      <w:tr w:rsidR="00922166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"Ростелеком"</w:t>
            </w:r>
          </w:p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7707049388</w:t>
            </w:r>
          </w:p>
          <w:p w:rsidR="00922166" w:rsidRPr="00DB1962" w:rsidRDefault="00922166" w:rsidP="003C265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в Брянской и Орловской областях ПАО "Ростелеком"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92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191167, г. Санкт-Петербург,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</w:t>
            </w: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Смольнинское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Синопская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литера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922166" w:rsidRPr="00DB1962" w:rsidRDefault="00922166" w:rsidP="0092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пр-т Ленина, д.47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820C2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</w:t>
            </w:r>
            <w:r w:rsidR="00922166" w:rsidRPr="00DB1962">
              <w:rPr>
                <w:rFonts w:ascii="Times New Roman" w:hAnsi="Times New Roman" w:cs="Times New Roman"/>
                <w:sz w:val="24"/>
                <w:szCs w:val="24"/>
              </w:rPr>
              <w:t>832000059330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связи для доступа в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21 720,00</w:t>
            </w:r>
          </w:p>
        </w:tc>
      </w:tr>
      <w:tr w:rsidR="00922166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"Ростелеком"</w:t>
            </w:r>
          </w:p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7707049388</w:t>
            </w:r>
          </w:p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2166" w:rsidRPr="00DB1962" w:rsidRDefault="00922166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в Брянской и Орловской областях ПАО "Ростелеком"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92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191167, г. Санкт-Петербург,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тер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Смольнинское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наб.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Синопская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литера</w:t>
            </w:r>
            <w:proofErr w:type="gram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922166" w:rsidRPr="00DB1962" w:rsidRDefault="00922166" w:rsidP="0092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пр-т Ленина, д.47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922166" w:rsidRPr="00DB1962">
              <w:rPr>
                <w:rFonts w:ascii="Times New Roman" w:hAnsi="Times New Roman" w:cs="Times New Roman"/>
                <w:sz w:val="24"/>
                <w:szCs w:val="24"/>
              </w:rPr>
              <w:t>832000058397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66" w:rsidRPr="00DB1962" w:rsidRDefault="00922166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32 260,51</w:t>
            </w:r>
          </w:p>
        </w:tc>
      </w:tr>
      <w:tr w:rsidR="00087C08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DB1962" w:rsidRDefault="00087C08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"Компания Альянс"</w:t>
            </w:r>
          </w:p>
          <w:p w:rsidR="00087C08" w:rsidRPr="00DB1962" w:rsidRDefault="00087C08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3255043920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3C2650" w:rsidRDefault="00087C08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241050, г. Брянск, ул. </w:t>
            </w:r>
            <w:proofErr w:type="gramStart"/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д.128, офис 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087C08" w:rsidRPr="00DB19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DB1962" w:rsidRDefault="00087C08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DB1962" w:rsidRDefault="00087C08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адаптации и сопровождению  экземпляра СПС Консультант Плюс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08" w:rsidRPr="00DB1962" w:rsidRDefault="00087C08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91 995,20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"ЦИР"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3257030034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3C2650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241052, Брянский район, с. </w:t>
            </w:r>
            <w:proofErr w:type="spellStart"/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Супонево</w:t>
            </w:r>
            <w:proofErr w:type="spellEnd"/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Свенская</w:t>
            </w:r>
            <w:proofErr w:type="spellEnd"/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60000453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связи (интернет)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18 840,00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3228003692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3C2650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242190, Брянская область, п. Суземка, ул. Брянская,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пожарной сигнализации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Энергосервис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3228003692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242190, Брянская область, п. Суземка, ул. Брянская,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пожарной сигнализации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12 600,00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АО "Газпром газораспределение Брянск", Филиал АО "Газпром газораспределение Брянск"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3234007455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ул. Щукина, д.54</w:t>
            </w:r>
          </w:p>
          <w:p w:rsidR="002427CA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 Брянская область, г. Трубчевск, ул.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238/12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01.01.2023г.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 газового оборудования  и газопровода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1 721,70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Брянсккоммунэнерго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3250054100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241019, г. Брянск,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Станке Димитрова, д.43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20C2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 на оказания услуг по энергоснабже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тепловой энергией</w:t>
            </w:r>
            <w:r w:rsidR="00EF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13Т-10100124/24Д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Подача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150 164,88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Брянсккоммунэнерго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3250054100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241019, г. Брянск,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Станке Димитрова, д.43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 на оказания услуг по энергоснабжению тепловой энергией 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13Т-10100124/24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30.01.2024г.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Подача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227 343,95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Брянсккоммунэнерго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3250054100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241019, г. Брянск,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Станке Димитрова, д.43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 горячего водоснабжения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13В-10100124/24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30.01.2024г.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горячего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2 992,91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холодного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3 390,00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507/1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4 608,00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АО "Чистая планета"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3254505836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F70F2A" w:rsidP="00F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</w:t>
            </w: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Брянск,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Фокина, д.108а, офис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НФ-79426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За услуги по вывозу ТКО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5 701,08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УБО "Государственная экспертиза проектов Брянской области"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3234008586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D4241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ул. Грибоедова,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176-ПС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27.02.2024г.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проведению проверки сметной стоимости по объекту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Бдагоустройство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дворовой территории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д.19, д.21 в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п.Белая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Березка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Трубчевского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района Брянской области""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21 200,00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УБО "Государственная экспертиза проектов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Брянской области"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3234008586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D4241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241050, Брянская область, г. Брянск, ул. Грибоедова, </w:t>
            </w: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194-ПС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01.03.2024г.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проведению проверки сметной стоимости по объекту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Бдагоустройство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территории в центре поселка Белая Березка по улице Дзержинского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Трубчевском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Брянской области (1 этап)"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21 050,00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"ЦППР"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3257017273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E060A" w:rsidP="00EE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241007, Брянская область, г. Брянск, ул. 3 Июля, д.30,кв.6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2-ТОО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06.03.2024г.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огнетушителей, поставка огнетушителя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1 465,00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"ЦППР"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3257017273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148CB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241007, Брянская область, г. Брянск, ул. 3 Июля, д.30,кв.6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ценностей (огнетушители)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1 930,00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АО "Газпром газораспределение Брянск", Филиал АО "Газпром газораспределение Брянск"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1" w:rsidRPr="00DB1962" w:rsidRDefault="008D4241" w:rsidP="008D4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ул. Щукина, д.54</w:t>
            </w:r>
          </w:p>
          <w:p w:rsidR="002427CA" w:rsidRPr="00DB1962" w:rsidRDefault="008D4241" w:rsidP="008D4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 Брянская область, г. Трубчевск, ул.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238/12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01.01.2023г.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 газового оборудования  и газопровода (дополнительное соглашение)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4 900,02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Default="002427CA" w:rsidP="003C26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650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Ермощенко </w:t>
            </w:r>
            <w:r w:rsidR="003C2650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  <w:p w:rsidR="003C2650" w:rsidRPr="00DB1962" w:rsidRDefault="003C2650" w:rsidP="003C26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C2650">
              <w:rPr>
                <w:rFonts w:ascii="Times New Roman" w:hAnsi="Times New Roman" w:cs="Times New Roman"/>
                <w:sz w:val="24"/>
                <w:szCs w:val="24"/>
              </w:rPr>
              <w:t>325200949212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C2650" w:rsidP="003C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Комсомольская, д.101, кв.1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04.04.2024г.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(крепежи для уличного освещения)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7 800,00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"ЦППР"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3257017273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CB7B78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241007, Брянская область, г. Брянск, ул. 3 Июля, д.30,кв.6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05.04.2024г.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обследованию систем вентиляции и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дымоотводящих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от газовых приборов (колонки) (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д.11/23)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 "Дилерский центр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Автомаркет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3245006862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241520, Брянская область, Брянский район, с.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Супонево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Шоссейная, д.6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F1AF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(запчасти для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11 150,00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 "Дилерский центр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Автомаркет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3245006862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559C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241520, Брянская область, Брянский район, с.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Супонево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Шоссейная, д.6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(запчасти для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16 800,00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A868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Выдрицкий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8687B">
              <w:rPr>
                <w:rFonts w:ascii="Times New Roman" w:hAnsi="Times New Roman" w:cs="Times New Roman"/>
                <w:sz w:val="24"/>
                <w:szCs w:val="24"/>
              </w:rPr>
              <w:t>ихаил Леонидович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A8687B" w:rsidP="00A868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Ленина д.17, кв.85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текущему ремонту автомобиля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64 368,00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ГБУ Редакция газеты "Земля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3230001269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242220, Брянская область, г. Трубчевск, ул. Ленина, д.59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19.06.2024г.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размещения рекламно-коммерческой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5 568,00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ООО "ЦППР"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3257017273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0F01BB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241007, Брянская область, г. Брянск, ул. 3 Июля, д.30,кв.6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20.08.2024г.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(огнетушители)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49 462,50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УБО "Государственная экспертиза проектов Брянской области"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3234008586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D4241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ул. Грибоедова,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989-ПС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24.09.2024г.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проведению повторной проверки сметной стоимости по объекту "Текущий ремонт здания по адресу: Брянская область,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елая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Березка на ул.Дзержинского,д.4""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6 180,00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A868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Руссева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7B"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A8687B" w:rsidP="00A868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Ленина, д.18, кв.8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02.07.2024г.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окосу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травы на стадионе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A8687B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A8687B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Руссева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A8687B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Ленина, д.18, кв.8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A8687B" w:rsidRPr="00DB1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A8687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A8687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окосу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травы по ул. Дзержинского, Ленина, Партизанская  в п. Белая Березка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B" w:rsidRPr="00DB1962" w:rsidRDefault="00A8687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11 494,00</w:t>
            </w:r>
          </w:p>
        </w:tc>
      </w:tr>
      <w:tr w:rsidR="003559C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3559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Виктор Николаевич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Пионерская,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559C0" w:rsidRPr="00DB1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03.09.2024г.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Уборка опиленных веток по ул. Калинина; Привоз песка в количестве 7 машин для подсыпки дороги на ул. Кузнецкая, Заводская, Горького, съезд на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Комсомольскую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съезд с Советской на Лесную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13 793,00</w:t>
            </w:r>
          </w:p>
        </w:tc>
      </w:tr>
      <w:tr w:rsidR="003559C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35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"РН-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КАРТ", </w:t>
            </w:r>
          </w:p>
          <w:p w:rsidR="003559C0" w:rsidRPr="00DB1962" w:rsidRDefault="003559C0" w:rsidP="0035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Обособленное подразделение ООО «РН-Карт» в г. Брянск</w:t>
            </w:r>
          </w:p>
          <w:p w:rsidR="003559C0" w:rsidRPr="00DB1962" w:rsidRDefault="003559C0" w:rsidP="00355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7743529527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119071, г. Москва, ул. Малая Калужская, д.15, каб.105Б, 1 этаж</w:t>
            </w:r>
          </w:p>
          <w:p w:rsidR="003559C0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9C0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9C0" w:rsidRPr="00DB1962" w:rsidRDefault="003559C0" w:rsidP="0035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Брянская область, г. Брянск, ул. Софьи Перовской, д.48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9C0" w:rsidRPr="00DB19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3559C0" w:rsidRPr="00DB1962">
              <w:rPr>
                <w:rFonts w:ascii="Times New Roman" w:hAnsi="Times New Roman" w:cs="Times New Roman"/>
                <w:sz w:val="24"/>
                <w:szCs w:val="24"/>
              </w:rPr>
              <w:t>/34580223/046475/008899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26.12.2023г.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(ГСМ)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C0" w:rsidRPr="00DB1962" w:rsidRDefault="003559C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ВипХаус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3250072116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477A2" w:rsidP="00447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241035, г. Брянск, ул. 22 съезда, д.36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замеру, изготовке, демонтажу и монтажу окон на объекте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. Белая Березка,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зержинского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169 000,00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"Сервис-центр "Олимп"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3230006891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7167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Советская,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чистке компьютерной техники, установка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  <w:tr w:rsidR="002427CA" w:rsidRPr="00DB1962" w:rsidTr="0046234A">
        <w:trPr>
          <w:trHeight w:val="15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687B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Капуза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Алексеевна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323301621791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11284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241035, г. Брянск,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7B">
              <w:rPr>
                <w:rFonts w:ascii="Times New Roman" w:hAnsi="Times New Roman" w:cs="Times New Roman"/>
                <w:sz w:val="24"/>
                <w:szCs w:val="24"/>
              </w:rPr>
              <w:t>Красноармейская, д.42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(кубки, грамоты)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"ТДК Проект"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3257047503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0F01B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241050,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рянск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Спортаковская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д.112-а, 28</w:t>
            </w:r>
            <w:r w:rsidR="00C34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(эскизный дизайн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роект) по объекту: "Благоустройство общественной территории в центре поселка Белая Березка по улице Дзержинского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Трубчевском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Брянской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Ермощенко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  <w:p w:rsidR="00613840" w:rsidRPr="00DB1962" w:rsidRDefault="00613840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C2650">
              <w:rPr>
                <w:rFonts w:ascii="Times New Roman" w:hAnsi="Times New Roman" w:cs="Times New Roman"/>
                <w:sz w:val="24"/>
                <w:szCs w:val="24"/>
              </w:rPr>
              <w:t>325200949212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EF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Комсомольская, д.101, кв.1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31.10.2023г.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71 765,00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БрянскЭлектро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7731480563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0F01B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241050, Г. Брянск, пр-т </w:t>
            </w:r>
            <w:proofErr w:type="gramStart"/>
            <w:r w:rsidRPr="000F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</w:t>
            </w:r>
            <w:proofErr w:type="gramEnd"/>
            <w:r w:rsidRPr="000F0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Димитрова, д.5В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13-770/2024/ф/БРЗ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выполнению работ автовышки и электромонтера по установке баннера на фасад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2 250,00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4-1/24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д.2, кв.24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1 181,88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5-1/24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д.2, кв.29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626,16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3-1/24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д.2, кв.10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839,22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7-1/24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582,30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9-1/24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1 094,82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11-1/24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д.34, кв.14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3 074,64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8-1/24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кв.37/1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576,24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10-1/24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д.34, кв.7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4 096,25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12-1/24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ул.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д.10, кв.5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10 559,82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Default="0038015E" w:rsidP="0038015E">
            <w:pPr>
              <w:jc w:val="center"/>
            </w:pPr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B9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6-1/24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1 419,24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"Мемориал"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3250510793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38015E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241019,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Гаражный,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мемориальной плитки из гранита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Пикалов Алексей Викторович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325250116304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477A2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Луначарского, 78, офис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19/02мп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и изготовление межевого плана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Еротыкина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323001054090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477A2" w:rsidP="0044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Дзержинского,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06.03.2024г.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(папки скоросшиватели, файлы)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1 705,00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"Сервис-центр "Олимп"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3230006891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7167A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Советская,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ез/н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(бумага)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12 400,00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Еськова Пелагея Ивановна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323001892864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477A2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Садовая, д. 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08.04.2024г.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(искусственные цветы)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2 850,00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Еротыкина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323001054090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A3C64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Бела</w:t>
            </w:r>
            <w:r w:rsid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Березка, ул. Дзержинского,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18.04.2024г.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материальных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запасов (папки, файлы)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1 770,00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"Сервис-центр "Олимп"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3230006891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7167A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Советская,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ез/ном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17.04.2024г.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(картридж)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8 350,00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Еротыкина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323001054090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1384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Дзержинского,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22.04.2024г.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(грамоты, рамки)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2 420,00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"ПИЛОТ"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3250063217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D4241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241019, г. Брянск, ул. Фрунзе, д.64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24.04.2024г.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(флаг)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8 700,00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"ВИП Строй Дизайн"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3250065310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D4241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241019, г. Брянск, ул. Фрунзе, д.64, помещение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03.05.2024г.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изготовления баннера двустороннего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19 000,00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1384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100-5/24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28.05.2024г.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Оказание услуг на содержание имущества по ул. Ленина, д.6, кв.37/1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17 707.01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"Сервис-центр "Олимп"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3230006891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242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CA" w:rsidRPr="00DB1962" w:rsidRDefault="0047167A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Советская,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ез/н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06.06.2024г.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(бумага)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ограниченной ответственностью "Сервис-центр "Олимп"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3230006891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7167A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Советская,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ез/ном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материальных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запасо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картриджи, папка регистратор)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14 390,00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Новиков Павел Викторович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323000045382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1384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Дзержинского,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03.07.2024г.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18 660,00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Еськова Пелагея Ивановна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323001892864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1384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Брянская область,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Трубчевский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Садовая, д.3, кв.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09.07.2024г.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2 580,00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"Наше дело"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3232034164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A07A2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241050, г. Брянск, пр. Ленина,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08.07.2024г.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печати гербовой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2 600,00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"ТДК Проект"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3257047503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7167A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241050,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рянск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Спортаковская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д.112-а,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Разработка сметной документации на объект: "Вывоз крупногабаритного, бытового и строительного мусора"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Капуза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Алексеевна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323301621791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13840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241035, г. Брянск,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д.42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13.07.2024г.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"ПРАЙМ-ПРЕСС"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3257032722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EE060A" w:rsidP="00242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241019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Брянск,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16.07.2024г.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табличек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5 112,00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105-7/24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артизанская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д.10, кв.5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5 770,74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104-7/24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д.34, кв.7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5 937,78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108-7/24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кв.37/1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580,26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110-7/24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585,90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113-7/24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д.2, кв.10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852,00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111-7/24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д.2, кв.24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112-7/24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д.2, кв.29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635,70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118-7/24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1 102,50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114-7/24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д.34, кв.14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3 081,12</w:t>
            </w:r>
          </w:p>
        </w:tc>
      </w:tr>
      <w:tr w:rsidR="0061384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4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Default="00613840" w:rsidP="00613840">
            <w:pPr>
              <w:jc w:val="center"/>
            </w:pP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242220, Брянская область, </w:t>
            </w:r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Трубчевск, ул. </w:t>
            </w:r>
            <w:proofErr w:type="spellStart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154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613840"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д.34, кв.7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40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5 194,40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МУП "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рубчевск</w:t>
            </w:r>
            <w:proofErr w:type="spellEnd"/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3252002330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61384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242220, Брянская область, г. Трубчевск, ул.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Новоленинская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109-7/24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01.07.2024г.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на содержание имущества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, д.6, кв.11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1 429,26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"ТДК Проект"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3257047503</w:t>
            </w:r>
          </w:p>
          <w:p w:rsidR="008D2CA8" w:rsidRPr="00DB1962" w:rsidRDefault="008D2CA8" w:rsidP="008D2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D2CA8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241050,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рянск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Спортаковская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д.112-а,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06.08.2024г.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сметной документации на объект: "Текущий ремонт здания по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адресу:Брянская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п.белая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Березка на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зержинского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д.4""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"ПРАЙМ-ПРЕСС"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3257032722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DB1962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241019</w:t>
            </w:r>
            <w:r w:rsidR="00EE060A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Брянск,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07.08.2024г.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табличек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5 139,00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Ермощенко Николай Николаевич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325200949212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438B9" w:rsidP="00B438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Белая Березка,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д.101, кв. 1</w:t>
            </w:r>
            <w:r w:rsid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80 155,00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"Сервис-центр "Олимп"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3230006891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7167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Советская,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ез/н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04.09.2024г.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бумага)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и повышения квалификации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"Учебно-методический центр по гражданской обороне и чрезвычайным ситуациям Брянской области"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3234025895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8B021B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241007, г. </w:t>
            </w:r>
            <w:r w:rsidR="003C794E">
              <w:rPr>
                <w:rFonts w:ascii="Times New Roman" w:hAnsi="Times New Roman" w:cs="Times New Roman"/>
                <w:sz w:val="24"/>
                <w:szCs w:val="24"/>
              </w:rPr>
              <w:t>Брянск, ул. Бондаренко,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подготовке работников по очно-заочной форме обучения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3 052,00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Гилин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323001694809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438B9" w:rsidP="00B438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242220, Брянская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Трубчевск, ул. Ленина,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материальных запасов (памятки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эвакуируемому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Капуза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Раиса Алексеевна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323301621791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5366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241035, г. Брянск,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Красноармейская, д.42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25.09.2024г.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нанесения логотипа на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спортформу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9 000,00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Ермощенко Николай Николаевич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325200949212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5366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</w:t>
            </w:r>
            <w:proofErr w:type="spellStart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13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Белая Березка,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д.101, кв.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80 155,00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Новиков Павел Викторович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323000045382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5366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</w:t>
            </w:r>
            <w:proofErr w:type="spellStart"/>
            <w:r w:rsidRP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Дзержинского,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21 855,00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Новиков Павел Викторович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323000045382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5366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242250, </w:t>
            </w:r>
            <w:proofErr w:type="spellStart"/>
            <w:r w:rsidRP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536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Белая Березка, ул. Дзержинского,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48 580,00</w:t>
            </w:r>
          </w:p>
        </w:tc>
      </w:tr>
      <w:tr w:rsidR="002427CA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ФГБУ «РЭА» Минэнерго России</w:t>
            </w:r>
          </w:p>
          <w:p w:rsidR="002427CA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7709018297</w:t>
            </w:r>
          </w:p>
          <w:p w:rsidR="002A3C64" w:rsidRPr="00DB1962" w:rsidRDefault="002A3C64" w:rsidP="002A3C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Брянский центр научно-технической информаци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ФГБУ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«РЭА» Минэнерго России</w:t>
            </w:r>
          </w:p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Default="002A3C6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127083, г. Москва, ул. 8 Марта, д.12</w:t>
            </w:r>
          </w:p>
          <w:p w:rsidR="002A3C64" w:rsidRDefault="002A3C6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C64" w:rsidRPr="00DB1962" w:rsidRDefault="002A3C6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241050, Г. Брянск ул. Горького, д.30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</w:t>
            </w:r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24/62 </w:t>
            </w:r>
            <w:proofErr w:type="gramStart"/>
            <w:r w:rsidR="002427CA" w:rsidRPr="00DB196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разработке программы в области энергосбережения и 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CA" w:rsidRPr="00DB1962" w:rsidRDefault="002427C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12 00,00</w:t>
            </w:r>
          </w:p>
        </w:tc>
      </w:tr>
      <w:tr w:rsidR="00C34020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Default="00C3402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Оливин </w:t>
            </w:r>
          </w:p>
          <w:p w:rsidR="00C34020" w:rsidRPr="00DB1962" w:rsidRDefault="00C3402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3252011302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Default="00C3402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242220, Брянская область, г. Трубчевск, ул. Комсомольская, д.60, оф.2</w:t>
            </w:r>
          </w:p>
          <w:p w:rsidR="0038015E" w:rsidRPr="00DB1962" w:rsidRDefault="0038015E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Pr="00DB1962" w:rsidRDefault="0046234A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C3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Pr="00DB1962" w:rsidRDefault="00C3402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Pr="00DB1962" w:rsidRDefault="00C3402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крыльца здания по адресу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Белая Березка, ул. Дзержинского,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20" w:rsidRPr="00DB1962" w:rsidRDefault="00C34020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129 129,34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"Мемориал"</w:t>
            </w:r>
          </w:p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3250510793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241019,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Гаражный,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мемориальной плитки из гранита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8 680,00</w:t>
            </w:r>
          </w:p>
        </w:tc>
      </w:tr>
      <w:tr w:rsidR="0038015E" w:rsidRPr="00DB1962" w:rsidTr="002427C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B04E74" w:rsidP="002427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"ТДК Проект"</w:t>
            </w:r>
          </w:p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ИНН 3257047503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8D2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241050,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рянск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Спортаковская</w:t>
            </w:r>
            <w:proofErr w:type="spell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д.112-а,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46234A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38015E" w:rsidRPr="00DB19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27.12.2024г.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8D2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сметной документации по объекту: "Благоустройство  общественной территории в центре поселка Белая Березка по улице Дзержинского 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Трубчевском</w:t>
            </w:r>
            <w:proofErr w:type="gramEnd"/>
            <w:r w:rsidRPr="00DB1962">
              <w:rPr>
                <w:rFonts w:ascii="Times New Roman" w:hAnsi="Times New Roman" w:cs="Times New Roman"/>
                <w:sz w:val="24"/>
                <w:szCs w:val="24"/>
              </w:rPr>
              <w:t xml:space="preserve"> районе Брянской области»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5E" w:rsidRPr="00DB1962" w:rsidRDefault="0038015E" w:rsidP="00EF1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2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</w:tbl>
    <w:p w:rsidR="006838AE" w:rsidRPr="006838AE" w:rsidRDefault="006838AE" w:rsidP="00683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8AE" w:rsidRPr="006838AE" w:rsidRDefault="006838AE" w:rsidP="00683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 _______________ </w:t>
      </w:r>
      <w:r w:rsidR="009E58A2" w:rsidRPr="009E5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Кошель И.В</w:t>
      </w:r>
      <w:r w:rsidR="009E5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8AE" w:rsidRPr="006838AE" w:rsidRDefault="006838AE" w:rsidP="006838A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  <w:r w:rsidRPr="00683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sectPr w:rsidR="006838AE" w:rsidRPr="006838AE" w:rsidSect="007454DB">
      <w:footerReference w:type="default" r:id="rId8"/>
      <w:pgSz w:w="16838" w:h="11906" w:orient="landscape"/>
      <w:pgMar w:top="426" w:right="7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B7" w:rsidRDefault="00B119B7" w:rsidP="0045074A">
      <w:pPr>
        <w:spacing w:after="0" w:line="240" w:lineRule="auto"/>
      </w:pPr>
      <w:r>
        <w:separator/>
      </w:r>
    </w:p>
  </w:endnote>
  <w:endnote w:type="continuationSeparator" w:id="0">
    <w:p w:rsidR="00B119B7" w:rsidRDefault="00B119B7" w:rsidP="0045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089243"/>
      <w:docPartObj>
        <w:docPartGallery w:val="Page Numbers (Bottom of Page)"/>
        <w:docPartUnique/>
      </w:docPartObj>
    </w:sdtPr>
    <w:sdtContent>
      <w:p w:rsidR="00EF1AF4" w:rsidRDefault="00EF1AF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E74">
          <w:rPr>
            <w:noProof/>
          </w:rPr>
          <w:t>14</w:t>
        </w:r>
        <w:r>
          <w:fldChar w:fldCharType="end"/>
        </w:r>
      </w:p>
    </w:sdtContent>
  </w:sdt>
  <w:p w:rsidR="00EF1AF4" w:rsidRDefault="00EF1A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B7" w:rsidRDefault="00B119B7" w:rsidP="0045074A">
      <w:pPr>
        <w:spacing w:after="0" w:line="240" w:lineRule="auto"/>
      </w:pPr>
      <w:r>
        <w:separator/>
      </w:r>
    </w:p>
  </w:footnote>
  <w:footnote w:type="continuationSeparator" w:id="0">
    <w:p w:rsidR="00B119B7" w:rsidRDefault="00B119B7" w:rsidP="00450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71"/>
    <w:rsid w:val="000218C2"/>
    <w:rsid w:val="00026803"/>
    <w:rsid w:val="00032889"/>
    <w:rsid w:val="00036F4D"/>
    <w:rsid w:val="000716D7"/>
    <w:rsid w:val="00071900"/>
    <w:rsid w:val="00087C08"/>
    <w:rsid w:val="000906A8"/>
    <w:rsid w:val="000910C2"/>
    <w:rsid w:val="000A30A0"/>
    <w:rsid w:val="000A73AD"/>
    <w:rsid w:val="000B0A2C"/>
    <w:rsid w:val="000B67DB"/>
    <w:rsid w:val="000B74AD"/>
    <w:rsid w:val="000F01BB"/>
    <w:rsid w:val="0011284B"/>
    <w:rsid w:val="00112FAF"/>
    <w:rsid w:val="00113543"/>
    <w:rsid w:val="0011609D"/>
    <w:rsid w:val="00123C51"/>
    <w:rsid w:val="0012567D"/>
    <w:rsid w:val="00144123"/>
    <w:rsid w:val="001538F7"/>
    <w:rsid w:val="0016421C"/>
    <w:rsid w:val="00192DD7"/>
    <w:rsid w:val="00194B29"/>
    <w:rsid w:val="00194DA7"/>
    <w:rsid w:val="001A0EF9"/>
    <w:rsid w:val="001B1495"/>
    <w:rsid w:val="001B266A"/>
    <w:rsid w:val="00206E53"/>
    <w:rsid w:val="00221BC5"/>
    <w:rsid w:val="002427CA"/>
    <w:rsid w:val="00271496"/>
    <w:rsid w:val="00285682"/>
    <w:rsid w:val="002A18A4"/>
    <w:rsid w:val="002A2FDD"/>
    <w:rsid w:val="002A3C64"/>
    <w:rsid w:val="002A70E7"/>
    <w:rsid w:val="002B54D7"/>
    <w:rsid w:val="002E487B"/>
    <w:rsid w:val="002F70AA"/>
    <w:rsid w:val="002F772D"/>
    <w:rsid w:val="0030438E"/>
    <w:rsid w:val="003110F2"/>
    <w:rsid w:val="00332077"/>
    <w:rsid w:val="003376B6"/>
    <w:rsid w:val="00343C6A"/>
    <w:rsid w:val="003559C0"/>
    <w:rsid w:val="00357729"/>
    <w:rsid w:val="0038015E"/>
    <w:rsid w:val="00386FBA"/>
    <w:rsid w:val="00390822"/>
    <w:rsid w:val="003C1CB1"/>
    <w:rsid w:val="003C2650"/>
    <w:rsid w:val="003C794E"/>
    <w:rsid w:val="003D58DF"/>
    <w:rsid w:val="003E26CF"/>
    <w:rsid w:val="003F4949"/>
    <w:rsid w:val="003F5FE1"/>
    <w:rsid w:val="0040485F"/>
    <w:rsid w:val="004148CB"/>
    <w:rsid w:val="0042138B"/>
    <w:rsid w:val="00430731"/>
    <w:rsid w:val="00430F05"/>
    <w:rsid w:val="00432C6F"/>
    <w:rsid w:val="004333D7"/>
    <w:rsid w:val="00434890"/>
    <w:rsid w:val="004476B4"/>
    <w:rsid w:val="004477A2"/>
    <w:rsid w:val="0045074A"/>
    <w:rsid w:val="0046234A"/>
    <w:rsid w:val="00470191"/>
    <w:rsid w:val="004706FF"/>
    <w:rsid w:val="0047167A"/>
    <w:rsid w:val="00495183"/>
    <w:rsid w:val="004975AF"/>
    <w:rsid w:val="004A1381"/>
    <w:rsid w:val="004A4AFC"/>
    <w:rsid w:val="004B2425"/>
    <w:rsid w:val="004C7EA3"/>
    <w:rsid w:val="005024E6"/>
    <w:rsid w:val="00506F0A"/>
    <w:rsid w:val="0052048D"/>
    <w:rsid w:val="005366CA"/>
    <w:rsid w:val="005405A2"/>
    <w:rsid w:val="00544003"/>
    <w:rsid w:val="00544522"/>
    <w:rsid w:val="00563482"/>
    <w:rsid w:val="00571D1E"/>
    <w:rsid w:val="00593605"/>
    <w:rsid w:val="005A0CBD"/>
    <w:rsid w:val="005D4F2F"/>
    <w:rsid w:val="005D73DA"/>
    <w:rsid w:val="005E2315"/>
    <w:rsid w:val="005F3AC9"/>
    <w:rsid w:val="00613840"/>
    <w:rsid w:val="0062302B"/>
    <w:rsid w:val="00630126"/>
    <w:rsid w:val="00635693"/>
    <w:rsid w:val="00635A3E"/>
    <w:rsid w:val="00637E21"/>
    <w:rsid w:val="00640283"/>
    <w:rsid w:val="00651C63"/>
    <w:rsid w:val="00672BE4"/>
    <w:rsid w:val="00675FE9"/>
    <w:rsid w:val="006838AE"/>
    <w:rsid w:val="00696282"/>
    <w:rsid w:val="006A07A2"/>
    <w:rsid w:val="006C37A8"/>
    <w:rsid w:val="006C4767"/>
    <w:rsid w:val="006C5E0D"/>
    <w:rsid w:val="006C6183"/>
    <w:rsid w:val="006C6C7F"/>
    <w:rsid w:val="006D5BCD"/>
    <w:rsid w:val="006F6049"/>
    <w:rsid w:val="006F7ECC"/>
    <w:rsid w:val="00704D67"/>
    <w:rsid w:val="00724D6A"/>
    <w:rsid w:val="00726C8B"/>
    <w:rsid w:val="00737153"/>
    <w:rsid w:val="0074141C"/>
    <w:rsid w:val="007454DB"/>
    <w:rsid w:val="007676E6"/>
    <w:rsid w:val="00771F71"/>
    <w:rsid w:val="00772941"/>
    <w:rsid w:val="0077327B"/>
    <w:rsid w:val="0079750D"/>
    <w:rsid w:val="007C3B8C"/>
    <w:rsid w:val="007D5F81"/>
    <w:rsid w:val="00820C2A"/>
    <w:rsid w:val="00840283"/>
    <w:rsid w:val="00855592"/>
    <w:rsid w:val="00861A28"/>
    <w:rsid w:val="008655F8"/>
    <w:rsid w:val="008809B1"/>
    <w:rsid w:val="008955E1"/>
    <w:rsid w:val="008A4EE7"/>
    <w:rsid w:val="008B021B"/>
    <w:rsid w:val="008B7758"/>
    <w:rsid w:val="008D06F0"/>
    <w:rsid w:val="008D1782"/>
    <w:rsid w:val="008D2CA8"/>
    <w:rsid w:val="008D4241"/>
    <w:rsid w:val="008F4567"/>
    <w:rsid w:val="00904ACA"/>
    <w:rsid w:val="009103EC"/>
    <w:rsid w:val="009123A3"/>
    <w:rsid w:val="00922166"/>
    <w:rsid w:val="00923498"/>
    <w:rsid w:val="00932CFF"/>
    <w:rsid w:val="00946D1C"/>
    <w:rsid w:val="00951549"/>
    <w:rsid w:val="009561E5"/>
    <w:rsid w:val="00963536"/>
    <w:rsid w:val="009876BE"/>
    <w:rsid w:val="009A4C04"/>
    <w:rsid w:val="009C5EE5"/>
    <w:rsid w:val="009D187B"/>
    <w:rsid w:val="009E58A2"/>
    <w:rsid w:val="009E5AB1"/>
    <w:rsid w:val="00A10A2F"/>
    <w:rsid w:val="00A24E71"/>
    <w:rsid w:val="00A3362B"/>
    <w:rsid w:val="00A4195A"/>
    <w:rsid w:val="00A4653D"/>
    <w:rsid w:val="00A6345A"/>
    <w:rsid w:val="00A80C8A"/>
    <w:rsid w:val="00A8687B"/>
    <w:rsid w:val="00AD011A"/>
    <w:rsid w:val="00AD3203"/>
    <w:rsid w:val="00AF547F"/>
    <w:rsid w:val="00B03647"/>
    <w:rsid w:val="00B04E74"/>
    <w:rsid w:val="00B069C7"/>
    <w:rsid w:val="00B119B7"/>
    <w:rsid w:val="00B359AA"/>
    <w:rsid w:val="00B376C6"/>
    <w:rsid w:val="00B438AF"/>
    <w:rsid w:val="00B438B9"/>
    <w:rsid w:val="00B5338C"/>
    <w:rsid w:val="00B72449"/>
    <w:rsid w:val="00B803B4"/>
    <w:rsid w:val="00B829E8"/>
    <w:rsid w:val="00BA27E0"/>
    <w:rsid w:val="00BE17F5"/>
    <w:rsid w:val="00BE367C"/>
    <w:rsid w:val="00BE6347"/>
    <w:rsid w:val="00BE68E5"/>
    <w:rsid w:val="00C1032D"/>
    <w:rsid w:val="00C22136"/>
    <w:rsid w:val="00C31D4A"/>
    <w:rsid w:val="00C34020"/>
    <w:rsid w:val="00C407F9"/>
    <w:rsid w:val="00C45FC2"/>
    <w:rsid w:val="00C62C2B"/>
    <w:rsid w:val="00C83900"/>
    <w:rsid w:val="00CA2CD0"/>
    <w:rsid w:val="00CA7C80"/>
    <w:rsid w:val="00CB7B78"/>
    <w:rsid w:val="00CC1244"/>
    <w:rsid w:val="00CC34C3"/>
    <w:rsid w:val="00CF3925"/>
    <w:rsid w:val="00D14B60"/>
    <w:rsid w:val="00D25AE9"/>
    <w:rsid w:val="00D40F72"/>
    <w:rsid w:val="00D46136"/>
    <w:rsid w:val="00D512A8"/>
    <w:rsid w:val="00D62C61"/>
    <w:rsid w:val="00D911AC"/>
    <w:rsid w:val="00D979F6"/>
    <w:rsid w:val="00DA3998"/>
    <w:rsid w:val="00DB1962"/>
    <w:rsid w:val="00DC1A7F"/>
    <w:rsid w:val="00DF6D3C"/>
    <w:rsid w:val="00E32C9D"/>
    <w:rsid w:val="00E417D7"/>
    <w:rsid w:val="00E615E2"/>
    <w:rsid w:val="00E66607"/>
    <w:rsid w:val="00E66FDF"/>
    <w:rsid w:val="00E71D5D"/>
    <w:rsid w:val="00E842B4"/>
    <w:rsid w:val="00E84A2F"/>
    <w:rsid w:val="00E9015D"/>
    <w:rsid w:val="00E926E1"/>
    <w:rsid w:val="00E9724B"/>
    <w:rsid w:val="00EB01ED"/>
    <w:rsid w:val="00EE060A"/>
    <w:rsid w:val="00EF1AF4"/>
    <w:rsid w:val="00F025D5"/>
    <w:rsid w:val="00F03497"/>
    <w:rsid w:val="00F243B2"/>
    <w:rsid w:val="00F37F6F"/>
    <w:rsid w:val="00F46287"/>
    <w:rsid w:val="00F60B20"/>
    <w:rsid w:val="00F70F2A"/>
    <w:rsid w:val="00F726C5"/>
    <w:rsid w:val="00F775B6"/>
    <w:rsid w:val="00F83105"/>
    <w:rsid w:val="00FB0E9D"/>
    <w:rsid w:val="00FB2EB9"/>
    <w:rsid w:val="00FC3EE0"/>
    <w:rsid w:val="00FD63B2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1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074A"/>
  </w:style>
  <w:style w:type="paragraph" w:styleId="a9">
    <w:name w:val="footer"/>
    <w:basedOn w:val="a"/>
    <w:link w:val="aa"/>
    <w:uiPriority w:val="99"/>
    <w:unhideWhenUsed/>
    <w:rsid w:val="0045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0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1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F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074A"/>
  </w:style>
  <w:style w:type="paragraph" w:styleId="a9">
    <w:name w:val="footer"/>
    <w:basedOn w:val="a"/>
    <w:link w:val="aa"/>
    <w:uiPriority w:val="99"/>
    <w:unhideWhenUsed/>
    <w:rsid w:val="0045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108E-31A6-4177-82A7-D278BCC3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14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Ю. Шульц</dc:creator>
  <cp:lastModifiedBy>Finansist</cp:lastModifiedBy>
  <cp:revision>260</cp:revision>
  <cp:lastPrinted>2025-09-24T09:48:00Z</cp:lastPrinted>
  <dcterms:created xsi:type="dcterms:W3CDTF">2024-10-29T13:03:00Z</dcterms:created>
  <dcterms:modified xsi:type="dcterms:W3CDTF">2025-09-27T10:32:00Z</dcterms:modified>
</cp:coreProperties>
</file>