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9A8" w:rsidRDefault="00BE79A8" w:rsidP="00FF19A9">
      <w:pPr>
        <w:jc w:val="right"/>
        <w:rPr>
          <w:bCs/>
          <w:sz w:val="24"/>
          <w:szCs w:val="24"/>
        </w:rPr>
      </w:pPr>
    </w:p>
    <w:p w:rsidR="00BE79A8" w:rsidRDefault="00BE79A8" w:rsidP="00FF19A9">
      <w:pPr>
        <w:jc w:val="right"/>
        <w:rPr>
          <w:bCs/>
          <w:sz w:val="24"/>
          <w:szCs w:val="24"/>
        </w:rPr>
      </w:pPr>
    </w:p>
    <w:p w:rsidR="00605DC0" w:rsidRDefault="00605DC0" w:rsidP="00FF19A9">
      <w:pPr>
        <w:jc w:val="right"/>
        <w:rPr>
          <w:bCs/>
          <w:sz w:val="24"/>
          <w:szCs w:val="24"/>
        </w:rPr>
      </w:pPr>
    </w:p>
    <w:p w:rsidR="00FF19A9" w:rsidRPr="002B1E15" w:rsidRDefault="002B1E15" w:rsidP="00FF19A9">
      <w:pPr>
        <w:ind w:firstLine="426"/>
        <w:jc w:val="right"/>
        <w:rPr>
          <w:b/>
          <w:bCs/>
          <w:sz w:val="24"/>
          <w:szCs w:val="24"/>
        </w:rPr>
      </w:pPr>
      <w:r w:rsidRPr="002B1E15">
        <w:rPr>
          <w:b/>
          <w:bCs/>
          <w:sz w:val="24"/>
          <w:szCs w:val="24"/>
        </w:rPr>
        <w:t>Проект</w:t>
      </w:r>
    </w:p>
    <w:p w:rsidR="001D6E5F" w:rsidRPr="00FF19A9" w:rsidRDefault="001D6E5F" w:rsidP="001D6E5F">
      <w:pPr>
        <w:adjustRightInd w:val="0"/>
        <w:rPr>
          <w:color w:val="000000"/>
          <w:sz w:val="28"/>
          <w:szCs w:val="28"/>
        </w:rPr>
      </w:pPr>
    </w:p>
    <w:p w:rsidR="001D6E5F" w:rsidRPr="00FF19A9" w:rsidRDefault="001D6E5F" w:rsidP="001D6E5F">
      <w:pPr>
        <w:adjustRightInd w:val="0"/>
        <w:rPr>
          <w:color w:val="000000"/>
          <w:sz w:val="28"/>
          <w:szCs w:val="28"/>
        </w:rPr>
      </w:pPr>
    </w:p>
    <w:p w:rsidR="001D6E5F" w:rsidRPr="001D6E5F" w:rsidRDefault="001D6E5F" w:rsidP="00BE79A8">
      <w:pPr>
        <w:adjustRightInd w:val="0"/>
        <w:jc w:val="center"/>
        <w:rPr>
          <w:b/>
          <w:color w:val="000000"/>
          <w:sz w:val="28"/>
          <w:szCs w:val="28"/>
        </w:rPr>
      </w:pPr>
      <w:r w:rsidRPr="001D6E5F">
        <w:rPr>
          <w:b/>
          <w:color w:val="000000"/>
          <w:sz w:val="28"/>
          <w:szCs w:val="28"/>
        </w:rPr>
        <w:t>Правила</w:t>
      </w:r>
    </w:p>
    <w:p w:rsidR="00BE79A8" w:rsidRPr="00BE79A8" w:rsidRDefault="001D6E5F" w:rsidP="00BE79A8">
      <w:pPr>
        <w:adjustRightInd w:val="0"/>
        <w:jc w:val="center"/>
        <w:rPr>
          <w:b/>
          <w:bCs/>
          <w:color w:val="000000"/>
          <w:sz w:val="28"/>
          <w:szCs w:val="28"/>
        </w:rPr>
      </w:pPr>
      <w:r w:rsidRPr="001D6E5F">
        <w:rPr>
          <w:b/>
          <w:color w:val="000000"/>
          <w:sz w:val="28"/>
          <w:szCs w:val="28"/>
        </w:rPr>
        <w:t>благоустройства на территории</w:t>
      </w:r>
      <w:r w:rsidR="00FF19A9">
        <w:rPr>
          <w:b/>
          <w:color w:val="000000"/>
          <w:sz w:val="28"/>
          <w:szCs w:val="28"/>
        </w:rPr>
        <w:t xml:space="preserve"> </w:t>
      </w:r>
      <w:proofErr w:type="spellStart"/>
      <w:r w:rsidR="00BE79A8" w:rsidRPr="00BE79A8">
        <w:rPr>
          <w:b/>
          <w:bCs/>
          <w:color w:val="000000"/>
          <w:sz w:val="28"/>
          <w:szCs w:val="28"/>
        </w:rPr>
        <w:t>Белоберезковского</w:t>
      </w:r>
      <w:proofErr w:type="spellEnd"/>
      <w:r w:rsidR="00BE79A8" w:rsidRPr="00BE79A8">
        <w:rPr>
          <w:b/>
          <w:bCs/>
          <w:color w:val="000000"/>
          <w:sz w:val="28"/>
          <w:szCs w:val="28"/>
        </w:rPr>
        <w:t xml:space="preserve"> городского</w:t>
      </w:r>
    </w:p>
    <w:p w:rsidR="00BE79A8" w:rsidRPr="00BE79A8" w:rsidRDefault="00BE79A8" w:rsidP="00BE79A8">
      <w:pPr>
        <w:adjustRightInd w:val="0"/>
        <w:jc w:val="center"/>
        <w:rPr>
          <w:b/>
          <w:bCs/>
          <w:color w:val="000000"/>
          <w:sz w:val="28"/>
          <w:szCs w:val="28"/>
        </w:rPr>
      </w:pPr>
      <w:r w:rsidRPr="00BE79A8">
        <w:rPr>
          <w:b/>
          <w:bCs/>
          <w:color w:val="000000"/>
          <w:sz w:val="28"/>
          <w:szCs w:val="28"/>
        </w:rPr>
        <w:t xml:space="preserve">поселения </w:t>
      </w:r>
      <w:proofErr w:type="spellStart"/>
      <w:r w:rsidRPr="00BE79A8">
        <w:rPr>
          <w:b/>
          <w:bCs/>
          <w:color w:val="000000"/>
          <w:sz w:val="28"/>
          <w:szCs w:val="28"/>
        </w:rPr>
        <w:t>Трубчевского</w:t>
      </w:r>
      <w:proofErr w:type="spellEnd"/>
      <w:r w:rsidRPr="00BE79A8">
        <w:rPr>
          <w:b/>
          <w:bCs/>
          <w:color w:val="000000"/>
          <w:sz w:val="28"/>
          <w:szCs w:val="28"/>
        </w:rPr>
        <w:t xml:space="preserve"> муниципального района</w:t>
      </w:r>
    </w:p>
    <w:p w:rsidR="00BE79A8" w:rsidRPr="00BE79A8" w:rsidRDefault="00BE79A8" w:rsidP="00BE79A8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Default="001D6E5F" w:rsidP="00BE79A8">
      <w:pPr>
        <w:adjustRightInd w:val="0"/>
        <w:jc w:val="center"/>
        <w:rPr>
          <w:color w:val="000000"/>
          <w:sz w:val="24"/>
          <w:szCs w:val="24"/>
        </w:rPr>
      </w:pPr>
    </w:p>
    <w:p w:rsidR="001D6E5F" w:rsidRPr="001D6E5F" w:rsidRDefault="001D6E5F" w:rsidP="001D6E5F">
      <w:pPr>
        <w:adjustRightInd w:val="0"/>
        <w:rPr>
          <w:color w:val="000000"/>
          <w:sz w:val="24"/>
          <w:szCs w:val="24"/>
        </w:rPr>
      </w:pPr>
    </w:p>
    <w:p w:rsidR="001D6E5F" w:rsidRPr="00BE79A8" w:rsidRDefault="001D6E5F" w:rsidP="00FF19A9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1. Общие положения</w:t>
      </w:r>
    </w:p>
    <w:p w:rsidR="001D6E5F" w:rsidRPr="00BE79A8" w:rsidRDefault="001D6E5F" w:rsidP="00BE79A8">
      <w:pPr>
        <w:adjustRightInd w:val="0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1.1</w:t>
      </w:r>
      <w:r w:rsidR="00B10DC8" w:rsidRPr="00BE79A8">
        <w:rPr>
          <w:color w:val="000000"/>
          <w:sz w:val="24"/>
          <w:szCs w:val="24"/>
        </w:rPr>
        <w:t xml:space="preserve">. </w:t>
      </w:r>
      <w:r w:rsidRPr="00BE79A8">
        <w:rPr>
          <w:color w:val="000000"/>
          <w:sz w:val="24"/>
          <w:szCs w:val="24"/>
        </w:rPr>
        <w:t xml:space="preserve"> </w:t>
      </w:r>
      <w:proofErr w:type="gramStart"/>
      <w:r w:rsidRPr="00BE79A8">
        <w:rPr>
          <w:color w:val="000000"/>
          <w:sz w:val="24"/>
          <w:szCs w:val="24"/>
        </w:rPr>
        <w:t xml:space="preserve">Правила благоустройства и санитарного содержания территории </w:t>
      </w:r>
      <w:proofErr w:type="spellStart"/>
      <w:r w:rsidR="00BE79A8" w:rsidRPr="00BE79A8">
        <w:rPr>
          <w:bCs/>
          <w:color w:val="000000"/>
          <w:sz w:val="24"/>
          <w:szCs w:val="24"/>
        </w:rPr>
        <w:t>Белоберезковского</w:t>
      </w:r>
      <w:proofErr w:type="spellEnd"/>
      <w:r w:rsidR="00BE79A8" w:rsidRPr="00BE79A8">
        <w:rPr>
          <w:bCs/>
          <w:color w:val="000000"/>
          <w:sz w:val="24"/>
          <w:szCs w:val="24"/>
        </w:rPr>
        <w:t xml:space="preserve"> городского поселения </w:t>
      </w:r>
      <w:proofErr w:type="spellStart"/>
      <w:r w:rsidR="00BE79A8" w:rsidRPr="00BE79A8">
        <w:rPr>
          <w:bCs/>
          <w:color w:val="000000"/>
          <w:sz w:val="24"/>
          <w:szCs w:val="24"/>
        </w:rPr>
        <w:t>Трубчевского</w:t>
      </w:r>
      <w:proofErr w:type="spellEnd"/>
      <w:r w:rsidR="00BE79A8" w:rsidRPr="00BE79A8">
        <w:rPr>
          <w:bCs/>
          <w:color w:val="000000"/>
          <w:sz w:val="24"/>
          <w:szCs w:val="24"/>
        </w:rPr>
        <w:t xml:space="preserve"> муниципального района </w:t>
      </w:r>
      <w:r w:rsidRPr="00BE79A8">
        <w:rPr>
          <w:color w:val="000000"/>
          <w:sz w:val="24"/>
          <w:szCs w:val="24"/>
        </w:rPr>
        <w:t xml:space="preserve"> (далее - Правила)</w:t>
      </w:r>
      <w:r w:rsidR="00B10DC8" w:rsidRPr="00BE79A8">
        <w:rPr>
          <w:color w:val="000000"/>
          <w:sz w:val="24"/>
          <w:szCs w:val="24"/>
        </w:rPr>
        <w:t xml:space="preserve"> у</w:t>
      </w:r>
      <w:r w:rsidRPr="00BE79A8">
        <w:rPr>
          <w:color w:val="000000"/>
          <w:sz w:val="24"/>
          <w:szCs w:val="24"/>
        </w:rPr>
        <w:t>станавливают единые и обязательные к исполнению нормы и требования в сфере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внешнего благоустройства, определяют порядок уборки и содержания территорий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поселения, в том числе прилегающих к границам земельных участков, зданиям и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сооружениям, а также внутренних производственных территорий, для всех юридических,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физических лиц и индивидуальных предпринимателей, являющихся собственниками</w:t>
      </w:r>
      <w:proofErr w:type="gramEnd"/>
      <w:r w:rsidRPr="00BE79A8">
        <w:rPr>
          <w:color w:val="000000"/>
          <w:sz w:val="24"/>
          <w:szCs w:val="24"/>
        </w:rPr>
        <w:t xml:space="preserve"> и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владельцами земельных участков, объектов строительства, зданий, строений и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сооружений, расположенных на территории </w:t>
      </w:r>
      <w:proofErr w:type="spellStart"/>
      <w:r w:rsidR="00BE79A8">
        <w:rPr>
          <w:color w:val="000000"/>
          <w:sz w:val="24"/>
          <w:szCs w:val="24"/>
        </w:rPr>
        <w:t>Белоберезковского</w:t>
      </w:r>
      <w:proofErr w:type="spellEnd"/>
      <w:r w:rsidR="00BE79A8">
        <w:rPr>
          <w:color w:val="000000"/>
          <w:sz w:val="24"/>
          <w:szCs w:val="24"/>
        </w:rPr>
        <w:t xml:space="preserve"> </w:t>
      </w:r>
      <w:r w:rsidR="00B10DC8" w:rsidRPr="00BE79A8">
        <w:rPr>
          <w:color w:val="000000"/>
          <w:sz w:val="24"/>
          <w:szCs w:val="24"/>
        </w:rPr>
        <w:t>городского поселения</w:t>
      </w:r>
      <w:r w:rsidRPr="00BE79A8">
        <w:rPr>
          <w:color w:val="000000"/>
          <w:sz w:val="24"/>
          <w:szCs w:val="24"/>
        </w:rPr>
        <w:t>,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независимо от формы собственности и ведомственной принадлежности, определяют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порядок участия собственников зданий и сооружений в благоустройстве прилегающих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территорий.</w:t>
      </w:r>
    </w:p>
    <w:p w:rsidR="001D6E5F" w:rsidRPr="00BE79A8" w:rsidRDefault="001D6E5F" w:rsidP="00B10DC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1.2</w:t>
      </w:r>
      <w:r w:rsidR="00B10DC8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Настоящие Правила устанавливают общие параметры и минимальное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сочетание элементов благоустройства для создания безопасной, удобной и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привлекательной среды на территории </w:t>
      </w:r>
      <w:proofErr w:type="spellStart"/>
      <w:r w:rsidR="00BE79A8">
        <w:rPr>
          <w:color w:val="000000"/>
          <w:sz w:val="24"/>
          <w:szCs w:val="24"/>
        </w:rPr>
        <w:t>Белоберезковского</w:t>
      </w:r>
      <w:proofErr w:type="spellEnd"/>
      <w:r w:rsidR="00BE79A8">
        <w:rPr>
          <w:color w:val="000000"/>
          <w:sz w:val="24"/>
          <w:szCs w:val="24"/>
        </w:rPr>
        <w:t xml:space="preserve"> городского поселения</w:t>
      </w:r>
      <w:r w:rsidRPr="00BE79A8">
        <w:rPr>
          <w:color w:val="000000"/>
          <w:sz w:val="24"/>
          <w:szCs w:val="24"/>
        </w:rPr>
        <w:t>.</w:t>
      </w:r>
    </w:p>
    <w:p w:rsidR="001D6E5F" w:rsidRPr="00BE79A8" w:rsidRDefault="001D6E5F" w:rsidP="00B10DC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1.3</w:t>
      </w:r>
      <w:r w:rsidR="00B10DC8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Проектирование и эксплуатация элементов благоустройства обеспечивают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требования охраны здоровья человека, исторической и природной среды, создают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технические возможности беспрепятственного передвижения населения по территории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муниципального образования.</w:t>
      </w:r>
    </w:p>
    <w:p w:rsidR="001D6E5F" w:rsidRPr="00BE79A8" w:rsidRDefault="001D6E5F" w:rsidP="00B10DC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1.4</w:t>
      </w:r>
      <w:r w:rsidR="00B10DC8" w:rsidRPr="00BE79A8">
        <w:rPr>
          <w:color w:val="000000"/>
          <w:sz w:val="24"/>
          <w:szCs w:val="24"/>
        </w:rPr>
        <w:t xml:space="preserve">. </w:t>
      </w:r>
      <w:r w:rsidRPr="00BE79A8">
        <w:rPr>
          <w:color w:val="000000"/>
          <w:sz w:val="24"/>
          <w:szCs w:val="24"/>
        </w:rPr>
        <w:t>Настоящие Правила обязательны для исполнения всеми физическими лицами,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юридическими лицами всех форм собственности, предпринимателями,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осуществляющими хозяйственную и иную деятельность на территории </w:t>
      </w:r>
      <w:proofErr w:type="spellStart"/>
      <w:r w:rsidR="00BE79A8">
        <w:rPr>
          <w:color w:val="000000"/>
          <w:sz w:val="24"/>
          <w:szCs w:val="24"/>
        </w:rPr>
        <w:t>Белоберезковского</w:t>
      </w:r>
      <w:proofErr w:type="spellEnd"/>
      <w:r w:rsidR="00BE79A8">
        <w:rPr>
          <w:color w:val="000000"/>
          <w:sz w:val="24"/>
          <w:szCs w:val="24"/>
        </w:rPr>
        <w:t xml:space="preserve"> </w:t>
      </w:r>
      <w:r w:rsidR="00B10DC8" w:rsidRPr="00BE79A8">
        <w:rPr>
          <w:color w:val="000000"/>
          <w:sz w:val="24"/>
          <w:szCs w:val="24"/>
        </w:rPr>
        <w:t>городского поселения</w:t>
      </w:r>
      <w:r w:rsidR="00BE79A8">
        <w:rPr>
          <w:color w:val="000000"/>
          <w:sz w:val="24"/>
          <w:szCs w:val="24"/>
        </w:rPr>
        <w:t>.</w:t>
      </w:r>
    </w:p>
    <w:p w:rsidR="001D6E5F" w:rsidRPr="00BE79A8" w:rsidRDefault="001D6E5F" w:rsidP="00AB161F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1.5</w:t>
      </w:r>
      <w:r w:rsidR="00B10DC8" w:rsidRPr="00BE79A8">
        <w:rPr>
          <w:color w:val="000000"/>
          <w:sz w:val="24"/>
          <w:szCs w:val="24"/>
        </w:rPr>
        <w:t xml:space="preserve">. </w:t>
      </w:r>
      <w:r w:rsidRPr="00BE79A8">
        <w:rPr>
          <w:color w:val="000000"/>
          <w:sz w:val="24"/>
          <w:szCs w:val="24"/>
        </w:rPr>
        <w:t xml:space="preserve"> Собственники либо пользователи объектов обязаны не допускать ухудшения</w:t>
      </w:r>
      <w:r w:rsidR="00AB161F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экологической обстановки, благоустройства территорий в результате своей деятельности</w:t>
      </w:r>
      <w:r w:rsidR="00AB161F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 осуществлять комплекс мероприятий по охране среды обитания.</w:t>
      </w:r>
    </w:p>
    <w:p w:rsidR="001D6E5F" w:rsidRPr="00BE79A8" w:rsidRDefault="001D6E5F" w:rsidP="00B10DC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1.6</w:t>
      </w:r>
      <w:r w:rsidR="00B10DC8" w:rsidRPr="00BE79A8">
        <w:rPr>
          <w:color w:val="000000"/>
          <w:sz w:val="24"/>
          <w:szCs w:val="24"/>
        </w:rPr>
        <w:t xml:space="preserve">. </w:t>
      </w:r>
      <w:r w:rsidRPr="00BE79A8">
        <w:rPr>
          <w:color w:val="000000"/>
          <w:sz w:val="24"/>
          <w:szCs w:val="24"/>
        </w:rPr>
        <w:t xml:space="preserve"> Участие жителей населенного пункта (непосредственное или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опосредованное) в деятельности по благоустройству </w:t>
      </w:r>
      <w:r w:rsidRPr="00BE79A8">
        <w:rPr>
          <w:iCs/>
          <w:color w:val="000000"/>
          <w:sz w:val="24"/>
          <w:szCs w:val="24"/>
        </w:rPr>
        <w:t>является обязательным</w:t>
      </w:r>
      <w:r w:rsidRPr="00BE79A8">
        <w:rPr>
          <w:i/>
          <w:iCs/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осуществляется путем принятия решений, через вовлечение общественных организаций,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общественное соучастие в реализации проектов. Форма участия определяется органом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местного самоуправления с учетом настоящих правил в зависимости от особенностей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проекта по благоустройству</w:t>
      </w:r>
    </w:p>
    <w:p w:rsidR="001D6E5F" w:rsidRPr="00BE79A8" w:rsidRDefault="001D6E5F" w:rsidP="00B10DC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1.7</w:t>
      </w:r>
      <w:r w:rsidR="00B10DC8" w:rsidRPr="00BE79A8">
        <w:rPr>
          <w:color w:val="000000"/>
          <w:sz w:val="24"/>
          <w:szCs w:val="24"/>
        </w:rPr>
        <w:t xml:space="preserve">. </w:t>
      </w:r>
      <w:r w:rsidRPr="00BE79A8">
        <w:rPr>
          <w:color w:val="000000"/>
          <w:sz w:val="24"/>
          <w:szCs w:val="24"/>
        </w:rPr>
        <w:t>Настоящие правила подлежат регулярному пересмотру и актуализации по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мере реализации проектов по благоустройству, но не реже, чем 1 раз в пять лет.</w:t>
      </w:r>
    </w:p>
    <w:p w:rsidR="00B10DC8" w:rsidRPr="00BE79A8" w:rsidRDefault="00B10DC8" w:rsidP="00B10DC8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B10DC8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2. Основные понятия</w:t>
      </w:r>
    </w:p>
    <w:p w:rsidR="00B10DC8" w:rsidRPr="00BE79A8" w:rsidRDefault="001D6E5F" w:rsidP="00B10DC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2.1</w:t>
      </w:r>
      <w:r w:rsidR="00B10DC8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 настоящих Правилах применяются следующие термины с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соответствующими определениями:</w:t>
      </w:r>
    </w:p>
    <w:p w:rsidR="001D6E5F" w:rsidRPr="00BE79A8" w:rsidRDefault="001D6E5F" w:rsidP="00B10DC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Благоустройство территории </w:t>
      </w:r>
      <w:r w:rsidRPr="00BE79A8">
        <w:rPr>
          <w:color w:val="000000"/>
          <w:sz w:val="24"/>
          <w:szCs w:val="24"/>
        </w:rPr>
        <w:t>- комплекс мероприятий по инженерной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подготовке и обеспечению безопасности, озеленению, устройству покрытий, освещению,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размещению малых архитектурных форм и объектов монументального искусства.</w:t>
      </w:r>
    </w:p>
    <w:p w:rsidR="001D6E5F" w:rsidRPr="00BE79A8" w:rsidRDefault="001D6E5F" w:rsidP="00B10DC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Элементы благоустройства территории </w:t>
      </w:r>
      <w:r w:rsidRPr="00BE79A8">
        <w:rPr>
          <w:color w:val="000000"/>
          <w:sz w:val="24"/>
          <w:szCs w:val="24"/>
        </w:rPr>
        <w:t>- декоративные, технические,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планировочные, конструктивные устройства, растительные компоненты, различные виды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lastRenderedPageBreak/>
        <w:t>оборудования и оформления, малые архитектурные формы, некапитальные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нестационарные сооружения, наружная реклама и информация, используемые как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составные части благоустройства.</w:t>
      </w:r>
    </w:p>
    <w:p w:rsidR="001D6E5F" w:rsidRPr="00BE79A8" w:rsidRDefault="001D6E5F" w:rsidP="00B10DC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Нормируемый комплекс элементов благоустройства </w:t>
      </w:r>
      <w:r w:rsidRPr="00BE79A8">
        <w:rPr>
          <w:color w:val="000000"/>
          <w:sz w:val="24"/>
          <w:szCs w:val="24"/>
        </w:rPr>
        <w:t>- необходимое минимальное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сочетание элементов благоустройства для создания на территории муниципального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образования безопасной, удобной и привлекательной среды.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Нормируемый комплекс элементов благоустройства устанавливается в составе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местных норм и правил благоустройства территории органами местного самоуправления.</w:t>
      </w:r>
    </w:p>
    <w:p w:rsidR="001D6E5F" w:rsidRPr="00BE79A8" w:rsidRDefault="001D6E5F" w:rsidP="00B10DC8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BE79A8">
        <w:rPr>
          <w:b/>
          <w:bCs/>
          <w:i/>
          <w:iCs/>
          <w:color w:val="000000"/>
          <w:sz w:val="24"/>
          <w:szCs w:val="24"/>
        </w:rPr>
        <w:t xml:space="preserve">Объекты благоустройства территории </w:t>
      </w:r>
      <w:r w:rsidRPr="00BE79A8">
        <w:rPr>
          <w:color w:val="000000"/>
          <w:sz w:val="24"/>
          <w:szCs w:val="24"/>
        </w:rPr>
        <w:t>- территории муниципального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образования, на которых осуществляется деятельность по благоустройству: площадки,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дворы, функционально-планировочные образования, а также территории, выделяемые по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принципу единой градостроительной регламентации (охранные зоны) или визуально-пространственного восприятия (площадь с застройкой, улица с прилегающей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территорией и застройкой), другие территории муниципального образования.</w:t>
      </w:r>
      <w:proofErr w:type="gramEnd"/>
    </w:p>
    <w:p w:rsidR="001D6E5F" w:rsidRPr="00BE79A8" w:rsidRDefault="001D6E5F" w:rsidP="00B10DC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Объекты нормирования благоустройства территории </w:t>
      </w:r>
      <w:r w:rsidR="00B10DC8" w:rsidRPr="00BE79A8">
        <w:rPr>
          <w:color w:val="000000"/>
          <w:sz w:val="24"/>
          <w:szCs w:val="24"/>
        </w:rPr>
        <w:t>–</w:t>
      </w:r>
      <w:r w:rsidRPr="00BE79A8">
        <w:rPr>
          <w:color w:val="000000"/>
          <w:sz w:val="24"/>
          <w:szCs w:val="24"/>
        </w:rPr>
        <w:t xml:space="preserve"> территории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муниципального образования, для которых в нормах и правилах по благоустройству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территории устанавливаются: нормируемый комплекс элементов благоустройства,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нормы и правила их размещения на данной территории. </w:t>
      </w:r>
      <w:proofErr w:type="gramStart"/>
      <w:r w:rsidRPr="00BE79A8">
        <w:rPr>
          <w:color w:val="000000"/>
          <w:sz w:val="24"/>
          <w:szCs w:val="24"/>
        </w:rPr>
        <w:t>Такими территориями могут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являться: площадки различного функционального назначения, пешеходные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коммуникации, проезды, общественные пространства, участки и зоны общественной,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жилой застройки, санитарно-защитные зоны производственной застройки, объекты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рекреации, улично-дорожная сеть населенного пункта, технические (охранно-эксплуатационные) зоны инженерных коммуникаций.</w:t>
      </w:r>
      <w:proofErr w:type="gramEnd"/>
    </w:p>
    <w:p w:rsidR="001D6E5F" w:rsidRPr="00BE79A8" w:rsidRDefault="001D6E5F" w:rsidP="00B10DC8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BE79A8">
        <w:rPr>
          <w:b/>
          <w:bCs/>
          <w:i/>
          <w:iCs/>
          <w:color w:val="000000"/>
          <w:sz w:val="24"/>
          <w:szCs w:val="24"/>
        </w:rPr>
        <w:t xml:space="preserve">Дворовая территория </w:t>
      </w:r>
      <w:r w:rsidRPr="00BE79A8">
        <w:rPr>
          <w:color w:val="000000"/>
          <w:sz w:val="24"/>
          <w:szCs w:val="24"/>
        </w:rPr>
        <w:t>- территория, прилегающая к жилому зданию и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находящаяся в общем пользовании проживающих в нем лиц; на дворовой территории в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интересах лиц, проживающих в жилом здании, к которому она прилегает, размещаются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детские площадки, контейнерные площадки, места для отдыха, сушки белья, дворовые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туалеты, парковки автомобилей, зеленые насаждения и иные объекты общественного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пользования;</w:t>
      </w:r>
      <w:proofErr w:type="gramEnd"/>
    </w:p>
    <w:p w:rsidR="00B10DC8" w:rsidRPr="00BE79A8" w:rsidRDefault="001D6E5F" w:rsidP="00B10DC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Обеспечение работ по благоустройству, содержанию и уборке </w:t>
      </w:r>
      <w:r w:rsidRPr="00BE79A8">
        <w:rPr>
          <w:color w:val="000000"/>
          <w:sz w:val="24"/>
          <w:szCs w:val="24"/>
        </w:rPr>
        <w:t>– это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непосредственное выполнение работ собственником или владельцем объекта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благоустройства или выполнение их путем привлечения на договорных условиях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подрядной организации с обязательным установлением критериев качества работы;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Прилегающая территория </w:t>
      </w:r>
      <w:r w:rsidRPr="00BE79A8">
        <w:rPr>
          <w:color w:val="000000"/>
          <w:sz w:val="24"/>
          <w:szCs w:val="24"/>
        </w:rPr>
        <w:t>– часть территории общего пользования,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непосредственно примыкающая по периметру к отведенной территории в границах,</w:t>
      </w:r>
      <w:r w:rsidR="00B10DC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определяемых настоящими Правилами, и закрепленная за собственниками или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владельцами в целях обеспечения чистоты;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Уборка территорий </w:t>
      </w:r>
      <w:r w:rsidRPr="00BE79A8">
        <w:rPr>
          <w:color w:val="000000"/>
          <w:sz w:val="24"/>
          <w:szCs w:val="24"/>
        </w:rPr>
        <w:t>- вид деятельности, связанный со сбором, вывозом в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специально отведенные места отходов производства и потребления, другого мусора,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снега, а также иные мероприятия, направленные на обеспечение экологического и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санитарно-эпидемиологического благополучия населения и охрану окружающей среды.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BE79A8">
        <w:rPr>
          <w:b/>
          <w:bCs/>
          <w:i/>
          <w:iCs/>
          <w:color w:val="000000"/>
          <w:sz w:val="24"/>
          <w:szCs w:val="24"/>
        </w:rPr>
        <w:t xml:space="preserve">Газон </w:t>
      </w:r>
      <w:r w:rsidRPr="00BE79A8">
        <w:rPr>
          <w:color w:val="000000"/>
          <w:sz w:val="24"/>
          <w:szCs w:val="24"/>
        </w:rPr>
        <w:t>- участок дворовой, придомовой или уличной территории, предназначенный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для высадки (произрастания) травы, цветов, древесно-кустарниковой растительности;</w:t>
      </w:r>
      <w:proofErr w:type="gramEnd"/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BE79A8">
        <w:rPr>
          <w:b/>
          <w:bCs/>
          <w:i/>
          <w:iCs/>
          <w:color w:val="000000"/>
          <w:sz w:val="24"/>
          <w:szCs w:val="24"/>
        </w:rPr>
        <w:t xml:space="preserve">Домовладелец </w:t>
      </w:r>
      <w:r w:rsidRPr="00BE79A8">
        <w:rPr>
          <w:color w:val="000000"/>
          <w:sz w:val="24"/>
          <w:szCs w:val="24"/>
        </w:rPr>
        <w:t>- физическое (юридическое) лицо, пользующееся (использующее)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жилым помещением, находящимся у него на праве собственности, или по договору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(соглашению) с собственником жилого помещения или лицом, уполномоченным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собственником;</w:t>
      </w:r>
      <w:proofErr w:type="gramEnd"/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Зеленые насаждения </w:t>
      </w:r>
      <w:r w:rsidRPr="00BE79A8">
        <w:rPr>
          <w:color w:val="000000"/>
          <w:sz w:val="24"/>
          <w:szCs w:val="24"/>
        </w:rPr>
        <w:t>- древесные, кустарниковые и травянистые растения,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расположенные на территории населенных пунктов </w:t>
      </w:r>
      <w:r w:rsidR="00031EA2" w:rsidRPr="00BE79A8">
        <w:rPr>
          <w:color w:val="000000"/>
          <w:sz w:val="24"/>
          <w:szCs w:val="24"/>
        </w:rPr>
        <w:t>городского</w:t>
      </w:r>
      <w:r w:rsidRPr="00BE79A8">
        <w:rPr>
          <w:color w:val="000000"/>
          <w:sz w:val="24"/>
          <w:szCs w:val="24"/>
        </w:rPr>
        <w:t xml:space="preserve"> поселения;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Малые архитектурные формы </w:t>
      </w:r>
      <w:r w:rsidRPr="00BE79A8">
        <w:rPr>
          <w:color w:val="000000"/>
          <w:sz w:val="24"/>
          <w:szCs w:val="24"/>
        </w:rPr>
        <w:t>- объекты дизайна (скамьи, урны, декоративные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ограждения, оборудование детских и спортивных площадок, площадок для отдыха,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ограждения и прочее);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Место временного хранения отходов </w:t>
      </w:r>
      <w:r w:rsidRPr="00BE79A8">
        <w:rPr>
          <w:color w:val="000000"/>
          <w:sz w:val="24"/>
          <w:szCs w:val="24"/>
        </w:rPr>
        <w:t>- контейнерная площадка, контейнеры,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предназначенные для сбора твердых бытовых отходов;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lastRenderedPageBreak/>
        <w:t xml:space="preserve">Несанкционированная свалка мусора </w:t>
      </w:r>
      <w:r w:rsidRPr="00BE79A8">
        <w:rPr>
          <w:color w:val="000000"/>
          <w:sz w:val="24"/>
          <w:szCs w:val="24"/>
        </w:rPr>
        <w:t>- самовольный (несанкционированный)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сброс (размещение) или складирование ТБО, КГМ, другого мусора, образованного в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процессе деятельности юридических лиц, индивидуальных предпринимателей и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физических лиц в не установленных местах;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BE79A8">
        <w:rPr>
          <w:b/>
          <w:bCs/>
          <w:i/>
          <w:iCs/>
          <w:color w:val="000000"/>
          <w:sz w:val="24"/>
          <w:szCs w:val="24"/>
        </w:rPr>
        <w:t xml:space="preserve">Содержание территорий </w:t>
      </w:r>
      <w:r w:rsidRPr="00BE79A8">
        <w:rPr>
          <w:color w:val="000000"/>
          <w:sz w:val="24"/>
          <w:szCs w:val="24"/>
        </w:rPr>
        <w:t>- виды деятельности, связанные со сбором, вызовом в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специально отведенные для этого места отходов деятельности физических и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юридических лиц, другого мусора, снега, а также иные мероприятия, направленные на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обеспечение экологического и санитарно-эпидемиологического благополучия населения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 охрану окружающей среды, а также содержание в надлежащем виде объектов и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элементов благоустройства, расположенных на прилегающих территориях;</w:t>
      </w:r>
      <w:proofErr w:type="gramEnd"/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Территория общего пользования </w:t>
      </w:r>
      <w:r w:rsidRPr="00BE79A8">
        <w:rPr>
          <w:color w:val="000000"/>
          <w:sz w:val="24"/>
          <w:szCs w:val="24"/>
        </w:rPr>
        <w:t>- территории, которыми беспрепятственно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пользуется неограниченный круг лиц (в том числе площади, улицы, проезды и т, д.).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Городская среда </w:t>
      </w:r>
      <w:r w:rsidRPr="00BE79A8">
        <w:rPr>
          <w:color w:val="000000"/>
          <w:sz w:val="24"/>
          <w:szCs w:val="24"/>
        </w:rPr>
        <w:t>— это совокупность природных, архитектурно-планировочных,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экологических, социально-культурных и других факторов, характеризующих среду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обитания на определенной территории и определяющих комфортность проживания на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этой территории.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Качество городской среды </w:t>
      </w:r>
      <w:r w:rsidRPr="00BE79A8">
        <w:rPr>
          <w:color w:val="000000"/>
          <w:sz w:val="24"/>
          <w:szCs w:val="24"/>
        </w:rPr>
        <w:t>- комплексная характеристика территор</w:t>
      </w:r>
      <w:proofErr w:type="gramStart"/>
      <w:r w:rsidRPr="00BE79A8">
        <w:rPr>
          <w:color w:val="000000"/>
          <w:sz w:val="24"/>
          <w:szCs w:val="24"/>
        </w:rPr>
        <w:t>ии и ее</w:t>
      </w:r>
      <w:proofErr w:type="gramEnd"/>
      <w:r w:rsidRPr="00BE79A8">
        <w:rPr>
          <w:color w:val="000000"/>
          <w:sz w:val="24"/>
          <w:szCs w:val="24"/>
        </w:rPr>
        <w:t xml:space="preserve"> частей,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определяющая уровень комфорта повседневной жизни для различных слоев населения.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Комплексное развитие городской среды </w:t>
      </w:r>
      <w:r w:rsidRPr="00BE79A8">
        <w:rPr>
          <w:color w:val="000000"/>
          <w:sz w:val="24"/>
          <w:szCs w:val="24"/>
        </w:rPr>
        <w:t>– улучшение, обновление,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трансформация, использование лучших практик и технологий на всех уровнях жизни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поселения, в том числе развитие инфраструктуры, системы управления, технологий,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коммуникаций между селянами и сообществами.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Критерии качества городской среды </w:t>
      </w:r>
      <w:r w:rsidRPr="00BE79A8">
        <w:rPr>
          <w:color w:val="000000"/>
          <w:sz w:val="24"/>
          <w:szCs w:val="24"/>
        </w:rPr>
        <w:t>- количественные и поддающиеся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измерению параметры качества городской среды.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Оценка качества городской среды </w:t>
      </w:r>
      <w:r w:rsidRPr="00BE79A8">
        <w:rPr>
          <w:color w:val="000000"/>
          <w:sz w:val="24"/>
          <w:szCs w:val="24"/>
        </w:rPr>
        <w:t>- процедура получения объективных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свидетельств о степени соответствия элементов городской среды на территории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муниципального образования установленным критериям для подготовки и обоснования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перечня мероприятий по благоустройству и развитию территории в целях повышения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качества жизни населения и привлекательности территории.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Общественные пространства </w:t>
      </w:r>
      <w:r w:rsidRPr="00BE79A8">
        <w:rPr>
          <w:color w:val="000000"/>
          <w:sz w:val="24"/>
          <w:szCs w:val="24"/>
        </w:rPr>
        <w:t>- это территории муниципального образования,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которые постоянно доступны для </w:t>
      </w:r>
      <w:r w:rsidR="00031EA2" w:rsidRPr="00BE79A8">
        <w:rPr>
          <w:color w:val="000000"/>
          <w:sz w:val="24"/>
          <w:szCs w:val="24"/>
        </w:rPr>
        <w:t>населения,</w:t>
      </w:r>
      <w:r w:rsidRPr="00BE79A8">
        <w:rPr>
          <w:color w:val="000000"/>
          <w:sz w:val="24"/>
          <w:szCs w:val="24"/>
        </w:rPr>
        <w:t xml:space="preserve"> в том числе площади, улицы, пешеходные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зоны, скверы, парки. Статус общественного пространства предполагает отсутствие платы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за посещение. Общественные пространства могут использоваться резидентами и гостями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муниципального образования в различных целях, в том числе для общения, отдыха,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занятия спортом, образования, проведения собраний граждан, осуществления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предпринимательской деятельности, с учетом требований действующего</w:t>
      </w:r>
    </w:p>
    <w:p w:rsidR="001D6E5F" w:rsidRPr="00BE79A8" w:rsidRDefault="001D6E5F" w:rsidP="00B10DC8">
      <w:pPr>
        <w:adjustRightInd w:val="0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законодательства.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Проект благоустройства </w:t>
      </w:r>
      <w:r w:rsidRPr="00BE79A8">
        <w:rPr>
          <w:color w:val="000000"/>
          <w:sz w:val="24"/>
          <w:szCs w:val="24"/>
        </w:rPr>
        <w:t>- документация, содержащая материалы в текстовой и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графической форме и определяющая проектные решения (в том числе цветовые) по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благоустройству территории и иных объектов благоустройства;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Развитие объекта благоустройства </w:t>
      </w:r>
      <w:r w:rsidRPr="00BE79A8">
        <w:rPr>
          <w:color w:val="000000"/>
          <w:sz w:val="24"/>
          <w:szCs w:val="24"/>
        </w:rPr>
        <w:t>- осуществление работ, направленных на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создание новых или повышение качественного состояния существующих объектов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благоустройства, их отдельных элементов.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Содержание объекта благоустройства </w:t>
      </w:r>
      <w:r w:rsidRPr="00BE79A8">
        <w:rPr>
          <w:color w:val="000000"/>
          <w:sz w:val="24"/>
          <w:szCs w:val="24"/>
        </w:rPr>
        <w:t>- поддержание в надлежащем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техническом, физическом, эстетическом состоянии объектов благоустройства, их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отдельных элементов.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b/>
          <w:bCs/>
          <w:i/>
          <w:iCs/>
          <w:color w:val="000000"/>
          <w:sz w:val="24"/>
          <w:szCs w:val="24"/>
        </w:rPr>
        <w:t xml:space="preserve">Субъекты городской среды </w:t>
      </w:r>
      <w:r w:rsidRPr="00BE79A8">
        <w:rPr>
          <w:color w:val="000000"/>
          <w:sz w:val="24"/>
          <w:szCs w:val="24"/>
        </w:rPr>
        <w:t>- жители населенного пункта, их сообщества,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представители общественных, деловых организаций, органов власти и других субъектов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социально-экономической жизни, участвующие и влияющие на развитие населенного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пункта.</w:t>
      </w:r>
    </w:p>
    <w:p w:rsidR="007B5921" w:rsidRPr="00BE79A8" w:rsidRDefault="007B5921" w:rsidP="00B10DC8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BE79A8" w:rsidRDefault="00BE79A8" w:rsidP="007B5921">
      <w:pPr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7B5921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 xml:space="preserve">3. Элементы благоустройства территории </w:t>
      </w:r>
      <w:proofErr w:type="spellStart"/>
      <w:r w:rsidR="00BE79A8">
        <w:rPr>
          <w:b/>
          <w:bCs/>
          <w:color w:val="000000"/>
          <w:sz w:val="24"/>
          <w:szCs w:val="24"/>
        </w:rPr>
        <w:t>Белоберезковского</w:t>
      </w:r>
      <w:proofErr w:type="spellEnd"/>
      <w:r w:rsidR="00BE79A8">
        <w:rPr>
          <w:b/>
          <w:bCs/>
          <w:color w:val="000000"/>
          <w:sz w:val="24"/>
          <w:szCs w:val="24"/>
        </w:rPr>
        <w:t xml:space="preserve"> </w:t>
      </w:r>
      <w:r w:rsidR="007B5921" w:rsidRPr="00BE79A8">
        <w:rPr>
          <w:b/>
          <w:color w:val="000000"/>
          <w:sz w:val="24"/>
          <w:szCs w:val="24"/>
        </w:rPr>
        <w:t xml:space="preserve">городского поселения 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lastRenderedPageBreak/>
        <w:t>3.1</w:t>
      </w:r>
      <w:r w:rsidR="00031EA2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К элементам благоустройства территории </w:t>
      </w:r>
      <w:proofErr w:type="spellStart"/>
      <w:r w:rsidR="00BE79A8">
        <w:rPr>
          <w:color w:val="000000"/>
          <w:sz w:val="24"/>
          <w:szCs w:val="24"/>
        </w:rPr>
        <w:t>Белоберезковского</w:t>
      </w:r>
      <w:proofErr w:type="spellEnd"/>
      <w:r w:rsidR="00BE79A8">
        <w:rPr>
          <w:color w:val="000000"/>
          <w:sz w:val="24"/>
          <w:szCs w:val="24"/>
        </w:rPr>
        <w:t xml:space="preserve"> </w:t>
      </w:r>
      <w:r w:rsidR="007B5921" w:rsidRPr="00BE79A8">
        <w:rPr>
          <w:color w:val="000000"/>
          <w:sz w:val="24"/>
          <w:szCs w:val="24"/>
        </w:rPr>
        <w:t xml:space="preserve">городского поселения </w:t>
      </w:r>
      <w:r w:rsidRPr="00BE79A8">
        <w:rPr>
          <w:color w:val="000000"/>
          <w:sz w:val="24"/>
          <w:szCs w:val="24"/>
        </w:rPr>
        <w:t>относятся, в том числе, следующие элементы: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1) детские площадки;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2) спортивные площадки;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3) контейнерные площадки;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4) площадки для выгула и дрессировки животных;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5) площадки автостоянок, размещение и хранение транспортных средств на</w:t>
      </w:r>
      <w:r w:rsidR="007B592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территории поселения;</w:t>
      </w:r>
    </w:p>
    <w:p w:rsidR="001D6E5F" w:rsidRPr="00BE79A8" w:rsidRDefault="001D6E5F" w:rsidP="007B592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6) элементы освещения;</w:t>
      </w:r>
    </w:p>
    <w:p w:rsidR="001D6E5F" w:rsidRPr="00BE79A8" w:rsidRDefault="001D6E5F" w:rsidP="003D5E00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7) средства размещения информации и рекламные конструкции;</w:t>
      </w:r>
    </w:p>
    <w:p w:rsidR="001D6E5F" w:rsidRPr="00BE79A8" w:rsidRDefault="001D6E5F" w:rsidP="003D5E00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8) ограждения (заборы);</w:t>
      </w:r>
    </w:p>
    <w:p w:rsidR="001D6E5F" w:rsidRPr="00BE79A8" w:rsidRDefault="001D6E5F" w:rsidP="003D5E00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9) элементы объектов капитального строительства;</w:t>
      </w:r>
    </w:p>
    <w:p w:rsidR="001D6E5F" w:rsidRPr="00BE79A8" w:rsidRDefault="001D6E5F" w:rsidP="003D5E00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10) малые архитектурные формы;</w:t>
      </w:r>
    </w:p>
    <w:p w:rsidR="001D6E5F" w:rsidRPr="00BE79A8" w:rsidRDefault="001D6E5F" w:rsidP="003D5E00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11) элементы озеленения;</w:t>
      </w:r>
    </w:p>
    <w:p w:rsidR="001D6E5F" w:rsidRPr="00BE79A8" w:rsidRDefault="001D6E5F" w:rsidP="003D5E00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12) уличное коммунально-бытовое и техническое оборудование;</w:t>
      </w:r>
    </w:p>
    <w:p w:rsidR="001D6E5F" w:rsidRPr="00BE79A8" w:rsidRDefault="001D6E5F" w:rsidP="003D5E00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13) покрытия;</w:t>
      </w:r>
    </w:p>
    <w:p w:rsidR="001D6E5F" w:rsidRPr="00BE79A8" w:rsidRDefault="001D6E5F" w:rsidP="003D5E00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14) некапитальные нестационарные сооружения.</w:t>
      </w:r>
    </w:p>
    <w:p w:rsidR="003D5E00" w:rsidRPr="00BE79A8" w:rsidRDefault="003D5E00" w:rsidP="00B10DC8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031EA2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4. Организация уборки территори</w:t>
      </w:r>
      <w:r w:rsidR="003D5E00" w:rsidRPr="00BE79A8">
        <w:rPr>
          <w:b/>
          <w:bCs/>
          <w:color w:val="000000"/>
          <w:sz w:val="24"/>
          <w:szCs w:val="24"/>
        </w:rPr>
        <w:t>й</w:t>
      </w:r>
      <w:r w:rsidRPr="00BE79A8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="00BE79A8" w:rsidRPr="00BE79A8">
        <w:rPr>
          <w:b/>
          <w:color w:val="000000"/>
          <w:sz w:val="24"/>
          <w:szCs w:val="24"/>
        </w:rPr>
        <w:t>Белоберезковского</w:t>
      </w:r>
      <w:proofErr w:type="spellEnd"/>
      <w:r w:rsidR="00BE79A8" w:rsidRPr="00BE79A8">
        <w:rPr>
          <w:b/>
          <w:color w:val="000000"/>
          <w:sz w:val="24"/>
          <w:szCs w:val="24"/>
        </w:rPr>
        <w:t xml:space="preserve"> </w:t>
      </w:r>
      <w:r w:rsidR="00C81537" w:rsidRPr="00BE79A8">
        <w:rPr>
          <w:b/>
          <w:bCs/>
          <w:color w:val="000000"/>
          <w:sz w:val="24"/>
          <w:szCs w:val="24"/>
        </w:rPr>
        <w:t xml:space="preserve">городского </w:t>
      </w:r>
      <w:r w:rsidR="003D5E00" w:rsidRPr="00BE79A8">
        <w:rPr>
          <w:b/>
          <w:bCs/>
          <w:color w:val="000000"/>
          <w:sz w:val="24"/>
          <w:szCs w:val="24"/>
        </w:rPr>
        <w:t xml:space="preserve">поселения </w:t>
      </w:r>
    </w:p>
    <w:p w:rsidR="001D6E5F" w:rsidRPr="00BE79A8" w:rsidRDefault="001D6E5F" w:rsidP="003D5E00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4.1</w:t>
      </w:r>
      <w:r w:rsidR="003D5E00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</w:t>
      </w:r>
      <w:proofErr w:type="gramStart"/>
      <w:r w:rsidRPr="00BE79A8">
        <w:rPr>
          <w:color w:val="000000"/>
          <w:sz w:val="24"/>
          <w:szCs w:val="24"/>
        </w:rPr>
        <w:t>Руководители (владельцы, пользователи) предприятий, учреждений,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организаций независимо от их правового статуса и формы хозяйственной деятельности, в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собственности, хозяйственном ведении (оперативном управлении) которых находятся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земельные участки, здания, сооружения и транспортные средства, а также граждане </w:t>
      </w:r>
      <w:r w:rsidR="00031EA2" w:rsidRPr="00BE79A8">
        <w:rPr>
          <w:color w:val="000000"/>
          <w:sz w:val="24"/>
          <w:szCs w:val="24"/>
        </w:rPr>
        <w:t xml:space="preserve">– 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владельцы, распорядители или пользователи земельных участков, зданий, сооружений и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транспортных средств, должностные лица, ответственные за исполнение работ ремонтно-эксплуатационных служб жилищно-коммунального хозяйства и других предприятий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независимо от их</w:t>
      </w:r>
      <w:proofErr w:type="gramEnd"/>
      <w:r w:rsidRPr="00BE79A8">
        <w:rPr>
          <w:color w:val="000000"/>
          <w:sz w:val="24"/>
          <w:szCs w:val="24"/>
        </w:rPr>
        <w:t xml:space="preserve"> </w:t>
      </w:r>
      <w:proofErr w:type="gramStart"/>
      <w:r w:rsidRPr="00BE79A8">
        <w:rPr>
          <w:color w:val="000000"/>
          <w:sz w:val="24"/>
          <w:szCs w:val="24"/>
        </w:rPr>
        <w:t>правового статуса, деятельность которых связана со строительством,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ремонтом, обслуживанием и использованием территорий, зданий, части зданий,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сооружений, инженерных сетей и коммуникаций, </w:t>
      </w:r>
      <w:r w:rsidRPr="00BE79A8">
        <w:rPr>
          <w:iCs/>
          <w:color w:val="000000"/>
          <w:sz w:val="24"/>
          <w:szCs w:val="24"/>
        </w:rPr>
        <w:t>обязаны содержать</w:t>
      </w:r>
      <w:r w:rsidRPr="00BE79A8">
        <w:rPr>
          <w:i/>
          <w:iCs/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 чистоте и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порядке, отвечающем общестроительным, эстетическим и санитарным требованиям:</w:t>
      </w:r>
      <w:proofErr w:type="gramEnd"/>
    </w:p>
    <w:p w:rsidR="001D6E5F" w:rsidRPr="00BE79A8" w:rsidRDefault="001D6E5F" w:rsidP="003D5E00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BE79A8">
        <w:rPr>
          <w:color w:val="000000"/>
          <w:sz w:val="24"/>
          <w:szCs w:val="24"/>
        </w:rPr>
        <w:t>- жилые дома, в том числе индивидуальные, административные, коммунальные,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производственные и торговые здания, дошкольные и школьные учреждения, объекты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здравоохранения, памятники и культурно-досуговые учреждения, зеленые насаждения,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улицы, строительные площадки, кладбища, гаражи индивидуальных владельцев, садовые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домики и земельные участки;</w:t>
      </w:r>
      <w:proofErr w:type="gramEnd"/>
    </w:p>
    <w:p w:rsidR="001D6E5F" w:rsidRPr="00BE79A8" w:rsidRDefault="001D6E5F" w:rsidP="003D5E00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все виды торговых помещений, павильоны, киоски, палатки, лотки, остановки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для ожидания транспорта, опоры и фонари уличного освещения, световые и другие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рекламные установки, освещение номерных знаков домов, указатели наименования улиц,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мемориальные доски, щиты для газет и объявлений, вывески и витрины, скамейки, урны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 другие виды малых архитектурных форм;</w:t>
      </w:r>
    </w:p>
    <w:p w:rsidR="001D6E5F" w:rsidRPr="00BE79A8" w:rsidRDefault="001D6E5F" w:rsidP="003D5E00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BE79A8">
        <w:rPr>
          <w:color w:val="000000"/>
          <w:sz w:val="24"/>
          <w:szCs w:val="24"/>
        </w:rPr>
        <w:t>- мосты, переходы, колодцы водопроводных, тепловых, электрических и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телефонных сетей, водоразборные колонки, водостоки, пожарные водоемы, пруды,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транспортные подстанции, антенные установки, подъездные пути, тротуары и дороги,</w:t>
      </w:r>
      <w:r w:rsidR="003D5E00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придорожные кюветы, свалки.</w:t>
      </w:r>
      <w:proofErr w:type="gramEnd"/>
    </w:p>
    <w:p w:rsidR="001D6E5F" w:rsidRPr="00BE79A8" w:rsidRDefault="001D6E5F" w:rsidP="00AD22D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4.2</w:t>
      </w:r>
      <w:r w:rsidR="003D5E00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Ответственность за своевременность и качество выполнения работ по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благоустройству и уборке, а также за поддержание чистоты на объектах благоустройства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несут собственники (владельцы).</w:t>
      </w:r>
    </w:p>
    <w:p w:rsidR="001D6E5F" w:rsidRPr="00BE79A8" w:rsidRDefault="001D6E5F" w:rsidP="00AD22D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В случае привлечения на договорной основе подрядных организаций,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собственники (владельцы) обязаны обеспечить контроль своевременности и качества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выполнения работ, а при ненадлежащем выполнении работ со стороны подрядной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организации предпринять меры, предусмотренные условиями договора, для устранения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нарушений и ликвидации их последствий (при возникновении).</w:t>
      </w:r>
    </w:p>
    <w:p w:rsidR="001D6E5F" w:rsidRPr="00BE79A8" w:rsidRDefault="001D6E5F" w:rsidP="00AD22D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lastRenderedPageBreak/>
        <w:t>4.3</w:t>
      </w:r>
      <w:r w:rsidR="00AD22D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Слив воды на тротуары, газоны, проезжую часть дороги не должен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допускаться, а при производстве аварийных работ слив воды разрешается только по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специальным отводам или шлангам в близлежащие колодцы фекальной или ливневой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канализации по согласованию с владельцами коммуникаций и с возмещением затрат на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работы по водоотведению сброшенных стоков.</w:t>
      </w:r>
    </w:p>
    <w:p w:rsidR="001D6E5F" w:rsidRPr="00BE79A8" w:rsidRDefault="001D6E5F" w:rsidP="00AD22D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4.4</w:t>
      </w:r>
      <w:r w:rsidR="00AD22D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 жилых зданиях, не имеющих канализации, должны предусматриваться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выгребные ямы для совместного сбора туалетных и помойных нечистот с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непроницаемым дном, стенками и крышками с решетками, препятствующими попаданию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крупных предметов в яму.</w:t>
      </w:r>
    </w:p>
    <w:p w:rsidR="001D6E5F" w:rsidRPr="00BE79A8" w:rsidRDefault="001D6E5F" w:rsidP="00AD22D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4.5</w:t>
      </w:r>
      <w:r w:rsidR="00AD22D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Устанавливается запрет на установку устройств наливных помоек, разлив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помоев и нечистот за территорией домов и улиц, вынос отходов производства и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потребления на уличные проезды.</w:t>
      </w:r>
    </w:p>
    <w:p w:rsidR="001D6E5F" w:rsidRPr="00BE79A8" w:rsidRDefault="001D6E5F" w:rsidP="00AD22D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4.6</w:t>
      </w:r>
      <w:r w:rsidR="00AD22D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Жидкие нечистоты должны вывозиться по договорам или разовым заявкам с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организациями, имеющими специальный транспорт.</w:t>
      </w:r>
    </w:p>
    <w:p w:rsidR="001D6E5F" w:rsidRPr="00BE79A8" w:rsidRDefault="001D6E5F" w:rsidP="00AD22D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4.7</w:t>
      </w:r>
      <w:r w:rsidR="00AD22D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Собственники помещений должны обеспечивать подъезды непосредственно к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мусоросборникам и выгребным ямам.</w:t>
      </w:r>
    </w:p>
    <w:p w:rsidR="001D6E5F" w:rsidRPr="00BE79A8" w:rsidRDefault="001D6E5F" w:rsidP="00AD22D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4.8</w:t>
      </w:r>
      <w:r w:rsidR="00AD22D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Ответственными за исполнение требований настоящих Правил являются:</w:t>
      </w:r>
    </w:p>
    <w:p w:rsidR="001D6E5F" w:rsidRPr="00BE79A8" w:rsidRDefault="001D6E5F" w:rsidP="00AD22D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для юридических лиц – руководители, если иное не установлено внутренним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распорядительным документом;</w:t>
      </w:r>
    </w:p>
    <w:p w:rsidR="001D6E5F" w:rsidRPr="00BE79A8" w:rsidRDefault="001D6E5F" w:rsidP="00AD22D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в многоквартирных домах – руководители или уполномоченные лица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организации, осуществляющей управление многоквартирным домом;</w:t>
      </w:r>
    </w:p>
    <w:p w:rsidR="001D6E5F" w:rsidRPr="00BE79A8" w:rsidRDefault="001D6E5F" w:rsidP="00AD22D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в садоводческих, гаражных, жилищно-строительных кооперативах,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товариществах собственников жилья, прочих потребительских кооперативах,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товариществах – законные представители;</w:t>
      </w:r>
    </w:p>
    <w:p w:rsidR="001D6E5F" w:rsidRPr="00BE79A8" w:rsidRDefault="001D6E5F" w:rsidP="00AD22D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на незастроенных территориях – собственники (владельцы) земельных участков;</w:t>
      </w:r>
    </w:p>
    <w:p w:rsidR="001D6E5F" w:rsidRPr="00BE79A8" w:rsidRDefault="001D6E5F" w:rsidP="00AD22D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в частных домовладениях – собственники (владельцы);</w:t>
      </w:r>
    </w:p>
    <w:p w:rsidR="001D6E5F" w:rsidRPr="00BE79A8" w:rsidRDefault="001D6E5F" w:rsidP="00AD22D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для объектов торговли, сферы услуг и бытового обслуживания собственники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(владельцы) данных объектов, индивидуальные предприниматели.</w:t>
      </w:r>
    </w:p>
    <w:p w:rsidR="001D6E5F" w:rsidRPr="00BE79A8" w:rsidRDefault="001D6E5F" w:rsidP="00AD22D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4.9</w:t>
      </w:r>
      <w:r w:rsidR="00AD22D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Организация и уборка автобусных остановок производится организацией, в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обязанности которой входит обслуживание автомобильной дороги, на которой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расположена остановка.</w:t>
      </w:r>
    </w:p>
    <w:p w:rsidR="001D6E5F" w:rsidRPr="00BE79A8" w:rsidRDefault="001D6E5F" w:rsidP="00AD22D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4.10</w:t>
      </w:r>
      <w:r w:rsidR="00AD22D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Организацию и производство уборочных работ, включая покос сорной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растительности, на территориях охранных зон и зон эксплуатационной ответственности</w:t>
      </w:r>
      <w:r w:rsidR="00AD22DE" w:rsidRPr="00BE79A8">
        <w:rPr>
          <w:color w:val="000000"/>
          <w:sz w:val="24"/>
          <w:szCs w:val="24"/>
        </w:rPr>
        <w:t xml:space="preserve"> </w:t>
      </w:r>
      <w:proofErr w:type="spellStart"/>
      <w:r w:rsidRPr="00BE79A8">
        <w:rPr>
          <w:color w:val="000000"/>
          <w:sz w:val="24"/>
          <w:szCs w:val="24"/>
        </w:rPr>
        <w:t>электр</w:t>
      </w:r>
      <w:proofErr w:type="gramStart"/>
      <w:r w:rsidRPr="00BE79A8">
        <w:rPr>
          <w:color w:val="000000"/>
          <w:sz w:val="24"/>
          <w:szCs w:val="24"/>
        </w:rPr>
        <w:t>о</w:t>
      </w:r>
      <w:proofErr w:type="spellEnd"/>
      <w:r w:rsidRPr="00BE79A8">
        <w:rPr>
          <w:color w:val="000000"/>
          <w:sz w:val="24"/>
          <w:szCs w:val="24"/>
        </w:rPr>
        <w:t>-</w:t>
      </w:r>
      <w:proofErr w:type="gramEnd"/>
      <w:r w:rsidRPr="00BE79A8">
        <w:rPr>
          <w:color w:val="000000"/>
          <w:sz w:val="24"/>
          <w:szCs w:val="24"/>
        </w:rPr>
        <w:t xml:space="preserve">, </w:t>
      </w:r>
      <w:proofErr w:type="spellStart"/>
      <w:r w:rsidRPr="00BE79A8">
        <w:rPr>
          <w:color w:val="000000"/>
          <w:sz w:val="24"/>
          <w:szCs w:val="24"/>
        </w:rPr>
        <w:t>газо</w:t>
      </w:r>
      <w:proofErr w:type="spellEnd"/>
      <w:r w:rsidRPr="00BE79A8">
        <w:rPr>
          <w:color w:val="000000"/>
          <w:sz w:val="24"/>
          <w:szCs w:val="24"/>
        </w:rPr>
        <w:t xml:space="preserve">-, </w:t>
      </w:r>
      <w:proofErr w:type="spellStart"/>
      <w:r w:rsidRPr="00BE79A8">
        <w:rPr>
          <w:color w:val="000000"/>
          <w:sz w:val="24"/>
          <w:szCs w:val="24"/>
        </w:rPr>
        <w:t>водо</w:t>
      </w:r>
      <w:proofErr w:type="spellEnd"/>
      <w:r w:rsidRPr="00BE79A8">
        <w:rPr>
          <w:color w:val="000000"/>
          <w:sz w:val="24"/>
          <w:szCs w:val="24"/>
        </w:rPr>
        <w:t>- и теплосетей и иных инженерных сетей, а также территорий,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прилегающих к насосным станциям, трансформаторным и распределительным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подстанциям и иным зданиям и сооружениям коммунальной и инженерной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инфраструктуры, осуществляют собственники и владельцы указанных инженерных</w:t>
      </w:r>
      <w:r w:rsidR="00AD22D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сетей.</w:t>
      </w:r>
    </w:p>
    <w:p w:rsidR="001D6E5F" w:rsidRPr="00BE79A8" w:rsidRDefault="001D6E5F" w:rsidP="000E5B1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4.11</w:t>
      </w:r>
      <w:r w:rsidR="000E5B1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Содержатели объектов инженерной инфраструктуры обязаны содержать в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надлежащем санитарном состоянии территории, прилегающие к их объектам в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следующей зависимости:</w:t>
      </w:r>
    </w:p>
    <w:p w:rsidR="001D6E5F" w:rsidRPr="00BE79A8" w:rsidRDefault="001D6E5F" w:rsidP="000E5B1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объекты коммунального назначения (контейнерные площадки, насосные,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газораспределительные станции, котельные и т.д.): на площади в радиусе 10 метров;</w:t>
      </w:r>
    </w:p>
    <w:p w:rsidR="001D6E5F" w:rsidRPr="00BE79A8" w:rsidRDefault="001D6E5F" w:rsidP="000E5B1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гаражи, хозяйственные постройки в зоне жилой застройки населенных пунктов: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 площади в радиусе 10 метров;</w:t>
      </w:r>
    </w:p>
    <w:p w:rsidR="001D6E5F" w:rsidRPr="00BE79A8" w:rsidRDefault="001D6E5F" w:rsidP="000E5B1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электрические подстанции, опоры линий электропередач 220 В. (вокруг опор): на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площади в радиусе 2 метров;</w:t>
      </w:r>
    </w:p>
    <w:p w:rsidR="001D6E5F" w:rsidRPr="00BE79A8" w:rsidRDefault="001D6E5F" w:rsidP="000E5B1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высоковольтные линии электропередач: вдоль их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прохождения по 5 метров в каждую сторону от проекции крайнего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провода.</w:t>
      </w:r>
    </w:p>
    <w:p w:rsidR="001D6E5F" w:rsidRPr="00BE79A8" w:rsidRDefault="001D6E5F" w:rsidP="000E5B1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4.12</w:t>
      </w:r>
      <w:r w:rsidR="000E5B1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Собственники (владельцы) обязаны обеспечить содержание и уборку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длительное время не используемых и не осваиваемых территорий, находящихся в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собственности или владении.</w:t>
      </w:r>
    </w:p>
    <w:p w:rsidR="001D6E5F" w:rsidRPr="00BE79A8" w:rsidRDefault="001D6E5F" w:rsidP="000E5B1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lastRenderedPageBreak/>
        <w:t>4.13</w:t>
      </w:r>
      <w:r w:rsidR="000E5B1E" w:rsidRPr="00BE79A8">
        <w:rPr>
          <w:color w:val="000000"/>
          <w:sz w:val="24"/>
          <w:szCs w:val="24"/>
        </w:rPr>
        <w:t xml:space="preserve">. </w:t>
      </w:r>
      <w:r w:rsidRPr="00BE79A8">
        <w:rPr>
          <w:color w:val="000000"/>
          <w:sz w:val="24"/>
          <w:szCs w:val="24"/>
        </w:rPr>
        <w:t xml:space="preserve"> Организацию уборки и очистки ливневой канализации (дождевых колодцев)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осуществляет собственник (балансодержатель), а уборку и очистку </w:t>
      </w:r>
      <w:r w:rsidR="000E5B1E" w:rsidRPr="00BE79A8">
        <w:rPr>
          <w:color w:val="000000"/>
          <w:sz w:val="24"/>
          <w:szCs w:val="24"/>
        </w:rPr>
        <w:t>–</w:t>
      </w:r>
      <w:r w:rsidRPr="00BE79A8">
        <w:rPr>
          <w:color w:val="000000"/>
          <w:sz w:val="24"/>
          <w:szCs w:val="24"/>
        </w:rPr>
        <w:t xml:space="preserve"> подрядная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организация на основании договора.</w:t>
      </w:r>
    </w:p>
    <w:p w:rsidR="001D6E5F" w:rsidRPr="00BE79A8" w:rsidRDefault="001D6E5F" w:rsidP="000E5B1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4.14</w:t>
      </w:r>
      <w:r w:rsidR="000E5B1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При возникновении подтоплений, вызванных сбросом воды (откачка воды из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котлованов, аварийные ситуации на трубопроводах и т.д.), ответственность за их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ликвидацию и устранение последствий, включая скол и вывоз льда в зимний период,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возлагается на собственников и владельцев инженерных сетей.</w:t>
      </w:r>
    </w:p>
    <w:p w:rsidR="001D6E5F" w:rsidRPr="00BE79A8" w:rsidRDefault="001D6E5F" w:rsidP="000E5B1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4.15</w:t>
      </w:r>
      <w:r w:rsidR="000E5B1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На территории </w:t>
      </w:r>
      <w:proofErr w:type="spellStart"/>
      <w:r w:rsidR="00BE79A8">
        <w:rPr>
          <w:color w:val="000000"/>
          <w:sz w:val="24"/>
          <w:szCs w:val="24"/>
        </w:rPr>
        <w:t>Белоберезковского</w:t>
      </w:r>
      <w:proofErr w:type="spellEnd"/>
      <w:r w:rsidR="00BE79A8">
        <w:rPr>
          <w:color w:val="000000"/>
          <w:sz w:val="24"/>
          <w:szCs w:val="24"/>
        </w:rPr>
        <w:t xml:space="preserve"> </w:t>
      </w:r>
      <w:r w:rsidR="000E5B1E" w:rsidRPr="00BE79A8">
        <w:rPr>
          <w:color w:val="000000"/>
          <w:sz w:val="24"/>
          <w:szCs w:val="24"/>
        </w:rPr>
        <w:t xml:space="preserve">городского поселения </w:t>
      </w:r>
      <w:r w:rsidRPr="00BE79A8">
        <w:rPr>
          <w:color w:val="000000"/>
          <w:sz w:val="24"/>
          <w:szCs w:val="24"/>
        </w:rPr>
        <w:t>запрещается накапливать и размещать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отходы производства и потребления в несанкционированных местах. Лица,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разместившие отходы производства и потребления в несанкционированных местах,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обязаны за свой счет ликвидировать свалочный очаг и произвести очистку территории, а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при необходимости - рекультивировать поврежденный земельный участок и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компенсировать ущерб, причиненный окружающей среде, в соответствии с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действующим законодательством.</w:t>
      </w:r>
    </w:p>
    <w:p w:rsidR="001D6E5F" w:rsidRPr="00BE79A8" w:rsidRDefault="001D6E5F" w:rsidP="000E5B1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В случае невозможности установления лиц, разместивших отходы производства и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потребления в несанкционированных местах, удаление отходов и рекультивацию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территорий свалок производят собственники и владельцы земельных участков в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соответствии с действующим законодательством.</w:t>
      </w:r>
    </w:p>
    <w:p w:rsidR="001D6E5F" w:rsidRPr="00BE79A8" w:rsidRDefault="001D6E5F" w:rsidP="000E5B1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4.16</w:t>
      </w:r>
      <w:r w:rsidR="000E5B1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При проведении работ по благоустройству мест захоронения физические лица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обязаны выносить мусор за пределы кладбища только в специально отведенные для этих</w:t>
      </w:r>
      <w:r w:rsidR="000E5B1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целей места.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4.17</w:t>
      </w:r>
      <w:r w:rsidR="000E5B1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По постановлению </w:t>
      </w:r>
      <w:proofErr w:type="spellStart"/>
      <w:r w:rsidR="00BE79A8">
        <w:rPr>
          <w:color w:val="000000"/>
          <w:sz w:val="24"/>
          <w:szCs w:val="24"/>
        </w:rPr>
        <w:t>Белоберезковской</w:t>
      </w:r>
      <w:proofErr w:type="spellEnd"/>
      <w:r w:rsidR="00BE79A8">
        <w:rPr>
          <w:color w:val="000000"/>
          <w:sz w:val="24"/>
          <w:szCs w:val="24"/>
        </w:rPr>
        <w:t xml:space="preserve"> поселковой </w:t>
      </w:r>
      <w:r w:rsidRPr="00BE79A8">
        <w:rPr>
          <w:color w:val="000000"/>
          <w:sz w:val="24"/>
          <w:szCs w:val="24"/>
        </w:rPr>
        <w:t>администрации проводятся общественные санитарные дни, экологические месячники и субботники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 очистке территорий.</w:t>
      </w:r>
    </w:p>
    <w:p w:rsidR="00150FC4" w:rsidRPr="00BE79A8" w:rsidRDefault="00150FC4" w:rsidP="000E5B1E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150FC4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5. Требования, предъявляемые к содержанию территорий</w:t>
      </w:r>
    </w:p>
    <w:p w:rsidR="001D6E5F" w:rsidRPr="00BE79A8" w:rsidRDefault="001D6E5F" w:rsidP="00150FC4">
      <w:pPr>
        <w:adjustRightInd w:val="0"/>
        <w:ind w:firstLine="708"/>
        <w:jc w:val="both"/>
        <w:rPr>
          <w:iCs/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5.1</w:t>
      </w:r>
      <w:r w:rsidR="00150FC4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</w:t>
      </w:r>
      <w:r w:rsidRPr="00BE79A8">
        <w:rPr>
          <w:bCs/>
          <w:iCs/>
          <w:color w:val="000000"/>
          <w:sz w:val="24"/>
          <w:szCs w:val="24"/>
        </w:rPr>
        <w:t>Границы прилегающей территории</w:t>
      </w:r>
      <w:r w:rsidRPr="00BE79A8">
        <w:rPr>
          <w:iCs/>
          <w:color w:val="000000"/>
          <w:sz w:val="24"/>
          <w:szCs w:val="24"/>
        </w:rPr>
        <w:t>: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для объектов настоящих Правил, находящихся вблизи проезжей части улиц,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проездов - территория от фасада объекта, ограждения, линии земельного участка до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придорожного бордюрного камня, включая тротуары и придорожные газоны, а при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отсутствии тротуаров, придорожных газонов, до проезжей части дорог, проездов,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включая придорожные кюветы;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для объектов, не находящихся вблизи проезжих частей улиц, проездов (в том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числе автомобильно-заправочные станции, стоянки для автотранспорта, торговые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киоски, иные объекты), - территория на расстоянии 10 метров по периметру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соответствующего объекта. В случае нахождения нескольких объектов на расстоянии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менее 20 метров друг от друга территория между ними делится на равные части.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5.2</w:t>
      </w:r>
      <w:r w:rsidR="00150FC4" w:rsidRPr="00BE79A8">
        <w:rPr>
          <w:color w:val="000000"/>
          <w:sz w:val="24"/>
          <w:szCs w:val="24"/>
        </w:rPr>
        <w:t xml:space="preserve">. </w:t>
      </w:r>
      <w:r w:rsidRPr="00BE79A8">
        <w:rPr>
          <w:color w:val="000000"/>
          <w:sz w:val="24"/>
          <w:szCs w:val="24"/>
        </w:rPr>
        <w:t xml:space="preserve"> Руководителям предприятий, учреждений и организаций независимо от форм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собственности, владельцам, арендаторам магазинов, трансформаторных подстанций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необходимо: обеспечить: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а) ежедневную уборку, санитарное содержание и благоустройство отведенной и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прилегающей территории, а также вывоз бытового мусора собственными силами или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другими предприятиями на основе договоров на вывоз коммунальных отходов. В том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случае, когда строения расположены по одной стороне улиц, уборка производится на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всю ширину улиц и тротуаров;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б) на отведенной территории уборку и очистку территории, водосточных канав,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мостков, труб, дренажей, предназначенных для отвода поверхностных и грунтовых вод;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в) своевременное производство работ по ремонту и покраске фасадов зданий и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сооружений, ограждений, входных дверей, экранов балконов и лоджий, водосточных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труб, малых архитектурных форм, мытье стекол, витрин и окон административных и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производственных зданий, уход за газонами и зелеными насаждениями, своевременное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удаление сорных трав;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lastRenderedPageBreak/>
        <w:t>г) все виды работ, связанные с выемкой грунта при прокладке, переустройстве и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ремонте подземных сооружений, возведением нулевых циклов при строительстве,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только после оформления документов в соответствии с установленным порядком;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r w:rsidRPr="00BE79A8">
        <w:rPr>
          <w:color w:val="000000"/>
          <w:sz w:val="24"/>
          <w:szCs w:val="24"/>
        </w:rPr>
        <w:t>д</w:t>
      </w:r>
      <w:proofErr w:type="spellEnd"/>
      <w:r w:rsidRPr="00BE79A8">
        <w:rPr>
          <w:color w:val="000000"/>
          <w:sz w:val="24"/>
          <w:szCs w:val="24"/>
        </w:rPr>
        <w:t>) соблюдение санитарно-противоэпидемиологических мероприятий.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е) осуществлять покос травы на территориях общего пользования в границах,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закреплѐнных территорий при высоте достигшего травостоя свыше 15 см, до уровня 3 </w:t>
      </w:r>
      <w:r w:rsidR="00150FC4" w:rsidRPr="00BE79A8">
        <w:rPr>
          <w:color w:val="000000"/>
          <w:sz w:val="24"/>
          <w:szCs w:val="24"/>
        </w:rPr>
        <w:t>–</w:t>
      </w:r>
      <w:r w:rsidRPr="00BE79A8">
        <w:rPr>
          <w:color w:val="000000"/>
          <w:sz w:val="24"/>
          <w:szCs w:val="24"/>
        </w:rPr>
        <w:t xml:space="preserve"> 4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см.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5.3</w:t>
      </w:r>
      <w:r w:rsidR="00150FC4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Территория у фасадов зданий предприятий, учреждений и организаций,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магазинов, торговых домов должна обеспечивать условия безопасного и комфортного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передвижения, а также формировать архитектурно-художественный облик среды. Для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целей благоустройства территории рекомендуется определять следующие виды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покрытий: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твердые (капитальные) - монолитные или сборные, выполняемые из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асфальтобетона, </w:t>
      </w:r>
      <w:proofErr w:type="spellStart"/>
      <w:r w:rsidRPr="00BE79A8">
        <w:rPr>
          <w:color w:val="000000"/>
          <w:sz w:val="24"/>
          <w:szCs w:val="24"/>
        </w:rPr>
        <w:t>цементобетона</w:t>
      </w:r>
      <w:proofErr w:type="spellEnd"/>
      <w:r w:rsidRPr="00BE79A8">
        <w:rPr>
          <w:color w:val="000000"/>
          <w:sz w:val="24"/>
          <w:szCs w:val="24"/>
        </w:rPr>
        <w:t>, природного камня и т.п. материалов;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мягкие (некапитальные) - выполняемые из природных или искусственных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сыпучих материалов (песок, щебень, гранитные высевки, керамзит, резиновая крошка и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др.), находящихся в естественном состоянии, сухих смесях, уплотненных или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укрепленных вяжущими.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5.4</w:t>
      </w:r>
      <w:r w:rsidR="00150FC4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Пользователям земельных участков, владельцам (пользователям) домов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(одноквартирных и многоквартирных) в пределах </w:t>
      </w:r>
      <w:proofErr w:type="spellStart"/>
      <w:r w:rsidRPr="00BE79A8">
        <w:rPr>
          <w:color w:val="000000"/>
          <w:sz w:val="24"/>
          <w:szCs w:val="24"/>
        </w:rPr>
        <w:t>внутридворов</w:t>
      </w:r>
      <w:r w:rsidR="0040119E" w:rsidRPr="00BE79A8">
        <w:rPr>
          <w:color w:val="000000"/>
          <w:sz w:val="24"/>
          <w:szCs w:val="24"/>
        </w:rPr>
        <w:t>ой</w:t>
      </w:r>
      <w:proofErr w:type="spellEnd"/>
      <w:r w:rsidRPr="00BE79A8">
        <w:rPr>
          <w:color w:val="000000"/>
          <w:sz w:val="24"/>
          <w:szCs w:val="24"/>
        </w:rPr>
        <w:t>, отведенной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территории и прилегающих территорий необходимо: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а) содержать участок в чистоте и порядке путем ежедневного сбора бытового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мусора и отходов, очищать его от сорной травы;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iCs/>
          <w:color w:val="000000"/>
          <w:sz w:val="24"/>
          <w:szCs w:val="24"/>
        </w:rPr>
        <w:t>б</w:t>
      </w:r>
      <w:r w:rsidRPr="00BE79A8">
        <w:rPr>
          <w:color w:val="000000"/>
          <w:sz w:val="24"/>
          <w:szCs w:val="24"/>
        </w:rPr>
        <w:t>) все земельные участки (независимо от формы собственности должны быть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огорожены);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iCs/>
          <w:color w:val="000000"/>
          <w:sz w:val="24"/>
          <w:szCs w:val="24"/>
        </w:rPr>
        <w:t>в</w:t>
      </w:r>
      <w:r w:rsidRPr="00BE79A8">
        <w:rPr>
          <w:color w:val="000000"/>
          <w:sz w:val="24"/>
          <w:szCs w:val="24"/>
        </w:rPr>
        <w:t>) обеспечить санитарную уборку и очистку водосточных канав, мостков, труб,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дренажей с прилегающих и </w:t>
      </w:r>
      <w:proofErr w:type="spellStart"/>
      <w:r w:rsidRPr="00BE79A8">
        <w:rPr>
          <w:color w:val="000000"/>
          <w:sz w:val="24"/>
          <w:szCs w:val="24"/>
        </w:rPr>
        <w:t>внутридворовых</w:t>
      </w:r>
      <w:proofErr w:type="spellEnd"/>
      <w:r w:rsidRPr="00BE79A8">
        <w:rPr>
          <w:color w:val="000000"/>
          <w:sz w:val="24"/>
          <w:szCs w:val="24"/>
        </w:rPr>
        <w:t xml:space="preserve"> территорий, надлежащее содержание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газонов, скашивание травы, вырез сухостоя, удаление снега и наледи с </w:t>
      </w:r>
      <w:proofErr w:type="spellStart"/>
      <w:r w:rsidRPr="00BE79A8">
        <w:rPr>
          <w:color w:val="000000"/>
          <w:sz w:val="24"/>
          <w:szCs w:val="24"/>
        </w:rPr>
        <w:t>отмостков</w:t>
      </w:r>
      <w:proofErr w:type="spellEnd"/>
      <w:r w:rsidRPr="00BE79A8">
        <w:rPr>
          <w:color w:val="000000"/>
          <w:sz w:val="24"/>
          <w:szCs w:val="24"/>
        </w:rPr>
        <w:t>,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пешеходных дорожек, ступеней наружных площадок подъездов, побелку бордюров,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ремонт скамеек и оборудования хозяйственно-бытовых площадок, ремонт и окраску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ограждений.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5.5</w:t>
      </w:r>
      <w:r w:rsidR="00150FC4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Владельцы остановок общественного транспорта обеспечивают уборку,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содержание, оборудование и текущий ремонт посадочных площадок, малых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архитектурных форм при них.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5.6</w:t>
      </w:r>
      <w:r w:rsidR="00150FC4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Уборку тротуаров, автобусных остановок, подсыпку их песком, а также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расчистку проходов к транспорту, проезды во дворы производят организации,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предприятия и коммунальные службы, за которыми закреплены эти территории.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5.7</w:t>
      </w:r>
      <w:r w:rsidR="00150FC4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Уборка территорий, прилегающих к торговым палаткам, киоскам, ларькам и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трансформаторным подстанциям на расстоянии до 10 м в зависимости от их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местоположения, возлагается на руководителей соответствующих торговых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предприятий.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5.8</w:t>
      </w:r>
      <w:r w:rsidR="00150FC4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Организация уборки муниципальной территории осуществляется органами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местного самоуправления.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5.9</w:t>
      </w:r>
      <w:r w:rsidR="00150FC4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 целях благоустройства территории </w:t>
      </w:r>
      <w:proofErr w:type="spellStart"/>
      <w:r w:rsidR="00D43494">
        <w:rPr>
          <w:color w:val="000000"/>
          <w:sz w:val="24"/>
          <w:szCs w:val="24"/>
        </w:rPr>
        <w:t>Белоберезковского</w:t>
      </w:r>
      <w:proofErr w:type="spellEnd"/>
      <w:r w:rsidR="00D43494">
        <w:rPr>
          <w:color w:val="000000"/>
          <w:sz w:val="24"/>
          <w:szCs w:val="24"/>
        </w:rPr>
        <w:t xml:space="preserve"> </w:t>
      </w:r>
      <w:r w:rsidR="00150FC4" w:rsidRPr="00BE79A8">
        <w:rPr>
          <w:color w:val="000000"/>
          <w:sz w:val="24"/>
          <w:szCs w:val="24"/>
        </w:rPr>
        <w:t xml:space="preserve">городского поселения </w:t>
      </w:r>
      <w:r w:rsidRPr="00BE79A8">
        <w:rPr>
          <w:color w:val="000000"/>
          <w:sz w:val="24"/>
          <w:szCs w:val="24"/>
        </w:rPr>
        <w:t>земельные участки, находящиеся в собственности (пользовании) граждан</w:t>
      </w:r>
      <w:r w:rsidR="0040119E" w:rsidRPr="00BE79A8">
        <w:rPr>
          <w:color w:val="000000"/>
          <w:sz w:val="24"/>
          <w:szCs w:val="24"/>
        </w:rPr>
        <w:t>,</w:t>
      </w:r>
      <w:r w:rsidRPr="00BE79A8">
        <w:rPr>
          <w:color w:val="000000"/>
          <w:sz w:val="24"/>
          <w:szCs w:val="24"/>
        </w:rPr>
        <w:t xml:space="preserve"> должны быть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огорожены.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5.10</w:t>
      </w:r>
      <w:r w:rsidR="00150FC4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Не допускается выпас скота, птиц в местах общего пользования.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5.11</w:t>
      </w:r>
      <w:r w:rsidR="00150FC4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Железнодорожные пути, проходящие в черте населенных пунктов </w:t>
      </w:r>
      <w:r w:rsidR="00150FC4" w:rsidRPr="00BE79A8">
        <w:rPr>
          <w:color w:val="000000"/>
          <w:sz w:val="24"/>
          <w:szCs w:val="24"/>
        </w:rPr>
        <w:t>поселения</w:t>
      </w:r>
      <w:r w:rsidRPr="00BE79A8">
        <w:rPr>
          <w:color w:val="000000"/>
          <w:sz w:val="24"/>
          <w:szCs w:val="24"/>
        </w:rPr>
        <w:t xml:space="preserve"> в пределах полосы отчуждения (откосы выемок и насыпей, переезды,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переходы через пути), убираются и содержатся силами и средствами железнодорожных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организаций, эксплуатирующих данные сооружения.</w:t>
      </w:r>
    </w:p>
    <w:p w:rsidR="00150FC4" w:rsidRPr="00BE79A8" w:rsidRDefault="00150FC4" w:rsidP="00150FC4">
      <w:pPr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150FC4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6. Сбор и вывоз отходов производства и потребления и содержание</w:t>
      </w:r>
      <w:r w:rsidR="00150FC4" w:rsidRPr="00BE79A8">
        <w:rPr>
          <w:b/>
          <w:bCs/>
          <w:color w:val="000000"/>
          <w:sz w:val="24"/>
          <w:szCs w:val="24"/>
        </w:rPr>
        <w:t xml:space="preserve"> </w:t>
      </w:r>
      <w:r w:rsidRPr="00BE79A8">
        <w:rPr>
          <w:b/>
          <w:bCs/>
          <w:color w:val="000000"/>
          <w:sz w:val="24"/>
          <w:szCs w:val="24"/>
        </w:rPr>
        <w:t>контейнерных площадок.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6.1</w:t>
      </w:r>
      <w:r w:rsidR="00150FC4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Для сбора отходов производства и потребления на территориях предприятий,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организаций, объектов производства, торговли и оказания услуг всех форм собственности,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в </w:t>
      </w:r>
      <w:r w:rsidRPr="00BE79A8">
        <w:rPr>
          <w:color w:val="000000"/>
          <w:sz w:val="24"/>
          <w:szCs w:val="24"/>
        </w:rPr>
        <w:lastRenderedPageBreak/>
        <w:t>местах организованного отдыха устанавливаются контейнеры для сбора ТБО. Улично-коммунальное оборудование представлено различными видами мусоросборников.</w:t>
      </w:r>
    </w:p>
    <w:p w:rsidR="001D6E5F" w:rsidRPr="00BE79A8" w:rsidRDefault="001D6E5F" w:rsidP="00150FC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Основными требованиями при выборе того или иного вида коммунально-бытового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оборудования являются: обеспечение безопасности среды обитания для здоровья человека,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экологическая безопасность, экономическая целесообразность, технологическая</w:t>
      </w:r>
      <w:r w:rsidR="00150FC4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безопасность, удобство пользования, эргономичность,</w:t>
      </w:r>
      <w:r w:rsidR="004D0DD1" w:rsidRPr="00BE79A8">
        <w:rPr>
          <w:color w:val="000000"/>
          <w:sz w:val="24"/>
          <w:szCs w:val="24"/>
        </w:rPr>
        <w:t xml:space="preserve"> эстетическая привлекательность.</w:t>
      </w:r>
    </w:p>
    <w:p w:rsidR="001D6E5F" w:rsidRPr="00BE79A8" w:rsidRDefault="001D6E5F" w:rsidP="004D0DD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Сбор ТБО осуществляется в контейнеры различного вида и объема исходя из наличия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машин и механизмов, обеспечивающих удаление накопленного мусора. Предпочтительнее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использовать контейнеры закрытого способа хранения.</w:t>
      </w:r>
    </w:p>
    <w:p w:rsidR="001D6E5F" w:rsidRPr="00BE79A8" w:rsidRDefault="001D6E5F" w:rsidP="004D0DD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6.2</w:t>
      </w:r>
      <w:r w:rsidR="004D0DD1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Сбор и временное хранение отходов, образующихся в результате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производственной (хозяйственной) деятельности, осуществляется силами предприятий на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специально оборудованных для этих целей местах в соответствии с требованиями </w:t>
      </w:r>
      <w:proofErr w:type="spellStart"/>
      <w:r w:rsidRPr="00BE79A8">
        <w:rPr>
          <w:color w:val="000000"/>
          <w:sz w:val="24"/>
          <w:szCs w:val="24"/>
        </w:rPr>
        <w:t>СанПиН</w:t>
      </w:r>
      <w:proofErr w:type="spellEnd"/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2.1.7.1322-03 «Гигиенические требования к размещению и </w:t>
      </w:r>
      <w:r w:rsidR="004D0DD1" w:rsidRPr="00BE79A8">
        <w:rPr>
          <w:color w:val="000000"/>
          <w:sz w:val="24"/>
          <w:szCs w:val="24"/>
        </w:rPr>
        <w:t>обезоруживанию</w:t>
      </w:r>
      <w:r w:rsidRPr="00BE79A8">
        <w:rPr>
          <w:color w:val="000000"/>
          <w:sz w:val="24"/>
          <w:szCs w:val="24"/>
        </w:rPr>
        <w:t xml:space="preserve"> отходов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производства и потребления». При отсутствии собственных мест для сбора и хранения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иметь документы, подтверждающие использование иных мест хранения отходов.</w:t>
      </w:r>
    </w:p>
    <w:p w:rsidR="001D6E5F" w:rsidRPr="00BE79A8" w:rsidRDefault="001D6E5F" w:rsidP="004D0DD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Складирование отходов на территории предприятия вне специально отведенных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мест запрещается.</w:t>
      </w:r>
    </w:p>
    <w:p w:rsidR="001D6E5F" w:rsidRPr="00BE79A8" w:rsidRDefault="001D6E5F" w:rsidP="004D0DD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6.3</w:t>
      </w:r>
      <w:r w:rsidR="004D0DD1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Сбор бытовых отходов от населения осуществляется по планово-регулярной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системе путем накопления и временного хранения бытовых отходов в контейнерах или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путем непосредственного сбора ТБО в мусороуборочную технику. Контейнеры должны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соответствовать параметрам их санитарной очистки и обеззараживания. Контейнеры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могут храниться на территории владельца или на специально оборудованной площадке.</w:t>
      </w:r>
    </w:p>
    <w:p w:rsidR="001D6E5F" w:rsidRPr="00BE79A8" w:rsidRDefault="001D6E5F" w:rsidP="004D0DD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6.4</w:t>
      </w:r>
      <w:r w:rsidR="004D0DD1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Вывоз ТБО от юридических, физических лиц и населения осуществляется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только специализированными мусоровывозящими организациями, т.е. организацией,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располагающей специализированной техникой для вывоза отходов и квалифицированным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персоналом. Вывоз осуществляется на договорной основе с соответствующими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юридическими и физическими лицами. Периодичность вывоза твердых бытовых отходов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определяется исходя из норм образования отходов. При этом заключение договора на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вывоз ТБО для всех юридических и физических лиц является обязательным.</w:t>
      </w:r>
    </w:p>
    <w:p w:rsidR="001D6E5F" w:rsidRPr="00BE79A8" w:rsidRDefault="001D6E5F" w:rsidP="004D0DD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6.5</w:t>
      </w:r>
      <w:r w:rsidR="004D0DD1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Вывоз мусора из контейнеров и бункеров накопителей осуществляется по мере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их наполнения, но не реже одного раза в шесть дней. Переполнение контейнеров мусором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не допускается. Уборку мусора, просыпавшегося при выгрузке из контейнеров в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мусоровоз, производят работники организации, осуществляющей вывоз ТБО.</w:t>
      </w:r>
    </w:p>
    <w:p w:rsidR="004D0DD1" w:rsidRPr="00BE79A8" w:rsidRDefault="001D6E5F" w:rsidP="004D0DD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6.6</w:t>
      </w:r>
      <w:r w:rsidR="004D0DD1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Бесконтейнерная система удаления отходов предусматривает накопление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отходов в таре потребителей и погрузку отходов в мусоровозы, в том числе самими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потребителями услуг по удалению отходов. При такой системе сбора места временного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хранения отходов не предусматриваются. Движение мусороуборочной техники,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осуществляющей непосредственный сбор бытовых отходов от населения, осуществля</w:t>
      </w:r>
      <w:r w:rsidR="004D0DD1" w:rsidRPr="00BE79A8">
        <w:rPr>
          <w:color w:val="000000"/>
          <w:sz w:val="24"/>
          <w:szCs w:val="24"/>
        </w:rPr>
        <w:t>е</w:t>
      </w:r>
      <w:r w:rsidRPr="00BE79A8">
        <w:rPr>
          <w:color w:val="000000"/>
          <w:sz w:val="24"/>
          <w:szCs w:val="24"/>
        </w:rPr>
        <w:t>тся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 строгом соответствии с графиками</w:t>
      </w:r>
      <w:r w:rsidR="004D0DD1" w:rsidRPr="00BE79A8">
        <w:rPr>
          <w:color w:val="000000"/>
          <w:sz w:val="24"/>
          <w:szCs w:val="24"/>
        </w:rPr>
        <w:t>.</w:t>
      </w:r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6.7</w:t>
      </w:r>
      <w:r w:rsidR="004D0DD1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</w:t>
      </w:r>
      <w:proofErr w:type="gramStart"/>
      <w:r w:rsidRPr="00BE79A8">
        <w:rPr>
          <w:color w:val="000000"/>
          <w:sz w:val="24"/>
          <w:szCs w:val="24"/>
        </w:rPr>
        <w:t>Площадки для установки контейнеров для сбора бытовых отходов должны быть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удалены от жилых домов, образовательных и дошкольных учреждений, спортивных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площадок и мест отдыха на расстояние не менее 20 м, но не более 100 м. В районах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сложившейся застройки расстояние до жилых домов может быть сокращено до 8 – 10 м.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Размер площадок рассчитывается из необходимого количества контейнеров.</w:t>
      </w:r>
      <w:proofErr w:type="gramEnd"/>
      <w:r w:rsidRPr="00BE79A8">
        <w:rPr>
          <w:color w:val="000000"/>
          <w:sz w:val="24"/>
          <w:szCs w:val="24"/>
        </w:rPr>
        <w:t xml:space="preserve"> Площадка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устраивается из бетона (асфальта) и ограждается с трех сторон ограждениями. К площадке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устраивается подъе</w:t>
      </w:r>
      <w:proofErr w:type="gramStart"/>
      <w:r w:rsidRPr="00BE79A8">
        <w:rPr>
          <w:color w:val="000000"/>
          <w:sz w:val="24"/>
          <w:szCs w:val="24"/>
        </w:rPr>
        <w:t>зд с тв</w:t>
      </w:r>
      <w:proofErr w:type="gramEnd"/>
      <w:r w:rsidRPr="00BE79A8">
        <w:rPr>
          <w:color w:val="000000"/>
          <w:sz w:val="24"/>
          <w:szCs w:val="24"/>
        </w:rPr>
        <w:t>ердым или щебеночным покрытием. Уклон покрытия площадки</w:t>
      </w:r>
      <w:r w:rsidR="004D0DD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должен составлять 5-10% в сторону проезжей части, чтобы не допускать застаивания воды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 скатывания контейнера. Контейнеры, оборудованные колесами для перемещения,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должны быть обеспечены соответствующими тормозными устройствами. </w:t>
      </w:r>
      <w:proofErr w:type="gramStart"/>
      <w:r w:rsidRPr="00BE79A8">
        <w:rPr>
          <w:color w:val="000000"/>
          <w:sz w:val="24"/>
          <w:szCs w:val="24"/>
        </w:rPr>
        <w:t>Осветительное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оборудование в режиме освещения прилегающей территории устанавливается с высотой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опор не менее 3 м. Необходимое осветительное оборудование может быть встроено в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ограждение площадки и выполнено в антивандальном исполнении, с автоматическим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включением по наступлении темного времени суток.</w:t>
      </w:r>
      <w:proofErr w:type="gramEnd"/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lastRenderedPageBreak/>
        <w:t>6.8</w:t>
      </w:r>
      <w:r w:rsidR="001B01A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Количество площадок, контейнеров на них должно соответствовать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утвержденным нормам накопления ТБО. Целесообразно снабжать контейнерную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площадку информацией, предостерегающей владельцев автотранспорта о недопустимости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загромождения подъезда специализированного автотранспорта, разгружающего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контейнеры.</w:t>
      </w:r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6.9</w:t>
      </w:r>
      <w:r w:rsidR="001B01A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Запрещается устанавливать контейнеры и бункера-накопители на проезжей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части, тротуарах, газонах.</w:t>
      </w:r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6.10</w:t>
      </w:r>
      <w:r w:rsidR="001B01A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Ответственность за содержание контейнерных площадок и уборку за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границами контейнерных площадок возлагается:</w:t>
      </w:r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по муниципальному жилому фонду – на обслуживающие (</w:t>
      </w:r>
      <w:proofErr w:type="spellStart"/>
      <w:r w:rsidRPr="00BE79A8">
        <w:rPr>
          <w:color w:val="000000"/>
          <w:sz w:val="24"/>
          <w:szCs w:val="24"/>
        </w:rPr>
        <w:t>мусоровывозящие</w:t>
      </w:r>
      <w:proofErr w:type="spellEnd"/>
      <w:r w:rsidRPr="00BE79A8">
        <w:rPr>
          <w:color w:val="000000"/>
          <w:sz w:val="24"/>
          <w:szCs w:val="24"/>
        </w:rPr>
        <w:t>)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организации;</w:t>
      </w:r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по частному жилому фонду – на собственников жилья;</w:t>
      </w:r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по остальным территориям – на предприятия, организации, и иные хозяйствующие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субъекты.</w:t>
      </w:r>
    </w:p>
    <w:p w:rsidR="001B01A6" w:rsidRPr="00BE79A8" w:rsidRDefault="001B01A6" w:rsidP="001B01A6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1B01A6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7. Уборка и содержание автодорог и прилегающих к ним территорий</w:t>
      </w:r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7.1</w:t>
      </w:r>
      <w:r w:rsidR="001B01A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 целью сохранения дорожных покрытий на территории </w:t>
      </w:r>
      <w:proofErr w:type="spellStart"/>
      <w:r w:rsidR="00D43494">
        <w:rPr>
          <w:color w:val="000000"/>
          <w:sz w:val="24"/>
          <w:szCs w:val="24"/>
        </w:rPr>
        <w:t>Белоберезковского</w:t>
      </w:r>
      <w:proofErr w:type="spellEnd"/>
      <w:r w:rsidR="00D43494">
        <w:rPr>
          <w:color w:val="000000"/>
          <w:sz w:val="24"/>
          <w:szCs w:val="24"/>
        </w:rPr>
        <w:t xml:space="preserve"> </w:t>
      </w:r>
      <w:r w:rsidR="001B01A6" w:rsidRPr="00BE79A8">
        <w:rPr>
          <w:color w:val="000000"/>
          <w:sz w:val="24"/>
          <w:szCs w:val="24"/>
        </w:rPr>
        <w:t xml:space="preserve">городского поселения </w:t>
      </w:r>
      <w:r w:rsidRPr="00BE79A8">
        <w:rPr>
          <w:color w:val="000000"/>
          <w:sz w:val="24"/>
          <w:szCs w:val="24"/>
        </w:rPr>
        <w:t>запрещается:</w:t>
      </w:r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подвоз груза волоком;</w:t>
      </w:r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засыпка кюветов;</w:t>
      </w:r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сбрасывание при погрузочно-разгрузочных работах на улицах рельсов, бревен,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железных балок, труб, кирпича, других тяжелых предметов и складирование их;</w:t>
      </w:r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перегон по улицам населенных пунктов, имеющим твердое покрытие, машин на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гусеничном ходу;</w:t>
      </w:r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7. 2</w:t>
      </w:r>
      <w:r w:rsidR="001B01A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Уборка автодорог возлагается:</w:t>
      </w:r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между населенными пунктами – на обслуживающие дорожные организации,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определяемые по результатам конкурса;</w:t>
      </w:r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в населенн</w:t>
      </w:r>
      <w:r w:rsidR="00D36BD6">
        <w:rPr>
          <w:color w:val="000000"/>
          <w:sz w:val="24"/>
          <w:szCs w:val="24"/>
        </w:rPr>
        <w:t>ом</w:t>
      </w:r>
      <w:r w:rsidRPr="00BE79A8">
        <w:rPr>
          <w:color w:val="000000"/>
          <w:sz w:val="24"/>
          <w:szCs w:val="24"/>
        </w:rPr>
        <w:t xml:space="preserve"> пункт</w:t>
      </w:r>
      <w:r w:rsidR="00D36BD6">
        <w:rPr>
          <w:color w:val="000000"/>
          <w:sz w:val="24"/>
          <w:szCs w:val="24"/>
        </w:rPr>
        <w:t>е</w:t>
      </w:r>
      <w:r w:rsidRPr="00BE79A8">
        <w:rPr>
          <w:color w:val="000000"/>
          <w:sz w:val="24"/>
          <w:szCs w:val="24"/>
        </w:rPr>
        <w:t xml:space="preserve"> (улиц, переулков) – на </w:t>
      </w:r>
      <w:r w:rsidR="00D36BD6">
        <w:rPr>
          <w:color w:val="000000"/>
          <w:sz w:val="24"/>
          <w:szCs w:val="24"/>
        </w:rPr>
        <w:t>организацию, в чье хозяйственное ведение переданы администрацией дороги местного значения.</w:t>
      </w:r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7.3</w:t>
      </w:r>
      <w:r w:rsidR="001B01A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Обочины дорог и разделительные полосы должны быть обкошены и очищены от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крупногабаритного и другого мусора. Высота травяного покрова на обочинах дорог и на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разделительных полосах, выполненных в виде газонов не должна превышать 10 см.</w:t>
      </w:r>
    </w:p>
    <w:p w:rsidR="001D6E5F" w:rsidRPr="00BE79A8" w:rsidRDefault="001D6E5F" w:rsidP="001B01A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7.4</w:t>
      </w:r>
      <w:r w:rsidR="001B01A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На дорогах местного значения уборка мусора и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покос травы производится обслуживающей организацией на всю ширину полосы отвода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дороги.</w:t>
      </w:r>
    </w:p>
    <w:p w:rsidR="001D6E5F" w:rsidRPr="00BE79A8" w:rsidRDefault="001D6E5F" w:rsidP="00C0099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7.5</w:t>
      </w:r>
      <w:r w:rsidR="001B01A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Автомобильные дороги должны быть оборудованы дорожными знаками в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соответствии с утвержденной в установленном порядке дислокацией дорожных знаков.</w:t>
      </w:r>
      <w:r w:rsidR="001B01A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Поверхность знаков должна быть чистой, без повреждений. Временно установленные</w:t>
      </w:r>
      <w:r w:rsidR="00C0099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знаки должны быть сняты в течение суток после устранения причин, вызвавших</w:t>
      </w:r>
      <w:r w:rsidR="00C0099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необходимость их установки.</w:t>
      </w:r>
    </w:p>
    <w:p w:rsidR="001D6E5F" w:rsidRDefault="001D6E5F" w:rsidP="00C0099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7.6 Информационные указатели, металлические ограждения (отбойники), дорожные</w:t>
      </w:r>
      <w:r w:rsidR="00C0099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знаки, парапеты и др. должны быть окрашены в соответствии </w:t>
      </w:r>
      <w:proofErr w:type="gramStart"/>
      <w:r w:rsidRPr="00BE79A8">
        <w:rPr>
          <w:color w:val="000000"/>
          <w:sz w:val="24"/>
          <w:szCs w:val="24"/>
        </w:rPr>
        <w:t>с</w:t>
      </w:r>
      <w:proofErr w:type="gramEnd"/>
      <w:r w:rsidRPr="00BE79A8">
        <w:rPr>
          <w:color w:val="000000"/>
          <w:sz w:val="24"/>
          <w:szCs w:val="24"/>
        </w:rPr>
        <w:t xml:space="preserve"> существующими</w:t>
      </w:r>
      <w:r w:rsidR="00C00991" w:rsidRPr="00BE79A8">
        <w:rPr>
          <w:color w:val="000000"/>
          <w:sz w:val="24"/>
          <w:szCs w:val="24"/>
        </w:rPr>
        <w:t xml:space="preserve"> </w:t>
      </w:r>
      <w:proofErr w:type="spellStart"/>
      <w:r w:rsidRPr="00BE79A8">
        <w:rPr>
          <w:color w:val="000000"/>
          <w:sz w:val="24"/>
          <w:szCs w:val="24"/>
        </w:rPr>
        <w:t>ГОСТами</w:t>
      </w:r>
      <w:proofErr w:type="spellEnd"/>
      <w:r w:rsidRPr="00BE79A8">
        <w:rPr>
          <w:color w:val="000000"/>
          <w:sz w:val="24"/>
          <w:szCs w:val="24"/>
        </w:rPr>
        <w:t>, очищены от грязи и промыты. Все надписи на указателях должны быть четко</w:t>
      </w:r>
      <w:r w:rsidR="00C0099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различимы.</w:t>
      </w:r>
    </w:p>
    <w:p w:rsidR="00D36BD6" w:rsidRPr="00BE79A8" w:rsidRDefault="00D36BD6" w:rsidP="00C00991">
      <w:pPr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7.7. </w:t>
      </w:r>
      <w:r w:rsidRPr="00BE79A8">
        <w:rPr>
          <w:color w:val="000000"/>
          <w:sz w:val="24"/>
          <w:szCs w:val="24"/>
        </w:rPr>
        <w:t>Текущий</w:t>
      </w:r>
      <w:r>
        <w:rPr>
          <w:color w:val="000000"/>
          <w:sz w:val="24"/>
          <w:szCs w:val="24"/>
        </w:rPr>
        <w:t xml:space="preserve"> ремонт и </w:t>
      </w:r>
      <w:r w:rsidRPr="00BE79A8">
        <w:rPr>
          <w:color w:val="000000"/>
          <w:sz w:val="24"/>
          <w:szCs w:val="24"/>
        </w:rPr>
        <w:t>содержание</w:t>
      </w:r>
      <w:r>
        <w:rPr>
          <w:color w:val="000000"/>
          <w:sz w:val="24"/>
          <w:szCs w:val="24"/>
        </w:rPr>
        <w:t xml:space="preserve"> автомобильных дорог местного значения осуществляется обсуживающей организацией.</w:t>
      </w:r>
    </w:p>
    <w:p w:rsidR="001D6E5F" w:rsidRPr="00BE79A8" w:rsidRDefault="001D6E5F" w:rsidP="00C0099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7.</w:t>
      </w:r>
      <w:r w:rsidR="00D36BD6">
        <w:rPr>
          <w:color w:val="000000"/>
          <w:sz w:val="24"/>
          <w:szCs w:val="24"/>
        </w:rPr>
        <w:t>8</w:t>
      </w:r>
      <w:r w:rsidR="00C00991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</w:t>
      </w:r>
      <w:r w:rsidR="00D36BD6">
        <w:rPr>
          <w:color w:val="000000"/>
          <w:sz w:val="24"/>
          <w:szCs w:val="24"/>
        </w:rPr>
        <w:t>К</w:t>
      </w:r>
      <w:r w:rsidRPr="00BE79A8">
        <w:rPr>
          <w:color w:val="000000"/>
          <w:sz w:val="24"/>
          <w:szCs w:val="24"/>
        </w:rPr>
        <w:t>апитальный ремонт, строительство и реконструкция</w:t>
      </w:r>
      <w:r w:rsidR="00C0099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автомобильных дорог общего пользования, мостов, тротуаров и иных транспортных</w:t>
      </w:r>
      <w:r w:rsidR="00C0099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инженерных сооружений в границах населенн</w:t>
      </w:r>
      <w:r w:rsidR="00D36BD6">
        <w:rPr>
          <w:color w:val="000000"/>
          <w:sz w:val="24"/>
          <w:szCs w:val="24"/>
        </w:rPr>
        <w:t xml:space="preserve">ого </w:t>
      </w:r>
      <w:r w:rsidRPr="00BE79A8">
        <w:rPr>
          <w:color w:val="000000"/>
          <w:sz w:val="24"/>
          <w:szCs w:val="24"/>
        </w:rPr>
        <w:t>пункт</w:t>
      </w:r>
      <w:r w:rsidR="00D36BD6">
        <w:rPr>
          <w:color w:val="000000"/>
          <w:sz w:val="24"/>
          <w:szCs w:val="24"/>
        </w:rPr>
        <w:t>а</w:t>
      </w:r>
      <w:r w:rsidRPr="00BE79A8">
        <w:rPr>
          <w:color w:val="000000"/>
          <w:sz w:val="24"/>
          <w:szCs w:val="24"/>
        </w:rPr>
        <w:t xml:space="preserve"> </w:t>
      </w:r>
      <w:proofErr w:type="spellStart"/>
      <w:r w:rsidR="00D36BD6">
        <w:rPr>
          <w:color w:val="000000"/>
          <w:sz w:val="24"/>
          <w:szCs w:val="24"/>
        </w:rPr>
        <w:t>Белоберезковского</w:t>
      </w:r>
      <w:proofErr w:type="spellEnd"/>
      <w:r w:rsidR="00D36BD6">
        <w:rPr>
          <w:color w:val="000000"/>
          <w:sz w:val="24"/>
          <w:szCs w:val="24"/>
        </w:rPr>
        <w:t xml:space="preserve"> </w:t>
      </w:r>
      <w:r w:rsidR="00C00991" w:rsidRPr="00BE79A8">
        <w:rPr>
          <w:color w:val="000000"/>
          <w:sz w:val="24"/>
          <w:szCs w:val="24"/>
        </w:rPr>
        <w:t xml:space="preserve">городского поселения </w:t>
      </w:r>
      <w:r w:rsidRPr="00BE79A8">
        <w:rPr>
          <w:color w:val="000000"/>
          <w:sz w:val="24"/>
          <w:szCs w:val="24"/>
        </w:rPr>
        <w:t>осуществляются специализированными организациями по договорам с администрацией</w:t>
      </w:r>
      <w:r w:rsidR="00C00991" w:rsidRPr="00BE79A8">
        <w:rPr>
          <w:color w:val="000000"/>
          <w:sz w:val="24"/>
          <w:szCs w:val="24"/>
        </w:rPr>
        <w:t xml:space="preserve"> городского поселения</w:t>
      </w:r>
      <w:r w:rsidR="00D36BD6">
        <w:rPr>
          <w:color w:val="000000"/>
          <w:sz w:val="24"/>
          <w:szCs w:val="24"/>
        </w:rPr>
        <w:t>.</w:t>
      </w:r>
    </w:p>
    <w:p w:rsidR="00C00991" w:rsidRPr="00BE79A8" w:rsidRDefault="00C00991" w:rsidP="001B01A6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C00991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8</w:t>
      </w:r>
      <w:r w:rsidRPr="00BE79A8">
        <w:rPr>
          <w:color w:val="000000"/>
          <w:sz w:val="24"/>
          <w:szCs w:val="24"/>
        </w:rPr>
        <w:t xml:space="preserve">. </w:t>
      </w:r>
      <w:r w:rsidRPr="00BE79A8">
        <w:rPr>
          <w:b/>
          <w:bCs/>
          <w:color w:val="000000"/>
          <w:sz w:val="24"/>
          <w:szCs w:val="24"/>
        </w:rPr>
        <w:t>Строительство, установка и содержание малых архитектурных форм</w:t>
      </w:r>
    </w:p>
    <w:p w:rsidR="001D6E5F" w:rsidRPr="00BE79A8" w:rsidRDefault="001D6E5F" w:rsidP="00C00991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8.1</w:t>
      </w:r>
      <w:r w:rsidR="00C00991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Строительство (размещение) всех видов ограждений, киосков, палаток,</w:t>
      </w:r>
      <w:r w:rsidR="00C0099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ларьков, павильонов для ожидания транспорта, спортивных сооружений, телефонных</w:t>
      </w:r>
      <w:r w:rsidR="00C0099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кабин, рекламных стендов и всех видов реклам, щитов для газет и объявлений</w:t>
      </w:r>
      <w:r w:rsidR="00C00991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допускается лишь </w:t>
      </w:r>
      <w:r w:rsidRPr="00BE79A8">
        <w:rPr>
          <w:color w:val="000000"/>
          <w:sz w:val="24"/>
          <w:szCs w:val="24"/>
        </w:rPr>
        <w:lastRenderedPageBreak/>
        <w:t xml:space="preserve">при согласовании проектов и мест установки с </w:t>
      </w:r>
      <w:proofErr w:type="spellStart"/>
      <w:r w:rsidR="00D36BD6">
        <w:rPr>
          <w:color w:val="000000"/>
          <w:sz w:val="24"/>
          <w:szCs w:val="24"/>
        </w:rPr>
        <w:t>Белоберезковской</w:t>
      </w:r>
      <w:proofErr w:type="spellEnd"/>
      <w:r w:rsidR="00D36BD6">
        <w:rPr>
          <w:color w:val="000000"/>
          <w:sz w:val="24"/>
          <w:szCs w:val="24"/>
        </w:rPr>
        <w:t xml:space="preserve"> поселковой администрацией</w:t>
      </w:r>
      <w:r w:rsidRPr="00BE79A8">
        <w:rPr>
          <w:color w:val="000000"/>
          <w:sz w:val="24"/>
          <w:szCs w:val="24"/>
        </w:rPr>
        <w:t>.</w:t>
      </w:r>
    </w:p>
    <w:p w:rsidR="00D36BD6" w:rsidRPr="00BE79A8" w:rsidRDefault="001D6E5F" w:rsidP="00D36BD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8.2</w:t>
      </w:r>
      <w:r w:rsidR="002F57CA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Окраска малых архитектурных форм производится только колерами,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согласованными с </w:t>
      </w:r>
      <w:proofErr w:type="spellStart"/>
      <w:r w:rsidR="00D36BD6">
        <w:rPr>
          <w:color w:val="000000"/>
          <w:sz w:val="24"/>
          <w:szCs w:val="24"/>
        </w:rPr>
        <w:t>Белоберезковской</w:t>
      </w:r>
      <w:proofErr w:type="spellEnd"/>
      <w:r w:rsidR="00D36BD6">
        <w:rPr>
          <w:color w:val="000000"/>
          <w:sz w:val="24"/>
          <w:szCs w:val="24"/>
        </w:rPr>
        <w:t xml:space="preserve"> поселковой администрацией</w:t>
      </w:r>
      <w:r w:rsidR="00D36BD6" w:rsidRPr="00BE79A8">
        <w:rPr>
          <w:color w:val="000000"/>
          <w:sz w:val="24"/>
          <w:szCs w:val="24"/>
        </w:rPr>
        <w:t>.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8.3</w:t>
      </w:r>
      <w:r w:rsidR="002F57CA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Сооружения предприятий мелкорозничной торговли, бытового обслуживания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 питания рекомендуется размещать на территориях пешеходных зон, в парках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населенного пункта. Сооружения рекомендуется устанавливать на твердые виды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покрытия, оборудовать осветительным оборудованием, урнами и малыми контейнерами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для мусора, сооружения питания - туалетными кабинами (при отсутствии общественных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туалетов на прилегающей территории в зоне доступности 200 м)</w:t>
      </w:r>
      <w:r w:rsidR="002F57CA" w:rsidRPr="00BE79A8">
        <w:rPr>
          <w:color w:val="000000"/>
          <w:sz w:val="24"/>
          <w:szCs w:val="24"/>
        </w:rPr>
        <w:t>.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8.4</w:t>
      </w:r>
      <w:r w:rsidR="002F57CA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Предприятия, учреждения, организации независимо от их ведомственного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подчинения обязаны по требованию </w:t>
      </w:r>
      <w:proofErr w:type="spellStart"/>
      <w:r w:rsidR="00D36BD6">
        <w:rPr>
          <w:color w:val="000000"/>
          <w:sz w:val="24"/>
          <w:szCs w:val="24"/>
        </w:rPr>
        <w:t>Белоберезковской</w:t>
      </w:r>
      <w:proofErr w:type="spellEnd"/>
      <w:r w:rsidR="00D36BD6">
        <w:rPr>
          <w:color w:val="000000"/>
          <w:sz w:val="24"/>
          <w:szCs w:val="24"/>
        </w:rPr>
        <w:t xml:space="preserve"> поселковой администрации </w:t>
      </w:r>
      <w:r w:rsidRPr="00BE79A8">
        <w:rPr>
          <w:color w:val="000000"/>
          <w:sz w:val="24"/>
          <w:szCs w:val="24"/>
        </w:rPr>
        <w:t>или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уполномоченных органов производить замену, перестановку, ремонт и окраску всех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малых архитектурных форм, перечисленных в п. 8.1 настоящих Правил.</w:t>
      </w:r>
    </w:p>
    <w:p w:rsidR="002F57CA" w:rsidRPr="00BE79A8" w:rsidRDefault="002F57CA" w:rsidP="001B01A6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2F57CA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9. Правила содержания фасадов зданий и сооружений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9.1</w:t>
      </w:r>
      <w:r w:rsidR="002F57CA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Владельцы зданий, сооружений (юридические и физические лица) несут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ответственность за содержание фасадов принадлежащих им зданий в образцовом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техническом и эстетическом состоянии.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9.2</w:t>
      </w:r>
      <w:r w:rsidR="002F57CA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За установку и содержание на фасадах зданий и сооружений вывесок,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аншлагов, номерных знаков несут ответственность владельцы (собственники) зданий и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сооружений.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Собственники (владельцы) зданий и сооружений обязаны контролировать их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техническое состояние; обеспечивать своевременную замену знаков в случае изменения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топонимики; поддерживать надлежащий внешний вид, периодически очищать знаки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адресации.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9.3</w:t>
      </w:r>
      <w:r w:rsidR="002F57CA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Ремонт, окраска фасадов зданий, выполняются за счет средств и силами их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владельцев или строительными организациями на договорной основе.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После окончания работ на фасадах зданий обязательна очистка, мойка прилегающих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строений и территорий (пешеходных дорожек, улиц, газонов и т.п.)</w:t>
      </w:r>
      <w:r w:rsidR="002F57CA" w:rsidRPr="00BE79A8">
        <w:rPr>
          <w:color w:val="000000"/>
          <w:sz w:val="24"/>
          <w:szCs w:val="24"/>
        </w:rPr>
        <w:t>.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9.4</w:t>
      </w:r>
      <w:r w:rsidR="002F57CA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Необходимость и периодичность проведения работ по ремонту и окраске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фасадов зданий определяются: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владельцами, исходя из существующего состояния фасада;</w:t>
      </w:r>
    </w:p>
    <w:p w:rsidR="001D6E5F" w:rsidRPr="00BE79A8" w:rsidRDefault="00D36BD6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Белоберезковской</w:t>
      </w:r>
      <w:proofErr w:type="spellEnd"/>
      <w:r>
        <w:rPr>
          <w:color w:val="000000"/>
          <w:sz w:val="24"/>
          <w:szCs w:val="24"/>
        </w:rPr>
        <w:t xml:space="preserve"> поселковой администрацией </w:t>
      </w:r>
      <w:r w:rsidR="001D6E5F" w:rsidRPr="00BE79A8">
        <w:rPr>
          <w:color w:val="000000"/>
          <w:sz w:val="24"/>
          <w:szCs w:val="24"/>
        </w:rPr>
        <w:t>с выдачей соответствующих</w:t>
      </w:r>
      <w:r w:rsidR="002F57CA" w:rsidRPr="00BE79A8">
        <w:rPr>
          <w:color w:val="000000"/>
          <w:sz w:val="24"/>
          <w:szCs w:val="24"/>
        </w:rPr>
        <w:t xml:space="preserve"> </w:t>
      </w:r>
      <w:r w:rsidR="001D6E5F" w:rsidRPr="00BE79A8">
        <w:rPr>
          <w:color w:val="000000"/>
          <w:sz w:val="24"/>
          <w:szCs w:val="24"/>
        </w:rPr>
        <w:t>предписаний.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9.5</w:t>
      </w:r>
      <w:r w:rsidR="002F57CA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Поверхность ступеней у входа в здания и сооружения должна быть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шероховатой и не допускать скольжения в любое время года.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9.6</w:t>
      </w:r>
      <w:r w:rsidR="002F57CA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 целях обеспечения беспрепятственного доступа в здания и сооружения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инвалидов и иных лиц, доступ которых в здания и сооружения по лестницам затруднен,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собственники обязаны обустроить пандусы.</w:t>
      </w:r>
    </w:p>
    <w:p w:rsidR="002F57CA" w:rsidRPr="00BE79A8" w:rsidRDefault="002F57CA" w:rsidP="002F57CA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2F57CA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10. Правила содержания территорий индивидуальных жилых домов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10.1</w:t>
      </w:r>
      <w:r w:rsidR="002F57CA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Индивидуальные дома, строения, сооружения, а также двор, территория, к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ним прилегающая, должны содержаться в чистоте их собственниками (владельцами).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10.2</w:t>
      </w:r>
      <w:r w:rsidR="002F57CA" w:rsidRPr="00BE79A8">
        <w:rPr>
          <w:color w:val="000000"/>
          <w:sz w:val="24"/>
          <w:szCs w:val="24"/>
        </w:rPr>
        <w:t xml:space="preserve">. </w:t>
      </w:r>
      <w:r w:rsidRPr="00BE79A8">
        <w:rPr>
          <w:color w:val="000000"/>
          <w:sz w:val="24"/>
          <w:szCs w:val="24"/>
        </w:rPr>
        <w:t xml:space="preserve"> Владельцы индивидуальных жилых домов обязаны: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поддерживать в исправном техническом и эстетическом состоянии жилые дома,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ограждения и другие постройки;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иметь на домах номерные знаки, указатели с обозначением наименования улиц и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переулков (аншлагов);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своевременно производить обрезку веток деревьев и других зеленых насаждений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 периметру границ земельного участка;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при наличии на территории индивидуальных домов или придомовой территории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собственных контейнеров для вывоза ТКО, контейнеры должны содержаться в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исправном </w:t>
      </w:r>
      <w:r w:rsidRPr="00BE79A8">
        <w:rPr>
          <w:color w:val="000000"/>
          <w:sz w:val="24"/>
          <w:szCs w:val="24"/>
        </w:rPr>
        <w:lastRenderedPageBreak/>
        <w:t>состоянии с крышкой; своевременно производить окраску контейнера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(рекомендованный цвет - зелѐный) и замену пришедшего в негодность контейнера </w:t>
      </w:r>
      <w:proofErr w:type="gramStart"/>
      <w:r w:rsidRPr="00BE79A8">
        <w:rPr>
          <w:color w:val="000000"/>
          <w:sz w:val="24"/>
          <w:szCs w:val="24"/>
        </w:rPr>
        <w:t>на</w:t>
      </w:r>
      <w:proofErr w:type="gramEnd"/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новый;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не допускать складирования и хранения вне дворовой части дров,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крупногабаритного мусора;</w:t>
      </w:r>
    </w:p>
    <w:p w:rsidR="001D6E5F" w:rsidRPr="00BE79A8" w:rsidRDefault="001D6E5F" w:rsidP="002F57CA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не устанавливать ограждения прилегающей территории за пределами красных</w:t>
      </w:r>
      <w:r w:rsidR="002F57CA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линий;</w:t>
      </w:r>
    </w:p>
    <w:p w:rsidR="001D6E5F" w:rsidRPr="00BE79A8" w:rsidRDefault="001D6E5F" w:rsidP="00F80D4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осуществлять покос травы во дворах и на прилегающих территориях при высоте</w:t>
      </w:r>
      <w:r w:rsidR="00F80D4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достигшего травостоя свыше 15 см, до уровня 3 - 4 см.</w:t>
      </w:r>
    </w:p>
    <w:p w:rsidR="001D6E5F" w:rsidRPr="00BE79A8" w:rsidRDefault="001D6E5F" w:rsidP="00F80D4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10.3</w:t>
      </w:r>
      <w:r w:rsidR="00F80D4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Собственник, владелец домовладения обязан своевременно уничтожать на</w:t>
      </w:r>
      <w:r w:rsidR="00F80D4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прилегающей территории сорную растительность и карантинные сорняки (амброзию и</w:t>
      </w:r>
      <w:r w:rsidR="00F80D4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др.), производить своевременный покос травы.</w:t>
      </w:r>
    </w:p>
    <w:p w:rsidR="00F80D46" w:rsidRPr="00BE79A8" w:rsidRDefault="00F80D46" w:rsidP="00F80D46">
      <w:pPr>
        <w:adjustRightInd w:val="0"/>
        <w:ind w:firstLine="708"/>
        <w:jc w:val="both"/>
        <w:rPr>
          <w:color w:val="000000"/>
          <w:sz w:val="24"/>
          <w:szCs w:val="24"/>
        </w:rPr>
      </w:pPr>
    </w:p>
    <w:p w:rsidR="001D6E5F" w:rsidRPr="00BE79A8" w:rsidRDefault="001D6E5F" w:rsidP="00F80D46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11. Ограждения</w:t>
      </w:r>
    </w:p>
    <w:p w:rsidR="001D6E5F" w:rsidRPr="00BE79A8" w:rsidRDefault="001D6E5F" w:rsidP="00A97A0C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11.1</w:t>
      </w:r>
      <w:r w:rsidR="00F80D4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 целях благоустройства на территории </w:t>
      </w:r>
      <w:proofErr w:type="spellStart"/>
      <w:r w:rsidR="00D36BD6">
        <w:rPr>
          <w:color w:val="000000"/>
          <w:sz w:val="24"/>
          <w:szCs w:val="24"/>
        </w:rPr>
        <w:t>Белоберезковского</w:t>
      </w:r>
      <w:proofErr w:type="spellEnd"/>
      <w:r w:rsidR="00D36BD6">
        <w:rPr>
          <w:color w:val="000000"/>
          <w:sz w:val="24"/>
          <w:szCs w:val="24"/>
        </w:rPr>
        <w:t xml:space="preserve"> </w:t>
      </w:r>
      <w:r w:rsidR="00F80D46" w:rsidRPr="00BE79A8">
        <w:rPr>
          <w:color w:val="000000"/>
          <w:sz w:val="24"/>
          <w:szCs w:val="24"/>
        </w:rPr>
        <w:t xml:space="preserve">городского поселения </w:t>
      </w:r>
      <w:r w:rsidRPr="00BE79A8">
        <w:rPr>
          <w:color w:val="000000"/>
          <w:sz w:val="24"/>
          <w:szCs w:val="24"/>
        </w:rPr>
        <w:t>рекомендуется</w:t>
      </w:r>
      <w:r w:rsidR="00F80D4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предусматривать применение различных видов ограждений, которые различаются: по</w:t>
      </w:r>
      <w:r w:rsidR="00A97A0C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назначению (декоративные</w:t>
      </w:r>
      <w:r w:rsidR="00A97A0C" w:rsidRPr="00BE79A8">
        <w:rPr>
          <w:color w:val="000000"/>
          <w:sz w:val="24"/>
          <w:szCs w:val="24"/>
        </w:rPr>
        <w:t xml:space="preserve"> </w:t>
      </w:r>
      <w:r w:rsidR="00D36BD6">
        <w:rPr>
          <w:color w:val="000000"/>
          <w:sz w:val="24"/>
          <w:szCs w:val="24"/>
        </w:rPr>
        <w:t xml:space="preserve"> низкие – 0,5-1,0 </w:t>
      </w:r>
      <w:proofErr w:type="spellStart"/>
      <w:r w:rsidR="00D36BD6">
        <w:rPr>
          <w:color w:val="000000"/>
          <w:sz w:val="24"/>
          <w:szCs w:val="24"/>
        </w:rPr>
        <w:t>м</w:t>
      </w:r>
      <w:proofErr w:type="gramStart"/>
      <w:r w:rsidR="00D36BD6">
        <w:rPr>
          <w:color w:val="000000"/>
          <w:sz w:val="24"/>
          <w:szCs w:val="24"/>
        </w:rPr>
        <w:t>,</w:t>
      </w:r>
      <w:r w:rsidRPr="00BE79A8">
        <w:rPr>
          <w:color w:val="000000"/>
          <w:sz w:val="24"/>
          <w:szCs w:val="24"/>
        </w:rPr>
        <w:t>с</w:t>
      </w:r>
      <w:proofErr w:type="gramEnd"/>
      <w:r w:rsidRPr="00BE79A8">
        <w:rPr>
          <w:color w:val="000000"/>
          <w:sz w:val="24"/>
          <w:szCs w:val="24"/>
        </w:rPr>
        <w:t>редние</w:t>
      </w:r>
      <w:proofErr w:type="spellEnd"/>
      <w:r w:rsidRPr="00BE79A8">
        <w:rPr>
          <w:color w:val="000000"/>
          <w:sz w:val="24"/>
          <w:szCs w:val="24"/>
        </w:rPr>
        <w:t xml:space="preserve"> - 1,1 - 1,7 м, высокие - 1,8 - 2,4 м), виду материала (металлические,</w:t>
      </w:r>
      <w:r w:rsidR="00A97A0C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железобетонные и др.), степени проницаемости для взгляда (прозрачные, глухие),</w:t>
      </w:r>
      <w:r w:rsidR="00A97A0C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степени стационарности (постоянные, временные, передвижные).</w:t>
      </w:r>
    </w:p>
    <w:p w:rsidR="001D6E5F" w:rsidRPr="00BE79A8" w:rsidRDefault="001D6E5F" w:rsidP="00A97A0C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11.2</w:t>
      </w:r>
      <w:r w:rsidR="00A97A0C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Проектирование ограждений рекомендуется производить в зависимости от их</w:t>
      </w:r>
      <w:r w:rsidR="00A97A0C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местоположения и назначения.</w:t>
      </w:r>
    </w:p>
    <w:p w:rsidR="001D6E5F" w:rsidRPr="00BE79A8" w:rsidRDefault="001D6E5F" w:rsidP="00A97A0C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11.3</w:t>
      </w:r>
      <w:r w:rsidR="00A97A0C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Ограждение территорий памятников историко-культурного наследия</w:t>
      </w:r>
      <w:r w:rsidR="00A97A0C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рекомендуется выполнять в соответствии с регламентами, установленными для данных</w:t>
      </w:r>
      <w:r w:rsidR="00A97A0C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территорий.</w:t>
      </w:r>
    </w:p>
    <w:p w:rsidR="001D6E5F" w:rsidRPr="00BE79A8" w:rsidRDefault="001D6E5F" w:rsidP="00A41F3F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11.4</w:t>
      </w:r>
      <w:r w:rsidR="00A97A0C" w:rsidRPr="00BE79A8">
        <w:rPr>
          <w:color w:val="000000"/>
          <w:sz w:val="24"/>
          <w:szCs w:val="24"/>
        </w:rPr>
        <w:t xml:space="preserve">. </w:t>
      </w:r>
      <w:r w:rsidRPr="00BE79A8">
        <w:rPr>
          <w:color w:val="000000"/>
          <w:sz w:val="24"/>
          <w:szCs w:val="24"/>
        </w:rPr>
        <w:t>На территориях общественного, жилого, рекреационного назначения</w:t>
      </w:r>
      <w:r w:rsidR="00A41F3F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рекомендуется запрещать проектирование глухих и железобетонных ограждений.</w:t>
      </w:r>
      <w:r w:rsidR="00A41F3F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Рекомендуется применение декоративных ажурных металлических ограждений.</w:t>
      </w:r>
    </w:p>
    <w:p w:rsidR="001D6E5F" w:rsidRPr="00BE79A8" w:rsidRDefault="001D6E5F" w:rsidP="0040427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11.5</w:t>
      </w:r>
      <w:r w:rsidR="00404278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Сплошное ограждение многоквартирных домов является нежелательным.</w:t>
      </w:r>
    </w:p>
    <w:p w:rsidR="001D6E5F" w:rsidRPr="00BE79A8" w:rsidRDefault="001D6E5F" w:rsidP="0040427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11.6</w:t>
      </w:r>
      <w:r w:rsidR="00404278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Домовладения с посадками должны быть обязательно огорожены и не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допускать проникновение на территорию животных. Ответственность за сохранность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имущества и посадок несет собственник</w:t>
      </w:r>
      <w:r w:rsidR="00404278" w:rsidRPr="00BE79A8">
        <w:rPr>
          <w:color w:val="000000"/>
          <w:sz w:val="24"/>
          <w:szCs w:val="24"/>
        </w:rPr>
        <w:t>.</w:t>
      </w:r>
    </w:p>
    <w:p w:rsidR="00404278" w:rsidRPr="00BE79A8" w:rsidRDefault="00404278" w:rsidP="00404278">
      <w:pPr>
        <w:adjustRightInd w:val="0"/>
        <w:ind w:firstLine="708"/>
        <w:jc w:val="both"/>
        <w:rPr>
          <w:color w:val="000000"/>
          <w:sz w:val="24"/>
          <w:szCs w:val="24"/>
        </w:rPr>
      </w:pPr>
    </w:p>
    <w:p w:rsidR="001D6E5F" w:rsidRPr="00BE79A8" w:rsidRDefault="001D6E5F" w:rsidP="00404278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12. Размещение афиш, объявлений, плакатов и других</w:t>
      </w:r>
      <w:r w:rsidR="00404278" w:rsidRPr="00BE79A8">
        <w:rPr>
          <w:b/>
          <w:bCs/>
          <w:color w:val="000000"/>
          <w:sz w:val="24"/>
          <w:szCs w:val="24"/>
        </w:rPr>
        <w:t xml:space="preserve"> </w:t>
      </w:r>
      <w:r w:rsidRPr="00BE79A8">
        <w:rPr>
          <w:b/>
          <w:bCs/>
          <w:color w:val="000000"/>
          <w:sz w:val="24"/>
          <w:szCs w:val="24"/>
        </w:rPr>
        <w:t>материалов информационного и агитационного характера</w:t>
      </w:r>
    </w:p>
    <w:p w:rsidR="001D6E5F" w:rsidRPr="00BE79A8" w:rsidRDefault="001D6E5F" w:rsidP="0040427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12.1</w:t>
      </w:r>
      <w:r w:rsidR="00404278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К рекламно-информационным элементам относятся все виды объявлений,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извещений и сообщений, передающих информацию посредством указателей, баннеров,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вывесок, афиш, плакатов, стендов, световых табло и т.д.</w:t>
      </w:r>
    </w:p>
    <w:p w:rsidR="001D6E5F" w:rsidRPr="00BE79A8" w:rsidRDefault="001D6E5F" w:rsidP="0040427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12.2</w:t>
      </w:r>
      <w:r w:rsidR="00404278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Размещение афиш, объявлений, плакатов и других материалов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информационного и агитационного характера осуществляется только в специально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отведенных местах.</w:t>
      </w:r>
    </w:p>
    <w:p w:rsidR="001D6E5F" w:rsidRPr="00BE79A8" w:rsidRDefault="001D6E5F" w:rsidP="0040427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12.3</w:t>
      </w:r>
      <w:r w:rsidR="00404278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Размещение театральных, гастрольных листовок, афиш допускается только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при наличии договора со специализированной организацией коммунального хозяйства на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последующий демонтаж и утилизацию рекламно-информационных элементов.</w:t>
      </w:r>
    </w:p>
    <w:p w:rsidR="001D6E5F" w:rsidRPr="00BE79A8" w:rsidRDefault="001D6E5F" w:rsidP="0040427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12.4</w:t>
      </w:r>
      <w:r w:rsidR="00404278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Работы по удалению афиш, объявлений, плакатов и других материалов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информационного и агитационного характера, размещенных в не предназначенных для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этого местах, выполняются собственниками (владельцами) объектов, на которых они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размещены.</w:t>
      </w:r>
      <w:r w:rsidR="00404278" w:rsidRPr="00BE79A8">
        <w:rPr>
          <w:color w:val="000000"/>
          <w:sz w:val="24"/>
          <w:szCs w:val="24"/>
        </w:rPr>
        <w:t xml:space="preserve"> </w:t>
      </w:r>
    </w:p>
    <w:p w:rsidR="001D6E5F" w:rsidRPr="00BE79A8" w:rsidRDefault="001D6E5F" w:rsidP="0040427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12.5</w:t>
      </w:r>
      <w:r w:rsidR="00404278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</w:t>
      </w:r>
      <w:proofErr w:type="gramStart"/>
      <w:r w:rsidRPr="00BE79A8">
        <w:rPr>
          <w:color w:val="000000"/>
          <w:sz w:val="24"/>
          <w:szCs w:val="24"/>
        </w:rPr>
        <w:t>Собственники и владельцы протяженных или удаленных объектов, таких как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опоры электросетей, транспорта, освещения, рекламных конструкций и т.п., обязаны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регулярно (не реже 1 раза в неделю) проводить осмотр имущества и очистку его от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объявлений и других материалов информационного и агитационного характера;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допускается оборудование объектов приспособлениями, препятствующими размещению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объявлений и других материалов информационного и агитационного характера.</w:t>
      </w:r>
      <w:proofErr w:type="gramEnd"/>
    </w:p>
    <w:p w:rsidR="001D6E5F" w:rsidRPr="00BE79A8" w:rsidRDefault="001D6E5F" w:rsidP="0040427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lastRenderedPageBreak/>
        <w:t>12.6</w:t>
      </w:r>
      <w:r w:rsidR="00404278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Очистка остановочных павильонов общественного транспорта от объявлений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 других материалов информационного и агитационного характера производится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одновременно с уборкой территории.</w:t>
      </w:r>
    </w:p>
    <w:p w:rsidR="001D6E5F" w:rsidRPr="00BE79A8" w:rsidRDefault="001D6E5F" w:rsidP="0040427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12.7</w:t>
      </w:r>
      <w:r w:rsidR="00404278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Информация предвыборной агитации размещается в специально отведѐнных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местах. Уборка агитационных материалов осуществляется в течение одного месяца после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проведения агитационной кампании лицами, проводившими данные мероприятия.</w:t>
      </w:r>
    </w:p>
    <w:p w:rsidR="001D6E5F" w:rsidRPr="00BE79A8" w:rsidRDefault="001D6E5F" w:rsidP="0040427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12.8</w:t>
      </w:r>
      <w:r w:rsidR="00404278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Материальный ущерб, причинѐнный вследствие нарушения размещения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рекламно-информационных элементов, подлежит возмещению в судебном порядке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лицом, в интересах которого реклама была размещена.</w:t>
      </w:r>
    </w:p>
    <w:p w:rsidR="00404278" w:rsidRPr="00BE79A8" w:rsidRDefault="00404278" w:rsidP="002F57CA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404278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13. Уборка территорий населенн</w:t>
      </w:r>
      <w:r w:rsidR="00D36BD6">
        <w:rPr>
          <w:b/>
          <w:bCs/>
          <w:color w:val="000000"/>
          <w:sz w:val="24"/>
          <w:szCs w:val="24"/>
        </w:rPr>
        <w:t>ого</w:t>
      </w:r>
      <w:r w:rsidRPr="00BE79A8">
        <w:rPr>
          <w:b/>
          <w:bCs/>
          <w:color w:val="000000"/>
          <w:sz w:val="24"/>
          <w:szCs w:val="24"/>
        </w:rPr>
        <w:t xml:space="preserve"> пункт</w:t>
      </w:r>
      <w:r w:rsidR="00D36BD6">
        <w:rPr>
          <w:b/>
          <w:bCs/>
          <w:color w:val="000000"/>
          <w:sz w:val="24"/>
          <w:szCs w:val="24"/>
        </w:rPr>
        <w:t>а</w:t>
      </w:r>
      <w:r w:rsidRPr="00BE79A8">
        <w:rPr>
          <w:b/>
          <w:bCs/>
          <w:color w:val="000000"/>
          <w:sz w:val="24"/>
          <w:szCs w:val="24"/>
        </w:rPr>
        <w:t xml:space="preserve"> </w:t>
      </w:r>
      <w:r w:rsidR="00D36BD6">
        <w:rPr>
          <w:b/>
          <w:bCs/>
          <w:color w:val="000000"/>
          <w:sz w:val="24"/>
          <w:szCs w:val="24"/>
        </w:rPr>
        <w:t>п</w:t>
      </w:r>
      <w:proofErr w:type="gramStart"/>
      <w:r w:rsidR="00D36BD6">
        <w:rPr>
          <w:b/>
          <w:bCs/>
          <w:color w:val="000000"/>
          <w:sz w:val="24"/>
          <w:szCs w:val="24"/>
        </w:rPr>
        <w:t>.Б</w:t>
      </w:r>
      <w:proofErr w:type="gramEnd"/>
      <w:r w:rsidR="00D36BD6">
        <w:rPr>
          <w:b/>
          <w:bCs/>
          <w:color w:val="000000"/>
          <w:sz w:val="24"/>
          <w:szCs w:val="24"/>
        </w:rPr>
        <w:t>елая Березка</w:t>
      </w:r>
      <w:r w:rsidR="00404278" w:rsidRPr="00BE79A8">
        <w:rPr>
          <w:b/>
          <w:bCs/>
          <w:color w:val="000000"/>
          <w:sz w:val="24"/>
          <w:szCs w:val="24"/>
        </w:rPr>
        <w:t xml:space="preserve"> </w:t>
      </w:r>
      <w:r w:rsidRPr="00BE79A8">
        <w:rPr>
          <w:b/>
          <w:bCs/>
          <w:color w:val="000000"/>
          <w:sz w:val="24"/>
          <w:szCs w:val="24"/>
        </w:rPr>
        <w:t>по сезонам года</w:t>
      </w:r>
    </w:p>
    <w:p w:rsidR="001D6E5F" w:rsidRPr="00BE79A8" w:rsidRDefault="001D6E5F" w:rsidP="00404278">
      <w:pPr>
        <w:adjustRightInd w:val="0"/>
        <w:ind w:firstLine="708"/>
        <w:jc w:val="both"/>
        <w:rPr>
          <w:iCs/>
          <w:color w:val="000000"/>
          <w:sz w:val="24"/>
          <w:szCs w:val="24"/>
        </w:rPr>
      </w:pPr>
      <w:r w:rsidRPr="00BE79A8">
        <w:rPr>
          <w:iCs/>
          <w:color w:val="000000"/>
          <w:sz w:val="24"/>
          <w:szCs w:val="24"/>
        </w:rPr>
        <w:t>13.1. В период с 15 ноября по 15 апреля:</w:t>
      </w:r>
    </w:p>
    <w:p w:rsidR="001D6E5F" w:rsidRPr="00BE79A8" w:rsidRDefault="001D6E5F" w:rsidP="0040427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13.1.1</w:t>
      </w:r>
      <w:r w:rsidR="00404278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Производится уборка территории, вывоз снега и льда в утренние часы и по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мере необходимости в течение дня;</w:t>
      </w:r>
    </w:p>
    <w:p w:rsidR="001D6E5F" w:rsidRPr="00BE79A8" w:rsidRDefault="001D6E5F" w:rsidP="00404278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13.1.2</w:t>
      </w:r>
      <w:r w:rsidR="00404278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Уборка снега начинается юридическими и физическими лицами на</w:t>
      </w:r>
      <w:r w:rsidR="00404278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закрепленных территориях незамедлительно с началом снегопада и метели;</w:t>
      </w:r>
    </w:p>
    <w:p w:rsidR="001D6E5F" w:rsidRPr="00BE79A8" w:rsidRDefault="001D6E5F" w:rsidP="00BC4E32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13.1.3</w:t>
      </w:r>
      <w:r w:rsidR="00BC4E32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Запрещается загромождение территорий автобусных остановок, проездов,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проходов, укладка снега и льда на газоны;</w:t>
      </w:r>
    </w:p>
    <w:p w:rsidR="001D6E5F" w:rsidRPr="00BE79A8" w:rsidRDefault="001D6E5F" w:rsidP="00BC4E32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13.1.4</w:t>
      </w:r>
      <w:r w:rsidR="00BC4E32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Систематически силами и средствами юридических и физических лиц –</w:t>
      </w:r>
      <w:r w:rsidR="00BC4E32" w:rsidRPr="00BE79A8">
        <w:rPr>
          <w:color w:val="000000"/>
          <w:sz w:val="24"/>
          <w:szCs w:val="24"/>
        </w:rPr>
        <w:t xml:space="preserve"> </w:t>
      </w:r>
    </w:p>
    <w:p w:rsidR="001D6E5F" w:rsidRPr="00BE79A8" w:rsidRDefault="001D6E5F" w:rsidP="00404278">
      <w:pPr>
        <w:adjustRightInd w:val="0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владельцев зданий, управляющими компаниями, товариществами собственников жилья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должна производиться очистка крыш от снега, наледей и сосулек на карнизах,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водосточных трубах. При этом участки улиц, тротуаров и пешеходных дорожек,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примыкающие к данным зданиям должны огораживаться, а также, во избежание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несчастных случаев, приниматься другие меры безопасности;</w:t>
      </w:r>
    </w:p>
    <w:p w:rsidR="001D6E5F" w:rsidRPr="00BE79A8" w:rsidRDefault="001D6E5F" w:rsidP="00BC4E32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13.1.5</w:t>
      </w:r>
      <w:r w:rsidR="00BC4E32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 период гололеда посыпка или обработка </w:t>
      </w:r>
      <w:proofErr w:type="spellStart"/>
      <w:r w:rsidRPr="00BE79A8">
        <w:rPr>
          <w:color w:val="000000"/>
          <w:sz w:val="24"/>
          <w:szCs w:val="24"/>
        </w:rPr>
        <w:t>противогололедными</w:t>
      </w:r>
      <w:proofErr w:type="spellEnd"/>
      <w:r w:rsidRPr="00BE79A8">
        <w:rPr>
          <w:color w:val="000000"/>
          <w:sz w:val="24"/>
          <w:szCs w:val="24"/>
        </w:rPr>
        <w:t xml:space="preserve"> материалами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тротуаров, проезжей части улиц, площадей и т.д. производится юридическими и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физическими лицами (домовладельцами) или специализированной службой по договору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 прилегающей территории, в целях обеспечения содержания их в безопасном для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движения состоянии. Сроки ликвидации зимней скользкости и окончания снегоочистки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для </w:t>
      </w:r>
      <w:proofErr w:type="spellStart"/>
      <w:r w:rsidRPr="00BE79A8">
        <w:rPr>
          <w:color w:val="000000"/>
          <w:sz w:val="24"/>
          <w:szCs w:val="24"/>
        </w:rPr>
        <w:t>внутрипоселковых</w:t>
      </w:r>
      <w:proofErr w:type="spellEnd"/>
      <w:r w:rsidRPr="00BE79A8">
        <w:rPr>
          <w:color w:val="000000"/>
          <w:sz w:val="24"/>
          <w:szCs w:val="24"/>
        </w:rPr>
        <w:t xml:space="preserve"> дорог населенн</w:t>
      </w:r>
      <w:r w:rsidR="00D36BD6">
        <w:rPr>
          <w:color w:val="000000"/>
          <w:sz w:val="24"/>
          <w:szCs w:val="24"/>
        </w:rPr>
        <w:t>ого</w:t>
      </w:r>
      <w:r w:rsidRPr="00BE79A8">
        <w:rPr>
          <w:color w:val="000000"/>
          <w:sz w:val="24"/>
          <w:szCs w:val="24"/>
        </w:rPr>
        <w:t xml:space="preserve"> пункт</w:t>
      </w:r>
      <w:r w:rsidR="00D36BD6">
        <w:rPr>
          <w:color w:val="000000"/>
          <w:sz w:val="24"/>
          <w:szCs w:val="24"/>
        </w:rPr>
        <w:t>а</w:t>
      </w:r>
      <w:r w:rsidRPr="00BE79A8">
        <w:rPr>
          <w:color w:val="000000"/>
          <w:sz w:val="24"/>
          <w:szCs w:val="24"/>
        </w:rPr>
        <w:t xml:space="preserve"> </w:t>
      </w:r>
      <w:r w:rsidR="00D36BD6">
        <w:rPr>
          <w:color w:val="000000"/>
          <w:sz w:val="24"/>
          <w:szCs w:val="24"/>
        </w:rPr>
        <w:t>Белая Березка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определяются в зависимости от интенсивности загрузки дорог от 4 до 6 часов.</w:t>
      </w:r>
    </w:p>
    <w:p w:rsidR="001D6E5F" w:rsidRPr="00BE79A8" w:rsidRDefault="001D6E5F" w:rsidP="00BC4E32">
      <w:pPr>
        <w:adjustRightInd w:val="0"/>
        <w:ind w:firstLine="708"/>
        <w:jc w:val="both"/>
        <w:rPr>
          <w:iCs/>
          <w:color w:val="000000"/>
          <w:sz w:val="24"/>
          <w:szCs w:val="24"/>
        </w:rPr>
      </w:pPr>
      <w:r w:rsidRPr="00BE79A8">
        <w:rPr>
          <w:iCs/>
          <w:color w:val="000000"/>
          <w:sz w:val="24"/>
          <w:szCs w:val="24"/>
        </w:rPr>
        <w:t>13.2</w:t>
      </w:r>
      <w:r w:rsidR="00BC4E32" w:rsidRPr="00BE79A8">
        <w:rPr>
          <w:iCs/>
          <w:color w:val="000000"/>
          <w:sz w:val="24"/>
          <w:szCs w:val="24"/>
        </w:rPr>
        <w:t>.</w:t>
      </w:r>
      <w:r w:rsidRPr="00BE79A8">
        <w:rPr>
          <w:iCs/>
          <w:color w:val="000000"/>
          <w:sz w:val="24"/>
          <w:szCs w:val="24"/>
        </w:rPr>
        <w:t xml:space="preserve"> В период с 15 апреля до 15 ноября:</w:t>
      </w:r>
    </w:p>
    <w:p w:rsidR="001D6E5F" w:rsidRPr="00BE79A8" w:rsidRDefault="001D6E5F" w:rsidP="00BC4E32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13.2.1</w:t>
      </w:r>
      <w:r w:rsidR="00BC4E32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Производится уборка и своевременное скашивание травы на отведенных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территориях. Высота травостоя не должна превышать 15 см., скошенная трава убирается в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течение двух суток. Мойка закрепленных территорий производится в зависимости от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погодных условий;</w:t>
      </w:r>
    </w:p>
    <w:p w:rsidR="001D6E5F" w:rsidRPr="00BE79A8" w:rsidRDefault="001D6E5F" w:rsidP="00BC4E32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13.2.2</w:t>
      </w:r>
      <w:r w:rsidR="00BC4E32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Запрещается производство механизированной уборки без увлажнения;</w:t>
      </w:r>
    </w:p>
    <w:p w:rsidR="001D6E5F" w:rsidRPr="00BE79A8" w:rsidRDefault="001D6E5F" w:rsidP="00BC4E32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13.2.3</w:t>
      </w:r>
      <w:r w:rsidR="00BC4E32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По постановлениям главы </w:t>
      </w:r>
      <w:proofErr w:type="spellStart"/>
      <w:r w:rsidR="00D36BD6">
        <w:rPr>
          <w:color w:val="000000"/>
          <w:sz w:val="24"/>
          <w:szCs w:val="24"/>
        </w:rPr>
        <w:t>Белоберезковской</w:t>
      </w:r>
      <w:proofErr w:type="spellEnd"/>
      <w:r w:rsidR="00D36BD6">
        <w:rPr>
          <w:color w:val="000000"/>
          <w:sz w:val="24"/>
          <w:szCs w:val="24"/>
        </w:rPr>
        <w:t xml:space="preserve"> поселковой администрации</w:t>
      </w:r>
      <w:r w:rsidRPr="00BE79A8">
        <w:rPr>
          <w:color w:val="000000"/>
          <w:sz w:val="24"/>
          <w:szCs w:val="24"/>
        </w:rPr>
        <w:t xml:space="preserve"> в данный период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производятся общественно-санитарные дни, месячники (декадники) и субботники по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очистке территорий.</w:t>
      </w:r>
    </w:p>
    <w:p w:rsidR="001D6E5F" w:rsidRPr="00BE79A8" w:rsidRDefault="001D6E5F" w:rsidP="00BC4E32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13.3</w:t>
      </w:r>
      <w:r w:rsidR="00BC4E32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Руководители предприятий, организаций, учреждений всех форм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собственности, руководители организаций, управляющих жилищным фондом,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физические лица, владельцы или арендаторы строений, пользователи земельных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угодий обеспечивают санитарное состояние, благоустройство и уборку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прилегающих территорий в радиусе 10 метров от закрепленных границ земельных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участков или от места торговли.</w:t>
      </w:r>
    </w:p>
    <w:p w:rsidR="001D6E5F" w:rsidRPr="00BE79A8" w:rsidRDefault="001D6E5F" w:rsidP="00BC4E32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13.4</w:t>
      </w:r>
      <w:r w:rsidR="00BC4E32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Обязанностью всех собственников является соблюдение правил пожарной</w:t>
      </w:r>
    </w:p>
    <w:p w:rsidR="001D6E5F" w:rsidRPr="00BE79A8" w:rsidRDefault="001D6E5F" w:rsidP="00404278">
      <w:pPr>
        <w:adjustRightInd w:val="0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безопасности.</w:t>
      </w:r>
    </w:p>
    <w:p w:rsidR="00BC4E32" w:rsidRPr="00BE79A8" w:rsidRDefault="00BC4E32" w:rsidP="00404278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BC4E32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14. Порядок содержания зеленых насаждений</w:t>
      </w:r>
    </w:p>
    <w:p w:rsidR="001D6E5F" w:rsidRPr="00BE79A8" w:rsidRDefault="001D6E5F" w:rsidP="00BC4E32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14.1</w:t>
      </w:r>
      <w:r w:rsidR="00BC4E32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Все зеленые насаждения, расположенные на территории </w:t>
      </w:r>
      <w:proofErr w:type="spellStart"/>
      <w:r w:rsidR="00D36BD6">
        <w:rPr>
          <w:color w:val="000000"/>
          <w:sz w:val="24"/>
          <w:szCs w:val="24"/>
        </w:rPr>
        <w:t>Белоберезковского</w:t>
      </w:r>
      <w:proofErr w:type="spellEnd"/>
      <w:r w:rsidR="00D36BD6">
        <w:rPr>
          <w:color w:val="000000"/>
          <w:sz w:val="24"/>
          <w:szCs w:val="24"/>
        </w:rPr>
        <w:t xml:space="preserve"> </w:t>
      </w:r>
      <w:r w:rsidR="00BC4E32" w:rsidRPr="00BE79A8">
        <w:rPr>
          <w:color w:val="000000"/>
          <w:sz w:val="24"/>
          <w:szCs w:val="24"/>
        </w:rPr>
        <w:t>городского поселения</w:t>
      </w:r>
      <w:r w:rsidRPr="00BE79A8">
        <w:rPr>
          <w:color w:val="000000"/>
          <w:sz w:val="24"/>
          <w:szCs w:val="24"/>
        </w:rPr>
        <w:t>, за исключением земель лесного фонда составляют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неприкосновенный зеленый фонд поселения, если иное не установлено Федеральным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законодательством. Зеленые насаждения, высаженные самостоятельно собственником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земельного участка после </w:t>
      </w:r>
      <w:r w:rsidRPr="00BE79A8">
        <w:rPr>
          <w:color w:val="000000"/>
          <w:sz w:val="24"/>
          <w:szCs w:val="24"/>
        </w:rPr>
        <w:lastRenderedPageBreak/>
        <w:t>получения права собственности на данный земельный участок,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являются собственностью соответствующего юридического или физического лица –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собственника участка.</w:t>
      </w:r>
    </w:p>
    <w:p w:rsidR="001D6E5F" w:rsidRPr="00BE79A8" w:rsidRDefault="001D6E5F" w:rsidP="00BC4E32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14.2</w:t>
      </w:r>
      <w:r w:rsidR="00BC4E32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Лица, не являющиеся собственниками земельных участков, за исключением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обладателей сервитутов, не имеют право собственности на расположенные на земельном</w:t>
      </w:r>
      <w:r w:rsidR="00BC4E32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участке многолетние насаждения.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14.3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Юридические и физические лица, являющиеся пользователями земельных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участков, обязаны сохранять и содержать все зеленые насаждения, имеющиеся на их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участках.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14.4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У зданий и сооружений свободные земельные участки (газоны, площадки и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т.п.) должны иметь летом травяной покров или зеленые насаждения.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14.5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Посев газонов, посадка цветочной рассады, санитарная обрезка кустарников и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деревьев, побелка деревьев, обработка зеленых насаждений против вредителей, болезней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 территориях, принадлежащих физическим, юридическим лицам и индивидуальным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предпринимателям на праве собственности, производится силами юридических и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физических лиц, либо специализированными организациями на договорной основе.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Применение пестицидов производится в соответствии с Государственным каталогом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пестицидов и </w:t>
      </w:r>
      <w:proofErr w:type="spellStart"/>
      <w:r w:rsidRPr="00BE79A8">
        <w:rPr>
          <w:color w:val="000000"/>
          <w:sz w:val="24"/>
          <w:szCs w:val="24"/>
        </w:rPr>
        <w:t>агрохимикатов</w:t>
      </w:r>
      <w:proofErr w:type="spellEnd"/>
      <w:r w:rsidRPr="00BE79A8">
        <w:rPr>
          <w:color w:val="000000"/>
          <w:sz w:val="24"/>
          <w:szCs w:val="24"/>
        </w:rPr>
        <w:t>, разрешенных к применению на территории Российской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Федерации.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14.6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На улицах, скверах, парках, в населенных пунктах и лесополосах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категорически запрещается самовольная вырубка зеленых насаждений.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14.7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При производстве строительных работ юридические и физические лица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обязаны сохранить зеленые насаждения на участках застройки. Заказчики обязаны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передавать сохраняемые зеленые насаждения строительной организации (подрядчику) под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сохранную расписку. Подрядчики обязаны в целях недопущения повреждения зеленых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насаждений ограждать их, при необходимости брать в короба.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14.8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Снос зеленых насаждений разрешается только в случае невозможности их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сохранения. Юридические и физические лица производят снос зеленых насаждений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только после получения разрешения. Разрешение выдается по заявкам юридических и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физических лиц в случаях: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сноса зеленых насаждений под новое строительство, прокладку инженерных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коммуникаций, линий электропередач, газопроводов и пр.;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санитарной вырубки;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реконструкции зеленых насаждений;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иных обоснованных причин.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14.9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Разрешение на вырубку зеленых насаждений на земельных участках,</w:t>
      </w:r>
      <w:r w:rsidR="00C13076" w:rsidRPr="00BE79A8">
        <w:rPr>
          <w:color w:val="000000"/>
          <w:sz w:val="24"/>
          <w:szCs w:val="24"/>
        </w:rPr>
        <w:t xml:space="preserve">  </w:t>
      </w:r>
      <w:r w:rsidRPr="00BE79A8">
        <w:rPr>
          <w:color w:val="000000"/>
          <w:sz w:val="24"/>
          <w:szCs w:val="24"/>
        </w:rPr>
        <w:t xml:space="preserve">находящихся в собственности </w:t>
      </w:r>
      <w:proofErr w:type="spellStart"/>
      <w:r w:rsidR="00D36BD6">
        <w:rPr>
          <w:color w:val="000000"/>
          <w:sz w:val="24"/>
          <w:szCs w:val="24"/>
        </w:rPr>
        <w:t>Белоберезковского</w:t>
      </w:r>
      <w:proofErr w:type="spellEnd"/>
      <w:r w:rsidR="00D36BD6">
        <w:rPr>
          <w:color w:val="000000"/>
          <w:sz w:val="24"/>
          <w:szCs w:val="24"/>
        </w:rPr>
        <w:t xml:space="preserve"> </w:t>
      </w:r>
      <w:r w:rsidR="00C13076" w:rsidRPr="00BE79A8">
        <w:rPr>
          <w:color w:val="000000"/>
          <w:sz w:val="24"/>
          <w:szCs w:val="24"/>
        </w:rPr>
        <w:t xml:space="preserve">городского поселения </w:t>
      </w:r>
      <w:r w:rsidRPr="00BE79A8">
        <w:rPr>
          <w:color w:val="000000"/>
          <w:sz w:val="24"/>
          <w:szCs w:val="24"/>
        </w:rPr>
        <w:t>выдается главой</w:t>
      </w:r>
      <w:r w:rsidR="00C13076" w:rsidRPr="00BE79A8">
        <w:rPr>
          <w:color w:val="000000"/>
          <w:sz w:val="24"/>
          <w:szCs w:val="24"/>
        </w:rPr>
        <w:t xml:space="preserve"> </w:t>
      </w:r>
      <w:proofErr w:type="spellStart"/>
      <w:r w:rsidR="00D36BD6">
        <w:rPr>
          <w:color w:val="000000"/>
          <w:sz w:val="24"/>
          <w:szCs w:val="24"/>
        </w:rPr>
        <w:t>Белоберезковской</w:t>
      </w:r>
      <w:proofErr w:type="spellEnd"/>
      <w:r w:rsidR="00D36BD6">
        <w:rPr>
          <w:color w:val="000000"/>
          <w:sz w:val="24"/>
          <w:szCs w:val="24"/>
        </w:rPr>
        <w:t xml:space="preserve"> поселковой администрации.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14.10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Не требуется разрешение на вырубку зеленых насаждений на земельных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участках</w:t>
      </w:r>
      <w:r w:rsidR="00C13076" w:rsidRPr="00BE79A8">
        <w:rPr>
          <w:color w:val="000000"/>
          <w:sz w:val="24"/>
          <w:szCs w:val="24"/>
        </w:rPr>
        <w:t>,</w:t>
      </w:r>
      <w:r w:rsidRPr="00BE79A8">
        <w:rPr>
          <w:color w:val="000000"/>
          <w:sz w:val="24"/>
          <w:szCs w:val="24"/>
        </w:rPr>
        <w:t xml:space="preserve"> принадлежащих физическим, юридическим лицам и индивидуальным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предпринимателям на правах, предусмотренных законодательством Российской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Федерации.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14.11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 секторе индивидуальной и многоэтажной жилой застройки посадка зеленых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насаждений от межи или жилого дома разрешается: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 xml:space="preserve">для </w:t>
      </w:r>
      <w:proofErr w:type="spellStart"/>
      <w:r w:rsidRPr="00BE79A8">
        <w:rPr>
          <w:color w:val="000000"/>
          <w:sz w:val="24"/>
          <w:szCs w:val="24"/>
        </w:rPr>
        <w:t>среднерослых</w:t>
      </w:r>
      <w:proofErr w:type="spellEnd"/>
      <w:r w:rsidRPr="00BE79A8">
        <w:rPr>
          <w:color w:val="000000"/>
          <w:sz w:val="24"/>
          <w:szCs w:val="24"/>
        </w:rPr>
        <w:t xml:space="preserve"> деревьев – не ближе 2 метров;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для высокорослых деревьев – не ближе 4 метров;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для кустарников – не ближе 1 метра.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14.12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</w:t>
      </w:r>
      <w:proofErr w:type="gramStart"/>
      <w:r w:rsidRPr="00BE79A8">
        <w:rPr>
          <w:color w:val="000000"/>
          <w:sz w:val="24"/>
          <w:szCs w:val="24"/>
        </w:rPr>
        <w:t>В садах, скверах, лесополосах категорически запрещается: производить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проезд и парковку автотранспортных средств; устраивать свалки мусора и промышленных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отходов; разводить костры, использовать открытые источники огня; производить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самовольную вырубку зеленых насаждений, выжигание сухой растительности, выпас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скота и домашней птицы, а также другие мероприятия, негативно сказывающиеся на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состоянии зеленых насаждений и противоречащие целевому назначению указанных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зеленых зон.</w:t>
      </w:r>
      <w:proofErr w:type="gramEnd"/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14.13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Ответственность за сохранность зеленых насаждений и уход за ними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возлагается: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lastRenderedPageBreak/>
        <w:t>14.13.1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 садах, скверах, парках культуры и отдыха, вдоль улиц и автомагистралей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– на организации, эксплуатирующие указанные объекты, либо закрепленные за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ними.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14.13.2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У домов по фасаду вдоль проезжей части улиц и во дворах на владельцев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(пользователей) домовладений, зданий и строений.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14.13.3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На территориях предприятий, учреждений, школ, больниц и т.д. и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прилегающих к ним территориях – на администрации предприятий и организаций.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14.14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Засохшие деревья и кустарники должны быть своевременно убраны и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заменены новыми. Деревья убираются с одновременной корчевкой пней. Упавшие деревья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должны быть удалены собственником (балансодержателем) территории немедленно с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проезжей части дорог, тротуаров, от </w:t>
      </w:r>
      <w:proofErr w:type="spellStart"/>
      <w:r w:rsidRPr="00BE79A8">
        <w:rPr>
          <w:color w:val="000000"/>
          <w:sz w:val="24"/>
          <w:szCs w:val="24"/>
        </w:rPr>
        <w:t>токонесущих</w:t>
      </w:r>
      <w:proofErr w:type="spellEnd"/>
      <w:r w:rsidRPr="00BE79A8">
        <w:rPr>
          <w:color w:val="000000"/>
          <w:sz w:val="24"/>
          <w:szCs w:val="24"/>
        </w:rPr>
        <w:t xml:space="preserve"> проводов, фасадов жилых и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производственных зданий, а с других территорий – в течение 6 часов с момента обнаружения.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14.15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При вырубке зеленых насаждений и санитарной обрезке производитель работ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обязан очистить территорию от остатков стволов и веток в течение суток.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14.16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Уход за газонами включает в себя следующие основные мероприятия: очистка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от снега и льда, удобрение и подкормка, полив, кошение, обрезка бровок, борьба с сорной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растительностью и вредителями. Стрижка газонов производится на высоту до 3-5 см периодически при достижении травяным покровом высоты 10...15 см. Скошенная трава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должна быть убрана в течение суток.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14.17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Озеленение и благоустройство, проводимые по инициативе граждан или их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объединений на придомовых территориях и во дворах, осуществляются за счет средств и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собственными силами жильцов по согласованию в установленном порядке с</w:t>
      </w:r>
      <w:r w:rsidR="00C13076" w:rsidRPr="00BE79A8">
        <w:rPr>
          <w:color w:val="000000"/>
          <w:sz w:val="24"/>
          <w:szCs w:val="24"/>
        </w:rPr>
        <w:t xml:space="preserve"> </w:t>
      </w:r>
      <w:proofErr w:type="spellStart"/>
      <w:r w:rsidR="00D36BD6">
        <w:rPr>
          <w:color w:val="000000"/>
          <w:sz w:val="24"/>
          <w:szCs w:val="24"/>
        </w:rPr>
        <w:t>Белоберезковской</w:t>
      </w:r>
      <w:proofErr w:type="spellEnd"/>
      <w:r w:rsidR="00D36BD6">
        <w:rPr>
          <w:color w:val="000000"/>
          <w:sz w:val="24"/>
          <w:szCs w:val="24"/>
        </w:rPr>
        <w:t xml:space="preserve"> поселковой администрацией</w:t>
      </w:r>
      <w:r w:rsidRPr="00BE79A8">
        <w:rPr>
          <w:color w:val="000000"/>
          <w:sz w:val="24"/>
          <w:szCs w:val="24"/>
        </w:rPr>
        <w:t>.</w:t>
      </w:r>
    </w:p>
    <w:p w:rsidR="00C13076" w:rsidRPr="00BE79A8" w:rsidRDefault="00C13076" w:rsidP="00404278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C13076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15. Детские площадки, игровое и спортивное оборудование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15.1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Детские площадки должны быть организованы в виде отдельных площадок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для разных возрастных групп или как комплексные игровые площадки с зонированием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 возрастным интересам.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15.2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Расстояние от окон жилых домов и общественных зданий до границ детских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площадок дошкольного возраста должно составлять не менее 10 м, младшего и среднего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школьного возраста - не менее 20 м, комплексных игровых площадок - не менее 40 м,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спортивно-игровых комплексов - не менее 100 м.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15.3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Размеры и условия размещения площадок проектируются в зависимости от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возрастных групп детей и места размещения жилой застройки в населенных пунктах.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15.4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Площадки детей </w:t>
      </w:r>
      <w:proofErr w:type="spellStart"/>
      <w:r w:rsidRPr="00BE79A8">
        <w:rPr>
          <w:color w:val="000000"/>
          <w:sz w:val="24"/>
          <w:szCs w:val="24"/>
        </w:rPr>
        <w:t>преддошкольного</w:t>
      </w:r>
      <w:proofErr w:type="spellEnd"/>
      <w:r w:rsidRPr="00BE79A8">
        <w:rPr>
          <w:color w:val="000000"/>
          <w:sz w:val="24"/>
          <w:szCs w:val="24"/>
        </w:rPr>
        <w:t xml:space="preserve"> возраста могут иметь незначительные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размеры (50</w:t>
      </w:r>
      <w:r w:rsidRPr="00BE79A8">
        <w:rPr>
          <w:i/>
          <w:iCs/>
          <w:color w:val="000000"/>
          <w:sz w:val="24"/>
          <w:szCs w:val="24"/>
        </w:rPr>
        <w:t>-</w:t>
      </w:r>
      <w:r w:rsidRPr="00BE79A8">
        <w:rPr>
          <w:color w:val="000000"/>
          <w:sz w:val="24"/>
          <w:szCs w:val="24"/>
        </w:rPr>
        <w:t>75 кв</w:t>
      </w:r>
      <w:proofErr w:type="gramStart"/>
      <w:r w:rsidRPr="00BE79A8">
        <w:rPr>
          <w:color w:val="000000"/>
          <w:sz w:val="24"/>
          <w:szCs w:val="24"/>
        </w:rPr>
        <w:t>.м</w:t>
      </w:r>
      <w:proofErr w:type="gramEnd"/>
      <w:r w:rsidRPr="00BE79A8">
        <w:rPr>
          <w:color w:val="000000"/>
          <w:sz w:val="24"/>
          <w:szCs w:val="24"/>
        </w:rPr>
        <w:t>), размещаться отдельно или совмещаться с площадками для тихого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отдыха взрослых - в этом случае общая площадь площадки должна составлять не менее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80 кв.м.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15.5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Размеры площадок могут приниматься в зависимости от имеющихся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территориальных возможностей с компенсацией нормативных показателей.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15.6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При реконструкции прилегающих территорий детские площадки следует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изолировать от мест ведения работ и складирования строительных материалов.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15.7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На детской площадке в местах расположения игрово</w:t>
      </w:r>
      <w:r w:rsidR="00C13076" w:rsidRPr="00BE79A8">
        <w:rPr>
          <w:color w:val="000000"/>
          <w:sz w:val="24"/>
          <w:szCs w:val="24"/>
        </w:rPr>
        <w:t xml:space="preserve">го оборудования  </w:t>
      </w:r>
      <w:r w:rsidRPr="00BE79A8">
        <w:rPr>
          <w:color w:val="000000"/>
          <w:sz w:val="24"/>
          <w:szCs w:val="24"/>
        </w:rPr>
        <w:t>других, связанных с возможностью падения детей должны быть предусмотрены мягкие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виды покрытия (песчаное, уплотненное песчаное на грунтовом основании или гравийной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крошке, мягкое резиновое или мягкое синтетическое). При травяном покрытии площадок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необходимо предусмотреть пешеходные дорожки к оборудованию с твердым, мягким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или комбинированным видами покрытия.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15.8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Для сопряжения поверхностей площадки и газона рекомендуется применять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садовые бортовые камни со скошенными или закругленными краями.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15.9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На детских площадках не допускается применение растений с ядовитыми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плодами.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15.10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Размещение игрового оборудования проектируется с учетом нормативных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параметров безопасности.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lastRenderedPageBreak/>
        <w:t>15.11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Спортивные площадки, предназначены для занятий физкультурой и спортом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всех возрастных групп населения, проектируются в составе территорий жилого и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рекреационного назначения, участков спортивных сооружений, участков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общеобразовательных школ. Расстояние от границы площадки до мест хранения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легковых автомобилей следует принимать согласно </w:t>
      </w:r>
      <w:proofErr w:type="spellStart"/>
      <w:r w:rsidRPr="00BE79A8">
        <w:rPr>
          <w:color w:val="000000"/>
          <w:sz w:val="24"/>
          <w:szCs w:val="24"/>
        </w:rPr>
        <w:t>СанПиН</w:t>
      </w:r>
      <w:proofErr w:type="spellEnd"/>
      <w:r w:rsidRPr="00BE79A8">
        <w:rPr>
          <w:color w:val="000000"/>
          <w:sz w:val="24"/>
          <w:szCs w:val="24"/>
        </w:rPr>
        <w:t xml:space="preserve"> 2.2.1/2.1.1.1200.</w:t>
      </w:r>
    </w:p>
    <w:p w:rsidR="00C13076" w:rsidRPr="00BE79A8" w:rsidRDefault="00C13076" w:rsidP="00C13076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C13076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16</w:t>
      </w:r>
      <w:r w:rsidR="000E29B8" w:rsidRPr="00BE79A8">
        <w:rPr>
          <w:b/>
          <w:bCs/>
          <w:color w:val="000000"/>
          <w:sz w:val="24"/>
          <w:szCs w:val="24"/>
        </w:rPr>
        <w:t>.</w:t>
      </w:r>
      <w:r w:rsidRPr="00BE79A8">
        <w:rPr>
          <w:b/>
          <w:bCs/>
          <w:color w:val="000000"/>
          <w:sz w:val="24"/>
          <w:szCs w:val="24"/>
        </w:rPr>
        <w:t xml:space="preserve"> Требования к доступности поселенческой среды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16.1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При проектировании объектов благоустройства жилой среды, улиц и дорог,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объектов культурно-бытового обслуживания необходимо обеспечить доступность среды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населенных пунктов для пожилых лиц и лиц с ограниченными возможностями,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оснащение этих объектов элементами и техническими средствами, способствующими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передвижению престарелых и лиц с ограниченными возможностями.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16.2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Проектирование, строительство, установка технических средств и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оборудования, способствующих передвижению пожилых лиц и лиц с ограниченными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возможностями, осуществляются при новом строительстве заказчиком в соответствии с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утвержденной проектной документацией.</w:t>
      </w:r>
    </w:p>
    <w:p w:rsidR="00C13076" w:rsidRPr="00BE79A8" w:rsidRDefault="00C13076" w:rsidP="00C13076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C13076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 xml:space="preserve">17. Освещение территории </w:t>
      </w:r>
      <w:proofErr w:type="spellStart"/>
      <w:r w:rsidR="00D36BD6">
        <w:rPr>
          <w:b/>
          <w:bCs/>
          <w:color w:val="000000"/>
          <w:sz w:val="24"/>
          <w:szCs w:val="24"/>
        </w:rPr>
        <w:t>Белоберезковского</w:t>
      </w:r>
      <w:proofErr w:type="spellEnd"/>
      <w:r w:rsidR="00D36BD6">
        <w:rPr>
          <w:b/>
          <w:bCs/>
          <w:color w:val="000000"/>
          <w:sz w:val="24"/>
          <w:szCs w:val="24"/>
        </w:rPr>
        <w:t xml:space="preserve"> </w:t>
      </w:r>
      <w:r w:rsidR="00C13076" w:rsidRPr="00BE79A8">
        <w:rPr>
          <w:b/>
          <w:bCs/>
          <w:color w:val="000000"/>
          <w:sz w:val="24"/>
          <w:szCs w:val="24"/>
        </w:rPr>
        <w:t xml:space="preserve">городского поселения 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17.1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Освещение территории </w:t>
      </w:r>
      <w:proofErr w:type="spellStart"/>
      <w:r w:rsidR="00D36BD6">
        <w:rPr>
          <w:color w:val="000000"/>
          <w:sz w:val="24"/>
          <w:szCs w:val="24"/>
        </w:rPr>
        <w:t>Белоберезковского</w:t>
      </w:r>
      <w:proofErr w:type="spellEnd"/>
      <w:r w:rsidR="00D36BD6">
        <w:rPr>
          <w:color w:val="000000"/>
          <w:sz w:val="24"/>
          <w:szCs w:val="24"/>
        </w:rPr>
        <w:t xml:space="preserve"> </w:t>
      </w:r>
      <w:r w:rsidR="00C13076" w:rsidRPr="00BE79A8">
        <w:rPr>
          <w:color w:val="000000"/>
          <w:sz w:val="24"/>
          <w:szCs w:val="24"/>
        </w:rPr>
        <w:t xml:space="preserve">городского поселения </w:t>
      </w:r>
      <w:r w:rsidRPr="00BE79A8">
        <w:rPr>
          <w:color w:val="000000"/>
          <w:sz w:val="24"/>
          <w:szCs w:val="24"/>
        </w:rPr>
        <w:t>осуществляется</w:t>
      </w:r>
      <w:r w:rsidR="00C13076" w:rsidRPr="00BE79A8">
        <w:rPr>
          <w:color w:val="000000"/>
          <w:sz w:val="24"/>
          <w:szCs w:val="24"/>
        </w:rPr>
        <w:t xml:space="preserve"> </w:t>
      </w:r>
      <w:proofErr w:type="spellStart"/>
      <w:r w:rsidRPr="00BE79A8">
        <w:rPr>
          <w:color w:val="000000"/>
          <w:sz w:val="24"/>
          <w:szCs w:val="24"/>
        </w:rPr>
        <w:t>энергоснабжающими</w:t>
      </w:r>
      <w:proofErr w:type="spellEnd"/>
      <w:r w:rsidRPr="00BE79A8">
        <w:rPr>
          <w:color w:val="000000"/>
          <w:sz w:val="24"/>
          <w:szCs w:val="24"/>
        </w:rPr>
        <w:t xml:space="preserve"> организациям по договорам с физическими и юридическими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лицами, независимо от их организационно-правовых форм, являющимся собственниками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отведенных им в установленном порядке земельных участков.</w:t>
      </w:r>
    </w:p>
    <w:p w:rsidR="001D6E5F" w:rsidRPr="00BE79A8" w:rsidRDefault="001D6E5F" w:rsidP="00C1307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17.2</w:t>
      </w:r>
      <w:r w:rsidR="00C1307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Строительство, эксплуатация, текущий и капитальный ремонт сетей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наружного освещения улиц осуществляется специализированным</w:t>
      </w:r>
      <w:r w:rsidR="000E29B8" w:rsidRPr="00BE79A8">
        <w:rPr>
          <w:color w:val="000000"/>
          <w:sz w:val="24"/>
          <w:szCs w:val="24"/>
        </w:rPr>
        <w:t>и</w:t>
      </w:r>
      <w:r w:rsidRPr="00BE79A8">
        <w:rPr>
          <w:color w:val="000000"/>
          <w:sz w:val="24"/>
          <w:szCs w:val="24"/>
        </w:rPr>
        <w:t xml:space="preserve"> организациям</w:t>
      </w:r>
      <w:r w:rsidR="000E29B8" w:rsidRPr="00BE79A8">
        <w:rPr>
          <w:color w:val="000000"/>
          <w:sz w:val="24"/>
          <w:szCs w:val="24"/>
        </w:rPr>
        <w:t>и</w:t>
      </w:r>
      <w:r w:rsidRPr="00BE79A8">
        <w:rPr>
          <w:color w:val="000000"/>
          <w:sz w:val="24"/>
          <w:szCs w:val="24"/>
        </w:rPr>
        <w:t xml:space="preserve"> по</w:t>
      </w:r>
      <w:r w:rsidR="00C1307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договорам с </w:t>
      </w:r>
      <w:proofErr w:type="spellStart"/>
      <w:r w:rsidR="00D36BD6">
        <w:rPr>
          <w:color w:val="000000"/>
          <w:sz w:val="24"/>
          <w:szCs w:val="24"/>
        </w:rPr>
        <w:t>Белоберезковской</w:t>
      </w:r>
      <w:proofErr w:type="spellEnd"/>
      <w:r w:rsidR="00D36BD6">
        <w:rPr>
          <w:color w:val="000000"/>
          <w:sz w:val="24"/>
          <w:szCs w:val="24"/>
        </w:rPr>
        <w:t xml:space="preserve"> поселковой </w:t>
      </w:r>
      <w:r w:rsidRPr="00BE79A8">
        <w:rPr>
          <w:color w:val="000000"/>
          <w:sz w:val="24"/>
          <w:szCs w:val="24"/>
        </w:rPr>
        <w:t xml:space="preserve">администрацией </w:t>
      </w:r>
      <w:r w:rsidR="00D36BD6">
        <w:rPr>
          <w:color w:val="000000"/>
          <w:sz w:val="24"/>
          <w:szCs w:val="24"/>
        </w:rPr>
        <w:t>.</w:t>
      </w:r>
    </w:p>
    <w:p w:rsidR="00C13076" w:rsidRPr="00BE79A8" w:rsidRDefault="00C13076" w:rsidP="00C13076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C13076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18. Содержание территорий, улиц, дорог, площадей</w:t>
      </w:r>
    </w:p>
    <w:p w:rsidR="00132287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18.1</w:t>
      </w:r>
      <w:r w:rsidR="0013228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</w:t>
      </w:r>
      <w:proofErr w:type="gramStart"/>
      <w:r w:rsidRPr="00BE79A8">
        <w:rPr>
          <w:color w:val="000000"/>
          <w:sz w:val="24"/>
          <w:szCs w:val="24"/>
        </w:rPr>
        <w:t>Благоустройство и содержание территорий, улиц, дорог, площадей и уличного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освещения осуществляют специализированные предприятия, учреждения, организации,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жилищно-коммунальные службы, арендаторы и другие владельцы (пользователи)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участков, включая частных домовладельцев, индивидуальных предпринимателей,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граждан, на основании законодательства о земле, государственного акта, договора о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предоставлении земельного участка в аренду, правового акта о предоставлении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земельного участка в постоянное (бессрочное) пользование, правового акта о передаче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имущества в оперативное</w:t>
      </w:r>
      <w:proofErr w:type="gramEnd"/>
      <w:r w:rsidRPr="00BE79A8">
        <w:rPr>
          <w:color w:val="000000"/>
          <w:sz w:val="24"/>
          <w:szCs w:val="24"/>
        </w:rPr>
        <w:t xml:space="preserve"> (хозяйственное) ведение, в безвозмездное пользование.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18.2</w:t>
      </w:r>
      <w:r w:rsidR="0013228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Благоустройство и содержание территорий включает в себя ремонт,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регулярную уборку от мусора, снега, льда, подсыпку песком проезжей части улиц,</w:t>
      </w:r>
      <w:r w:rsidR="00132287" w:rsidRPr="00BE79A8">
        <w:rPr>
          <w:color w:val="000000"/>
          <w:sz w:val="24"/>
          <w:szCs w:val="24"/>
        </w:rPr>
        <w:t xml:space="preserve">  </w:t>
      </w:r>
      <w:r w:rsidRPr="00BE79A8">
        <w:rPr>
          <w:color w:val="000000"/>
          <w:sz w:val="24"/>
          <w:szCs w:val="24"/>
        </w:rPr>
        <w:t>тротуаров при образовании гололеда, помывку дорожных покрытий, тротуаров, газонов,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уход за зелеными насаждениями, малыми архитектурными формами и уличным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освещением.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18.3</w:t>
      </w:r>
      <w:r w:rsidR="0013228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Предприятия, организации, учреждения обязаны: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содержать в надлежащем санитарном состоянии внутренние территории,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благоустраивать и содержать в исправности и чистоте выезды с предприятий и строек на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подъездные пути и автомобильные дороги;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иметь необходимое количество дворников, обеспечить надлежащее санитарное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содержание территории, своевременный вывоз мусора и нечистот в специально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отведенные места, производить очистку от снега крыш, удалять сосульки с карнизов,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балконов, навесов и иных выступающих конструкций.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18.4</w:t>
      </w:r>
      <w:r w:rsidR="0013228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Уборку тротуаров, автобусных остановок, подсыпку их песком, а также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расчистку проходов к транспорту, проезды во дворы производят организации,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предприятия и коммунальные службы, за которыми закреплены эти территории.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18.5</w:t>
      </w:r>
      <w:r w:rsidR="0013228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Уборка территорий, прилегающих к торговым палаткам, киоскам, ларькам на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расстоянии до 10 м в зависимости от их местоположения, возлагается на руководителей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соответствующих торговых предприятий.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lastRenderedPageBreak/>
        <w:t>18.6</w:t>
      </w:r>
      <w:r w:rsidR="0013228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Организации, имеющие на балансе водопроводные и тепловые сети, в случае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их порыва должны немедленно принять меры по ликвидации течи и недопущению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обводнения территорий, зданий и сооружений.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18.7</w:t>
      </w:r>
      <w:r w:rsidR="0013228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Уборка территорий в осенне-зимний период предусматривает уборку и вывоз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снега, льда, грязи. Все тротуары, проезжая часть улиц, площадей, дворовых и других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территорий с асфальтобетонным покрытием должны очищаться от снега, льда и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снежного наката до асфальтобетона.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Применение хлорсодержащих веществ на тротуарах запрещается.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При гололеде в первую очередь очищаются и посыпаются песком спуски,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подъемы, перекрестки, места остановок общественного транспорта, пешеходные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переходы, тротуары. Допускается подсыпка шлаком. Вывоз снега, льда, мусора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разрешается только в специально отведенные места.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После окончания снегопада на магистральных улицах дорогах к кладбищам, к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зданиям предприятий торговли, </w:t>
      </w:r>
      <w:r w:rsidR="00132287" w:rsidRPr="00BE79A8">
        <w:rPr>
          <w:color w:val="000000"/>
          <w:sz w:val="24"/>
          <w:szCs w:val="24"/>
        </w:rPr>
        <w:t>медицинским учреждениям</w:t>
      </w:r>
      <w:r w:rsidRPr="00BE79A8">
        <w:rPr>
          <w:color w:val="000000"/>
          <w:sz w:val="24"/>
          <w:szCs w:val="24"/>
        </w:rPr>
        <w:t>, аптек</w:t>
      </w:r>
      <w:r w:rsidR="00132287" w:rsidRPr="00BE79A8">
        <w:rPr>
          <w:color w:val="000000"/>
          <w:sz w:val="24"/>
          <w:szCs w:val="24"/>
        </w:rPr>
        <w:t>ам</w:t>
      </w:r>
      <w:r w:rsidRPr="00BE79A8">
        <w:rPr>
          <w:color w:val="000000"/>
          <w:sz w:val="24"/>
          <w:szCs w:val="24"/>
        </w:rPr>
        <w:t>,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подъездные дороги к многоэтажным домам, проходы на пешеходных тротуарах с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интенсивным движением граждан, работы по очистке от снега должны быть завершены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не позднее 16 часов с момента окончания снегопада.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18.8</w:t>
      </w:r>
      <w:r w:rsidR="0013228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Категорически запрещается свалка всякого рода грунта и мусора в не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отведенных для этих целей местах.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Руководители и должностные лица организаций, индивидуальные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предприниматели, водители которых допустили эти нарушения, обязаны принять меры к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устранению допущенных нарушений.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18.9</w:t>
      </w:r>
      <w:r w:rsidR="0013228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Строительные площадки должны быть огорожены забором, который должен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регулярно приводиться в порядок (ремонтироваться, окрашиваться).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 ограждении должно быть минимальное количество проездов, которые должны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выходить, как правило, на второстепенные улицы и оборудоваться воротами.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Строительные площадки должны иметь благоустроенные подъезды, исключающие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вынос грязи и мусора на основную проезжую часть улиц и дорог.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18.10</w:t>
      </w:r>
      <w:r w:rsidR="0013228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Удаление наледей, ремонт дорожных покрытий, газонов и других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сооружений, поврежденных при авариях на водопроводных, канализационных и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тепловых сетях, производится немедленно организацией, на балансе которой находятся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указанные сети, или по договору другими организациями.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Постоянный </w:t>
      </w:r>
      <w:proofErr w:type="gramStart"/>
      <w:r w:rsidRPr="00BE79A8">
        <w:rPr>
          <w:color w:val="000000"/>
          <w:sz w:val="24"/>
          <w:szCs w:val="24"/>
        </w:rPr>
        <w:t>контроль за</w:t>
      </w:r>
      <w:proofErr w:type="gramEnd"/>
      <w:r w:rsidRPr="00BE79A8">
        <w:rPr>
          <w:color w:val="000000"/>
          <w:sz w:val="24"/>
          <w:szCs w:val="24"/>
        </w:rPr>
        <w:t xml:space="preserve"> крышками люков в безопасном для автотранспорта и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пешеходов состоянии производится организацией, на балансе которой находятся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подземные коммуникации.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18.11</w:t>
      </w:r>
      <w:r w:rsidR="0013228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 целях обеспечения сохранности дорог с асфальтобетонным покрытием не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допускается проезд по ним транспорта на гусеничном ходу и с нагрузками,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превышающими допустимые.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18.12</w:t>
      </w:r>
      <w:r w:rsidR="0013228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Стоянка и хранение механических транспортных средств, производится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только на специально отведенных для этой цели местах, содержание которых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осуществляется за счет предприятий, учреждений независимо от формы собственности, к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которым прибывает данный автотранспорт.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18.13</w:t>
      </w:r>
      <w:r w:rsidR="0013228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Запрещается: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а) допускать захламление, загрязнение, засорение дворовых территорий, скверов и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других общественных мест;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б) оставлять во дворах не вывезенными строительный и естественный мусор;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в) вывоз снега с дворовых территорий на проезжую часть улиц и тротуары;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г) загромождать и загораживать проходы и въезды во дворы, нарушать проезд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автотранспорта и проход пешеходов;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r w:rsidRPr="00BE79A8">
        <w:rPr>
          <w:color w:val="000000"/>
          <w:sz w:val="24"/>
          <w:szCs w:val="24"/>
        </w:rPr>
        <w:t>д</w:t>
      </w:r>
      <w:proofErr w:type="spellEnd"/>
      <w:r w:rsidRPr="00BE79A8">
        <w:rPr>
          <w:color w:val="000000"/>
          <w:sz w:val="24"/>
          <w:szCs w:val="24"/>
        </w:rPr>
        <w:t>) организация и проведение вблизи жилой зоны строительных, ремонтных,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погрузочно-разгрузочных и других работ, сопровождающихся нарушением тишины, за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исключением спасательных, аварийно-восстановительных и других неотложных работ,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связанных с обеспечением личной и общественной безопасности граждан, с 23</w:t>
      </w:r>
      <w:r w:rsidR="000E29B8" w:rsidRPr="00BE79A8">
        <w:rPr>
          <w:color w:val="000000"/>
          <w:sz w:val="24"/>
          <w:szCs w:val="24"/>
        </w:rPr>
        <w:t xml:space="preserve"> вечера</w:t>
      </w:r>
      <w:r w:rsidRPr="00BE79A8">
        <w:rPr>
          <w:color w:val="000000"/>
          <w:sz w:val="24"/>
          <w:szCs w:val="24"/>
        </w:rPr>
        <w:t xml:space="preserve"> до 7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часов</w:t>
      </w:r>
      <w:r w:rsidR="000E29B8" w:rsidRPr="00BE79A8">
        <w:rPr>
          <w:color w:val="000000"/>
          <w:sz w:val="24"/>
          <w:szCs w:val="24"/>
        </w:rPr>
        <w:t xml:space="preserve"> утра</w:t>
      </w:r>
      <w:r w:rsidRPr="00BE79A8">
        <w:rPr>
          <w:color w:val="000000"/>
          <w:sz w:val="24"/>
          <w:szCs w:val="24"/>
        </w:rPr>
        <w:t>;</w:t>
      </w:r>
    </w:p>
    <w:p w:rsidR="001D6E5F" w:rsidRPr="00BE79A8" w:rsidRDefault="001D6E5F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lastRenderedPageBreak/>
        <w:t>е) самовольно размещать временные постройки, киоски, навесы и другие</w:t>
      </w:r>
      <w:r w:rsidR="001322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подобные постройки, рекламные конструкции;</w:t>
      </w:r>
    </w:p>
    <w:p w:rsidR="001D6E5F" w:rsidRPr="00BE79A8" w:rsidRDefault="000E29B8" w:rsidP="001322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ё</w:t>
      </w:r>
      <w:r w:rsidR="001D6E5F" w:rsidRPr="00BE79A8">
        <w:rPr>
          <w:color w:val="000000"/>
          <w:sz w:val="24"/>
          <w:szCs w:val="24"/>
        </w:rPr>
        <w:t>) превышать установленные сроки производства работ, связанных с временным</w:t>
      </w:r>
      <w:r w:rsidR="00132287" w:rsidRPr="00BE79A8">
        <w:rPr>
          <w:color w:val="000000"/>
          <w:sz w:val="24"/>
          <w:szCs w:val="24"/>
        </w:rPr>
        <w:t xml:space="preserve"> </w:t>
      </w:r>
      <w:r w:rsidR="001D6E5F" w:rsidRPr="00BE79A8">
        <w:rPr>
          <w:color w:val="000000"/>
          <w:sz w:val="24"/>
          <w:szCs w:val="24"/>
        </w:rPr>
        <w:t>нарушением благоустройства территории общего пользования и общественных местах;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ж) самовольно размещать без соответствующего на то разрешения контейнеры,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гаражи, строительную и дорожную технику;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r w:rsidRPr="00BE79A8">
        <w:rPr>
          <w:color w:val="000000"/>
          <w:sz w:val="24"/>
          <w:szCs w:val="24"/>
        </w:rPr>
        <w:t>з</w:t>
      </w:r>
      <w:proofErr w:type="spellEnd"/>
      <w:r w:rsidRPr="00BE79A8">
        <w:rPr>
          <w:color w:val="000000"/>
          <w:sz w:val="24"/>
          <w:szCs w:val="24"/>
        </w:rPr>
        <w:t>) сбрасывать естественный мусор, бытовые и промышленные отходы в смотровые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и </w:t>
      </w:r>
      <w:proofErr w:type="spellStart"/>
      <w:r w:rsidRPr="00BE79A8">
        <w:rPr>
          <w:color w:val="000000"/>
          <w:sz w:val="24"/>
          <w:szCs w:val="24"/>
        </w:rPr>
        <w:t>дождеприемные</w:t>
      </w:r>
      <w:proofErr w:type="spellEnd"/>
      <w:r w:rsidRPr="00BE79A8">
        <w:rPr>
          <w:color w:val="000000"/>
          <w:sz w:val="24"/>
          <w:szCs w:val="24"/>
        </w:rPr>
        <w:t xml:space="preserve"> колодцы, водоемы, </w:t>
      </w:r>
      <w:proofErr w:type="spellStart"/>
      <w:r w:rsidRPr="00BE79A8">
        <w:rPr>
          <w:color w:val="000000"/>
          <w:sz w:val="24"/>
          <w:szCs w:val="24"/>
        </w:rPr>
        <w:t>водоохранные</w:t>
      </w:r>
      <w:proofErr w:type="spellEnd"/>
      <w:r w:rsidRPr="00BE79A8">
        <w:rPr>
          <w:color w:val="000000"/>
          <w:sz w:val="24"/>
          <w:szCs w:val="24"/>
        </w:rPr>
        <w:t xml:space="preserve"> зоны, на газоны, под деревья и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кустарники, на проезжую часть дорог, тротуары, в лес и в другие, специально не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отведенные для этого места;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и) производить отвод паводковых и поверхностных вод с территорий предприятий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 застроенные территории и дороги, не имеющие организованного водостока;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r w:rsidRPr="00BE79A8">
        <w:rPr>
          <w:color w:val="000000"/>
          <w:sz w:val="24"/>
          <w:szCs w:val="24"/>
        </w:rPr>
        <w:t>й</w:t>
      </w:r>
      <w:proofErr w:type="spellEnd"/>
      <w:r w:rsidRPr="00BE79A8">
        <w:rPr>
          <w:color w:val="000000"/>
          <w:sz w:val="24"/>
          <w:szCs w:val="24"/>
        </w:rPr>
        <w:t>) торговать вне объектов торговли и специально отведенных мест;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к) складировать тару, запасы товаров в не отведенных местах у торговых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предприятий, предприятий общественного питания, других объектов и мест торговли;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л) сжигать мусор, различные отходы и естественный мусор (в том числе в урнах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для мусора);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м) устанавливать в качестве урн приспособленную тару (коробки, ведра и тому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подобное).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r w:rsidRPr="00BE79A8">
        <w:rPr>
          <w:color w:val="000000"/>
          <w:sz w:val="24"/>
          <w:szCs w:val="24"/>
        </w:rPr>
        <w:t>н</w:t>
      </w:r>
      <w:proofErr w:type="spellEnd"/>
      <w:r w:rsidRPr="00BE79A8">
        <w:rPr>
          <w:color w:val="000000"/>
          <w:sz w:val="24"/>
          <w:szCs w:val="24"/>
        </w:rPr>
        <w:t>) складировать дрова, уголь, шлак, грунт, золу, сено, стройматериалы,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автомобильную и сельскохозяйственную технику на придомовых территориях на срок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более 15 дней;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о) заниматься огородничеством в местах, не отведенных для этих целей;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r w:rsidRPr="00BE79A8">
        <w:rPr>
          <w:color w:val="000000"/>
          <w:sz w:val="24"/>
          <w:szCs w:val="24"/>
        </w:rPr>
        <w:t>п</w:t>
      </w:r>
      <w:proofErr w:type="spellEnd"/>
      <w:r w:rsidRPr="00BE79A8">
        <w:rPr>
          <w:color w:val="000000"/>
          <w:sz w:val="24"/>
          <w:szCs w:val="24"/>
        </w:rPr>
        <w:t>) повреждать и уничтожать объекты благоустройства;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r w:rsidRPr="00BE79A8">
        <w:rPr>
          <w:color w:val="000000"/>
          <w:sz w:val="24"/>
          <w:szCs w:val="24"/>
        </w:rPr>
        <w:t>р</w:t>
      </w:r>
      <w:proofErr w:type="spellEnd"/>
      <w:r w:rsidRPr="00BE79A8">
        <w:rPr>
          <w:color w:val="000000"/>
          <w:sz w:val="24"/>
          <w:szCs w:val="24"/>
        </w:rPr>
        <w:t>) повреждать информационные указатели, таблички, аншлаги;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 xml:space="preserve">с) допускать загрязнение нефтепродуктами, </w:t>
      </w:r>
      <w:proofErr w:type="gramStart"/>
      <w:r w:rsidRPr="00BE79A8">
        <w:rPr>
          <w:color w:val="000000"/>
          <w:sz w:val="24"/>
          <w:szCs w:val="24"/>
        </w:rPr>
        <w:t>спец</w:t>
      </w:r>
      <w:proofErr w:type="gramEnd"/>
      <w:r w:rsidRPr="00BE79A8">
        <w:rPr>
          <w:color w:val="000000"/>
          <w:sz w:val="24"/>
          <w:szCs w:val="24"/>
        </w:rPr>
        <w:t>. жидкостями;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т) самовольно устанавливать шлагбаумы, ограждения, перегораживать проходы,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проезды </w:t>
      </w:r>
      <w:proofErr w:type="spellStart"/>
      <w:r w:rsidRPr="00BE79A8">
        <w:rPr>
          <w:color w:val="000000"/>
          <w:sz w:val="24"/>
          <w:szCs w:val="24"/>
        </w:rPr>
        <w:t>внутридворовых</w:t>
      </w:r>
      <w:proofErr w:type="spellEnd"/>
      <w:r w:rsidRPr="00BE79A8">
        <w:rPr>
          <w:color w:val="000000"/>
          <w:sz w:val="24"/>
          <w:szCs w:val="24"/>
        </w:rPr>
        <w:t xml:space="preserve"> территорий и на других территориях общего пользования;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у) разводить костры в неустановленных местах и (или) в пожароопасный сезон,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устанавливаемый муниципальными правовыми актами </w:t>
      </w:r>
      <w:proofErr w:type="spellStart"/>
      <w:r w:rsidR="00AD52DF">
        <w:rPr>
          <w:color w:val="000000"/>
          <w:sz w:val="24"/>
          <w:szCs w:val="24"/>
        </w:rPr>
        <w:t>Белоберезковской</w:t>
      </w:r>
      <w:proofErr w:type="spellEnd"/>
      <w:r w:rsidR="00AD52DF">
        <w:rPr>
          <w:color w:val="000000"/>
          <w:sz w:val="24"/>
          <w:szCs w:val="24"/>
        </w:rPr>
        <w:t xml:space="preserve"> поселковой </w:t>
      </w:r>
      <w:r w:rsidRPr="00BE79A8">
        <w:rPr>
          <w:color w:val="000000"/>
          <w:sz w:val="24"/>
          <w:szCs w:val="24"/>
        </w:rPr>
        <w:t>администрации;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r w:rsidRPr="00BE79A8">
        <w:rPr>
          <w:color w:val="000000"/>
          <w:sz w:val="24"/>
          <w:szCs w:val="24"/>
        </w:rPr>
        <w:t>ф</w:t>
      </w:r>
      <w:proofErr w:type="spellEnd"/>
      <w:r w:rsidRPr="00BE79A8">
        <w:rPr>
          <w:color w:val="000000"/>
          <w:sz w:val="24"/>
          <w:szCs w:val="24"/>
        </w:rPr>
        <w:t>) хоронить домашних животных в неустановленных местах;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r w:rsidRPr="00BE79A8">
        <w:rPr>
          <w:color w:val="000000"/>
          <w:sz w:val="24"/>
          <w:szCs w:val="24"/>
        </w:rPr>
        <w:t>х</w:t>
      </w:r>
      <w:proofErr w:type="spellEnd"/>
      <w:r w:rsidRPr="00BE79A8">
        <w:rPr>
          <w:color w:val="000000"/>
          <w:sz w:val="24"/>
          <w:szCs w:val="24"/>
        </w:rPr>
        <w:t>) выгул домашних животных на газонах, детских и спортивных площадках,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вблизи детских учреждений и в местах общего пользования. Владельцы, животные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которых загрязнили территорию, обязаны немедленно ее очистить;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r w:rsidRPr="00BE79A8">
        <w:rPr>
          <w:color w:val="000000"/>
          <w:sz w:val="24"/>
          <w:szCs w:val="24"/>
        </w:rPr>
        <w:t>ц</w:t>
      </w:r>
      <w:proofErr w:type="spellEnd"/>
      <w:r w:rsidRPr="00BE79A8">
        <w:rPr>
          <w:color w:val="000000"/>
          <w:sz w:val="24"/>
          <w:szCs w:val="24"/>
        </w:rPr>
        <w:t>) размещать газеты, плакаты, афиши, различного рода объявления и рекламу вне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специальных мест, установленных в соответствии с муниципальным правовым актом</w:t>
      </w:r>
      <w:r w:rsidR="00017747" w:rsidRPr="00BE79A8">
        <w:rPr>
          <w:color w:val="000000"/>
          <w:sz w:val="24"/>
          <w:szCs w:val="24"/>
        </w:rPr>
        <w:t xml:space="preserve"> </w:t>
      </w:r>
      <w:proofErr w:type="spellStart"/>
      <w:r w:rsidR="00AD52DF">
        <w:rPr>
          <w:color w:val="000000"/>
          <w:sz w:val="24"/>
          <w:szCs w:val="24"/>
        </w:rPr>
        <w:t>Белоберезковской</w:t>
      </w:r>
      <w:proofErr w:type="spellEnd"/>
      <w:r w:rsidR="00AD52DF">
        <w:rPr>
          <w:color w:val="000000"/>
          <w:sz w:val="24"/>
          <w:szCs w:val="24"/>
        </w:rPr>
        <w:t xml:space="preserve"> поселковой </w:t>
      </w:r>
      <w:r w:rsidR="00AD52DF" w:rsidRPr="00BE79A8">
        <w:rPr>
          <w:color w:val="000000"/>
          <w:sz w:val="24"/>
          <w:szCs w:val="24"/>
        </w:rPr>
        <w:t>администрации</w:t>
      </w:r>
      <w:r w:rsidR="00AD52DF">
        <w:rPr>
          <w:color w:val="000000"/>
          <w:sz w:val="24"/>
          <w:szCs w:val="24"/>
        </w:rPr>
        <w:t>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ч) допускать хранение и стоянку транспортных средств вне площадок для стоянки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автотранспорта, в случаях, если такая стоянка влечет создание препятствий для движения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пешеходов, транспорта пожарной охраны, милиции, скорой медицинской помощи, иных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специализированных служб, а также других транспортных средств;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r w:rsidRPr="00BE79A8">
        <w:rPr>
          <w:color w:val="000000"/>
          <w:sz w:val="24"/>
          <w:szCs w:val="24"/>
        </w:rPr>
        <w:t>ш</w:t>
      </w:r>
      <w:proofErr w:type="spellEnd"/>
      <w:r w:rsidRPr="00BE79A8">
        <w:rPr>
          <w:color w:val="000000"/>
          <w:sz w:val="24"/>
          <w:szCs w:val="24"/>
        </w:rPr>
        <w:t>) перевозить в необорудованных транспортных средствах сыпучие и другие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грузы, которые могут загрязнять улицы;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r w:rsidRPr="00BE79A8">
        <w:rPr>
          <w:color w:val="000000"/>
          <w:sz w:val="24"/>
          <w:szCs w:val="24"/>
        </w:rPr>
        <w:t>щ</w:t>
      </w:r>
      <w:proofErr w:type="spellEnd"/>
      <w:r w:rsidRPr="00BE79A8">
        <w:rPr>
          <w:color w:val="000000"/>
          <w:sz w:val="24"/>
          <w:szCs w:val="24"/>
        </w:rPr>
        <w:t>) заезд и стоянка транспортных средств на газонах, бордюрах, тротуарах, детских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игровых и спортивных площадках, парковых зонах и площадях;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r w:rsidRPr="00BE79A8">
        <w:rPr>
          <w:color w:val="000000"/>
          <w:sz w:val="24"/>
          <w:szCs w:val="24"/>
        </w:rPr>
        <w:t>ы</w:t>
      </w:r>
      <w:proofErr w:type="spellEnd"/>
      <w:r w:rsidRPr="00BE79A8">
        <w:rPr>
          <w:color w:val="000000"/>
          <w:sz w:val="24"/>
          <w:szCs w:val="24"/>
        </w:rPr>
        <w:t>) прогрев двигателей и работа двигателей транспорта при стоянке на дворовых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территориях более 20 минут;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r w:rsidRPr="00BE79A8">
        <w:rPr>
          <w:color w:val="000000"/>
          <w:sz w:val="24"/>
          <w:szCs w:val="24"/>
        </w:rPr>
        <w:t>ю</w:t>
      </w:r>
      <w:proofErr w:type="spellEnd"/>
      <w:r w:rsidRPr="00BE79A8">
        <w:rPr>
          <w:color w:val="000000"/>
          <w:sz w:val="24"/>
          <w:szCs w:val="24"/>
        </w:rPr>
        <w:t>) временная стоянка транспортных сре</w:t>
      </w:r>
      <w:proofErr w:type="gramStart"/>
      <w:r w:rsidRPr="00BE79A8">
        <w:rPr>
          <w:color w:val="000000"/>
          <w:sz w:val="24"/>
          <w:szCs w:val="24"/>
        </w:rPr>
        <w:t>дств вбл</w:t>
      </w:r>
      <w:proofErr w:type="gramEnd"/>
      <w:r w:rsidRPr="00BE79A8">
        <w:rPr>
          <w:color w:val="000000"/>
          <w:sz w:val="24"/>
          <w:szCs w:val="24"/>
        </w:rPr>
        <w:t>изи жилых домов, детских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учреждений допускается, если при этом не создаются помехи для движения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автотранспорта и пешеходов, и разрешается только с неработающим двигателем;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18.14</w:t>
      </w:r>
      <w:r w:rsidR="0001774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</w:t>
      </w:r>
      <w:proofErr w:type="gramStart"/>
      <w:r w:rsidRPr="00BE79A8">
        <w:rPr>
          <w:color w:val="000000"/>
          <w:sz w:val="24"/>
          <w:szCs w:val="24"/>
        </w:rPr>
        <w:t>Прилегающая территория - территория, непосредственно примыкающая к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границам земельного участка, здания, строения, сооружения, ограждения, строительной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lastRenderedPageBreak/>
        <w:t>площадки, нежилого помещения в жилом доме, к объектам торговли и иным объектам,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находящимся в собственности, пользовании, владении, на балансе юридических или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физических лиц.</w:t>
      </w:r>
      <w:proofErr w:type="gramEnd"/>
    </w:p>
    <w:p w:rsidR="001D6E5F" w:rsidRPr="00BE79A8" w:rsidRDefault="001D6E5F" w:rsidP="000E29B8">
      <w:pPr>
        <w:adjustRightInd w:val="0"/>
        <w:ind w:firstLine="708"/>
        <w:jc w:val="both"/>
        <w:rPr>
          <w:iCs/>
          <w:color w:val="000000"/>
          <w:sz w:val="24"/>
          <w:szCs w:val="24"/>
        </w:rPr>
      </w:pPr>
      <w:r w:rsidRPr="00BE79A8">
        <w:rPr>
          <w:iCs/>
          <w:color w:val="000000"/>
          <w:sz w:val="24"/>
          <w:szCs w:val="24"/>
        </w:rPr>
        <w:t>Границы прилегающей территории: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для объектов, указанных в пункте 18.14 настоящих Правил, находящихся вблизи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проезжей части улиц, проездов - территория от фасада объекта, ограждения, линии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земельного участка до придорожного бордюрного камня, включая тротуары и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придорожные газоны, а при отсутствии тротуаров, придорожных газонов, до проезжей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части дорог, проездов, включая придорожные кюветы;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- для объектов, не находящихся вблизи проезжих частей улиц, проездов (в том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числе автомобильно-заправочные станции, стоянки для автотранспорта, торговые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киоски, иные объекты), - территория на расстоянии 10 метров по периметру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соответствующего объекта. В случае нахождения нескольких объектов на расстоянии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менее 20 метров друг от друга территория между ними делится на равные части.</w:t>
      </w:r>
    </w:p>
    <w:p w:rsidR="00017747" w:rsidRPr="00BE79A8" w:rsidRDefault="00017747" w:rsidP="00017747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017747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19 . Содержание и выгул домашних животных (собак и кошек), выпас</w:t>
      </w:r>
      <w:r w:rsidR="00017747" w:rsidRPr="00BE79A8">
        <w:rPr>
          <w:b/>
          <w:bCs/>
          <w:color w:val="000000"/>
          <w:sz w:val="24"/>
          <w:szCs w:val="24"/>
        </w:rPr>
        <w:t xml:space="preserve"> </w:t>
      </w:r>
      <w:r w:rsidRPr="00BE79A8">
        <w:rPr>
          <w:b/>
          <w:bCs/>
          <w:color w:val="000000"/>
          <w:sz w:val="24"/>
          <w:szCs w:val="24"/>
        </w:rPr>
        <w:t>домашнего скота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19.1</w:t>
      </w:r>
      <w:r w:rsidR="0001774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Жилищным организациям на обслуживаемом ими жилом фонде обустроить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площадки для выгула домашних животных.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19.2</w:t>
      </w:r>
      <w:r w:rsidR="0001774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Владельцам животных или обслуживающему персоналу жилищного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хозяйства обеспечить своевременную уборку экскрементов с пешеходных дорожек и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других мест общего пользования. Исключить случаи выгула домашних животных на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детских и спортивных площадках и в местах массового отдыха.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19.3</w:t>
      </w:r>
      <w:r w:rsidR="0001774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Исключить случаи безнадзорного обитания животных (безнадзорными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животными считаются собаки и кошки, находящиеся в общественных местах без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сопровождающего лица, кроме животных оставленных владельцами на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непродолжительное время на привязи);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19.4</w:t>
      </w:r>
      <w:r w:rsidR="0001774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Выпас домашнего скота осуществляется в специально отведенных места</w:t>
      </w:r>
      <w:r w:rsidR="00E91142" w:rsidRPr="00BE79A8">
        <w:rPr>
          <w:color w:val="000000"/>
          <w:sz w:val="24"/>
          <w:szCs w:val="24"/>
        </w:rPr>
        <w:t>х</w:t>
      </w:r>
      <w:r w:rsidR="000E29B8" w:rsidRPr="00BE79A8">
        <w:rPr>
          <w:color w:val="000000"/>
          <w:sz w:val="24"/>
          <w:szCs w:val="24"/>
        </w:rPr>
        <w:t xml:space="preserve">. 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19.5</w:t>
      </w:r>
      <w:r w:rsidR="0001774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</w:t>
      </w:r>
      <w:proofErr w:type="gramStart"/>
      <w:r w:rsidRPr="00BE79A8">
        <w:rPr>
          <w:color w:val="000000"/>
          <w:sz w:val="24"/>
          <w:szCs w:val="24"/>
        </w:rPr>
        <w:t>Владельцам собак, имеющим в собственности или пользовании земельный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участок, разрешается вольно содержать собаку либо выпускать во двор ночью, для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несения охранной службы, только при наличии при входе на участок предупредительной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надписи о наличии во дворе собаки, при этом земельный участок должен быть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полностью огорожен и исключать возможность выхода собаки за его пределы.</w:t>
      </w:r>
      <w:proofErr w:type="gramEnd"/>
    </w:p>
    <w:p w:rsidR="001D6E5F" w:rsidRPr="00BE79A8" w:rsidRDefault="001D6E5F" w:rsidP="00017747">
      <w:pPr>
        <w:adjustRightInd w:val="0"/>
        <w:ind w:firstLine="708"/>
        <w:jc w:val="both"/>
        <w:rPr>
          <w:iCs/>
          <w:color w:val="000000"/>
          <w:sz w:val="24"/>
          <w:szCs w:val="24"/>
        </w:rPr>
      </w:pPr>
      <w:r w:rsidRPr="00BE79A8">
        <w:rPr>
          <w:iCs/>
          <w:color w:val="000000"/>
          <w:sz w:val="24"/>
          <w:szCs w:val="24"/>
        </w:rPr>
        <w:t>19.6</w:t>
      </w:r>
      <w:r w:rsidR="00017747" w:rsidRPr="00BE79A8">
        <w:rPr>
          <w:iCs/>
          <w:color w:val="000000"/>
          <w:sz w:val="24"/>
          <w:szCs w:val="24"/>
        </w:rPr>
        <w:t>.</w:t>
      </w:r>
      <w:r w:rsidRPr="00BE79A8">
        <w:rPr>
          <w:iCs/>
          <w:color w:val="000000"/>
          <w:sz w:val="24"/>
          <w:szCs w:val="24"/>
        </w:rPr>
        <w:t xml:space="preserve"> Запрещено: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а) выпас домашнего скота на территории населенного пункта</w:t>
      </w:r>
      <w:r w:rsidR="00017747" w:rsidRPr="00BE79A8">
        <w:rPr>
          <w:color w:val="000000"/>
          <w:sz w:val="24"/>
          <w:szCs w:val="24"/>
        </w:rPr>
        <w:t>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б) натравливать собак на людей или животных;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в) выпускать животных для самостоятельного выгуливания;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г) хоронить домашних животных в неустановленных местах;</w:t>
      </w:r>
    </w:p>
    <w:p w:rsidR="001D6E5F" w:rsidRPr="00BE79A8" w:rsidRDefault="001D6E5F" w:rsidP="00017747">
      <w:pPr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r w:rsidRPr="00BE79A8">
        <w:rPr>
          <w:color w:val="000000"/>
          <w:sz w:val="24"/>
          <w:szCs w:val="24"/>
        </w:rPr>
        <w:t>д</w:t>
      </w:r>
      <w:proofErr w:type="spellEnd"/>
      <w:r w:rsidRPr="00BE79A8">
        <w:rPr>
          <w:color w:val="000000"/>
          <w:sz w:val="24"/>
          <w:szCs w:val="24"/>
        </w:rPr>
        <w:t>) выгул домашних животных на газонах, детских и спортивных площадках,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вблизи детских учреждений и в местах общего пользования. Владельцы, животные</w:t>
      </w:r>
      <w:r w:rsidR="0001774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которых загрязнили территорию, обязаны немедленно ее очистить</w:t>
      </w:r>
      <w:r w:rsidR="006B1BEE" w:rsidRPr="00BE79A8">
        <w:rPr>
          <w:color w:val="000000"/>
          <w:sz w:val="24"/>
          <w:szCs w:val="24"/>
        </w:rPr>
        <w:t>.</w:t>
      </w:r>
    </w:p>
    <w:p w:rsidR="006B1BEE" w:rsidRPr="00BE79A8" w:rsidRDefault="006B1BEE" w:rsidP="00017747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6B1BEE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20. Строительство, ремонт и переустройство подземных и наземных</w:t>
      </w:r>
      <w:r w:rsidR="006B1BEE" w:rsidRPr="00BE79A8">
        <w:rPr>
          <w:b/>
          <w:bCs/>
          <w:color w:val="000000"/>
          <w:sz w:val="24"/>
          <w:szCs w:val="24"/>
        </w:rPr>
        <w:t xml:space="preserve"> </w:t>
      </w:r>
      <w:r w:rsidRPr="00BE79A8">
        <w:rPr>
          <w:b/>
          <w:bCs/>
          <w:color w:val="000000"/>
          <w:sz w:val="24"/>
          <w:szCs w:val="24"/>
        </w:rPr>
        <w:t>коммуникаций</w:t>
      </w:r>
    </w:p>
    <w:p w:rsidR="001D6E5F" w:rsidRPr="00BE79A8" w:rsidRDefault="001D6E5F" w:rsidP="006B1BE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20.1</w:t>
      </w:r>
      <w:r w:rsidR="006B1BE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На все виды работ, связанных со строительством, ремонтом и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переустройством подземных и надземных коммуникаций, должно быть получено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разрешение </w:t>
      </w:r>
      <w:proofErr w:type="spellStart"/>
      <w:r w:rsidR="00991791">
        <w:rPr>
          <w:color w:val="000000"/>
          <w:sz w:val="24"/>
          <w:szCs w:val="24"/>
        </w:rPr>
        <w:t>Белоберезковской</w:t>
      </w:r>
      <w:proofErr w:type="spellEnd"/>
      <w:r w:rsidR="00991791">
        <w:rPr>
          <w:color w:val="000000"/>
          <w:sz w:val="24"/>
          <w:szCs w:val="24"/>
        </w:rPr>
        <w:t xml:space="preserve"> поселковой администрации.</w:t>
      </w:r>
    </w:p>
    <w:p w:rsidR="001D6E5F" w:rsidRPr="00BE79A8" w:rsidRDefault="001D6E5F" w:rsidP="006B1BE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 xml:space="preserve">Перед получением </w:t>
      </w:r>
      <w:r w:rsidR="00991791">
        <w:rPr>
          <w:color w:val="000000"/>
          <w:sz w:val="24"/>
          <w:szCs w:val="24"/>
        </w:rPr>
        <w:t xml:space="preserve">разрешения </w:t>
      </w:r>
      <w:r w:rsidRPr="00BE79A8">
        <w:rPr>
          <w:color w:val="000000"/>
          <w:sz w:val="24"/>
          <w:szCs w:val="24"/>
        </w:rPr>
        <w:t>на земляные работы заказчик (генеральный подрядчик)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должен провести согласования с организациями, которые имеют подземные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коммуникации в месте производства работ, и не позднее 5 дней до начала работ получить</w:t>
      </w:r>
      <w:r w:rsidR="006B1BEE" w:rsidRPr="00BE79A8">
        <w:rPr>
          <w:color w:val="000000"/>
          <w:sz w:val="24"/>
          <w:szCs w:val="24"/>
        </w:rPr>
        <w:t xml:space="preserve"> </w:t>
      </w:r>
      <w:r w:rsidR="00991791">
        <w:rPr>
          <w:color w:val="000000"/>
          <w:sz w:val="24"/>
          <w:szCs w:val="24"/>
        </w:rPr>
        <w:t>разрешение</w:t>
      </w:r>
      <w:r w:rsidRPr="00BE79A8">
        <w:rPr>
          <w:color w:val="000000"/>
          <w:sz w:val="24"/>
          <w:szCs w:val="24"/>
        </w:rPr>
        <w:t xml:space="preserve"> на право производства работ по прокладке и переустройству подземных и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надземных сооружений.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Для принятия мер предосторожности и предупреждения повреждений подземных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коммуникаций ответственное лицо обязано: не </w:t>
      </w:r>
      <w:proofErr w:type="gramStart"/>
      <w:r w:rsidRPr="00BE79A8">
        <w:rPr>
          <w:color w:val="000000"/>
          <w:sz w:val="24"/>
          <w:szCs w:val="24"/>
        </w:rPr>
        <w:t>позднее</w:t>
      </w:r>
      <w:proofErr w:type="gramEnd"/>
      <w:r w:rsidRPr="00BE79A8">
        <w:rPr>
          <w:color w:val="000000"/>
          <w:sz w:val="24"/>
          <w:szCs w:val="24"/>
        </w:rPr>
        <w:t xml:space="preserve"> чем за сутки до начала работ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вызвать на место представителей этих организаций, установить </w:t>
      </w:r>
      <w:r w:rsidRPr="00BE79A8">
        <w:rPr>
          <w:color w:val="000000"/>
          <w:sz w:val="24"/>
          <w:szCs w:val="24"/>
        </w:rPr>
        <w:lastRenderedPageBreak/>
        <w:t>совместно с ними точное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расположение подземных коммуникаций и принять необходимые меры, обеспечивающие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их полную сохранность.</w:t>
      </w:r>
    </w:p>
    <w:p w:rsidR="001D6E5F" w:rsidRPr="00BE79A8" w:rsidRDefault="001D6E5F" w:rsidP="006B1BE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20.2</w:t>
      </w:r>
      <w:r w:rsidR="006B1BE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Основным способом прокладки и переустройства подземных сооружений на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улицах, дорогах и площадях является, как правило, закрытый способ без вскрытия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благоустроенной поверхности. Открытый способ прокладки при работах на улицах,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дорогах и площадях с усовершенствованным капитальным покрытием может быть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допущен в исключительных случаях.</w:t>
      </w:r>
    </w:p>
    <w:p w:rsidR="001D6E5F" w:rsidRPr="00BE79A8" w:rsidRDefault="001D6E5F" w:rsidP="006B1BE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20.3</w:t>
      </w:r>
      <w:r w:rsidR="006B1BE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Переустройство существующих и прокладка новых подземных коммуникаций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должны производиться, как правило, до начала или в период реконструкции проездов,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площадей и улиц, а также до выполнения других работ по благоустройству территорий.</w:t>
      </w:r>
    </w:p>
    <w:p w:rsidR="001D6E5F" w:rsidRPr="00BE79A8" w:rsidRDefault="001D6E5F" w:rsidP="006B1BE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20.4</w:t>
      </w:r>
      <w:r w:rsidR="006B1BE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При производстве работ (разрытии) в местах движения транспорта и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пешеходов должны соблюдаться технические условия, обеспечивающие безопасность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движения транспорта и пешеходов, устройство въездов во дворы предприятий и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организаций, домовладений, а также подходы к жилым, служебным, торговым, учебным,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детским, лечебным и другим зданиям и сооружениям.</w:t>
      </w:r>
    </w:p>
    <w:p w:rsidR="001D6E5F" w:rsidRPr="00BE79A8" w:rsidRDefault="001D6E5F" w:rsidP="006B1BE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20.5</w:t>
      </w:r>
      <w:r w:rsidR="006B1BE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Не допускается при производстве работ уничтожение детских, спортивных и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бельевых площадок, малых архитектурных форм и оборудованных на них рекламных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установок.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Запрещается при производстве работ вблизи существующих подземных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коммуникаций (трубопроводы, кабели, колодцы, фундаменты и др.) пользоваться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экскаватором на расстояниях менее предусмотренных проектом организации работ.</w:t>
      </w:r>
    </w:p>
    <w:p w:rsidR="001D6E5F" w:rsidRPr="00BE79A8" w:rsidRDefault="001D6E5F" w:rsidP="006B1BE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20.6</w:t>
      </w:r>
      <w:r w:rsidR="006B1BE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Организация, производящая вскрытие, ограждает место вскрытия типовым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ограждением с указанием на ограждении наименования организации, номера телефона и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фамилии производителя работ.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 особо опасных местах для пешеходов и транспорта в темное время суток к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ограждению должны быть прикреплены световые предупреждающие знаки.</w:t>
      </w:r>
    </w:p>
    <w:p w:rsidR="001D6E5F" w:rsidRPr="00BE79A8" w:rsidRDefault="001D6E5F" w:rsidP="006B1BE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20.7</w:t>
      </w:r>
      <w:r w:rsidR="006B1BE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При производстве земляных работ, требующих ограничения или закрытия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проездов, производится согласование с ГИБДД, устанавливаются дорожные знаки и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обозначаются направления объездов.</w:t>
      </w:r>
    </w:p>
    <w:p w:rsidR="001D6E5F" w:rsidRPr="00BE79A8" w:rsidRDefault="001D6E5F" w:rsidP="006B1BE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20.8</w:t>
      </w:r>
      <w:r w:rsidR="006B1BE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При восстановлении нарушенного благоустройства необходимо соблюдать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технологию производства работ.</w:t>
      </w:r>
    </w:p>
    <w:p w:rsidR="001D6E5F" w:rsidRPr="00BE79A8" w:rsidRDefault="001D6E5F" w:rsidP="006B1BE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20.9</w:t>
      </w:r>
      <w:r w:rsidR="006B1BEE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 местах пересечения с существующими коммуникациями засыпка траншей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производится в присутствии представителей организации, эксплуатирующей эти</w:t>
      </w:r>
      <w:r w:rsidR="006B1BEE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коммуникации.</w:t>
      </w:r>
    </w:p>
    <w:p w:rsidR="001D6E5F" w:rsidRPr="00BE79A8" w:rsidRDefault="001D6E5F" w:rsidP="004B469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20.10</w:t>
      </w:r>
      <w:r w:rsidR="004B469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Запрещается загрязнение территорий и засорение ливневой канализации,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засыпка водопроводных труб и водоотводящих сооружений.</w:t>
      </w:r>
    </w:p>
    <w:p w:rsidR="001D6E5F" w:rsidRPr="00BE79A8" w:rsidRDefault="001D6E5F" w:rsidP="004B469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20.11</w:t>
      </w:r>
      <w:r w:rsidR="004B469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Пропуск ливневых и талых вод в местах производства земляных работ и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прилегающих к ним территорий обязаны обеспечить организации, производящие работы.</w:t>
      </w:r>
    </w:p>
    <w:p w:rsidR="001D6E5F" w:rsidRPr="00BE79A8" w:rsidRDefault="001D6E5F" w:rsidP="004B469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20.12</w:t>
      </w:r>
      <w:r w:rsidR="004B469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Запрещается производить откачку воды из траншей, котлованов, колодцев на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дороги, газоны и тротуары.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Вода должна быть направлена в ливневую канализацию или отведена по шлангам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 лоткам на неблагоустроенные участки местности.</w:t>
      </w:r>
    </w:p>
    <w:p w:rsidR="001D6E5F" w:rsidRPr="00BE79A8" w:rsidRDefault="001D6E5F" w:rsidP="004B469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20.13</w:t>
      </w:r>
      <w:r w:rsidR="004B469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Восстановление нарушенного благоустройства по окончании земляных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работ осуществляется силами организации, производящей работы. Сроки восстановления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благоустройства устанавливаются в каждом конкретном случае исполнительным органом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местного самоуправления.</w:t>
      </w:r>
    </w:p>
    <w:p w:rsidR="001D6E5F" w:rsidRPr="00BE79A8" w:rsidRDefault="001D6E5F" w:rsidP="004B469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20.14</w:t>
      </w:r>
      <w:r w:rsidR="004B469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Организации, не имеющие возможность выполнить восстановление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нарушенного благоустройства своими силами, должны заключить договоры со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специализированными организациями.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Заключение договора не снимает ответственности с организации, производящей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работы, за восстановление элементов благоустройства.</w:t>
      </w:r>
    </w:p>
    <w:p w:rsidR="001D6E5F" w:rsidRPr="00BE79A8" w:rsidRDefault="001D6E5F" w:rsidP="004B469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20.15</w:t>
      </w:r>
      <w:r w:rsidR="004B469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Организациям, не выполняющим условия, поставленные в разрешении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или Правилах производства работ по строительству, ремонту и переустройству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подземных и надземных коммуникаций, выдача разрешений прекращается. Разрешение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на земляные работы может быть выдано только по ходатайству руководителей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предприятий, организаций с приложением документов о принятых мерах к виновным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лицам.</w:t>
      </w:r>
    </w:p>
    <w:p w:rsidR="001D6E5F" w:rsidRPr="00BE79A8" w:rsidRDefault="001D6E5F" w:rsidP="004B469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lastRenderedPageBreak/>
        <w:t>20.16</w:t>
      </w:r>
      <w:r w:rsidR="004B469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Разрешение на производство работ с точным определением срока действия. По окончании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производства работ восстановленное благоустройство территории подлежит передаче по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акту органу, выдавшему разрешение на производство работ.</w:t>
      </w:r>
    </w:p>
    <w:p w:rsidR="004B4696" w:rsidRPr="00BE79A8" w:rsidRDefault="004B4696" w:rsidP="006B1BEE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4B4696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21. Ремонт и содержание жилых, культурно-бытовых, промышленных и</w:t>
      </w:r>
      <w:r w:rsidR="004B4696" w:rsidRPr="00BE79A8">
        <w:rPr>
          <w:b/>
          <w:bCs/>
          <w:color w:val="000000"/>
          <w:sz w:val="24"/>
          <w:szCs w:val="24"/>
        </w:rPr>
        <w:t xml:space="preserve"> </w:t>
      </w:r>
      <w:r w:rsidRPr="00BE79A8">
        <w:rPr>
          <w:b/>
          <w:bCs/>
          <w:color w:val="000000"/>
          <w:sz w:val="24"/>
          <w:szCs w:val="24"/>
        </w:rPr>
        <w:t>прочих зданий и сооружений</w:t>
      </w:r>
    </w:p>
    <w:p w:rsidR="001D6E5F" w:rsidRPr="00BE79A8" w:rsidRDefault="001D6E5F" w:rsidP="004B469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21.1</w:t>
      </w:r>
      <w:r w:rsidR="004B469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Капитальный, текущий ремонт и окраска фасадов зданий производится в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зависимости от их технического состояния, а по арендованным и принадлежащим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гражданам домовладениям </w:t>
      </w:r>
      <w:r w:rsidR="00E91142" w:rsidRPr="00BE79A8">
        <w:rPr>
          <w:color w:val="000000"/>
          <w:sz w:val="24"/>
          <w:szCs w:val="24"/>
        </w:rPr>
        <w:t xml:space="preserve">- в </w:t>
      </w:r>
      <w:r w:rsidRPr="00BE79A8">
        <w:rPr>
          <w:color w:val="000000"/>
          <w:sz w:val="24"/>
          <w:szCs w:val="24"/>
        </w:rPr>
        <w:t>сроки и объемах, установленных в договорах,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заключенных с владельцами зданий, жилищными и коммунальными службами.</w:t>
      </w:r>
    </w:p>
    <w:p w:rsidR="001D6E5F" w:rsidRPr="00BE79A8" w:rsidRDefault="001D6E5F" w:rsidP="004B469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21.2</w:t>
      </w:r>
      <w:r w:rsidR="004B469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На всех зданиях и жилых домах вывешиваются и содержатся в исправном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состоянии таблички с наименованием улицы и соответствующего номера дома. </w:t>
      </w:r>
    </w:p>
    <w:p w:rsidR="004B4696" w:rsidRPr="00BE79A8" w:rsidRDefault="004B4696" w:rsidP="006B1BEE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4B4696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22. Ответственность за нарушение настоящих правил</w:t>
      </w:r>
    </w:p>
    <w:p w:rsidR="001D6E5F" w:rsidRPr="00BE79A8" w:rsidRDefault="001D6E5F" w:rsidP="004B469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22.1</w:t>
      </w:r>
      <w:r w:rsidR="004B469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Лица, нарушающие основные нормы и правила благоустройства территории</w:t>
      </w:r>
      <w:r w:rsidR="004B4696" w:rsidRPr="00BE79A8">
        <w:rPr>
          <w:color w:val="000000"/>
          <w:sz w:val="24"/>
          <w:szCs w:val="24"/>
        </w:rPr>
        <w:t xml:space="preserve"> </w:t>
      </w:r>
      <w:proofErr w:type="spellStart"/>
      <w:r w:rsidR="00991791">
        <w:rPr>
          <w:color w:val="000000"/>
          <w:sz w:val="24"/>
          <w:szCs w:val="24"/>
        </w:rPr>
        <w:t>Белоберезковского</w:t>
      </w:r>
      <w:proofErr w:type="spellEnd"/>
      <w:r w:rsidR="00991791">
        <w:rPr>
          <w:color w:val="000000"/>
          <w:sz w:val="24"/>
          <w:szCs w:val="24"/>
        </w:rPr>
        <w:t xml:space="preserve"> </w:t>
      </w:r>
      <w:r w:rsidR="004B4696" w:rsidRPr="00BE79A8">
        <w:rPr>
          <w:color w:val="000000"/>
          <w:sz w:val="24"/>
          <w:szCs w:val="24"/>
        </w:rPr>
        <w:t>городского поселения</w:t>
      </w:r>
      <w:r w:rsidRPr="00BE79A8">
        <w:rPr>
          <w:color w:val="000000"/>
          <w:sz w:val="24"/>
          <w:szCs w:val="24"/>
        </w:rPr>
        <w:t>, привлекаются к административной ответственности в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соответствии с действующим законодательством Российской Федерации об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административных правонарушениях, законодательством </w:t>
      </w:r>
      <w:r w:rsidR="00991791">
        <w:rPr>
          <w:color w:val="000000"/>
          <w:sz w:val="24"/>
          <w:szCs w:val="24"/>
        </w:rPr>
        <w:t>Брянской области</w:t>
      </w:r>
      <w:r w:rsidRPr="00BE79A8">
        <w:rPr>
          <w:color w:val="000000"/>
          <w:sz w:val="24"/>
          <w:szCs w:val="24"/>
        </w:rPr>
        <w:t xml:space="preserve"> об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 xml:space="preserve">административных правонарушениях, нормативными правовыми актами </w:t>
      </w:r>
      <w:proofErr w:type="spellStart"/>
      <w:r w:rsidR="00991791">
        <w:rPr>
          <w:color w:val="000000"/>
          <w:sz w:val="24"/>
          <w:szCs w:val="24"/>
        </w:rPr>
        <w:t>Белоберезковского</w:t>
      </w:r>
      <w:proofErr w:type="spellEnd"/>
      <w:r w:rsidR="00991791">
        <w:rPr>
          <w:color w:val="000000"/>
          <w:sz w:val="24"/>
          <w:szCs w:val="24"/>
        </w:rPr>
        <w:t xml:space="preserve"> </w:t>
      </w:r>
      <w:r w:rsidR="004B4696" w:rsidRPr="00BE79A8">
        <w:rPr>
          <w:color w:val="000000"/>
          <w:sz w:val="24"/>
          <w:szCs w:val="24"/>
        </w:rPr>
        <w:t>городского поселения</w:t>
      </w:r>
      <w:r w:rsidRPr="00BE79A8">
        <w:rPr>
          <w:color w:val="000000"/>
          <w:sz w:val="24"/>
          <w:szCs w:val="24"/>
        </w:rPr>
        <w:t>.</w:t>
      </w:r>
    </w:p>
    <w:p w:rsidR="001D6E5F" w:rsidRPr="00BE79A8" w:rsidRDefault="001D6E5F" w:rsidP="004B469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22.2</w:t>
      </w:r>
      <w:r w:rsidR="004B469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Наложение штрафов и других взысканий не освобождает виновных лиц от</w:t>
      </w:r>
      <w:r w:rsidR="004B4696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устранения допущенных нарушений в сфере благоустройства.</w:t>
      </w:r>
    </w:p>
    <w:p w:rsidR="004B4696" w:rsidRPr="00BE79A8" w:rsidRDefault="004B4696" w:rsidP="006B1BEE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4B4696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 xml:space="preserve">23. </w:t>
      </w:r>
      <w:proofErr w:type="gramStart"/>
      <w:r w:rsidRPr="00BE79A8">
        <w:rPr>
          <w:b/>
          <w:bCs/>
          <w:color w:val="000000"/>
          <w:sz w:val="24"/>
          <w:szCs w:val="24"/>
        </w:rPr>
        <w:t>Контроль за</w:t>
      </w:r>
      <w:proofErr w:type="gramEnd"/>
      <w:r w:rsidRPr="00BE79A8">
        <w:rPr>
          <w:b/>
          <w:bCs/>
          <w:color w:val="000000"/>
          <w:sz w:val="24"/>
          <w:szCs w:val="24"/>
        </w:rPr>
        <w:t xml:space="preserve"> соблюдением настоящих правил</w:t>
      </w:r>
    </w:p>
    <w:p w:rsidR="001D6E5F" w:rsidRPr="00BE79A8" w:rsidRDefault="001D6E5F" w:rsidP="004B4696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23.1</w:t>
      </w:r>
      <w:r w:rsidR="004B4696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</w:t>
      </w:r>
      <w:proofErr w:type="gramStart"/>
      <w:r w:rsidRPr="00BE79A8">
        <w:rPr>
          <w:color w:val="000000"/>
          <w:sz w:val="24"/>
          <w:szCs w:val="24"/>
        </w:rPr>
        <w:t>Контроль за</w:t>
      </w:r>
      <w:proofErr w:type="gramEnd"/>
      <w:r w:rsidRPr="00BE79A8">
        <w:rPr>
          <w:color w:val="000000"/>
          <w:sz w:val="24"/>
          <w:szCs w:val="24"/>
        </w:rPr>
        <w:t xml:space="preserve"> соблюдением настоящих правил в границах </w:t>
      </w:r>
      <w:proofErr w:type="spellStart"/>
      <w:r w:rsidR="00991791">
        <w:rPr>
          <w:color w:val="000000"/>
          <w:sz w:val="24"/>
          <w:szCs w:val="24"/>
        </w:rPr>
        <w:t>Белоберезковского</w:t>
      </w:r>
      <w:proofErr w:type="spellEnd"/>
      <w:r w:rsidR="00991791">
        <w:rPr>
          <w:color w:val="000000"/>
          <w:sz w:val="24"/>
          <w:szCs w:val="24"/>
        </w:rPr>
        <w:t xml:space="preserve"> </w:t>
      </w:r>
      <w:r w:rsidR="004B4696" w:rsidRPr="00BE79A8">
        <w:rPr>
          <w:color w:val="000000"/>
          <w:sz w:val="24"/>
          <w:szCs w:val="24"/>
        </w:rPr>
        <w:t xml:space="preserve">городского поселения </w:t>
      </w:r>
      <w:r w:rsidRPr="00BE79A8">
        <w:rPr>
          <w:color w:val="000000"/>
          <w:sz w:val="24"/>
          <w:szCs w:val="24"/>
        </w:rPr>
        <w:t>осуществляется</w:t>
      </w:r>
      <w:r w:rsidR="004B4696" w:rsidRPr="00BE79A8">
        <w:rPr>
          <w:color w:val="000000"/>
          <w:sz w:val="24"/>
          <w:szCs w:val="24"/>
        </w:rPr>
        <w:t xml:space="preserve"> </w:t>
      </w:r>
      <w:proofErr w:type="spellStart"/>
      <w:r w:rsidR="00991791">
        <w:rPr>
          <w:color w:val="000000"/>
          <w:sz w:val="24"/>
          <w:szCs w:val="24"/>
        </w:rPr>
        <w:t>Белоберезковской</w:t>
      </w:r>
      <w:proofErr w:type="spellEnd"/>
      <w:r w:rsidR="00991791">
        <w:rPr>
          <w:color w:val="000000"/>
          <w:sz w:val="24"/>
          <w:szCs w:val="24"/>
        </w:rPr>
        <w:t xml:space="preserve"> поселковой </w:t>
      </w:r>
      <w:r w:rsidRPr="00BE79A8">
        <w:rPr>
          <w:color w:val="000000"/>
          <w:sz w:val="24"/>
          <w:szCs w:val="24"/>
        </w:rPr>
        <w:t>администрацией</w:t>
      </w:r>
      <w:r w:rsidR="00991791">
        <w:rPr>
          <w:color w:val="000000"/>
          <w:sz w:val="24"/>
          <w:szCs w:val="24"/>
        </w:rPr>
        <w:t>.</w:t>
      </w:r>
    </w:p>
    <w:p w:rsidR="00EE4787" w:rsidRPr="00BE79A8" w:rsidRDefault="00EE4787" w:rsidP="006B1BEE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D6E5F" w:rsidRPr="00BE79A8" w:rsidRDefault="001D6E5F" w:rsidP="00EE4787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E79A8">
        <w:rPr>
          <w:b/>
          <w:bCs/>
          <w:color w:val="000000"/>
          <w:sz w:val="24"/>
          <w:szCs w:val="24"/>
        </w:rPr>
        <w:t>24. Заключительные положения</w:t>
      </w:r>
    </w:p>
    <w:p w:rsidR="001D6E5F" w:rsidRPr="00BE79A8" w:rsidRDefault="001D6E5F" w:rsidP="00EE47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24.1</w:t>
      </w:r>
      <w:r w:rsidR="00EE478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Настоящие Правила вступают в силу со дня его принятия, и подлежат</w:t>
      </w:r>
      <w:r w:rsidR="00EE4787" w:rsidRPr="00BE79A8">
        <w:rPr>
          <w:color w:val="000000"/>
          <w:sz w:val="24"/>
          <w:szCs w:val="24"/>
        </w:rPr>
        <w:t xml:space="preserve"> </w:t>
      </w:r>
      <w:r w:rsidRPr="00BE79A8">
        <w:rPr>
          <w:color w:val="000000"/>
          <w:sz w:val="24"/>
          <w:szCs w:val="24"/>
        </w:rPr>
        <w:t>обнародованию.</w:t>
      </w:r>
    </w:p>
    <w:p w:rsidR="001D6E5F" w:rsidRPr="00BE79A8" w:rsidRDefault="001D6E5F" w:rsidP="00EE4787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E79A8">
        <w:rPr>
          <w:color w:val="000000"/>
          <w:sz w:val="24"/>
          <w:szCs w:val="24"/>
        </w:rPr>
        <w:t>24.2</w:t>
      </w:r>
      <w:r w:rsidR="00EE4787" w:rsidRPr="00BE79A8">
        <w:rPr>
          <w:color w:val="000000"/>
          <w:sz w:val="24"/>
          <w:szCs w:val="24"/>
        </w:rPr>
        <w:t>.</w:t>
      </w:r>
      <w:r w:rsidRPr="00BE79A8">
        <w:rPr>
          <w:color w:val="000000"/>
          <w:sz w:val="24"/>
          <w:szCs w:val="24"/>
        </w:rPr>
        <w:t xml:space="preserve"> Настоящее решение вступает в силу со дня его обнародования.</w:t>
      </w:r>
    </w:p>
    <w:p w:rsidR="00EE4787" w:rsidRPr="00BE79A8" w:rsidRDefault="00EE4787" w:rsidP="006B1BEE">
      <w:pPr>
        <w:adjustRightInd w:val="0"/>
        <w:jc w:val="both"/>
        <w:rPr>
          <w:color w:val="000000"/>
          <w:sz w:val="24"/>
          <w:szCs w:val="24"/>
        </w:rPr>
      </w:pPr>
    </w:p>
    <w:p w:rsidR="00EE4787" w:rsidRPr="00BE79A8" w:rsidRDefault="00EE4787" w:rsidP="006B1BEE">
      <w:pPr>
        <w:adjustRightInd w:val="0"/>
        <w:jc w:val="both"/>
        <w:rPr>
          <w:color w:val="000000"/>
          <w:sz w:val="24"/>
          <w:szCs w:val="24"/>
        </w:rPr>
      </w:pPr>
    </w:p>
    <w:p w:rsidR="00EE4787" w:rsidRPr="00BE79A8" w:rsidRDefault="00EE4787" w:rsidP="006B1BEE">
      <w:pPr>
        <w:adjustRightInd w:val="0"/>
        <w:jc w:val="both"/>
        <w:rPr>
          <w:color w:val="000000"/>
          <w:sz w:val="24"/>
          <w:szCs w:val="24"/>
        </w:rPr>
      </w:pPr>
    </w:p>
    <w:p w:rsidR="00DE659F" w:rsidRPr="00BE79A8" w:rsidRDefault="00DE659F" w:rsidP="006B1BEE">
      <w:pPr>
        <w:adjustRightInd w:val="0"/>
        <w:ind w:left="4820"/>
        <w:jc w:val="both"/>
        <w:rPr>
          <w:color w:val="000000"/>
          <w:sz w:val="24"/>
          <w:szCs w:val="24"/>
        </w:rPr>
      </w:pPr>
    </w:p>
    <w:p w:rsidR="00DE659F" w:rsidRPr="00BE79A8" w:rsidRDefault="00DE659F" w:rsidP="006B1BEE">
      <w:pPr>
        <w:adjustRightInd w:val="0"/>
        <w:ind w:left="4820"/>
        <w:jc w:val="both"/>
        <w:rPr>
          <w:color w:val="000000"/>
          <w:sz w:val="24"/>
          <w:szCs w:val="24"/>
        </w:rPr>
      </w:pPr>
    </w:p>
    <w:p w:rsidR="00DE659F" w:rsidRPr="00BE79A8" w:rsidRDefault="00DE659F" w:rsidP="006B1BEE">
      <w:pPr>
        <w:adjustRightInd w:val="0"/>
        <w:ind w:left="4820"/>
        <w:jc w:val="both"/>
        <w:rPr>
          <w:color w:val="000000"/>
          <w:sz w:val="24"/>
          <w:szCs w:val="24"/>
        </w:rPr>
      </w:pPr>
    </w:p>
    <w:p w:rsidR="00DE659F" w:rsidRPr="00BE79A8" w:rsidRDefault="00DE659F" w:rsidP="006B1BEE">
      <w:pPr>
        <w:adjustRightInd w:val="0"/>
        <w:ind w:left="4820"/>
        <w:jc w:val="both"/>
        <w:rPr>
          <w:color w:val="000000"/>
          <w:sz w:val="24"/>
          <w:szCs w:val="24"/>
        </w:rPr>
      </w:pPr>
    </w:p>
    <w:p w:rsidR="00DE659F" w:rsidRPr="00BE79A8" w:rsidRDefault="00DE659F" w:rsidP="006B1BEE">
      <w:pPr>
        <w:adjustRightInd w:val="0"/>
        <w:ind w:left="4820"/>
        <w:jc w:val="both"/>
        <w:rPr>
          <w:color w:val="000000"/>
          <w:sz w:val="24"/>
          <w:szCs w:val="24"/>
        </w:rPr>
      </w:pPr>
    </w:p>
    <w:p w:rsidR="00DE659F" w:rsidRPr="00BE79A8" w:rsidRDefault="00DE659F" w:rsidP="006B1BEE">
      <w:pPr>
        <w:adjustRightInd w:val="0"/>
        <w:ind w:left="4820"/>
        <w:jc w:val="both"/>
        <w:rPr>
          <w:color w:val="000000"/>
          <w:sz w:val="24"/>
          <w:szCs w:val="24"/>
        </w:rPr>
      </w:pPr>
    </w:p>
    <w:p w:rsidR="00DE659F" w:rsidRPr="00BE79A8" w:rsidRDefault="00DE659F" w:rsidP="006B1BEE">
      <w:pPr>
        <w:adjustRightInd w:val="0"/>
        <w:ind w:left="4820"/>
        <w:jc w:val="both"/>
        <w:rPr>
          <w:color w:val="000000"/>
          <w:sz w:val="24"/>
          <w:szCs w:val="24"/>
        </w:rPr>
      </w:pPr>
    </w:p>
    <w:sectPr w:rsidR="00DE659F" w:rsidRPr="00BE79A8" w:rsidSect="00031EA2">
      <w:headerReference w:type="default" r:id="rId6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466" w:rsidRDefault="00981466" w:rsidP="00031EA2">
      <w:r>
        <w:separator/>
      </w:r>
    </w:p>
  </w:endnote>
  <w:endnote w:type="continuationSeparator" w:id="0">
    <w:p w:rsidR="00981466" w:rsidRDefault="00981466" w:rsidP="00031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466" w:rsidRDefault="00981466" w:rsidP="00031EA2">
      <w:r>
        <w:separator/>
      </w:r>
    </w:p>
  </w:footnote>
  <w:footnote w:type="continuationSeparator" w:id="0">
    <w:p w:rsidR="00981466" w:rsidRDefault="00981466" w:rsidP="00031E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670925"/>
      <w:docPartObj>
        <w:docPartGallery w:val="Page Numbers (Top of Page)"/>
        <w:docPartUnique/>
      </w:docPartObj>
    </w:sdtPr>
    <w:sdtContent>
      <w:p w:rsidR="00031EA2" w:rsidRDefault="00C30ADE">
        <w:pPr>
          <w:pStyle w:val="a5"/>
          <w:jc w:val="center"/>
        </w:pPr>
        <w:fldSimple w:instr=" PAGE   \* MERGEFORMAT ">
          <w:r w:rsidR="002B1E15">
            <w:rPr>
              <w:noProof/>
            </w:rPr>
            <w:t>11</w:t>
          </w:r>
        </w:fldSimple>
      </w:p>
    </w:sdtContent>
  </w:sdt>
  <w:p w:rsidR="00031EA2" w:rsidRDefault="00031EA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004"/>
  <w:defaultTabStop w:val="708"/>
  <w:drawingGridHorizontalSpacing w:val="10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061224"/>
    <w:rsid w:val="00017747"/>
    <w:rsid w:val="00031EA2"/>
    <w:rsid w:val="00061224"/>
    <w:rsid w:val="000C0226"/>
    <w:rsid w:val="000E29B8"/>
    <w:rsid w:val="000E5B1E"/>
    <w:rsid w:val="00132287"/>
    <w:rsid w:val="00150FC4"/>
    <w:rsid w:val="001517D9"/>
    <w:rsid w:val="001B01A6"/>
    <w:rsid w:val="001D6E5F"/>
    <w:rsid w:val="0029110F"/>
    <w:rsid w:val="002B1E15"/>
    <w:rsid w:val="002F57CA"/>
    <w:rsid w:val="003371F7"/>
    <w:rsid w:val="0033750F"/>
    <w:rsid w:val="003D5E00"/>
    <w:rsid w:val="003E4DB1"/>
    <w:rsid w:val="0040119E"/>
    <w:rsid w:val="00404278"/>
    <w:rsid w:val="00424E31"/>
    <w:rsid w:val="004420A9"/>
    <w:rsid w:val="00453BD4"/>
    <w:rsid w:val="00481828"/>
    <w:rsid w:val="004B4696"/>
    <w:rsid w:val="004C48FE"/>
    <w:rsid w:val="004D0DD1"/>
    <w:rsid w:val="005C579C"/>
    <w:rsid w:val="005D6F98"/>
    <w:rsid w:val="00605DC0"/>
    <w:rsid w:val="006771BA"/>
    <w:rsid w:val="006B1BEE"/>
    <w:rsid w:val="006E0686"/>
    <w:rsid w:val="006E4FEA"/>
    <w:rsid w:val="00733B67"/>
    <w:rsid w:val="00795091"/>
    <w:rsid w:val="007A68B5"/>
    <w:rsid w:val="007B5921"/>
    <w:rsid w:val="00864734"/>
    <w:rsid w:val="008E6EB4"/>
    <w:rsid w:val="00960E39"/>
    <w:rsid w:val="00981466"/>
    <w:rsid w:val="00991791"/>
    <w:rsid w:val="00A27026"/>
    <w:rsid w:val="00A41F3F"/>
    <w:rsid w:val="00A6039A"/>
    <w:rsid w:val="00A97A0C"/>
    <w:rsid w:val="00AB161F"/>
    <w:rsid w:val="00AD22DE"/>
    <w:rsid w:val="00AD52DF"/>
    <w:rsid w:val="00AF2E32"/>
    <w:rsid w:val="00B10DC8"/>
    <w:rsid w:val="00B26B2C"/>
    <w:rsid w:val="00B9292F"/>
    <w:rsid w:val="00BB655B"/>
    <w:rsid w:val="00BC4E32"/>
    <w:rsid w:val="00BE79A8"/>
    <w:rsid w:val="00C00991"/>
    <w:rsid w:val="00C13076"/>
    <w:rsid w:val="00C30ADE"/>
    <w:rsid w:val="00C81537"/>
    <w:rsid w:val="00C84899"/>
    <w:rsid w:val="00C91834"/>
    <w:rsid w:val="00D36BD6"/>
    <w:rsid w:val="00D43494"/>
    <w:rsid w:val="00DE4B8A"/>
    <w:rsid w:val="00DE659F"/>
    <w:rsid w:val="00E41955"/>
    <w:rsid w:val="00E7718A"/>
    <w:rsid w:val="00E8109C"/>
    <w:rsid w:val="00E83E1A"/>
    <w:rsid w:val="00E87A24"/>
    <w:rsid w:val="00E91142"/>
    <w:rsid w:val="00EE4787"/>
    <w:rsid w:val="00F14937"/>
    <w:rsid w:val="00F628FA"/>
    <w:rsid w:val="00F80D46"/>
    <w:rsid w:val="00FB5B79"/>
    <w:rsid w:val="00FF1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734"/>
    <w:pPr>
      <w:autoSpaceDE w:val="0"/>
      <w:autoSpaceDN w:val="0"/>
    </w:pPr>
  </w:style>
  <w:style w:type="paragraph" w:styleId="2">
    <w:name w:val="heading 2"/>
    <w:basedOn w:val="a"/>
    <w:next w:val="a"/>
    <w:link w:val="20"/>
    <w:qFormat/>
    <w:rsid w:val="00864734"/>
    <w:pPr>
      <w:keepNext/>
      <w:autoSpaceDE/>
      <w:autoSpaceDN/>
      <w:jc w:val="center"/>
      <w:outlineLvl w:val="1"/>
    </w:pPr>
    <w:rPr>
      <w:rFonts w:eastAsia="Arial Unicode MS"/>
      <w:sz w:val="40"/>
      <w:szCs w:val="40"/>
    </w:rPr>
  </w:style>
  <w:style w:type="paragraph" w:styleId="3">
    <w:name w:val="heading 3"/>
    <w:basedOn w:val="a"/>
    <w:next w:val="a"/>
    <w:link w:val="30"/>
    <w:qFormat/>
    <w:rsid w:val="00864734"/>
    <w:pPr>
      <w:keepNext/>
      <w:autoSpaceDE/>
      <w:autoSpaceDN/>
      <w:ind w:right="-625"/>
      <w:jc w:val="both"/>
      <w:outlineLvl w:val="2"/>
    </w:pPr>
    <w:rPr>
      <w:rFonts w:eastAsia="Arial Unicode M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64734"/>
    <w:rPr>
      <w:rFonts w:eastAsia="Arial Unicode MS"/>
      <w:sz w:val="40"/>
      <w:szCs w:val="40"/>
    </w:rPr>
  </w:style>
  <w:style w:type="character" w:customStyle="1" w:styleId="30">
    <w:name w:val="Заголовок 3 Знак"/>
    <w:basedOn w:val="a0"/>
    <w:link w:val="3"/>
    <w:rsid w:val="00864734"/>
    <w:rPr>
      <w:rFonts w:eastAsia="Arial Unicode MS"/>
      <w:sz w:val="28"/>
      <w:szCs w:val="28"/>
    </w:rPr>
  </w:style>
  <w:style w:type="character" w:styleId="a3">
    <w:name w:val="Hyperlink"/>
    <w:basedOn w:val="a0"/>
    <w:uiPriority w:val="99"/>
    <w:unhideWhenUsed/>
    <w:rsid w:val="00FF19A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E47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31E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1EA2"/>
  </w:style>
  <w:style w:type="paragraph" w:styleId="a7">
    <w:name w:val="footer"/>
    <w:basedOn w:val="a"/>
    <w:link w:val="a8"/>
    <w:uiPriority w:val="99"/>
    <w:semiHidden/>
    <w:unhideWhenUsed/>
    <w:rsid w:val="00031E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31E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20</Pages>
  <Words>9964</Words>
  <Characters>56797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worker15</cp:lastModifiedBy>
  <cp:revision>11</cp:revision>
  <cp:lastPrinted>2017-10-06T05:50:00Z</cp:lastPrinted>
  <dcterms:created xsi:type="dcterms:W3CDTF">2017-10-04T14:46:00Z</dcterms:created>
  <dcterms:modified xsi:type="dcterms:W3CDTF">2017-10-12T12:04:00Z</dcterms:modified>
</cp:coreProperties>
</file>