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21" w:rsidRDefault="009A5D21" w:rsidP="009A5D2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</w:p>
    <w:p w:rsidR="009A5D21" w:rsidRDefault="009A5D21" w:rsidP="009A5D2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постановлению главы</w:t>
      </w:r>
    </w:p>
    <w:p w:rsidR="009A5D21" w:rsidRDefault="009A5D21" w:rsidP="009A5D2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Белоберезковской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поселковой</w:t>
      </w:r>
    </w:p>
    <w:p w:rsidR="009A5D21" w:rsidRDefault="009A5D21" w:rsidP="009A5D21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администрации от </w:t>
      </w:r>
      <w:r w:rsidR="001B2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26.05.17г. № 153</w:t>
      </w:r>
    </w:p>
    <w:p w:rsidR="009A5D21" w:rsidRDefault="00D12B2B" w:rsidP="00FE54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12B2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ПОРЯДОК</w:t>
      </w:r>
    </w:p>
    <w:p w:rsidR="00D12B2B" w:rsidRPr="00D12B2B" w:rsidRDefault="00FE5430" w:rsidP="00FE54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</w:t>
      </w:r>
      <w:r w:rsidR="009A5D2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редоставления субсидий субъектам малого и среднего предпринимательства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, </w:t>
      </w:r>
      <w:r w:rsidR="009A5D2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осуществляющих деятельность в сфере </w:t>
      </w:r>
      <w:r w:rsidR="00D12B2B" w:rsidRPr="00D12B2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="009A5D2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производства товаров (работ, услуг)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</w:t>
      </w:r>
    </w:p>
    <w:p w:rsidR="00D12B2B" w:rsidRPr="00D12B2B" w:rsidRDefault="00D12B2B" w:rsidP="00FE54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2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Общие положения</w:t>
      </w:r>
    </w:p>
    <w:p w:rsidR="006F4DFE" w:rsidRDefault="00D12B2B" w:rsidP="00DC099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12B2B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D12B2B">
        <w:rPr>
          <w:rFonts w:ascii="Times New Roman" w:hAnsi="Times New Roman" w:cs="Times New Roman"/>
          <w:sz w:val="24"/>
          <w:szCs w:val="24"/>
        </w:rPr>
        <w:t>Настоящий Порядок определяет категории и критерии отбора юридических лиц и индивидуальных предпринимателей, имеющих право на получение субсидии, цели, условия и порядок предоставления субсидий субъектам малого и средне</w:t>
      </w:r>
      <w:r w:rsidR="00DC0996">
        <w:rPr>
          <w:rFonts w:ascii="Times New Roman" w:hAnsi="Times New Roman" w:cs="Times New Roman"/>
          <w:sz w:val="24"/>
          <w:szCs w:val="24"/>
        </w:rPr>
        <w:t xml:space="preserve">го предпринимательства (далее </w:t>
      </w:r>
      <w:r w:rsidRPr="00D12B2B">
        <w:rPr>
          <w:rFonts w:ascii="Times New Roman" w:hAnsi="Times New Roman" w:cs="Times New Roman"/>
          <w:sz w:val="24"/>
          <w:szCs w:val="24"/>
        </w:rPr>
        <w:t xml:space="preserve">субъекты МСП) в соответствии с муниципальной программой </w:t>
      </w:r>
      <w:r w:rsidR="00DC0996">
        <w:rPr>
          <w:rFonts w:ascii="Times New Roman" w:hAnsi="Times New Roman" w:cs="Times New Roman"/>
          <w:sz w:val="24"/>
          <w:szCs w:val="24"/>
        </w:rPr>
        <w:t xml:space="preserve">"Поддержка малого и среднего </w:t>
      </w:r>
      <w:r w:rsidR="00DC0996" w:rsidRPr="000014CB">
        <w:rPr>
          <w:rFonts w:ascii="Times New Roman" w:hAnsi="Times New Roman" w:cs="Times New Roman"/>
          <w:sz w:val="24"/>
          <w:szCs w:val="24"/>
        </w:rPr>
        <w:t>предпринимательства</w:t>
      </w:r>
      <w:r w:rsidR="00DC0996">
        <w:rPr>
          <w:rFonts w:ascii="Times New Roman" w:hAnsi="Times New Roman" w:cs="Times New Roman"/>
          <w:sz w:val="24"/>
          <w:szCs w:val="24"/>
        </w:rPr>
        <w:t xml:space="preserve"> </w:t>
      </w:r>
      <w:r w:rsidR="00DC0996" w:rsidRPr="000014C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DC0996" w:rsidRPr="000014CB">
        <w:rPr>
          <w:rFonts w:ascii="Times New Roman" w:hAnsi="Times New Roman" w:cs="Times New Roman"/>
          <w:sz w:val="24"/>
          <w:szCs w:val="24"/>
        </w:rPr>
        <w:t>Белоберезковском</w:t>
      </w:r>
      <w:proofErr w:type="spellEnd"/>
      <w:r w:rsidR="00DC0996" w:rsidRPr="000014CB">
        <w:rPr>
          <w:rFonts w:ascii="Times New Roman" w:hAnsi="Times New Roman" w:cs="Times New Roman"/>
          <w:sz w:val="24"/>
          <w:szCs w:val="24"/>
        </w:rPr>
        <w:t xml:space="preserve"> городском поселении</w:t>
      </w:r>
      <w:r w:rsidR="00DC0996">
        <w:rPr>
          <w:rFonts w:ascii="Times New Roman" w:hAnsi="Times New Roman" w:cs="Times New Roman"/>
          <w:sz w:val="24"/>
          <w:szCs w:val="24"/>
        </w:rPr>
        <w:t xml:space="preserve"> </w:t>
      </w:r>
      <w:r w:rsidR="00DC0996" w:rsidRPr="000014CB">
        <w:rPr>
          <w:rFonts w:ascii="Times New Roman" w:hAnsi="Times New Roman" w:cs="Times New Roman"/>
          <w:sz w:val="24"/>
          <w:szCs w:val="24"/>
        </w:rPr>
        <w:t>(2017 - 2021 годы)"</w:t>
      </w:r>
      <w:r w:rsidR="00DC0996">
        <w:rPr>
          <w:rFonts w:ascii="Times New Roman" w:hAnsi="Times New Roman" w:cs="Times New Roman"/>
          <w:sz w:val="24"/>
          <w:szCs w:val="24"/>
        </w:rPr>
        <w:t>,</w:t>
      </w:r>
      <w:r w:rsidR="00DC0996" w:rsidRPr="00D12B2B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  <w:r w:rsidR="00DC0996">
        <w:rPr>
          <w:rFonts w:ascii="Times New Roman" w:hAnsi="Times New Roman" w:cs="Times New Roman"/>
          <w:sz w:val="24"/>
          <w:szCs w:val="24"/>
        </w:rPr>
        <w:t xml:space="preserve">главы </w:t>
      </w:r>
      <w:proofErr w:type="spellStart"/>
      <w:r w:rsidR="00DC0996">
        <w:rPr>
          <w:rFonts w:ascii="Times New Roman" w:hAnsi="Times New Roman" w:cs="Times New Roman"/>
          <w:sz w:val="24"/>
          <w:szCs w:val="24"/>
        </w:rPr>
        <w:t>Белоберезковской</w:t>
      </w:r>
      <w:proofErr w:type="spellEnd"/>
      <w:r w:rsidR="00DC0996">
        <w:rPr>
          <w:rFonts w:ascii="Times New Roman" w:hAnsi="Times New Roman" w:cs="Times New Roman"/>
          <w:sz w:val="24"/>
          <w:szCs w:val="24"/>
        </w:rPr>
        <w:t xml:space="preserve"> поселковой администрации от 12 декабря 2016 года № 134</w:t>
      </w:r>
      <w:proofErr w:type="gramEnd"/>
      <w:r w:rsidR="00DC0996">
        <w:rPr>
          <w:rFonts w:ascii="Times New Roman" w:hAnsi="Times New Roman" w:cs="Times New Roman"/>
          <w:sz w:val="24"/>
          <w:szCs w:val="24"/>
        </w:rPr>
        <w:t>.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br/>
        <w:t xml:space="preserve">1.2. Целью предоставления субсидий является создание (развитие) и расширение сферы </w:t>
      </w:r>
      <w:r w:rsidR="00E90330">
        <w:rPr>
          <w:rFonts w:ascii="Times New Roman" w:hAnsi="Times New Roman" w:cs="Times New Roman"/>
          <w:sz w:val="24"/>
          <w:szCs w:val="24"/>
        </w:rPr>
        <w:t>производства товаров (работ, услуг)</w:t>
      </w:r>
      <w:r w:rsidRPr="00D12B2B">
        <w:rPr>
          <w:rFonts w:ascii="Times New Roman" w:hAnsi="Times New Roman" w:cs="Times New Roman"/>
          <w:sz w:val="24"/>
          <w:szCs w:val="24"/>
        </w:rPr>
        <w:t>, повышение социальной ответственности субъектов МСП, решение социальных проблем.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br/>
        <w:t xml:space="preserve">1.3. Субсидии предоставляются на условиях долевого финансирования на поддержку предпринимательства, </w:t>
      </w:r>
      <w:r w:rsidR="00E90330">
        <w:rPr>
          <w:rFonts w:ascii="Times New Roman" w:hAnsi="Times New Roman" w:cs="Times New Roman"/>
          <w:sz w:val="24"/>
          <w:szCs w:val="24"/>
        </w:rPr>
        <w:t>осуществляющих деятельность в сфере производства товаров (работ, услуг)</w:t>
      </w:r>
      <w:r w:rsidRPr="00D12B2B">
        <w:rPr>
          <w:rFonts w:ascii="Times New Roman" w:hAnsi="Times New Roman" w:cs="Times New Roman"/>
          <w:sz w:val="24"/>
          <w:szCs w:val="24"/>
        </w:rPr>
        <w:t xml:space="preserve"> в целях возмещения понесенных расходов. Субсидии предоставляются по конкурсу на безвозмездной основе.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br/>
        <w:t xml:space="preserve">1.4. Предоставление субсидий осуществляется в пределах средств, предусмотренных в муниципальном бюджете </w:t>
      </w:r>
      <w:proofErr w:type="spellStart"/>
      <w:r w:rsidR="00E90330">
        <w:rPr>
          <w:rFonts w:ascii="Times New Roman" w:hAnsi="Times New Roman" w:cs="Times New Roman"/>
          <w:sz w:val="24"/>
          <w:szCs w:val="24"/>
        </w:rPr>
        <w:t>Белоберезковского</w:t>
      </w:r>
      <w:proofErr w:type="spellEnd"/>
      <w:r w:rsidR="00E90330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Pr="00D12B2B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в соответствии с муниципальной программой </w:t>
      </w:r>
      <w:r w:rsidR="00E90330">
        <w:rPr>
          <w:rFonts w:ascii="Times New Roman" w:hAnsi="Times New Roman" w:cs="Times New Roman"/>
          <w:sz w:val="24"/>
          <w:szCs w:val="24"/>
        </w:rPr>
        <w:t xml:space="preserve">"Поддержка малого и среднего </w:t>
      </w:r>
      <w:r w:rsidR="00E90330" w:rsidRPr="000014CB">
        <w:rPr>
          <w:rFonts w:ascii="Times New Roman" w:hAnsi="Times New Roman" w:cs="Times New Roman"/>
          <w:sz w:val="24"/>
          <w:szCs w:val="24"/>
        </w:rPr>
        <w:t>предпринимательства</w:t>
      </w:r>
      <w:r w:rsidR="00E90330">
        <w:rPr>
          <w:rFonts w:ascii="Times New Roman" w:hAnsi="Times New Roman" w:cs="Times New Roman"/>
          <w:sz w:val="24"/>
          <w:szCs w:val="24"/>
        </w:rPr>
        <w:t xml:space="preserve"> </w:t>
      </w:r>
      <w:r w:rsidR="00E90330" w:rsidRPr="000014C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E90330" w:rsidRPr="000014CB">
        <w:rPr>
          <w:rFonts w:ascii="Times New Roman" w:hAnsi="Times New Roman" w:cs="Times New Roman"/>
          <w:sz w:val="24"/>
          <w:szCs w:val="24"/>
        </w:rPr>
        <w:t>Белоберезковском</w:t>
      </w:r>
      <w:proofErr w:type="spellEnd"/>
      <w:r w:rsidR="00E90330" w:rsidRPr="000014CB">
        <w:rPr>
          <w:rFonts w:ascii="Times New Roman" w:hAnsi="Times New Roman" w:cs="Times New Roman"/>
          <w:sz w:val="24"/>
          <w:szCs w:val="24"/>
        </w:rPr>
        <w:t xml:space="preserve"> городском поселении</w:t>
      </w:r>
      <w:r w:rsidR="00E90330">
        <w:rPr>
          <w:rFonts w:ascii="Times New Roman" w:hAnsi="Times New Roman" w:cs="Times New Roman"/>
          <w:sz w:val="24"/>
          <w:szCs w:val="24"/>
        </w:rPr>
        <w:t xml:space="preserve"> </w:t>
      </w:r>
      <w:r w:rsidR="00E90330" w:rsidRPr="000014CB">
        <w:rPr>
          <w:rFonts w:ascii="Times New Roman" w:hAnsi="Times New Roman" w:cs="Times New Roman"/>
          <w:sz w:val="24"/>
          <w:szCs w:val="24"/>
        </w:rPr>
        <w:t>(2017 - 2021 годы)"</w:t>
      </w:r>
      <w:r w:rsidR="00E90330">
        <w:rPr>
          <w:rFonts w:ascii="Times New Roman" w:hAnsi="Times New Roman" w:cs="Times New Roman"/>
          <w:sz w:val="24"/>
          <w:szCs w:val="24"/>
        </w:rPr>
        <w:t>,</w:t>
      </w:r>
      <w:r w:rsidRPr="00D12B2B">
        <w:rPr>
          <w:rFonts w:ascii="Times New Roman" w:hAnsi="Times New Roman" w:cs="Times New Roman"/>
          <w:sz w:val="24"/>
          <w:szCs w:val="24"/>
        </w:rPr>
        <w:t xml:space="preserve"> а также за счет вышестоящих уровней бюджетов бюджетной системы Российской Федерации.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br/>
        <w:t xml:space="preserve">1.5. </w:t>
      </w:r>
      <w:r w:rsidR="004A7E01">
        <w:rPr>
          <w:rFonts w:ascii="Times New Roman" w:hAnsi="Times New Roman" w:cs="Times New Roman"/>
          <w:sz w:val="24"/>
          <w:szCs w:val="24"/>
        </w:rPr>
        <w:t>Г</w:t>
      </w:r>
      <w:r w:rsidRPr="00D12B2B">
        <w:rPr>
          <w:rFonts w:ascii="Times New Roman" w:hAnsi="Times New Roman" w:cs="Times New Roman"/>
          <w:sz w:val="24"/>
          <w:szCs w:val="24"/>
        </w:rPr>
        <w:t xml:space="preserve">лавным распорядителем средств субсидий является </w:t>
      </w:r>
      <w:proofErr w:type="spellStart"/>
      <w:r w:rsidR="00E90330">
        <w:rPr>
          <w:rFonts w:ascii="Times New Roman" w:hAnsi="Times New Roman" w:cs="Times New Roman"/>
          <w:sz w:val="24"/>
          <w:szCs w:val="24"/>
        </w:rPr>
        <w:t>Белоберезковская</w:t>
      </w:r>
      <w:proofErr w:type="spellEnd"/>
      <w:r w:rsidR="00E90330">
        <w:rPr>
          <w:rFonts w:ascii="Times New Roman" w:hAnsi="Times New Roman" w:cs="Times New Roman"/>
          <w:sz w:val="24"/>
          <w:szCs w:val="24"/>
        </w:rPr>
        <w:t xml:space="preserve"> поселковая администрация</w:t>
      </w:r>
      <w:r w:rsidRPr="00D12B2B">
        <w:rPr>
          <w:rFonts w:ascii="Times New Roman" w:hAnsi="Times New Roman" w:cs="Times New Roman"/>
          <w:sz w:val="24"/>
          <w:szCs w:val="24"/>
        </w:rPr>
        <w:t xml:space="preserve"> (далее - Распорядитель субсидии).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br/>
        <w:t xml:space="preserve">1.6. Решение о предоставлении субсидии принимается Распорядителем субсидии на основании протокола заседания </w:t>
      </w:r>
      <w:r w:rsidR="00E90330">
        <w:rPr>
          <w:rFonts w:ascii="Times New Roman" w:hAnsi="Times New Roman" w:cs="Times New Roman"/>
          <w:sz w:val="24"/>
          <w:szCs w:val="24"/>
        </w:rPr>
        <w:t>Комиссия</w:t>
      </w:r>
      <w:r w:rsidRPr="00D12B2B">
        <w:rPr>
          <w:rFonts w:ascii="Times New Roman" w:hAnsi="Times New Roman" w:cs="Times New Roman"/>
          <w:sz w:val="24"/>
          <w:szCs w:val="24"/>
        </w:rPr>
        <w:t xml:space="preserve"> по предпринимательству при главе </w:t>
      </w:r>
      <w:proofErr w:type="spellStart"/>
      <w:r w:rsidR="00E90330">
        <w:rPr>
          <w:rFonts w:ascii="Times New Roman" w:hAnsi="Times New Roman" w:cs="Times New Roman"/>
          <w:sz w:val="24"/>
          <w:szCs w:val="24"/>
        </w:rPr>
        <w:t>Белоберезковской</w:t>
      </w:r>
      <w:proofErr w:type="spellEnd"/>
      <w:r w:rsidR="00E90330">
        <w:rPr>
          <w:rFonts w:ascii="Times New Roman" w:hAnsi="Times New Roman" w:cs="Times New Roman"/>
          <w:sz w:val="24"/>
          <w:szCs w:val="24"/>
        </w:rPr>
        <w:t xml:space="preserve"> поселковой администрации</w:t>
      </w:r>
      <w:r w:rsidRPr="00D12B2B">
        <w:rPr>
          <w:rFonts w:ascii="Times New Roman" w:hAnsi="Times New Roman" w:cs="Times New Roman"/>
          <w:sz w:val="24"/>
          <w:szCs w:val="24"/>
        </w:rPr>
        <w:t>, осуществляющего конкурсный отбор претендентов на получение субсидий.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br/>
        <w:t>1.7. Право на участие в конкурсном отборе имеют субъекты МСП - хозяйствующие субъекты (юридические лица</w:t>
      </w:r>
      <w:r w:rsidR="00E90330">
        <w:rPr>
          <w:rFonts w:ascii="Times New Roman" w:hAnsi="Times New Roman" w:cs="Times New Roman"/>
          <w:sz w:val="24"/>
          <w:szCs w:val="24"/>
        </w:rPr>
        <w:t>)</w:t>
      </w:r>
      <w:r w:rsidRPr="00D12B2B">
        <w:rPr>
          <w:rFonts w:ascii="Times New Roman" w:hAnsi="Times New Roman" w:cs="Times New Roman"/>
          <w:sz w:val="24"/>
          <w:szCs w:val="24"/>
        </w:rPr>
        <w:t xml:space="preserve"> и индивидуальные предприниматели, соответствующие следующим требованиям: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br/>
        <w:t xml:space="preserve">1.7.1. Соответствие статье 4 </w:t>
      </w:r>
      <w:hyperlink r:id="rId5" w:history="1">
        <w:r w:rsidRPr="00B93273">
          <w:rPr>
            <w:rFonts w:ascii="Times New Roman" w:hAnsi="Times New Roman" w:cs="Times New Roman"/>
            <w:sz w:val="24"/>
            <w:szCs w:val="24"/>
          </w:rPr>
          <w:t>Федерального закона от 24 июля 2007 года N 209-ФЗ "О развитии малого и среднего предпринимательства в Российской Федерации"</w:t>
        </w:r>
      </w:hyperlink>
      <w:r w:rsidRPr="00D12B2B">
        <w:rPr>
          <w:rFonts w:ascii="Times New Roman" w:hAnsi="Times New Roman" w:cs="Times New Roman"/>
          <w:sz w:val="24"/>
          <w:szCs w:val="24"/>
        </w:rPr>
        <w:t>;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br/>
        <w:t xml:space="preserve">1.7.2. Постановка на учет в Межрайонной инспекции ФНС России N </w:t>
      </w:r>
      <w:r w:rsidR="00B93273">
        <w:rPr>
          <w:rFonts w:ascii="Times New Roman" w:hAnsi="Times New Roman" w:cs="Times New Roman"/>
          <w:sz w:val="24"/>
          <w:szCs w:val="24"/>
        </w:rPr>
        <w:t>7</w:t>
      </w:r>
      <w:r w:rsidRPr="00D12B2B">
        <w:rPr>
          <w:rFonts w:ascii="Times New Roman" w:hAnsi="Times New Roman" w:cs="Times New Roman"/>
          <w:sz w:val="24"/>
          <w:szCs w:val="24"/>
        </w:rPr>
        <w:t xml:space="preserve"> по </w:t>
      </w:r>
      <w:r w:rsidR="00B93273">
        <w:rPr>
          <w:rFonts w:ascii="Times New Roman" w:hAnsi="Times New Roman" w:cs="Times New Roman"/>
          <w:sz w:val="24"/>
          <w:szCs w:val="24"/>
        </w:rPr>
        <w:t>Брянской области</w:t>
      </w:r>
      <w:r w:rsidRPr="00D12B2B">
        <w:rPr>
          <w:rFonts w:ascii="Times New Roman" w:hAnsi="Times New Roman" w:cs="Times New Roman"/>
          <w:sz w:val="24"/>
          <w:szCs w:val="24"/>
        </w:rPr>
        <w:t>;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lastRenderedPageBreak/>
        <w:t xml:space="preserve">1.7.3. Ведение деятельности на территории </w:t>
      </w:r>
      <w:proofErr w:type="spellStart"/>
      <w:r w:rsidR="00B93273">
        <w:rPr>
          <w:rFonts w:ascii="Times New Roman" w:hAnsi="Times New Roman" w:cs="Times New Roman"/>
          <w:sz w:val="24"/>
          <w:szCs w:val="24"/>
        </w:rPr>
        <w:t>Белоберезковского</w:t>
      </w:r>
      <w:proofErr w:type="spellEnd"/>
      <w:r w:rsidR="00B93273">
        <w:rPr>
          <w:rFonts w:ascii="Times New Roman" w:hAnsi="Times New Roman" w:cs="Times New Roman"/>
          <w:sz w:val="24"/>
          <w:szCs w:val="24"/>
        </w:rPr>
        <w:t xml:space="preserve"> городского поселения;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br/>
        <w:t>1.7.4. Отсутствие просроченной задолженности по страховым взносам, налоговым или иным обязательным платежам в бюджетную систему Российской Федерации;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br/>
        <w:t xml:space="preserve">1.7.5. Право на получение субсидии имеют субъекты малого и среднего предпринимательства, осуществляющие деятельность и зарегистрированные на территории </w:t>
      </w:r>
      <w:proofErr w:type="spellStart"/>
      <w:r w:rsidR="00B93273">
        <w:rPr>
          <w:rFonts w:ascii="Times New Roman" w:hAnsi="Times New Roman" w:cs="Times New Roman"/>
          <w:sz w:val="24"/>
          <w:szCs w:val="24"/>
        </w:rPr>
        <w:t>Белоберезковского</w:t>
      </w:r>
      <w:proofErr w:type="spellEnd"/>
      <w:r w:rsidR="00B93273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Pr="00D12B2B">
        <w:rPr>
          <w:rFonts w:ascii="Times New Roman" w:hAnsi="Times New Roman" w:cs="Times New Roman"/>
          <w:sz w:val="24"/>
          <w:szCs w:val="24"/>
        </w:rPr>
        <w:t>.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br/>
        <w:t xml:space="preserve">1.8. В конкурсном отборе принимают участие субъекты МСП, принявшие на себя обязательства по созданию, развитию и расширению </w:t>
      </w:r>
      <w:r w:rsidR="00B93273">
        <w:rPr>
          <w:rFonts w:ascii="Times New Roman" w:hAnsi="Times New Roman" w:cs="Times New Roman"/>
          <w:sz w:val="24"/>
          <w:szCs w:val="24"/>
        </w:rPr>
        <w:t>деятельности в сфере производства товаров (</w:t>
      </w:r>
      <w:proofErr w:type="spellStart"/>
      <w:r w:rsidR="00B93273">
        <w:rPr>
          <w:rFonts w:ascii="Times New Roman" w:hAnsi="Times New Roman" w:cs="Times New Roman"/>
          <w:sz w:val="24"/>
          <w:szCs w:val="24"/>
        </w:rPr>
        <w:t>работ</w:t>
      </w:r>
      <w:proofErr w:type="gramStart"/>
      <w:r w:rsidR="00B93273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="00B93273">
        <w:rPr>
          <w:rFonts w:ascii="Times New Roman" w:hAnsi="Times New Roman" w:cs="Times New Roman"/>
          <w:sz w:val="24"/>
          <w:szCs w:val="24"/>
        </w:rPr>
        <w:t>слуг</w:t>
      </w:r>
      <w:proofErr w:type="spellEnd"/>
      <w:r w:rsidR="00B93273">
        <w:rPr>
          <w:rFonts w:ascii="Times New Roman" w:hAnsi="Times New Roman" w:cs="Times New Roman"/>
          <w:sz w:val="24"/>
          <w:szCs w:val="24"/>
        </w:rPr>
        <w:t>)</w:t>
      </w:r>
      <w:r w:rsidRPr="00D12B2B">
        <w:rPr>
          <w:rFonts w:ascii="Times New Roman" w:hAnsi="Times New Roman" w:cs="Times New Roman"/>
          <w:sz w:val="24"/>
          <w:szCs w:val="24"/>
        </w:rPr>
        <w:t>.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br/>
        <w:t xml:space="preserve">1.9. </w:t>
      </w:r>
      <w:proofErr w:type="gramStart"/>
      <w:r w:rsidRPr="00D12B2B">
        <w:rPr>
          <w:rFonts w:ascii="Times New Roman" w:hAnsi="Times New Roman" w:cs="Times New Roman"/>
          <w:sz w:val="24"/>
          <w:szCs w:val="24"/>
        </w:rPr>
        <w:t>Приоритетные сферы развития малого и среднего предпринимательства - производственная сфера, инновационная деятельность, социально значимые отрасли (образование, социальная защита населения, жилищно-коммунальное хозяйство, здравоохранение, физическая культура, спорт), общественное питание, деятельность в сфере сельского хозяйства, туризма, народных художественных промыслов, предоставление бытовых услуг населению, предоставление социальных услуг без обеспечения проживания, организация присмотра и ухода за детьми, предоставление услуг детских дошкольных учреждений.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proofErr w:type="gramEnd"/>
    </w:p>
    <w:p w:rsidR="00787D36" w:rsidRDefault="00D12B2B" w:rsidP="00DC099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12B2B">
        <w:rPr>
          <w:rFonts w:ascii="Times New Roman" w:hAnsi="Times New Roman" w:cs="Times New Roman"/>
          <w:sz w:val="24"/>
          <w:szCs w:val="24"/>
        </w:rPr>
        <w:t xml:space="preserve">1.10. </w:t>
      </w:r>
      <w:proofErr w:type="gramStart"/>
      <w:r w:rsidRPr="00D12B2B">
        <w:rPr>
          <w:rFonts w:ascii="Times New Roman" w:hAnsi="Times New Roman" w:cs="Times New Roman"/>
          <w:sz w:val="24"/>
          <w:szCs w:val="24"/>
        </w:rPr>
        <w:t>Расчет суммы субсидии на одного получателя составляет: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br/>
        <w:t>1.10.1.</w:t>
      </w:r>
      <w:r w:rsidR="0046178B">
        <w:rPr>
          <w:rFonts w:ascii="Times New Roman" w:hAnsi="Times New Roman" w:cs="Times New Roman"/>
          <w:sz w:val="24"/>
          <w:szCs w:val="24"/>
        </w:rPr>
        <w:t>Предельный размер с</w:t>
      </w:r>
      <w:r w:rsidRPr="00D12B2B">
        <w:rPr>
          <w:rFonts w:ascii="Times New Roman" w:hAnsi="Times New Roman" w:cs="Times New Roman"/>
          <w:sz w:val="24"/>
          <w:szCs w:val="24"/>
        </w:rPr>
        <w:t>убсидии на возмещение части затрат субъектам МСП</w:t>
      </w:r>
      <w:r w:rsidR="006F4DFE">
        <w:rPr>
          <w:rFonts w:ascii="Times New Roman" w:hAnsi="Times New Roman" w:cs="Times New Roman"/>
          <w:sz w:val="24"/>
          <w:szCs w:val="24"/>
        </w:rPr>
        <w:t>, связанных с уплатой процентов по кредитам, привлеченным на строительство (реконструкцию) для собственных нужд производственных зданий, строений и сооружений либо приобретение оборудования</w:t>
      </w:r>
      <w:r w:rsidR="00307D9E">
        <w:rPr>
          <w:rFonts w:ascii="Times New Roman" w:hAnsi="Times New Roman" w:cs="Times New Roman"/>
          <w:sz w:val="24"/>
          <w:szCs w:val="24"/>
        </w:rPr>
        <w:t xml:space="preserve"> в целях создания и развития либо модернизации производства товаров (работ, услуг)</w:t>
      </w:r>
      <w:r w:rsidRPr="00D12B2B">
        <w:rPr>
          <w:rFonts w:ascii="Times New Roman" w:hAnsi="Times New Roman" w:cs="Times New Roman"/>
          <w:sz w:val="24"/>
          <w:szCs w:val="24"/>
        </w:rPr>
        <w:t xml:space="preserve"> из расчета</w:t>
      </w:r>
      <w:r w:rsidR="00307D9E">
        <w:rPr>
          <w:rFonts w:ascii="Times New Roman" w:hAnsi="Times New Roman" w:cs="Times New Roman"/>
          <w:sz w:val="24"/>
          <w:szCs w:val="24"/>
        </w:rPr>
        <w:t xml:space="preserve"> не более трех четвертей ключевой ставки Банка России, но</w:t>
      </w:r>
      <w:proofErr w:type="gramEnd"/>
      <w:r w:rsidR="00307D9E">
        <w:rPr>
          <w:rFonts w:ascii="Times New Roman" w:hAnsi="Times New Roman" w:cs="Times New Roman"/>
          <w:sz w:val="24"/>
          <w:szCs w:val="24"/>
        </w:rPr>
        <w:t xml:space="preserve"> не более</w:t>
      </w:r>
      <w:r w:rsidRPr="00D12B2B">
        <w:rPr>
          <w:rFonts w:ascii="Times New Roman" w:hAnsi="Times New Roman" w:cs="Times New Roman"/>
          <w:sz w:val="24"/>
          <w:szCs w:val="24"/>
        </w:rPr>
        <w:t xml:space="preserve"> </w:t>
      </w:r>
      <w:r w:rsidR="00307D9E">
        <w:rPr>
          <w:rFonts w:ascii="Times New Roman" w:hAnsi="Times New Roman" w:cs="Times New Roman"/>
          <w:sz w:val="24"/>
          <w:szCs w:val="24"/>
        </w:rPr>
        <w:t>70</w:t>
      </w:r>
      <w:r w:rsidRPr="00D12B2B">
        <w:rPr>
          <w:rFonts w:ascii="Times New Roman" w:hAnsi="Times New Roman" w:cs="Times New Roman"/>
          <w:sz w:val="24"/>
          <w:szCs w:val="24"/>
        </w:rPr>
        <w:t xml:space="preserve"> процентов произведенных субъектами малого и среднего предпринимательства затрат </w:t>
      </w:r>
      <w:r w:rsidR="00307D9E">
        <w:rPr>
          <w:rFonts w:ascii="Times New Roman" w:hAnsi="Times New Roman" w:cs="Times New Roman"/>
          <w:sz w:val="24"/>
          <w:szCs w:val="24"/>
        </w:rPr>
        <w:t>на уплату процентов по кредитам</w:t>
      </w:r>
      <w:r w:rsidRPr="00D12B2B">
        <w:rPr>
          <w:rFonts w:ascii="Times New Roman" w:hAnsi="Times New Roman" w:cs="Times New Roman"/>
          <w:sz w:val="24"/>
          <w:szCs w:val="24"/>
        </w:rPr>
        <w:t>. Сумма субсидии не должна превышать 200,0 тыс. рублей на одного получателя.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br/>
        <w:t>1.10.2. Предельный размер субсидии на компенсацию части затрат</w:t>
      </w:r>
      <w:r w:rsidR="00787D36">
        <w:rPr>
          <w:rFonts w:ascii="Times New Roman" w:hAnsi="Times New Roman" w:cs="Times New Roman"/>
          <w:sz w:val="24"/>
          <w:szCs w:val="24"/>
        </w:rPr>
        <w:t>, связанных с приобретением оборудования в целях создания и развития либо модернизации производства товаров (работ, услуг)</w:t>
      </w:r>
      <w:r w:rsidR="00787D36" w:rsidRPr="00D12B2B">
        <w:rPr>
          <w:rFonts w:ascii="Times New Roman" w:hAnsi="Times New Roman" w:cs="Times New Roman"/>
          <w:sz w:val="24"/>
          <w:szCs w:val="24"/>
        </w:rPr>
        <w:t xml:space="preserve"> из расчета</w:t>
      </w:r>
      <w:r w:rsidR="00787D36">
        <w:rPr>
          <w:rFonts w:ascii="Times New Roman" w:hAnsi="Times New Roman" w:cs="Times New Roman"/>
          <w:sz w:val="24"/>
          <w:szCs w:val="24"/>
        </w:rPr>
        <w:t xml:space="preserve"> не более</w:t>
      </w:r>
      <w:r w:rsidRPr="00D12B2B">
        <w:rPr>
          <w:rFonts w:ascii="Times New Roman" w:hAnsi="Times New Roman" w:cs="Times New Roman"/>
          <w:sz w:val="24"/>
          <w:szCs w:val="24"/>
        </w:rPr>
        <w:t xml:space="preserve"> </w:t>
      </w:r>
      <w:r w:rsidR="00787D36">
        <w:rPr>
          <w:rFonts w:ascii="Times New Roman" w:hAnsi="Times New Roman" w:cs="Times New Roman"/>
          <w:sz w:val="24"/>
          <w:szCs w:val="24"/>
        </w:rPr>
        <w:t>5</w:t>
      </w:r>
      <w:r w:rsidRPr="00D12B2B">
        <w:rPr>
          <w:rFonts w:ascii="Times New Roman" w:hAnsi="Times New Roman" w:cs="Times New Roman"/>
          <w:sz w:val="24"/>
          <w:szCs w:val="24"/>
        </w:rPr>
        <w:t xml:space="preserve">0 процентов документально подтвержденных расходов. Сумма субсидии не должна превышать </w:t>
      </w:r>
      <w:r w:rsidR="00787D36">
        <w:rPr>
          <w:rFonts w:ascii="Times New Roman" w:hAnsi="Times New Roman" w:cs="Times New Roman"/>
          <w:sz w:val="24"/>
          <w:szCs w:val="24"/>
        </w:rPr>
        <w:t>2</w:t>
      </w:r>
      <w:r w:rsidRPr="00D12B2B">
        <w:rPr>
          <w:rFonts w:ascii="Times New Roman" w:hAnsi="Times New Roman" w:cs="Times New Roman"/>
          <w:sz w:val="24"/>
          <w:szCs w:val="24"/>
        </w:rPr>
        <w:t>00,0 тыс. рублей.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br/>
        <w:t>1.10.3. Предельный размер субсидии на возмещение части затрат</w:t>
      </w:r>
      <w:r w:rsidR="00787D36">
        <w:rPr>
          <w:rFonts w:ascii="Times New Roman" w:hAnsi="Times New Roman" w:cs="Times New Roman"/>
          <w:sz w:val="24"/>
          <w:szCs w:val="24"/>
        </w:rPr>
        <w:t>, связанных с уплатой субъектом МСП лизинговых платежей по договорам лизинга оборудования, включая затраты на монтаж оборудования</w:t>
      </w:r>
      <w:r w:rsidRPr="00D12B2B">
        <w:rPr>
          <w:rFonts w:ascii="Times New Roman" w:hAnsi="Times New Roman" w:cs="Times New Roman"/>
          <w:sz w:val="24"/>
          <w:szCs w:val="24"/>
        </w:rPr>
        <w:t xml:space="preserve">, одному субъекту МСП </w:t>
      </w:r>
      <w:r w:rsidR="00787D36">
        <w:rPr>
          <w:rFonts w:ascii="Times New Roman" w:hAnsi="Times New Roman" w:cs="Times New Roman"/>
          <w:sz w:val="24"/>
          <w:szCs w:val="24"/>
        </w:rPr>
        <w:t>из расчета не более трех четвертей ключевой ставки Банка России, но</w:t>
      </w:r>
      <w:r w:rsidRPr="00D12B2B">
        <w:rPr>
          <w:rFonts w:ascii="Times New Roman" w:hAnsi="Times New Roman" w:cs="Times New Roman"/>
          <w:sz w:val="24"/>
          <w:szCs w:val="24"/>
        </w:rPr>
        <w:t xml:space="preserve"> не более </w:t>
      </w:r>
      <w:r w:rsidR="00787D36">
        <w:rPr>
          <w:rFonts w:ascii="Times New Roman" w:hAnsi="Times New Roman" w:cs="Times New Roman"/>
          <w:sz w:val="24"/>
          <w:szCs w:val="24"/>
        </w:rPr>
        <w:t>7</w:t>
      </w:r>
      <w:r w:rsidRPr="00D12B2B">
        <w:rPr>
          <w:rFonts w:ascii="Times New Roman" w:hAnsi="Times New Roman" w:cs="Times New Roman"/>
          <w:sz w:val="24"/>
          <w:szCs w:val="24"/>
        </w:rPr>
        <w:t xml:space="preserve">0 процентов </w:t>
      </w:r>
      <w:r w:rsidR="00787D36">
        <w:rPr>
          <w:rFonts w:ascii="Times New Roman" w:hAnsi="Times New Roman" w:cs="Times New Roman"/>
          <w:sz w:val="24"/>
          <w:szCs w:val="24"/>
        </w:rPr>
        <w:t xml:space="preserve">от </w:t>
      </w:r>
      <w:r w:rsidRPr="00D12B2B">
        <w:rPr>
          <w:rFonts w:ascii="Times New Roman" w:hAnsi="Times New Roman" w:cs="Times New Roman"/>
          <w:sz w:val="24"/>
          <w:szCs w:val="24"/>
        </w:rPr>
        <w:t>фактически произведенных затрат</w:t>
      </w:r>
      <w:r w:rsidR="00787D36">
        <w:rPr>
          <w:rFonts w:ascii="Times New Roman" w:hAnsi="Times New Roman" w:cs="Times New Roman"/>
          <w:sz w:val="24"/>
          <w:szCs w:val="24"/>
        </w:rPr>
        <w:t xml:space="preserve"> на уплату лизинговых платежей</w:t>
      </w:r>
      <w:r w:rsidRPr="00D12B2B">
        <w:rPr>
          <w:rFonts w:ascii="Times New Roman" w:hAnsi="Times New Roman" w:cs="Times New Roman"/>
          <w:sz w:val="24"/>
          <w:szCs w:val="24"/>
        </w:rPr>
        <w:t>. Сумма субсидии не должна превышать 200,0 тыс. рублей.</w:t>
      </w:r>
    </w:p>
    <w:p w:rsidR="00787D36" w:rsidRDefault="00787D36" w:rsidP="00DC099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3CD6" w:rsidRDefault="00787D36" w:rsidP="00DC099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1.10.4. Предельный размер субсидии на возмещение части затрат, связанных с уплатой первого взноса (аванса)</w:t>
      </w:r>
      <w:r w:rsidR="000023CB">
        <w:rPr>
          <w:rFonts w:ascii="Times New Roman" w:hAnsi="Times New Roman" w:cs="Times New Roman"/>
          <w:sz w:val="24"/>
          <w:szCs w:val="24"/>
        </w:rPr>
        <w:t xml:space="preserve"> при заключении договора лизинга оборудования в целях создания и развития либо модернизации производства товаров (работ, услуг)</w:t>
      </w:r>
      <w:r w:rsidR="000023CB" w:rsidRPr="00D12B2B">
        <w:rPr>
          <w:rFonts w:ascii="Times New Roman" w:hAnsi="Times New Roman" w:cs="Times New Roman"/>
          <w:sz w:val="24"/>
          <w:szCs w:val="24"/>
        </w:rPr>
        <w:t xml:space="preserve"> из расчета</w:t>
      </w:r>
      <w:r w:rsidR="000023CB">
        <w:rPr>
          <w:rFonts w:ascii="Times New Roman" w:hAnsi="Times New Roman" w:cs="Times New Roman"/>
          <w:sz w:val="24"/>
          <w:szCs w:val="24"/>
        </w:rPr>
        <w:t xml:space="preserve"> не более 200,0 тыс</w:t>
      </w:r>
      <w:proofErr w:type="gramStart"/>
      <w:r w:rsidR="000023C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023CB">
        <w:rPr>
          <w:rFonts w:ascii="Times New Roman" w:hAnsi="Times New Roman" w:cs="Times New Roman"/>
          <w:sz w:val="24"/>
          <w:szCs w:val="24"/>
        </w:rPr>
        <w:t>ублей на одного получателя.</w:t>
      </w:r>
      <w:r w:rsidR="00D12B2B" w:rsidRPr="00D12B2B">
        <w:rPr>
          <w:rFonts w:ascii="Times New Roman" w:hAnsi="Times New Roman" w:cs="Times New Roman"/>
          <w:sz w:val="24"/>
          <w:szCs w:val="24"/>
        </w:rPr>
        <w:br/>
      </w:r>
      <w:r w:rsidR="00D12B2B" w:rsidRPr="00D12B2B">
        <w:rPr>
          <w:rFonts w:ascii="Times New Roman" w:hAnsi="Times New Roman" w:cs="Times New Roman"/>
          <w:sz w:val="24"/>
          <w:szCs w:val="24"/>
        </w:rPr>
        <w:br/>
        <w:t>1.11. Субсидия не предоставляется субъектам МСП:</w:t>
      </w:r>
    </w:p>
    <w:p w:rsidR="00473CD6" w:rsidRDefault="00473CD6" w:rsidP="00DC099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3CD6" w:rsidRDefault="00473CD6" w:rsidP="00DC099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12B2B">
        <w:rPr>
          <w:rFonts w:ascii="Times New Roman" w:hAnsi="Times New Roman" w:cs="Times New Roman"/>
          <w:sz w:val="24"/>
          <w:szCs w:val="24"/>
        </w:rPr>
        <w:t>1.11.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12B2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предпринимательскую деятельность в сфере оптовой  и розничной торговли</w:t>
      </w:r>
      <w:r w:rsidRPr="00D12B2B">
        <w:rPr>
          <w:rFonts w:ascii="Times New Roman" w:hAnsi="Times New Roman" w:cs="Times New Roman"/>
          <w:sz w:val="24"/>
          <w:szCs w:val="24"/>
        </w:rPr>
        <w:t>;</w:t>
      </w:r>
    </w:p>
    <w:p w:rsidR="00473CD6" w:rsidRDefault="00473CD6" w:rsidP="00DC099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1.11.2. </w:t>
      </w: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предпринимательскую деятельность в области транспорта и связи;</w:t>
      </w:r>
    </w:p>
    <w:p w:rsidR="00473CD6" w:rsidRDefault="00473CD6" w:rsidP="00DC099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12B2B">
        <w:rPr>
          <w:rFonts w:ascii="Times New Roman" w:hAnsi="Times New Roman" w:cs="Times New Roman"/>
          <w:sz w:val="24"/>
          <w:szCs w:val="24"/>
        </w:rPr>
        <w:br/>
      </w:r>
      <w:r w:rsidR="00D12B2B" w:rsidRPr="00D12B2B">
        <w:rPr>
          <w:rFonts w:ascii="Times New Roman" w:hAnsi="Times New Roman" w:cs="Times New Roman"/>
          <w:sz w:val="24"/>
          <w:szCs w:val="24"/>
        </w:rPr>
        <w:br/>
      </w:r>
      <w:r w:rsidR="00D12B2B" w:rsidRPr="00D12B2B">
        <w:rPr>
          <w:rFonts w:ascii="Times New Roman" w:hAnsi="Times New Roman" w:cs="Times New Roman"/>
          <w:sz w:val="24"/>
          <w:szCs w:val="24"/>
        </w:rPr>
        <w:lastRenderedPageBreak/>
        <w:br/>
        <w:t>1.11.</w:t>
      </w:r>
      <w:r>
        <w:rPr>
          <w:rFonts w:ascii="Times New Roman" w:hAnsi="Times New Roman" w:cs="Times New Roman"/>
          <w:sz w:val="24"/>
          <w:szCs w:val="24"/>
        </w:rPr>
        <w:t>3</w:t>
      </w:r>
      <w:r w:rsidR="00D12B2B" w:rsidRPr="00D12B2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12B2B" w:rsidRPr="00D12B2B">
        <w:rPr>
          <w:rFonts w:ascii="Times New Roman" w:hAnsi="Times New Roman" w:cs="Times New Roman"/>
          <w:sz w:val="24"/>
          <w:szCs w:val="24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473CD6" w:rsidRPr="00473CD6" w:rsidRDefault="00473CD6" w:rsidP="004617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1.11.4.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Осуществляющим предпринимательскую деятельность в сфере </w:t>
      </w:r>
      <w:r w:rsidRPr="00473CD6">
        <w:rPr>
          <w:rFonts w:ascii="Times New Roman" w:hAnsi="Times New Roman" w:cs="Times New Roman"/>
          <w:sz w:val="24"/>
          <w:szCs w:val="24"/>
        </w:rPr>
        <w:t>операций с недвижимым имуществом, аренда и предоставление услуг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6178B" w:rsidRDefault="00473CD6" w:rsidP="0046178B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.11.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Осуществляющих предпринимательскую деятельность в сфере государственного управления и обеспечения военной безопасности, в сфере обязательного социального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сфере религиозных, политических </w:t>
      </w:r>
      <w:r w:rsidR="00461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организаций и общественных организаций, кроме деятельности </w:t>
      </w:r>
      <w:r w:rsidR="0046178B" w:rsidRPr="0046178B">
        <w:rPr>
          <w:rStyle w:val="s10"/>
          <w:rFonts w:ascii="Times New Roman" w:hAnsi="Times New Roman" w:cs="Times New Roman"/>
          <w:sz w:val="24"/>
          <w:szCs w:val="24"/>
        </w:rPr>
        <w:t>по организации отдыха и развлечений, культуры и спорта</w:t>
      </w:r>
      <w:r w:rsidR="0046178B">
        <w:rPr>
          <w:rStyle w:val="s10"/>
          <w:rFonts w:ascii="Times New Roman" w:hAnsi="Times New Roman" w:cs="Times New Roman"/>
          <w:sz w:val="24"/>
          <w:szCs w:val="24"/>
        </w:rPr>
        <w:t>;</w:t>
      </w:r>
    </w:p>
    <w:p w:rsidR="0046178B" w:rsidRDefault="0046178B" w:rsidP="004617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78B">
        <w:rPr>
          <w:rFonts w:ascii="Times New Roman" w:hAnsi="Times New Roman" w:cs="Times New Roman"/>
          <w:color w:val="000000"/>
          <w:sz w:val="24"/>
          <w:szCs w:val="24"/>
        </w:rPr>
        <w:t>1.11.6. Осуществляющих предоставление услуг по ведению домашнего хозяйства.</w:t>
      </w:r>
      <w:r w:rsidRPr="0046178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1.12. </w:t>
      </w:r>
      <w:proofErr w:type="gramStart"/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предоставлении субсидии должно быть отказано в случае: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  <w:proofErr w:type="gramEnd"/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не выполнены условия оказания поддержки;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ранее в отношении заявителя - субъекта малого и среднего предпринимательства было принято решение об оказании аналогичной поддержки (поддержки, </w:t>
      </w:r>
      <w:proofErr w:type="gramStart"/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</w:t>
      </w:r>
      <w:proofErr w:type="gramEnd"/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 которой совпадают, включая форму, вид поддержки и цели ее оказания) и сроки ее оказания не истекли;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1.13. Субсидии предоставляются на компенсацию следующих затрат субъектов МСП: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1.13.1.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возмещение части затрат субъектам МСП</w:t>
      </w:r>
      <w:r>
        <w:rPr>
          <w:rFonts w:ascii="Times New Roman" w:hAnsi="Times New Roman" w:cs="Times New Roman"/>
          <w:sz w:val="24"/>
          <w:szCs w:val="24"/>
        </w:rPr>
        <w:t>, связанных с уплатой процентов по кредитам, привлеченным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развития либо модернизации производства товаров (работ, услуг);</w:t>
      </w:r>
    </w:p>
    <w:p w:rsidR="0046178B" w:rsidRDefault="0046178B" w:rsidP="004617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1.13.2.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компенсацию части затрат</w:t>
      </w:r>
      <w:r>
        <w:rPr>
          <w:rFonts w:ascii="Times New Roman" w:hAnsi="Times New Roman" w:cs="Times New Roman"/>
          <w:sz w:val="24"/>
          <w:szCs w:val="24"/>
        </w:rPr>
        <w:t>, связанных с приобретением оборудования в целях создания и развития либо модернизации производства товаров (работ, услуг);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1.13.3.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возмещение части затрат</w:t>
      </w:r>
      <w:r>
        <w:rPr>
          <w:rFonts w:ascii="Times New Roman" w:hAnsi="Times New Roman" w:cs="Times New Roman"/>
          <w:sz w:val="24"/>
          <w:szCs w:val="24"/>
        </w:rPr>
        <w:t>, связанных с уплатой субъектом МСП лизинговых платежей по договорам лизинга оборудования, включая затраты на монтаж оборудования;</w:t>
      </w:r>
    </w:p>
    <w:p w:rsidR="00D12B2B" w:rsidRPr="00D12B2B" w:rsidRDefault="0046178B" w:rsidP="00461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1.13.4.</w:t>
      </w:r>
      <w:r w:rsidR="00AD19EC">
        <w:rPr>
          <w:rFonts w:ascii="Times New Roman" w:hAnsi="Times New Roman" w:cs="Times New Roman"/>
          <w:sz w:val="24"/>
          <w:szCs w:val="24"/>
        </w:rPr>
        <w:t xml:space="preserve"> На возмещение части затрат, связанных с уплатой первого взноса (аванса) при заключении договора лизинга оборудования.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1.14. </w:t>
      </w:r>
      <w:proofErr w:type="gramStart"/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целевым и эффективным использованием средств муниципального бюджета </w:t>
      </w:r>
      <w:proofErr w:type="spellStart"/>
      <w:r w:rsidR="00AD19E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Белоберезковского</w:t>
      </w:r>
      <w:proofErr w:type="spellEnd"/>
      <w:r w:rsidR="00AD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и средств, предоставляемых на </w:t>
      </w:r>
      <w:proofErr w:type="spellStart"/>
      <w:r w:rsidR="00AD19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="00AD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субсидий из регионального и федерального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1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бюджетов 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Распорядитель субсидии.</w:t>
      </w:r>
      <w:proofErr w:type="gramEnd"/>
    </w:p>
    <w:p w:rsidR="00D12B2B" w:rsidRPr="00D12B2B" w:rsidRDefault="00D12B2B" w:rsidP="00D12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2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Перечень документов, необходимых для участия в конкурсном отборе</w:t>
      </w:r>
    </w:p>
    <w:p w:rsidR="00D12B2B" w:rsidRPr="00D12B2B" w:rsidRDefault="00D12B2B" w:rsidP="00D12B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Для участия в отборе на получение субсидии претендент, в соответствии с условиями настоящего Порядка, предоставляет Распорядителю субсидии конкурсную заявку, содержащую следующие документы: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2.1.1. Заявление об оказании поддержки по форме, утвержденной в Приложении N 1 к настоящему Порядку;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2.1.2. Опись прилагаемых документов, подписанная уполномоченным лицом;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2.1.3. Анкета участника конкурсного отбора по форме, утвержденной в приложении N 2 к настоящему Порядку - для юридических лиц, а по форме, утвержденной в приложении N 3 к настоящему Порядку - для индивидуальных предпринимателей;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2.1.4. Копия паспорта индивидуального предпринимателя либо копия паспорта лица, имеющего право действовать без доверенности от имени юридического лица, подписанная уполномоченным лицом;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2.1.5. Документы, подтверждающие полномочия лица на осуществление действий от имени заявителя;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2.1.6. Документы, подтверждающие принадлежность заявителя к субъектам малого и среднего предпринимательства: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выписка из Единого государственного реестра юридических лиц или Единого государственного реестра индивидуальных предпринимателей со сроком выдачи не более 6 месяцев на момент подачи заявки;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2.1.7. Копия свидетельства о регистрации юридического лица или индивидуального предпринимателя, заверенная уполномоченным лицом;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2.1.8. Копия ИНН, заверенная уполномоченным лицом;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2.1.9. Реестр документов, подтверждающих фактически понесенные расходы, подписанный уполномоченным лицом;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2.1.10. </w:t>
      </w:r>
      <w:proofErr w:type="gramStart"/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документов, подтверждающих фактически понесенные расходы за период с 1 января предыдущего календарного года по момент подачи конкурсной заявки (кассовые и товарные чеки, накладные, квитанции к приходным кассовым ордерам, платежные поручения, акты выполненных работ, услуг, счета на оплату, счета-фактуры, товарные накладные, договоры), в соответствии с условиями, установленными п. 1.13 настоящего Порядка, заверенные уполномоченным лицом;</w:t>
      </w:r>
      <w:proofErr w:type="gramEnd"/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2.1.11. Справки территориального органа налоговой службы РФ и территориального органа Пенсионного фонда РФ о состоянии расчетов по налогам, страховым взносам, сборам, пеням и штрафам организаций и индивидуальных предпринимателей со сроком выдачи не позднее одного месяца на момент подачи заявки;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2.1.12. Копии документов, подтверждающих статус социально незащищенной группы граждан, заверенные уполномоченным лицом (при наличии);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2.1.13. Банковские реквизиты.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2.2. Претенденты вправе дополнительно внести документы, указанные в п. 2.1.6, 2.1.11 настоящего Порядка, в состав конкурсной заявки в течение не позднее, чем 10 рабочих дней с момента окончания приема конкурсных заявок, согласно п. 3.7.2 настоящего Порядка.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2.3. Претенденты, не представившие полный комплект документов, с учетом сроков </w:t>
      </w:r>
      <w:proofErr w:type="spellStart"/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довнесения</w:t>
      </w:r>
      <w:proofErr w:type="spellEnd"/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п. 2.2 настоящего Порядка, не допускаются к заседанию </w:t>
      </w:r>
      <w:r w:rsidR="00BB3F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2.4. Претендент несет полную ответственность за достоверность представленных документов.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2.5. Распорядитель субсидии осуществляет проверку достоверности сведений, предоставляемых претендентом на получение субсидии.</w:t>
      </w:r>
    </w:p>
    <w:p w:rsidR="00D12B2B" w:rsidRPr="00D12B2B" w:rsidRDefault="00D12B2B" w:rsidP="00D12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2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Конкурсный отбор субъектов МСП на предоставление субсидии</w:t>
      </w:r>
    </w:p>
    <w:p w:rsidR="00304919" w:rsidRDefault="00D12B2B" w:rsidP="00D12B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Прием заявок субъектов МСП на участие в конкурсе осуществляется в сроки, установленные извещением о приеме заявок.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3.2. Извещение о приеме заявок размещается на официальном сайте администрации </w:t>
      </w:r>
      <w:proofErr w:type="spellStart"/>
      <w:r w:rsidR="00BB3F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BB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публикуется в газете "</w:t>
      </w:r>
      <w:r w:rsidR="00BB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Земля </w:t>
      </w:r>
      <w:proofErr w:type="spellStart"/>
      <w:r w:rsidR="00BB3F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Трубчевская</w:t>
      </w:r>
      <w:proofErr w:type="spellEnd"/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3.3. Извещение о приеме заявок должно содержать: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3.3.1. Информацию об организаторе конкурса;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3.3.2. Цель конкурсного отбора;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3.3.3. Сроки и место предоставления заявок на участие в конкурсе;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3.3.4. Контактную информацию.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3.4. Заявки на оказание поддержки принимает </w:t>
      </w:r>
      <w:r w:rsidR="00BB3FF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F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финансирования, учета и отчетности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B3FF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Белоберезковской</w:t>
      </w:r>
      <w:proofErr w:type="spellEnd"/>
      <w:r w:rsidR="00BB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поселковой администрации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3.5. Заявка на оказание поддержки считается принятой </w:t>
      </w:r>
      <w:proofErr w:type="gramStart"/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поступления</w:t>
      </w:r>
      <w:proofErr w:type="gramEnd"/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BB3FF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</w:t>
      </w:r>
      <w:r w:rsidR="00BB3FFC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F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финансирования, учета и отчетности</w:t>
      </w:r>
      <w:r w:rsidR="00BB3FFC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B3FF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Белоберезковской</w:t>
      </w:r>
      <w:proofErr w:type="spellEnd"/>
      <w:r w:rsidR="00BB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поселковой администрации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регистрируется с проставлением входящего номера и даты поступления в журнале, который пронумерован, прошнурован и скреплен печатью </w:t>
      </w:r>
      <w:proofErr w:type="spellStart"/>
      <w:r w:rsidR="00BB3FF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Белоберезковской</w:t>
      </w:r>
      <w:proofErr w:type="spellEnd"/>
      <w:r w:rsidR="00BB3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поселковой администрации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3.6. Основными принципами проведения отбора являются: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публичность и открытость;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свобода получения и распространения информации о предоставлении субсидий;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равенство прав претендентов на получение субсидий.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3.7. Распорядитель субсидии: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3.7.1. Готовит и публикует Извещение о приеме заявок;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3.7.2. Осуществляет прием заявок в течение не менее 14 рабочих дней со дня опубликования извещения;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3.7.3. В течение 10 рабочих дней с момента окончания срока подачи конкурсных заявок: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3.7.3.1. Осуществляет анализ поступивших конкурсных заявок;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3.7.3.2. Формирует сводный реестр поступивших заявок с указанием замечаний;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04919">
        <w:rPr>
          <w:rFonts w:ascii="Times New Roman" w:eastAsia="Times New Roman" w:hAnsi="Times New Roman" w:cs="Times New Roman"/>
          <w:sz w:val="24"/>
          <w:szCs w:val="24"/>
          <w:lang w:eastAsia="ru-RU"/>
        </w:rPr>
        <w:t>3.7.3.3. Определяет победителя конкурса.</w:t>
      </w:r>
    </w:p>
    <w:p w:rsidR="00D12B2B" w:rsidRPr="00D12B2B" w:rsidRDefault="00D12B2B" w:rsidP="00D12B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3.</w:t>
      </w:r>
      <w:r w:rsidR="0030491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Решение о победителях конкурса оформляются протоколом в течение 5 рабочих дней со дня заседания </w:t>
      </w:r>
      <w:r w:rsidR="0064586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04919">
        <w:rPr>
          <w:rFonts w:ascii="Times New Roman" w:eastAsia="Times New Roman" w:hAnsi="Times New Roman" w:cs="Times New Roman"/>
          <w:sz w:val="24"/>
          <w:szCs w:val="24"/>
          <w:lang w:eastAsia="ru-RU"/>
        </w:rPr>
        <w:t>омиссии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</w:t>
      </w:r>
      <w:r w:rsidR="00E82F5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Распорядитель субсидии заключает соглашение о предоставлении субсидии по типовой форме</w:t>
      </w:r>
      <w:r w:rsidR="00E82F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12B2B" w:rsidRPr="00D12B2B" w:rsidRDefault="00D12B2B" w:rsidP="00D12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2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Порядок предоставления субсидий</w:t>
      </w:r>
    </w:p>
    <w:p w:rsidR="00D12B2B" w:rsidRPr="00D12B2B" w:rsidRDefault="00D12B2B" w:rsidP="00D12B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Субсидия предоставляется на основании соглашения между Распорядителем субсидии и получателем субсидии (далее - Соглашение), в котором должны быть установлены: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4.1.1. Обязанность Распорядителя субсидии и согласие получателя субсидии на проведение проверок соблюдения получателем субсидии условий, целей и правил предоставления субсидии, предусмотренных настоящим Порядком и Соглашением;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4.1.2. Обязательства получателя по предоставлению Распорядителю субсидии необходимых документов для проверки соблюдения условий, целей и порядка предоставления субсидии;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4.1.3. Обязательства получателя субсидии по предоставлению отчета о ведении предпринимательской деятельности по форме, установленной соглашением о предоставлении субсидии в соответствии с приложением к настоящему Порядку;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4.1.4. Ответственность за несоблюдение сторонами условий Соглашения.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4.2. После заключения Соглашения Распорядитель субсидии в течение 30 календарных дней предоставляет сумму субсидии путем перечисления денежных средств. Перечисление субсидии осуществляется Распорядителем субсидии со своего лицевого счета на банковские счета победителей конкурса в соответствии с бюджетным законодательством РФ.</w:t>
      </w:r>
    </w:p>
    <w:p w:rsidR="00D12B2B" w:rsidRPr="00D12B2B" w:rsidRDefault="00D12B2B" w:rsidP="00D12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2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Обязательства по проведению проверки соблюдения получателем условий, целей и правил предоставления субсидии</w:t>
      </w:r>
    </w:p>
    <w:p w:rsidR="00D12B2B" w:rsidRPr="00D12B2B" w:rsidRDefault="00D12B2B" w:rsidP="00D12B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Распорядитель субсидии и орган муниципального финансового контроля в соответствии со статьей 78 </w:t>
      </w:r>
      <w:hyperlink r:id="rId6" w:history="1">
        <w:r w:rsidRPr="0064586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Бюджетного кодекса РФ</w:t>
        </w:r>
      </w:hyperlink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осуществляют обязательную проверку: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5.1.1. Соблюдения условий, целей и порядка предоставления субсидии получателем;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5.1.2. Достоверности сведений, предоставляемых претендентом на получение поддержки.</w:t>
      </w:r>
    </w:p>
    <w:p w:rsidR="00D12B2B" w:rsidRPr="00D12B2B" w:rsidRDefault="00D12B2B" w:rsidP="00D12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2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Порядок возврата средств субсидии</w:t>
      </w:r>
    </w:p>
    <w:p w:rsidR="00D12B2B" w:rsidRPr="00D12B2B" w:rsidRDefault="00D12B2B" w:rsidP="00D12B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 случае установления факта нарушения получателем условий, установленных в настоящем Порядке, субсидия подлежит возврату. Распорядитель субсидии направляет получателю субсидии требование о возврате в течение трех рабочих дней с момента установления факта.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6.2. Получатель субсидии обязан произвести возврат полной суммы субсидии в течение 30 рабочих дней с момента получения требования о возврате.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6.3. В случае нарушения получателем субсидии условий п. 6.2 настоящего Порядка, субсидия подлежит взысканию в судебном порядке в соответствии с законодательством Российской Федерации.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77516" w:rsidRPr="00677516" w:rsidRDefault="00677516" w:rsidP="00677516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75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N 1</w:t>
      </w:r>
    </w:p>
    <w:p w:rsidR="00677516" w:rsidRPr="00677516" w:rsidRDefault="00677516" w:rsidP="00677516">
      <w:pPr>
        <w:pStyle w:val="a6"/>
        <w:ind w:firstLine="4820"/>
        <w:jc w:val="both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к Порядку предоставления</w:t>
      </w:r>
    </w:p>
    <w:p w:rsidR="00677516" w:rsidRPr="00677516" w:rsidRDefault="00677516" w:rsidP="00677516">
      <w:pPr>
        <w:pStyle w:val="a6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субсидий субъектам малого и среднего       предпринимательства 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ЗАЯВЛЕНИЕ</w:t>
      </w:r>
    </w:p>
    <w:p w:rsidR="00677516" w:rsidRPr="00677516" w:rsidRDefault="00677516" w:rsidP="0067751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о предоставлении субсидии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от_______________________________________________________________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(наименование организации, Ф.И.О. и должность руководителя, индивидуального предпринимателя)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1. ИНН ________________________________.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2. Основной  государственный регистрационный номер юридического лица, индивидуального предпринимателя __________________________________.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3. Дата государственной регистрации ________________________________.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4. Осуществляемый вид деятельности в соответствии с ОКВЭД __________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  </w:t>
      </w:r>
      <w:r w:rsidRPr="00677516">
        <w:rPr>
          <w:rFonts w:ascii="Times New Roman" w:hAnsi="Times New Roman" w:cs="Times New Roman"/>
          <w:sz w:val="24"/>
          <w:szCs w:val="24"/>
        </w:rPr>
        <w:tab/>
      </w:r>
      <w:r w:rsidRPr="00677516">
        <w:rPr>
          <w:rFonts w:ascii="Times New Roman" w:hAnsi="Times New Roman" w:cs="Times New Roman"/>
          <w:sz w:val="24"/>
          <w:szCs w:val="24"/>
        </w:rPr>
        <w:tab/>
      </w:r>
      <w:r w:rsidRPr="00677516">
        <w:rPr>
          <w:rFonts w:ascii="Times New Roman" w:hAnsi="Times New Roman" w:cs="Times New Roman"/>
          <w:sz w:val="24"/>
          <w:szCs w:val="24"/>
        </w:rPr>
        <w:tab/>
        <w:t xml:space="preserve">               (указывается код с расшифровкой)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5. Применяемая система налогообложения ____________________________.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6. Адрес осуществления предпринимательской деятельности ____________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677516" w:rsidRPr="00677516" w:rsidRDefault="00677516" w:rsidP="0067751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(индекс, населенный пункт, улица, дом, квартира)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7. Почтовый адрес_________________________________________________ _________________________________________________________________.</w:t>
      </w:r>
    </w:p>
    <w:p w:rsidR="00677516" w:rsidRPr="00677516" w:rsidRDefault="00677516" w:rsidP="0067751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(индекс, населенный пункт, улица, дом, квартира)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8. Контактный телефон, факс, адрес электронной почты (при наличии) ____ _________________________________________________________________.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9. Контактное лицо _______________________________________________.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                                              (фамилия, имя, отчество, должность)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10. Фамилия, имя, отчество руководителя юридического лица, индивидуального предпринимателя______________________________________________ 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11. Главный бухгалтер (при наличии)_________________________________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(фамилия, имя, отчество)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Перечень документов, предоставленных на конкурс, прилагается: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1._________________________________________________________.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77516">
        <w:rPr>
          <w:rFonts w:ascii="Times New Roman" w:hAnsi="Times New Roman" w:cs="Times New Roman"/>
          <w:sz w:val="24"/>
          <w:szCs w:val="24"/>
        </w:rPr>
        <w:t>(перечень документов, представляемых на конкурс)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2._________________________________________________________.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3.____________________________________________________ и. т. д.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lastRenderedPageBreak/>
        <w:t>Настоящим подтверждаю и гарантирую, что____________________________  __________________________________________________________________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                    (наименование организации / индивидуального предпринимателя)</w:t>
      </w:r>
    </w:p>
    <w:p w:rsidR="00677516" w:rsidRPr="00677516" w:rsidRDefault="00677516" w:rsidP="0067751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7516">
        <w:rPr>
          <w:rFonts w:ascii="Times New Roman" w:hAnsi="Times New Roman" w:cs="Times New Roman"/>
          <w:sz w:val="24"/>
          <w:szCs w:val="24"/>
        </w:rPr>
        <w:t>не находится в стадии реорганизации, ликвидации или банкротства, не является участником соглашений о разделе продукции, деятельность не приостановлена в порядке, предусмотренном Кодексом Российской Федерации об административных правонарушениях, на день рассмотрения заявки на получение субсидии; вся информация, указанная в прилагаемых к заявлению документах, является достоверной, и не возражаю против выборочной проверки сведений департаментом экономического развития Брянской области.</w:t>
      </w:r>
      <w:proofErr w:type="gramEnd"/>
    </w:p>
    <w:p w:rsidR="00677516" w:rsidRPr="00677516" w:rsidRDefault="00677516" w:rsidP="0067751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Даю согласие на осуществление департаментом экономического развития Брянской области и органам финансового контроля проверок соблюдения условий, целей предоставленной субсидии.</w:t>
      </w:r>
    </w:p>
    <w:p w:rsidR="00677516" w:rsidRPr="00677516" w:rsidRDefault="00677516" w:rsidP="0067751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Настоящим во исполнение требований Федерального закона от 27 июля 2006 года № 152-ФЗ «О персональных данных» даю свое письменное согласие на обработку моих персональных данных.</w:t>
      </w:r>
    </w:p>
    <w:p w:rsidR="00677516" w:rsidRPr="00677516" w:rsidRDefault="00677516" w:rsidP="0067751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7516">
        <w:rPr>
          <w:rFonts w:ascii="Times New Roman" w:hAnsi="Times New Roman" w:cs="Times New Roman"/>
          <w:sz w:val="24"/>
          <w:szCs w:val="24"/>
        </w:rPr>
        <w:t xml:space="preserve">Я уведомлен и понимаю, что под обработкой персональных данных подразумевается любое действие (операция) или совокупность действий (операций), совершаемых с использованием средств автоматизации или без </w:t>
      </w:r>
      <w:r w:rsidRPr="00677516">
        <w:rPr>
          <w:rFonts w:ascii="Times New Roman" w:hAnsi="Times New Roman" w:cs="Times New Roman"/>
          <w:spacing w:val="-5"/>
          <w:sz w:val="24"/>
          <w:szCs w:val="24"/>
        </w:rPr>
        <w:t>использования таких средств с персональными данными, включая сбор, запись,</w:t>
      </w:r>
      <w:r w:rsidRPr="00677516">
        <w:rPr>
          <w:rFonts w:ascii="Times New Roman" w:hAnsi="Times New Roman" w:cs="Times New Roman"/>
          <w:sz w:val="24"/>
          <w:szCs w:val="24"/>
        </w:rPr>
        <w:t xml:space="preserve">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677516" w:rsidRPr="00677516" w:rsidRDefault="00677516" w:rsidP="0067751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С содержанием пункта 1.11 Положения о порядке предоставления субсидий субъектам малого и среднего предпринимательства Брянской области в 2016 году </w:t>
      </w:r>
      <w:proofErr w:type="gramStart"/>
      <w:r w:rsidRPr="00677516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677516">
        <w:rPr>
          <w:rFonts w:ascii="Times New Roman" w:hAnsi="Times New Roman" w:cs="Times New Roman"/>
          <w:sz w:val="24"/>
          <w:szCs w:val="24"/>
        </w:rPr>
        <w:t>, в случае нарушения условий, установленных при предоставлении субсидий, или недостоверности документов субсидию обязуюсь вернуть.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7"/>
        <w:ind w:firstLine="0"/>
        <w:rPr>
          <w:rFonts w:ascii="Times New Roman" w:hAnsi="Times New Roman"/>
          <w:sz w:val="24"/>
        </w:rPr>
      </w:pPr>
      <w:r w:rsidRPr="00677516">
        <w:rPr>
          <w:rFonts w:ascii="Times New Roman" w:hAnsi="Times New Roman"/>
          <w:sz w:val="24"/>
        </w:rPr>
        <w:t>«____» _____________ 20__ г.                 ____________         _________________</w:t>
      </w:r>
    </w:p>
    <w:p w:rsidR="00677516" w:rsidRPr="00677516" w:rsidRDefault="00677516" w:rsidP="00677516">
      <w:pPr>
        <w:pStyle w:val="a7"/>
        <w:ind w:firstLine="0"/>
        <w:rPr>
          <w:rFonts w:ascii="Times New Roman" w:hAnsi="Times New Roman"/>
          <w:sz w:val="24"/>
        </w:rPr>
      </w:pPr>
      <w:r w:rsidRPr="00677516"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 xml:space="preserve">        </w:t>
      </w:r>
      <w:r w:rsidRPr="00677516">
        <w:rPr>
          <w:rFonts w:ascii="Times New Roman" w:hAnsi="Times New Roman"/>
          <w:sz w:val="24"/>
        </w:rPr>
        <w:t xml:space="preserve">   (дата)</w:t>
      </w:r>
      <w:r w:rsidRPr="00677516">
        <w:rPr>
          <w:rFonts w:ascii="Times New Roman" w:hAnsi="Times New Roman"/>
          <w:sz w:val="24"/>
        </w:rPr>
        <w:tab/>
      </w:r>
      <w:r w:rsidRPr="00677516">
        <w:rPr>
          <w:rFonts w:ascii="Times New Roman" w:hAnsi="Times New Roman"/>
          <w:sz w:val="24"/>
        </w:rPr>
        <w:tab/>
      </w:r>
      <w:r w:rsidRPr="00677516">
        <w:rPr>
          <w:rFonts w:ascii="Times New Roman" w:hAnsi="Times New Roman"/>
          <w:sz w:val="24"/>
        </w:rPr>
        <w:tab/>
        <w:t xml:space="preserve">           (подпись)               (расшифровка подписи)</w:t>
      </w:r>
    </w:p>
    <w:p w:rsidR="00677516" w:rsidRPr="00677516" w:rsidRDefault="00677516" w:rsidP="00677516">
      <w:pPr>
        <w:pStyle w:val="a9"/>
        <w:rPr>
          <w:sz w:val="24"/>
          <w:szCs w:val="24"/>
        </w:rPr>
      </w:pPr>
    </w:p>
    <w:p w:rsidR="00677516" w:rsidRPr="00677516" w:rsidRDefault="00677516" w:rsidP="00677516">
      <w:pPr>
        <w:pStyle w:val="a9"/>
        <w:rPr>
          <w:sz w:val="24"/>
          <w:szCs w:val="24"/>
        </w:rPr>
      </w:pPr>
      <w:r w:rsidRPr="00677516">
        <w:rPr>
          <w:sz w:val="24"/>
          <w:szCs w:val="24"/>
        </w:rPr>
        <w:t>М.П.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br w:type="page"/>
      </w:r>
    </w:p>
    <w:p w:rsidR="00677516" w:rsidRPr="00677516" w:rsidRDefault="00677516" w:rsidP="00677516">
      <w:pPr>
        <w:pStyle w:val="a6"/>
        <w:ind w:firstLine="482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7751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</w:t>
      </w:r>
      <w:r w:rsidRPr="00677516">
        <w:rPr>
          <w:rFonts w:ascii="Times New Roman" w:hAnsi="Times New Roman" w:cs="Times New Roman"/>
          <w:b/>
          <w:sz w:val="24"/>
          <w:szCs w:val="24"/>
          <w:lang w:eastAsia="ru-RU"/>
        </w:rPr>
        <w:t>Приложение N 2</w:t>
      </w:r>
    </w:p>
    <w:p w:rsidR="00677516" w:rsidRPr="00677516" w:rsidRDefault="00677516" w:rsidP="00677516">
      <w:pPr>
        <w:pStyle w:val="a6"/>
        <w:ind w:firstLine="4820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к Порядку предоставления</w:t>
      </w:r>
    </w:p>
    <w:p w:rsidR="00677516" w:rsidRPr="00677516" w:rsidRDefault="00677516" w:rsidP="00677516">
      <w:pPr>
        <w:pStyle w:val="a6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субсидий субъектам малого и среднего       предпринимательства 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АНКЕТА</w:t>
      </w:r>
    </w:p>
    <w:p w:rsidR="00677516" w:rsidRPr="00677516" w:rsidRDefault="00677516" w:rsidP="0067751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субъекта малого/среднего предпринимательства</w:t>
      </w:r>
    </w:p>
    <w:p w:rsidR="00677516" w:rsidRPr="00677516" w:rsidRDefault="00677516" w:rsidP="006775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77516" w:rsidRPr="00677516" w:rsidRDefault="00677516" w:rsidP="0067751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(наименование юридического лица, Ф.И.О. физического лица)</w:t>
      </w:r>
    </w:p>
    <w:p w:rsidR="00677516" w:rsidRPr="00677516" w:rsidRDefault="00677516" w:rsidP="006775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Место и дата государственной регистрации ____________________________________________________________________________</w:t>
      </w:r>
    </w:p>
    <w:p w:rsidR="00677516" w:rsidRPr="00677516" w:rsidRDefault="00677516" w:rsidP="006775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____________________________________________________________________________.</w:t>
      </w:r>
    </w:p>
    <w:p w:rsidR="00677516" w:rsidRPr="00677516" w:rsidRDefault="00677516" w:rsidP="006775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677516">
        <w:rPr>
          <w:rFonts w:ascii="Times New Roman" w:hAnsi="Times New Roman" w:cs="Times New Roman"/>
          <w:sz w:val="24"/>
          <w:szCs w:val="24"/>
        </w:rPr>
        <w:t xml:space="preserve">Место  нахождения  юридического  лица  (место регистрации – для </w:t>
      </w:r>
      <w:proofErr w:type="spellStart"/>
      <w:r w:rsidRPr="00677516">
        <w:rPr>
          <w:rFonts w:ascii="Times New Roman" w:hAnsi="Times New Roman" w:cs="Times New Roman"/>
          <w:sz w:val="24"/>
          <w:szCs w:val="24"/>
        </w:rPr>
        <w:t>индиви-дуального</w:t>
      </w:r>
      <w:proofErr w:type="spellEnd"/>
      <w:r w:rsidRPr="00677516">
        <w:rPr>
          <w:rFonts w:ascii="Times New Roman" w:hAnsi="Times New Roman" w:cs="Times New Roman"/>
          <w:sz w:val="24"/>
          <w:szCs w:val="24"/>
        </w:rPr>
        <w:t xml:space="preserve"> предпринимателя: ____________________________________________________________________________</w:t>
      </w:r>
      <w:proofErr w:type="gramEnd"/>
    </w:p>
    <w:p w:rsidR="00677516" w:rsidRPr="00677516" w:rsidRDefault="00677516" w:rsidP="006775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677516" w:rsidRPr="00677516" w:rsidRDefault="00677516" w:rsidP="006775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____________________________________________________________________________.</w:t>
      </w:r>
    </w:p>
    <w:p w:rsidR="00677516" w:rsidRPr="00677516" w:rsidRDefault="00677516" w:rsidP="006775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Телефон</w:t>
      </w:r>
      <w:proofErr w:type="gramStart"/>
      <w:r w:rsidRPr="00677516">
        <w:rPr>
          <w:rFonts w:ascii="Times New Roman" w:hAnsi="Times New Roman" w:cs="Times New Roman"/>
          <w:sz w:val="24"/>
          <w:szCs w:val="24"/>
        </w:rPr>
        <w:t xml:space="preserve"> (_____) __________________, </w:t>
      </w:r>
      <w:proofErr w:type="gramEnd"/>
      <w:r w:rsidRPr="00677516">
        <w:rPr>
          <w:rFonts w:ascii="Times New Roman" w:hAnsi="Times New Roman" w:cs="Times New Roman"/>
          <w:sz w:val="24"/>
          <w:szCs w:val="24"/>
        </w:rPr>
        <w:t xml:space="preserve">факс __________, </w:t>
      </w:r>
      <w:r w:rsidRPr="0067751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7751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77516">
        <w:rPr>
          <w:rFonts w:ascii="Times New Roman" w:hAnsi="Times New Roman" w:cs="Times New Roman"/>
          <w:sz w:val="24"/>
          <w:szCs w:val="24"/>
        </w:rPr>
        <w:t>mail:__________</w:t>
      </w:r>
      <w:proofErr w:type="spellEnd"/>
      <w:r w:rsidRPr="00677516">
        <w:rPr>
          <w:rFonts w:ascii="Times New Roman" w:hAnsi="Times New Roman" w:cs="Times New Roman"/>
          <w:sz w:val="24"/>
          <w:szCs w:val="24"/>
        </w:rPr>
        <w:t>.</w:t>
      </w:r>
    </w:p>
    <w:p w:rsidR="00677516" w:rsidRPr="00677516" w:rsidRDefault="00677516" w:rsidP="006775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Основно</w:t>
      </w:r>
      <w:proofErr w:type="gramStart"/>
      <w:r w:rsidRPr="00677516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677516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677516">
        <w:rPr>
          <w:rFonts w:ascii="Times New Roman" w:hAnsi="Times New Roman" w:cs="Times New Roman"/>
          <w:sz w:val="24"/>
          <w:szCs w:val="24"/>
        </w:rPr>
        <w:t>) вид(</w:t>
      </w:r>
      <w:proofErr w:type="spellStart"/>
      <w:r w:rsidRPr="00677516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677516">
        <w:rPr>
          <w:rFonts w:ascii="Times New Roman" w:hAnsi="Times New Roman" w:cs="Times New Roman"/>
          <w:sz w:val="24"/>
          <w:szCs w:val="24"/>
        </w:rPr>
        <w:t>) деятельности: ____________________________________________________________________________</w:t>
      </w:r>
    </w:p>
    <w:p w:rsidR="00677516" w:rsidRPr="00677516" w:rsidRDefault="00677516" w:rsidP="006775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____________________________________________________________________________.</w:t>
      </w:r>
    </w:p>
    <w:p w:rsidR="00677516" w:rsidRPr="00677516" w:rsidRDefault="00677516" w:rsidP="006775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598"/>
        <w:gridCol w:w="1501"/>
        <w:gridCol w:w="1078"/>
        <w:gridCol w:w="1004"/>
        <w:gridCol w:w="2149"/>
      </w:tblGrid>
      <w:tr w:rsidR="00677516" w:rsidRPr="00677516" w:rsidTr="00E55E55">
        <w:trPr>
          <w:cantSplit/>
          <w:trHeight w:val="24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7516" w:rsidRPr="00677516" w:rsidRDefault="00677516" w:rsidP="00E55E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Экономические показатели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7516" w:rsidRPr="00677516" w:rsidRDefault="00677516" w:rsidP="00E55E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7516" w:rsidRPr="00677516" w:rsidRDefault="00677516" w:rsidP="00E55E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7516" w:rsidRPr="00677516" w:rsidRDefault="00677516" w:rsidP="00E55E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7516" w:rsidRPr="00677516" w:rsidRDefault="00677516" w:rsidP="00E55E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_____    мес. 2016 г.</w:t>
            </w:r>
          </w:p>
        </w:tc>
      </w:tr>
      <w:tr w:rsidR="00677516" w:rsidRPr="00677516" w:rsidTr="00E55E55">
        <w:trPr>
          <w:cantSplit/>
          <w:trHeight w:val="36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Объём реализованной продукции (товаров, услуг)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16" w:rsidRPr="00677516" w:rsidTr="00E55E55">
        <w:trPr>
          <w:cantSplit/>
          <w:trHeight w:val="36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Объём налоговых отчислений в</w:t>
            </w:r>
            <w:r w:rsidRPr="00677516">
              <w:rPr>
                <w:rFonts w:ascii="Times New Roman" w:hAnsi="Times New Roman" w:cs="Times New Roman"/>
                <w:sz w:val="24"/>
                <w:szCs w:val="24"/>
              </w:rPr>
              <w:br/>
              <w:t>бюджеты всех уровней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16" w:rsidRPr="00677516" w:rsidTr="00E55E55">
        <w:trPr>
          <w:cantSplit/>
          <w:trHeight w:val="72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и</w:t>
            </w:r>
            <w:r w:rsidRPr="006775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прочих </w:t>
            </w:r>
            <w:proofErr w:type="spellStart"/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внеоборотных</w:t>
            </w:r>
            <w:proofErr w:type="spellEnd"/>
            <w:r w:rsidRPr="00677516">
              <w:rPr>
                <w:rFonts w:ascii="Times New Roman" w:hAnsi="Times New Roman" w:cs="Times New Roman"/>
                <w:sz w:val="24"/>
                <w:szCs w:val="24"/>
              </w:rPr>
              <w:t xml:space="preserve"> активов, в</w:t>
            </w:r>
            <w:r w:rsidRPr="00677516">
              <w:rPr>
                <w:rFonts w:ascii="Times New Roman" w:hAnsi="Times New Roman" w:cs="Times New Roman"/>
                <w:sz w:val="24"/>
                <w:szCs w:val="24"/>
              </w:rPr>
              <w:br/>
              <w:t>том числе здания и сооружения,</w:t>
            </w:r>
            <w:r w:rsidRPr="00677516">
              <w:rPr>
                <w:rFonts w:ascii="Times New Roman" w:hAnsi="Times New Roman" w:cs="Times New Roman"/>
                <w:sz w:val="24"/>
                <w:szCs w:val="24"/>
              </w:rPr>
              <w:br/>
              <w:t>оборудование, нематериальные</w:t>
            </w:r>
            <w:r w:rsidRPr="00677516">
              <w:rPr>
                <w:rFonts w:ascii="Times New Roman" w:hAnsi="Times New Roman" w:cs="Times New Roman"/>
                <w:sz w:val="24"/>
                <w:szCs w:val="24"/>
              </w:rPr>
              <w:br/>
              <w:t>активы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16" w:rsidRPr="00677516" w:rsidTr="00E55E55">
        <w:trPr>
          <w:cantSplit/>
          <w:trHeight w:val="36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</w:t>
            </w:r>
            <w:r w:rsidRPr="006775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16" w:rsidRPr="00677516" w:rsidTr="00E55E55">
        <w:trPr>
          <w:cantSplit/>
          <w:trHeight w:val="24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  <w:proofErr w:type="gramStart"/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размер оплаты труда</w:t>
            </w:r>
            <w:proofErr w:type="gramEnd"/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516" w:rsidRPr="00677516" w:rsidRDefault="00677516" w:rsidP="00E55E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677516">
        <w:rPr>
          <w:rFonts w:ascii="Times New Roman" w:hAnsi="Times New Roman" w:cs="Times New Roman"/>
          <w:bCs/>
          <w:iCs/>
          <w:sz w:val="24"/>
          <w:szCs w:val="24"/>
        </w:rPr>
        <w:br w:type="page"/>
      </w:r>
    </w:p>
    <w:p w:rsidR="00677516" w:rsidRPr="00677516" w:rsidRDefault="00677516" w:rsidP="00677516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7516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Сведения об у</w:t>
      </w:r>
      <w:r w:rsidRPr="00677516">
        <w:rPr>
          <w:rFonts w:ascii="Times New Roman" w:hAnsi="Times New Roman" w:cs="Times New Roman"/>
          <w:color w:val="000000"/>
          <w:sz w:val="24"/>
          <w:szCs w:val="24"/>
        </w:rPr>
        <w:t>частниках (акционерах), имеющих долю в уставном капитале (при наличии):</w:t>
      </w:r>
    </w:p>
    <w:p w:rsidR="00677516" w:rsidRPr="00677516" w:rsidRDefault="00677516" w:rsidP="006775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216" w:tblpY="-3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6237"/>
        <w:gridCol w:w="2126"/>
      </w:tblGrid>
      <w:tr w:rsidR="00677516" w:rsidRPr="00677516" w:rsidTr="00E55E55">
        <w:trPr>
          <w:trHeight w:val="517"/>
        </w:trPr>
        <w:tc>
          <w:tcPr>
            <w:tcW w:w="817" w:type="dxa"/>
            <w:vMerge w:val="restart"/>
            <w:hideMark/>
          </w:tcPr>
          <w:p w:rsidR="00677516" w:rsidRPr="00677516" w:rsidRDefault="00677516" w:rsidP="00E55E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677516" w:rsidRPr="00677516" w:rsidRDefault="00677516" w:rsidP="00E55E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7516">
              <w:rPr>
                <w:rFonts w:ascii="Times New Roman" w:hAnsi="Times New Roman" w:cs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237" w:type="dxa"/>
            <w:vMerge w:val="restart"/>
            <w:hideMark/>
          </w:tcPr>
          <w:p w:rsidR="00677516" w:rsidRPr="00677516" w:rsidRDefault="00677516" w:rsidP="00E55E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участника (акционера) – юридического лица (Ф.И.О., дата рождения,  ИНН, адрес регистрации по месту жительства или по месту пребывания участника (акционера) – физического лица) </w:t>
            </w:r>
          </w:p>
        </w:tc>
        <w:tc>
          <w:tcPr>
            <w:tcW w:w="2126" w:type="dxa"/>
            <w:vMerge w:val="restart"/>
            <w:hideMark/>
          </w:tcPr>
          <w:p w:rsidR="00677516" w:rsidRPr="00677516" w:rsidRDefault="00677516" w:rsidP="00E55E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 уставном капитале, процентов</w:t>
            </w:r>
          </w:p>
          <w:p w:rsidR="00677516" w:rsidRPr="00677516" w:rsidRDefault="00677516" w:rsidP="00E55E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77516" w:rsidRPr="00677516" w:rsidTr="00E55E55">
        <w:trPr>
          <w:trHeight w:val="517"/>
        </w:trPr>
        <w:tc>
          <w:tcPr>
            <w:tcW w:w="817" w:type="dxa"/>
            <w:vMerge/>
            <w:vAlign w:val="center"/>
            <w:hideMark/>
          </w:tcPr>
          <w:p w:rsidR="00677516" w:rsidRPr="00677516" w:rsidRDefault="00677516" w:rsidP="00E55E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  <w:hideMark/>
          </w:tcPr>
          <w:p w:rsidR="00677516" w:rsidRPr="00677516" w:rsidRDefault="00677516" w:rsidP="00E55E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677516" w:rsidRPr="00677516" w:rsidRDefault="00677516" w:rsidP="00E55E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7516" w:rsidRPr="00677516" w:rsidTr="00E55E55">
        <w:trPr>
          <w:trHeight w:val="570"/>
        </w:trPr>
        <w:tc>
          <w:tcPr>
            <w:tcW w:w="817" w:type="dxa"/>
            <w:vMerge/>
            <w:vAlign w:val="center"/>
            <w:hideMark/>
          </w:tcPr>
          <w:p w:rsidR="00677516" w:rsidRPr="00677516" w:rsidRDefault="00677516" w:rsidP="00E55E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  <w:hideMark/>
          </w:tcPr>
          <w:p w:rsidR="00677516" w:rsidRPr="00677516" w:rsidRDefault="00677516" w:rsidP="00E55E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677516" w:rsidRPr="00677516" w:rsidRDefault="00677516" w:rsidP="00E55E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7516" w:rsidRPr="00677516" w:rsidTr="00E55E55">
        <w:trPr>
          <w:trHeight w:val="267"/>
        </w:trPr>
        <w:tc>
          <w:tcPr>
            <w:tcW w:w="817" w:type="dxa"/>
            <w:hideMark/>
          </w:tcPr>
          <w:p w:rsidR="00677516" w:rsidRPr="00677516" w:rsidRDefault="00677516" w:rsidP="00E55E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hideMark/>
          </w:tcPr>
          <w:p w:rsidR="00677516" w:rsidRPr="00677516" w:rsidRDefault="00677516" w:rsidP="00E55E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hideMark/>
          </w:tcPr>
          <w:p w:rsidR="00677516" w:rsidRPr="00677516" w:rsidRDefault="00677516" w:rsidP="00E55E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677516" w:rsidRPr="00677516" w:rsidRDefault="00677516" w:rsidP="006775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Краткое описание выпускаемой продукции (услуги) (в том числе конкурентоспособность товаров, услуг и положительная репутация фирменной марки):_____________________________________________ ______________________________________________________________.</w:t>
      </w:r>
    </w:p>
    <w:p w:rsidR="00677516" w:rsidRPr="00677516" w:rsidRDefault="00677516" w:rsidP="0067751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Освоение новых технологий и выпуск новой конкурентоспособной продукции (услуги): _______________________________________________.</w:t>
      </w:r>
    </w:p>
    <w:p w:rsidR="00677516" w:rsidRPr="00677516" w:rsidRDefault="00677516" w:rsidP="0067751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7516">
        <w:rPr>
          <w:rFonts w:ascii="Times New Roman" w:hAnsi="Times New Roman" w:cs="Times New Roman"/>
          <w:sz w:val="24"/>
          <w:szCs w:val="24"/>
        </w:rPr>
        <w:t>Представивший</w:t>
      </w:r>
      <w:proofErr w:type="gramEnd"/>
      <w:r w:rsidRPr="00677516">
        <w:rPr>
          <w:rFonts w:ascii="Times New Roman" w:hAnsi="Times New Roman" w:cs="Times New Roman"/>
          <w:sz w:val="24"/>
          <w:szCs w:val="24"/>
        </w:rPr>
        <w:t xml:space="preserve"> настоящую анкету _____________________________ </w:t>
      </w:r>
    </w:p>
    <w:p w:rsidR="00677516" w:rsidRPr="00677516" w:rsidRDefault="00677516" w:rsidP="0067751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(наименование заявителя)</w:t>
      </w:r>
    </w:p>
    <w:p w:rsidR="00677516" w:rsidRPr="00677516" w:rsidRDefault="00677516" w:rsidP="0067751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77516" w:rsidRPr="00677516" w:rsidRDefault="00677516" w:rsidP="0067751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516" w:rsidRPr="00677516" w:rsidRDefault="00677516" w:rsidP="0067751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подтверждает, что сведения, содержащиеся в настоящей анкете, а также в иных документах, представленных в составе заявки, анкеты на участие в конкурсном отборе на право получения субсидии, достоверны. </w:t>
      </w:r>
    </w:p>
    <w:p w:rsidR="00677516" w:rsidRPr="00677516" w:rsidRDefault="00677516" w:rsidP="006775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7"/>
        <w:ind w:firstLine="0"/>
        <w:rPr>
          <w:rFonts w:ascii="Times New Roman" w:hAnsi="Times New Roman"/>
          <w:sz w:val="24"/>
        </w:rPr>
      </w:pPr>
      <w:r w:rsidRPr="00677516">
        <w:rPr>
          <w:rFonts w:ascii="Times New Roman" w:hAnsi="Times New Roman"/>
          <w:sz w:val="24"/>
        </w:rPr>
        <w:t>«____» _____________ 20__ г.                 ____________         _________________</w:t>
      </w:r>
    </w:p>
    <w:p w:rsidR="00677516" w:rsidRPr="00677516" w:rsidRDefault="00677516" w:rsidP="00677516">
      <w:pPr>
        <w:pStyle w:val="a7"/>
        <w:ind w:firstLine="0"/>
        <w:rPr>
          <w:rFonts w:ascii="Times New Roman" w:hAnsi="Times New Roman"/>
          <w:sz w:val="24"/>
        </w:rPr>
      </w:pPr>
      <w:r w:rsidRPr="00677516">
        <w:rPr>
          <w:rFonts w:ascii="Times New Roman" w:hAnsi="Times New Roman"/>
          <w:sz w:val="24"/>
        </w:rPr>
        <w:t xml:space="preserve">              (дата)</w:t>
      </w:r>
      <w:r w:rsidRPr="00677516">
        <w:rPr>
          <w:rFonts w:ascii="Times New Roman" w:hAnsi="Times New Roman"/>
          <w:sz w:val="24"/>
        </w:rPr>
        <w:tab/>
      </w:r>
      <w:r w:rsidRPr="00677516">
        <w:rPr>
          <w:rFonts w:ascii="Times New Roman" w:hAnsi="Times New Roman"/>
          <w:sz w:val="24"/>
        </w:rPr>
        <w:tab/>
      </w:r>
      <w:r w:rsidRPr="00677516">
        <w:rPr>
          <w:rFonts w:ascii="Times New Roman" w:hAnsi="Times New Roman"/>
          <w:sz w:val="24"/>
        </w:rPr>
        <w:tab/>
        <w:t xml:space="preserve">               (подпись)            (расшифровка подписи)</w:t>
      </w:r>
    </w:p>
    <w:p w:rsidR="00677516" w:rsidRPr="00677516" w:rsidRDefault="00677516" w:rsidP="00677516">
      <w:pPr>
        <w:pStyle w:val="a9"/>
        <w:rPr>
          <w:sz w:val="24"/>
          <w:szCs w:val="24"/>
        </w:rPr>
      </w:pPr>
    </w:p>
    <w:p w:rsidR="00677516" w:rsidRPr="00677516" w:rsidRDefault="00677516" w:rsidP="00677516">
      <w:pPr>
        <w:pStyle w:val="a9"/>
        <w:rPr>
          <w:sz w:val="24"/>
          <w:szCs w:val="24"/>
        </w:rPr>
      </w:pPr>
      <w:r w:rsidRPr="00677516">
        <w:rPr>
          <w:sz w:val="24"/>
          <w:szCs w:val="24"/>
        </w:rPr>
        <w:t>М.П.</w:t>
      </w:r>
    </w:p>
    <w:p w:rsidR="00677516" w:rsidRPr="00677516" w:rsidRDefault="00677516" w:rsidP="0067751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br w:type="page"/>
      </w:r>
    </w:p>
    <w:p w:rsidR="00677516" w:rsidRPr="00677516" w:rsidRDefault="00677516" w:rsidP="00677516">
      <w:pPr>
        <w:pStyle w:val="a6"/>
        <w:ind w:firstLine="48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775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3</w:t>
      </w:r>
    </w:p>
    <w:p w:rsidR="00677516" w:rsidRPr="00677516" w:rsidRDefault="00677516" w:rsidP="00677516">
      <w:pPr>
        <w:pStyle w:val="a6"/>
        <w:ind w:firstLine="4820"/>
        <w:jc w:val="right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к Порядку предоставления</w:t>
      </w:r>
    </w:p>
    <w:p w:rsidR="00677516" w:rsidRPr="00677516" w:rsidRDefault="00677516" w:rsidP="00677516">
      <w:pPr>
        <w:pStyle w:val="a6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субсидий субъектам малого и среднего       предпринимательства 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РАСЧЕТ СУБСИДИИ,</w:t>
      </w:r>
    </w:p>
    <w:p w:rsidR="00677516" w:rsidRPr="00677516" w:rsidRDefault="00677516" w:rsidP="0067751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77516">
        <w:rPr>
          <w:rFonts w:ascii="Times New Roman" w:hAnsi="Times New Roman" w:cs="Times New Roman"/>
          <w:sz w:val="24"/>
          <w:szCs w:val="24"/>
        </w:rPr>
        <w:t>предоставляемой</w:t>
      </w:r>
      <w:proofErr w:type="gramEnd"/>
      <w:r w:rsidRPr="00677516">
        <w:rPr>
          <w:rFonts w:ascii="Times New Roman" w:hAnsi="Times New Roman" w:cs="Times New Roman"/>
          <w:sz w:val="24"/>
          <w:szCs w:val="24"/>
        </w:rPr>
        <w:t xml:space="preserve"> за счёт средств бюджета по договору лизинга,</w:t>
      </w:r>
    </w:p>
    <w:p w:rsidR="00677516" w:rsidRPr="00677516" w:rsidRDefault="00677516" w:rsidP="0067751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полученному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77516" w:rsidRPr="00677516" w:rsidRDefault="00677516" w:rsidP="0067751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(полное наименование заёмщика)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1. Наименование организации, выдавшей лизинг: 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2. Договор лизинга </w:t>
      </w:r>
      <w:proofErr w:type="gramStart"/>
      <w:r w:rsidRPr="0067751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77516">
        <w:rPr>
          <w:rFonts w:ascii="Times New Roman" w:hAnsi="Times New Roman" w:cs="Times New Roman"/>
          <w:sz w:val="24"/>
          <w:szCs w:val="24"/>
        </w:rPr>
        <w:t xml:space="preserve"> _______________ №______________. 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3. Дата предоставления </w:t>
      </w:r>
      <w:proofErr w:type="spellStart"/>
      <w:r w:rsidRPr="00677516">
        <w:rPr>
          <w:rFonts w:ascii="Times New Roman" w:hAnsi="Times New Roman" w:cs="Times New Roman"/>
          <w:sz w:val="24"/>
          <w:szCs w:val="24"/>
        </w:rPr>
        <w:t>лизинга:______________________________________</w:t>
      </w:r>
      <w:proofErr w:type="spellEnd"/>
      <w:r w:rsidRPr="00677516">
        <w:rPr>
          <w:rFonts w:ascii="Times New Roman" w:hAnsi="Times New Roman" w:cs="Times New Roman"/>
          <w:sz w:val="24"/>
          <w:szCs w:val="24"/>
        </w:rPr>
        <w:t>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4. Срок погашения кредита по договору лизинга: 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5. Размер полученного лизинга: ______________________________________.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6.</w:t>
      </w:r>
      <w:r w:rsidRPr="00677516">
        <w:rPr>
          <w:rFonts w:ascii="Times New Roman" w:hAnsi="Times New Roman" w:cs="Times New Roman"/>
          <w:spacing w:val="-8"/>
          <w:sz w:val="24"/>
          <w:szCs w:val="24"/>
        </w:rPr>
        <w:t xml:space="preserve"> Год выпуска оборудования, являющегося предметом договора: </w:t>
      </w:r>
      <w:r w:rsidRPr="00677516">
        <w:rPr>
          <w:rFonts w:ascii="Times New Roman" w:hAnsi="Times New Roman" w:cs="Times New Roman"/>
          <w:sz w:val="24"/>
          <w:szCs w:val="24"/>
        </w:rPr>
        <w:t>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pacing w:val="-8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7. Наименование предмета лизинга: ___________________________________.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pacing w:val="-8"/>
          <w:sz w:val="24"/>
          <w:szCs w:val="24"/>
        </w:rPr>
        <w:t xml:space="preserve">8. </w:t>
      </w:r>
      <w:r w:rsidRPr="00677516">
        <w:rPr>
          <w:rStyle w:val="aa"/>
          <w:bCs/>
          <w:sz w:val="24"/>
          <w:szCs w:val="24"/>
        </w:rPr>
        <w:t xml:space="preserve">Амортизационная группа, к которой относится оборудование, являющееся предметом </w:t>
      </w:r>
      <w:proofErr w:type="spellStart"/>
      <w:r w:rsidRPr="00677516">
        <w:rPr>
          <w:rStyle w:val="aa"/>
          <w:bCs/>
          <w:sz w:val="24"/>
          <w:szCs w:val="24"/>
        </w:rPr>
        <w:t>договора:______</w:t>
      </w:r>
      <w:r w:rsidRPr="00677516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</w:t>
      </w:r>
      <w:proofErr w:type="spellEnd"/>
      <w:r w:rsidRPr="00677516">
        <w:rPr>
          <w:rFonts w:ascii="Times New Roman" w:hAnsi="Times New Roman" w:cs="Times New Roman"/>
          <w:spacing w:val="-8"/>
          <w:sz w:val="24"/>
          <w:szCs w:val="24"/>
        </w:rPr>
        <w:t>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9. Расчет субсидии:</w:t>
      </w: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0"/>
        <w:gridCol w:w="3300"/>
        <w:gridCol w:w="3300"/>
      </w:tblGrid>
      <w:tr w:rsidR="00677516" w:rsidRPr="00677516" w:rsidTr="00E55E55">
        <w:tc>
          <w:tcPr>
            <w:tcW w:w="2700" w:type="dxa"/>
            <w:hideMark/>
          </w:tcPr>
          <w:p w:rsidR="00677516" w:rsidRPr="00677516" w:rsidRDefault="00677516" w:rsidP="00E55E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</w:t>
            </w:r>
            <w:r w:rsidRPr="006775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лизингового </w:t>
            </w:r>
            <w:r w:rsidRPr="00677516">
              <w:rPr>
                <w:rFonts w:ascii="Times New Roman" w:hAnsi="Times New Roman" w:cs="Times New Roman"/>
                <w:sz w:val="24"/>
                <w:szCs w:val="24"/>
              </w:rPr>
              <w:br/>
              <w:t>платежа (руб.)</w:t>
            </w:r>
          </w:p>
        </w:tc>
        <w:tc>
          <w:tcPr>
            <w:tcW w:w="3300" w:type="dxa"/>
            <w:hideMark/>
          </w:tcPr>
          <w:p w:rsidR="00677516" w:rsidRPr="00677516" w:rsidRDefault="00677516" w:rsidP="00E55E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677516" w:rsidRPr="00677516" w:rsidRDefault="00677516" w:rsidP="00E55E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авансового</w:t>
            </w:r>
          </w:p>
          <w:p w:rsidR="00677516" w:rsidRPr="00677516" w:rsidRDefault="00677516" w:rsidP="00E55E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платежа</w:t>
            </w:r>
          </w:p>
        </w:tc>
        <w:tc>
          <w:tcPr>
            <w:tcW w:w="3300" w:type="dxa"/>
            <w:hideMark/>
          </w:tcPr>
          <w:p w:rsidR="00677516" w:rsidRPr="00677516" w:rsidRDefault="00677516" w:rsidP="00E55E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Размер субсидии</w:t>
            </w:r>
          </w:p>
          <w:p w:rsidR="00677516" w:rsidRPr="00677516" w:rsidRDefault="00677516" w:rsidP="00E55E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(50 % от первоначального</w:t>
            </w:r>
            <w:r w:rsidRPr="006775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платежа (аванса))</w:t>
            </w:r>
          </w:p>
        </w:tc>
      </w:tr>
      <w:tr w:rsidR="00677516" w:rsidRPr="00677516" w:rsidTr="00E55E55">
        <w:trPr>
          <w:trHeight w:val="223"/>
        </w:trPr>
        <w:tc>
          <w:tcPr>
            <w:tcW w:w="2700" w:type="dxa"/>
            <w:hideMark/>
          </w:tcPr>
          <w:p w:rsidR="00677516" w:rsidRPr="00677516" w:rsidRDefault="00677516" w:rsidP="00E55E5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  <w:hideMark/>
          </w:tcPr>
          <w:p w:rsidR="00677516" w:rsidRPr="00677516" w:rsidRDefault="00677516" w:rsidP="00E55E5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  <w:hideMark/>
          </w:tcPr>
          <w:p w:rsidR="00677516" w:rsidRPr="00677516" w:rsidRDefault="00677516" w:rsidP="00E55E5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7516" w:rsidRPr="00677516" w:rsidTr="00E55E55">
        <w:tc>
          <w:tcPr>
            <w:tcW w:w="2700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16" w:rsidRPr="00677516" w:rsidTr="00E55E55">
        <w:tc>
          <w:tcPr>
            <w:tcW w:w="2700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10. Банковские реквизиты: 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2732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53"/>
        <w:gridCol w:w="253"/>
      </w:tblGrid>
      <w:tr w:rsidR="00677516" w:rsidRPr="00677516" w:rsidTr="00E55E55">
        <w:trPr>
          <w:trHeight w:val="288"/>
        </w:trPr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ИНН 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2724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677516" w:rsidRPr="00677516" w:rsidTr="00E55E55">
        <w:trPr>
          <w:trHeight w:val="288"/>
        </w:trPr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КПП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2743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</w:tblGrid>
      <w:tr w:rsidR="00677516" w:rsidRPr="00677516" w:rsidTr="00E55E55">
        <w:trPr>
          <w:trHeight w:val="288"/>
        </w:trPr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67751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77516">
        <w:rPr>
          <w:rFonts w:ascii="Times New Roman" w:hAnsi="Times New Roman" w:cs="Times New Roman"/>
          <w:sz w:val="24"/>
          <w:szCs w:val="24"/>
        </w:rPr>
        <w:t>/счет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Наименование банка ________________________________________________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3483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677516" w:rsidRPr="00677516" w:rsidTr="00E55E55">
        <w:trPr>
          <w:trHeight w:val="288"/>
        </w:trPr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БИК банка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3943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</w:tblGrid>
      <w:tr w:rsidR="00677516" w:rsidRPr="00677516" w:rsidTr="00E55E55">
        <w:trPr>
          <w:trHeight w:val="288"/>
        </w:trPr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77516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677516">
        <w:rPr>
          <w:rFonts w:ascii="Times New Roman" w:hAnsi="Times New Roman" w:cs="Times New Roman"/>
          <w:sz w:val="24"/>
          <w:szCs w:val="24"/>
        </w:rPr>
        <w:t>. счет</w:t>
      </w:r>
      <w:proofErr w:type="gramEnd"/>
      <w:r w:rsidRPr="00677516">
        <w:rPr>
          <w:rFonts w:ascii="Times New Roman" w:hAnsi="Times New Roman" w:cs="Times New Roman"/>
          <w:sz w:val="24"/>
          <w:szCs w:val="24"/>
        </w:rPr>
        <w:t xml:space="preserve"> банка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ab/>
        <w:t>________________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Главный бухгалтер 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77516">
        <w:rPr>
          <w:rFonts w:ascii="Times New Roman" w:hAnsi="Times New Roman" w:cs="Times New Roman"/>
          <w:sz w:val="24"/>
          <w:szCs w:val="24"/>
        </w:rPr>
        <w:t>________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677516" w:rsidRPr="00677516" w:rsidRDefault="00677516" w:rsidP="0063243D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br w:type="page"/>
      </w:r>
      <w:r w:rsidRPr="0067751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</w:t>
      </w:r>
      <w:r w:rsidRPr="00677516">
        <w:rPr>
          <w:rFonts w:ascii="Times New Roman" w:hAnsi="Times New Roman" w:cs="Times New Roman"/>
          <w:b/>
          <w:sz w:val="24"/>
          <w:szCs w:val="24"/>
        </w:rPr>
        <w:t>Приложение 4</w:t>
      </w:r>
    </w:p>
    <w:p w:rsidR="00677516" w:rsidRPr="00677516" w:rsidRDefault="00677516" w:rsidP="0063243D">
      <w:pPr>
        <w:pStyle w:val="a6"/>
        <w:ind w:firstLine="4820"/>
        <w:jc w:val="right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к Порядку предоставления</w:t>
      </w:r>
    </w:p>
    <w:p w:rsidR="0063243D" w:rsidRDefault="00677516" w:rsidP="0063243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субсидий субъектам малого и среднего       </w:t>
      </w:r>
    </w:p>
    <w:p w:rsidR="00677516" w:rsidRPr="00677516" w:rsidRDefault="00677516" w:rsidP="0063243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предпринимательства </w:t>
      </w:r>
    </w:p>
    <w:p w:rsidR="00677516" w:rsidRPr="00677516" w:rsidRDefault="00677516" w:rsidP="00677516">
      <w:pPr>
        <w:pStyle w:val="a6"/>
        <w:ind w:firstLine="4820"/>
        <w:jc w:val="both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РАСЧЕТ СУБСИДИИ,</w:t>
      </w:r>
    </w:p>
    <w:p w:rsidR="00677516" w:rsidRPr="00677516" w:rsidRDefault="00677516" w:rsidP="0067751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77516">
        <w:rPr>
          <w:rFonts w:ascii="Times New Roman" w:hAnsi="Times New Roman" w:cs="Times New Roman"/>
          <w:sz w:val="24"/>
          <w:szCs w:val="24"/>
        </w:rPr>
        <w:t>предоставляемой</w:t>
      </w:r>
      <w:proofErr w:type="gramEnd"/>
      <w:r w:rsidRPr="00677516">
        <w:rPr>
          <w:rFonts w:ascii="Times New Roman" w:hAnsi="Times New Roman" w:cs="Times New Roman"/>
          <w:sz w:val="24"/>
          <w:szCs w:val="24"/>
        </w:rPr>
        <w:t xml:space="preserve"> за счёт средств бюджета по договору лизинга,</w:t>
      </w:r>
    </w:p>
    <w:p w:rsidR="00677516" w:rsidRPr="00677516" w:rsidRDefault="00677516" w:rsidP="0067751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полученному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77516" w:rsidRPr="00677516" w:rsidRDefault="00677516" w:rsidP="0067751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(полное наименование заёмщика)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1. Наименование организации, выдавшей кредит: 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2. Договор кредита </w:t>
      </w:r>
      <w:proofErr w:type="gramStart"/>
      <w:r w:rsidRPr="0067751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77516">
        <w:rPr>
          <w:rFonts w:ascii="Times New Roman" w:hAnsi="Times New Roman" w:cs="Times New Roman"/>
          <w:sz w:val="24"/>
          <w:szCs w:val="24"/>
        </w:rPr>
        <w:t xml:space="preserve"> _______________ №______________. 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3. Дата предоставления </w:t>
      </w:r>
      <w:proofErr w:type="spellStart"/>
      <w:r w:rsidRPr="00677516">
        <w:rPr>
          <w:rFonts w:ascii="Times New Roman" w:hAnsi="Times New Roman" w:cs="Times New Roman"/>
          <w:sz w:val="24"/>
          <w:szCs w:val="24"/>
        </w:rPr>
        <w:t>кредита:______________________________________</w:t>
      </w:r>
      <w:proofErr w:type="spellEnd"/>
      <w:r w:rsidRPr="00677516">
        <w:rPr>
          <w:rFonts w:ascii="Times New Roman" w:hAnsi="Times New Roman" w:cs="Times New Roman"/>
          <w:sz w:val="24"/>
          <w:szCs w:val="24"/>
        </w:rPr>
        <w:t>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4. Дата погашения кредита по кредитному договору: 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5. Сумма полученного кредита: ______________________________________.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6.</w:t>
      </w:r>
      <w:r w:rsidRPr="00677516">
        <w:rPr>
          <w:rFonts w:ascii="Times New Roman" w:hAnsi="Times New Roman" w:cs="Times New Roman"/>
          <w:spacing w:val="-8"/>
          <w:sz w:val="24"/>
          <w:szCs w:val="24"/>
        </w:rPr>
        <w:t xml:space="preserve"> Процентная ставка по кредиту: </w:t>
      </w:r>
      <w:r w:rsidRPr="00677516">
        <w:rPr>
          <w:rFonts w:ascii="Times New Roman" w:hAnsi="Times New Roman" w:cs="Times New Roman"/>
          <w:sz w:val="24"/>
          <w:szCs w:val="24"/>
        </w:rPr>
        <w:t>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7. Цель кредита: ___________________________________.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pacing w:val="-8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8. Валюта кредита: ___________________________________.</w:t>
      </w:r>
    </w:p>
    <w:p w:rsidR="00677516" w:rsidRPr="00677516" w:rsidRDefault="00677516" w:rsidP="00677516">
      <w:pPr>
        <w:pStyle w:val="a9"/>
        <w:ind w:firstLine="0"/>
        <w:rPr>
          <w:sz w:val="24"/>
          <w:szCs w:val="24"/>
        </w:rPr>
      </w:pPr>
    </w:p>
    <w:tbl>
      <w:tblPr>
        <w:tblpPr w:leftFromText="180" w:rightFromText="180" w:vertAnchor="text" w:horzAnchor="margin" w:tblpX="-647" w:tblpY="-23"/>
        <w:tblW w:w="106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196"/>
        <w:gridCol w:w="1275"/>
        <w:gridCol w:w="1274"/>
        <w:gridCol w:w="1415"/>
        <w:gridCol w:w="1983"/>
        <w:gridCol w:w="1126"/>
        <w:gridCol w:w="1266"/>
        <w:gridCol w:w="1087"/>
      </w:tblGrid>
      <w:tr w:rsidR="00677516" w:rsidRPr="00677516" w:rsidTr="0063243D">
        <w:trPr>
          <w:trHeight w:val="2415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77516" w:rsidRPr="0063243D" w:rsidRDefault="00677516" w:rsidP="00E5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3243D">
              <w:rPr>
                <w:rFonts w:ascii="Times New Roman" w:hAnsi="Times New Roman" w:cs="Times New Roman"/>
              </w:rPr>
              <w:t xml:space="preserve">Размер </w:t>
            </w:r>
            <w:proofErr w:type="gramStart"/>
            <w:r w:rsidRPr="0063243D">
              <w:rPr>
                <w:rFonts w:ascii="Times New Roman" w:hAnsi="Times New Roman" w:cs="Times New Roman"/>
              </w:rPr>
              <w:t>ссудной</w:t>
            </w:r>
            <w:proofErr w:type="gramEnd"/>
            <w:r w:rsidRPr="0063243D">
              <w:rPr>
                <w:rFonts w:ascii="Times New Roman" w:hAnsi="Times New Roman" w:cs="Times New Roman"/>
              </w:rPr>
              <w:br/>
            </w:r>
            <w:proofErr w:type="spellStart"/>
            <w:r w:rsidRPr="0063243D">
              <w:rPr>
                <w:rFonts w:ascii="Times New Roman" w:hAnsi="Times New Roman" w:cs="Times New Roman"/>
              </w:rPr>
              <w:t>задолжен-ности</w:t>
            </w:r>
            <w:proofErr w:type="spellEnd"/>
            <w:r w:rsidRPr="0063243D">
              <w:rPr>
                <w:rFonts w:ascii="Times New Roman" w:hAnsi="Times New Roman" w:cs="Times New Roman"/>
              </w:rPr>
              <w:t>, 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77516" w:rsidRPr="0063243D" w:rsidRDefault="00677516" w:rsidP="00E5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3243D">
              <w:rPr>
                <w:rFonts w:ascii="Times New Roman" w:hAnsi="Times New Roman" w:cs="Times New Roman"/>
              </w:rPr>
              <w:t>Период платежей с даты по дату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77516" w:rsidRPr="0063243D" w:rsidRDefault="00677516" w:rsidP="00E5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3243D">
              <w:rPr>
                <w:rFonts w:ascii="Times New Roman" w:hAnsi="Times New Roman" w:cs="Times New Roman"/>
              </w:rPr>
              <w:t>Количе-ство</w:t>
            </w:r>
            <w:proofErr w:type="spellEnd"/>
            <w:proofErr w:type="gramEnd"/>
            <w:r w:rsidRPr="0063243D">
              <w:rPr>
                <w:rFonts w:ascii="Times New Roman" w:hAnsi="Times New Roman" w:cs="Times New Roman"/>
              </w:rPr>
              <w:t xml:space="preserve"> дней </w:t>
            </w:r>
            <w:proofErr w:type="spellStart"/>
            <w:r w:rsidRPr="0063243D">
              <w:rPr>
                <w:rFonts w:ascii="Times New Roman" w:hAnsi="Times New Roman" w:cs="Times New Roman"/>
              </w:rPr>
              <w:t>пользова-ния</w:t>
            </w:r>
            <w:proofErr w:type="spellEnd"/>
            <w:r w:rsidRPr="0063243D">
              <w:rPr>
                <w:rFonts w:ascii="Times New Roman" w:hAnsi="Times New Roman" w:cs="Times New Roman"/>
              </w:rPr>
              <w:t xml:space="preserve"> кредитом в расчётном</w:t>
            </w:r>
            <w:r w:rsidRPr="0063243D">
              <w:rPr>
                <w:rFonts w:ascii="Times New Roman" w:hAnsi="Times New Roman" w:cs="Times New Roman"/>
              </w:rPr>
              <w:br/>
              <w:t xml:space="preserve"> периоде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77516" w:rsidRPr="0063243D" w:rsidRDefault="00677516" w:rsidP="00E5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3243D">
              <w:rPr>
                <w:rFonts w:ascii="Times New Roman" w:hAnsi="Times New Roman" w:cs="Times New Roman"/>
              </w:rPr>
              <w:t>Процентная ставка по кредиту, %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77516" w:rsidRPr="0063243D" w:rsidRDefault="00677516" w:rsidP="00E5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3243D">
              <w:rPr>
                <w:rFonts w:ascii="Times New Roman" w:hAnsi="Times New Roman" w:cs="Times New Roman"/>
              </w:rPr>
              <w:t>70 % от фактически произведённых затрат на уплату процентов по кредиту, рублей</w:t>
            </w:r>
            <w:r w:rsidRPr="0063243D">
              <w:rPr>
                <w:rFonts w:ascii="Times New Roman" w:hAnsi="Times New Roman" w:cs="Times New Roman"/>
                <w:noProof/>
                <w:position w:val="-44"/>
                <w:lang w:eastAsia="ru-RU"/>
              </w:rPr>
              <w:drawing>
                <wp:inline distT="0" distB="0" distL="0" distR="0">
                  <wp:extent cx="948690" cy="483235"/>
                  <wp:effectExtent l="1905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690" cy="483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77516" w:rsidRPr="0063243D" w:rsidRDefault="00677516" w:rsidP="00E5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3243D">
              <w:rPr>
                <w:rFonts w:ascii="Times New Roman" w:hAnsi="Times New Roman" w:cs="Times New Roman"/>
              </w:rPr>
              <w:t xml:space="preserve">3/4 </w:t>
            </w:r>
            <w:proofErr w:type="spellStart"/>
            <w:proofErr w:type="gramStart"/>
            <w:r w:rsidRPr="0063243D">
              <w:rPr>
                <w:rFonts w:ascii="Times New Roman" w:hAnsi="Times New Roman" w:cs="Times New Roman"/>
              </w:rPr>
              <w:t>ключе-вой</w:t>
            </w:r>
            <w:proofErr w:type="spellEnd"/>
            <w:proofErr w:type="gramEnd"/>
            <w:r w:rsidRPr="0063243D">
              <w:rPr>
                <w:rFonts w:ascii="Times New Roman" w:hAnsi="Times New Roman" w:cs="Times New Roman"/>
              </w:rPr>
              <w:t xml:space="preserve"> ставки Банка России, %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516" w:rsidRPr="0063243D" w:rsidRDefault="00677516" w:rsidP="00E5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3243D">
              <w:rPr>
                <w:rFonts w:ascii="Times New Roman" w:hAnsi="Times New Roman" w:cs="Times New Roman"/>
              </w:rPr>
              <w:t>Размер возможной субсидии, рублей</w:t>
            </w:r>
          </w:p>
          <w:p w:rsidR="00677516" w:rsidRPr="0063243D" w:rsidRDefault="00677516" w:rsidP="00E5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77516" w:rsidRPr="0063243D" w:rsidRDefault="00677516" w:rsidP="00E5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3243D">
              <w:rPr>
                <w:rFonts w:ascii="Times New Roman" w:hAnsi="Times New Roman" w:cs="Times New Roman"/>
                <w:noProof/>
                <w:position w:val="-30"/>
                <w:lang w:eastAsia="ru-RU"/>
              </w:rPr>
              <w:drawing>
                <wp:inline distT="0" distB="0" distL="0" distR="0">
                  <wp:extent cx="758825" cy="353695"/>
                  <wp:effectExtent l="19050" t="0" r="317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353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77516" w:rsidRPr="0063243D" w:rsidRDefault="00677516" w:rsidP="00E55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3243D">
              <w:rPr>
                <w:rFonts w:ascii="Times New Roman" w:hAnsi="Times New Roman" w:cs="Times New Roman"/>
              </w:rPr>
              <w:t xml:space="preserve">Размер </w:t>
            </w:r>
            <w:proofErr w:type="spellStart"/>
            <w:proofErr w:type="gramStart"/>
            <w:r w:rsidRPr="0063243D">
              <w:rPr>
                <w:rFonts w:ascii="Times New Roman" w:hAnsi="Times New Roman" w:cs="Times New Roman"/>
              </w:rPr>
              <w:t>субси-дии</w:t>
            </w:r>
            <w:proofErr w:type="spellEnd"/>
            <w:proofErr w:type="gramEnd"/>
            <w:r w:rsidRPr="0063243D">
              <w:rPr>
                <w:rFonts w:ascii="Times New Roman" w:hAnsi="Times New Roman" w:cs="Times New Roman"/>
              </w:rPr>
              <w:t>, рублей</w:t>
            </w:r>
          </w:p>
        </w:tc>
      </w:tr>
      <w:tr w:rsidR="00677516" w:rsidRPr="00677516" w:rsidTr="0063243D">
        <w:trPr>
          <w:trHeight w:val="26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77516" w:rsidRPr="00677516" w:rsidRDefault="00677516" w:rsidP="00E55E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77516" w:rsidRPr="00677516" w:rsidRDefault="00677516" w:rsidP="00E55E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77516" w:rsidRPr="00677516" w:rsidRDefault="00677516" w:rsidP="00E55E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77516" w:rsidRPr="00677516" w:rsidRDefault="00677516" w:rsidP="00E55E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77516" w:rsidRPr="00677516" w:rsidRDefault="00677516" w:rsidP="00E55E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77516" w:rsidRPr="00677516" w:rsidRDefault="00677516" w:rsidP="00E55E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77516" w:rsidRPr="00677516" w:rsidRDefault="00677516" w:rsidP="00E55E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77516" w:rsidRPr="00677516" w:rsidRDefault="00677516" w:rsidP="00E55E5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5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77516" w:rsidRPr="00677516" w:rsidTr="0063243D">
        <w:trPr>
          <w:trHeight w:val="116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Субсидию прошу перечислить по следующим реквизитам: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732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53"/>
        <w:gridCol w:w="253"/>
      </w:tblGrid>
      <w:tr w:rsidR="00677516" w:rsidRPr="00677516" w:rsidTr="00E55E55">
        <w:trPr>
          <w:trHeight w:val="288"/>
        </w:trPr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ИНН 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724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677516" w:rsidRPr="00677516" w:rsidTr="00E55E55">
        <w:trPr>
          <w:trHeight w:val="288"/>
        </w:trPr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КПП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743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</w:tblGrid>
      <w:tr w:rsidR="00677516" w:rsidRPr="00677516" w:rsidTr="00E55E55">
        <w:trPr>
          <w:trHeight w:val="288"/>
        </w:trPr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67751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77516">
        <w:rPr>
          <w:rFonts w:ascii="Times New Roman" w:hAnsi="Times New Roman" w:cs="Times New Roman"/>
          <w:sz w:val="24"/>
          <w:szCs w:val="24"/>
        </w:rPr>
        <w:t>/счет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Наименование банка ________________________________________________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3483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677516" w:rsidRPr="00677516" w:rsidTr="00E55E55">
        <w:trPr>
          <w:trHeight w:val="288"/>
        </w:trPr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БИК банка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3943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</w:tblGrid>
      <w:tr w:rsidR="00677516" w:rsidRPr="00677516" w:rsidTr="00E55E55">
        <w:trPr>
          <w:trHeight w:val="288"/>
        </w:trPr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dxa"/>
          </w:tcPr>
          <w:p w:rsidR="00677516" w:rsidRPr="00677516" w:rsidRDefault="00677516" w:rsidP="00E55E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77516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677516">
        <w:rPr>
          <w:rFonts w:ascii="Times New Roman" w:hAnsi="Times New Roman" w:cs="Times New Roman"/>
          <w:sz w:val="24"/>
          <w:szCs w:val="24"/>
        </w:rPr>
        <w:t>. счет</w:t>
      </w:r>
      <w:proofErr w:type="gramEnd"/>
      <w:r w:rsidRPr="00677516">
        <w:rPr>
          <w:rFonts w:ascii="Times New Roman" w:hAnsi="Times New Roman" w:cs="Times New Roman"/>
          <w:sz w:val="24"/>
          <w:szCs w:val="24"/>
        </w:rPr>
        <w:t xml:space="preserve"> банка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Руководитель предприятия                  _____________________________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(подпись)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>Главный бухгалтер                               _____________________________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(подпись)</w:t>
      </w:r>
    </w:p>
    <w:p w:rsidR="00677516" w:rsidRPr="00677516" w:rsidRDefault="00677516" w:rsidP="00677516">
      <w:pPr>
        <w:pStyle w:val="a6"/>
        <w:rPr>
          <w:rFonts w:ascii="Times New Roman" w:hAnsi="Times New Roman" w:cs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DD77A9" w:rsidRDefault="00677516" w:rsidP="00DD77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7516">
        <w:rPr>
          <w:rFonts w:ascii="Times New Roman" w:hAnsi="Times New Roman" w:cs="Times New Roman"/>
          <w:sz w:val="24"/>
          <w:szCs w:val="24"/>
        </w:rPr>
        <w:br w:type="page"/>
      </w:r>
      <w:r w:rsidR="00E35F0D" w:rsidRPr="00DD7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N</w:t>
      </w:r>
      <w:r w:rsidRPr="00DD7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E35F0D" w:rsidRPr="00DD77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77A9">
        <w:rPr>
          <w:rFonts w:ascii="Times New Roman" w:hAnsi="Times New Roman"/>
          <w:sz w:val="24"/>
          <w:szCs w:val="24"/>
        </w:rPr>
        <w:t>к Порядку предоставления</w:t>
      </w:r>
      <w:r w:rsidR="00DD77A9">
        <w:rPr>
          <w:rFonts w:ascii="Times New Roman" w:hAnsi="Times New Roman"/>
          <w:sz w:val="24"/>
          <w:szCs w:val="24"/>
        </w:rPr>
        <w:t xml:space="preserve"> </w:t>
      </w:r>
      <w:r w:rsidRPr="00DD77A9">
        <w:rPr>
          <w:rFonts w:ascii="Times New Roman" w:hAnsi="Times New Roman"/>
          <w:sz w:val="24"/>
          <w:szCs w:val="24"/>
        </w:rPr>
        <w:t xml:space="preserve">субсидий </w:t>
      </w:r>
    </w:p>
    <w:p w:rsidR="00DD77A9" w:rsidRDefault="00677516" w:rsidP="00DD77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D77A9">
        <w:rPr>
          <w:rFonts w:ascii="Times New Roman" w:hAnsi="Times New Roman"/>
          <w:sz w:val="24"/>
          <w:szCs w:val="24"/>
        </w:rPr>
        <w:t xml:space="preserve">субъектам малого и среднего       </w:t>
      </w:r>
    </w:p>
    <w:p w:rsidR="00677516" w:rsidRPr="00DD77A9" w:rsidRDefault="00677516" w:rsidP="00DD77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D77A9">
        <w:rPr>
          <w:rFonts w:ascii="Times New Roman" w:hAnsi="Times New Roman"/>
          <w:sz w:val="24"/>
          <w:szCs w:val="24"/>
        </w:rPr>
        <w:t xml:space="preserve">предпринимательства </w:t>
      </w:r>
    </w:p>
    <w:p w:rsidR="00E35F0D" w:rsidRPr="00D12B2B" w:rsidRDefault="00CA233F" w:rsidP="006775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35F0D" w:rsidRPr="00CA233F" w:rsidRDefault="00D12B2B" w:rsidP="00CA233F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2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Соглашение N____________</w:t>
      </w:r>
    </w:p>
    <w:p w:rsidR="00CA233F" w:rsidRDefault="00D12B2B" w:rsidP="00CA233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2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предоставлении субсидии субъектам малого и среднего предпринимательства на поддержку </w:t>
      </w:r>
      <w:r w:rsidR="00CA233F" w:rsidRPr="00CA2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деятельности в сфере  производства</w:t>
      </w:r>
    </w:p>
    <w:p w:rsidR="00D12B2B" w:rsidRPr="00CA233F" w:rsidRDefault="00CA233F" w:rsidP="00CA23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товаров (работ, услуг).</w:t>
      </w:r>
    </w:p>
    <w:p w:rsidR="00CA233F" w:rsidRDefault="00CA233F" w:rsidP="008F44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Березка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 201__ год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A233F">
        <w:rPr>
          <w:rFonts w:ascii="Times New Roman" w:hAnsi="Times New Roman" w:cs="Times New Roman"/>
          <w:sz w:val="24"/>
          <w:szCs w:val="24"/>
        </w:rPr>
        <w:t>Белоберезковская</w:t>
      </w:r>
      <w:proofErr w:type="spellEnd"/>
      <w:r w:rsidRPr="00CA233F">
        <w:rPr>
          <w:rFonts w:ascii="Times New Roman" w:hAnsi="Times New Roman" w:cs="Times New Roman"/>
          <w:sz w:val="24"/>
          <w:szCs w:val="24"/>
        </w:rPr>
        <w:t xml:space="preserve"> поселковая администрация, в лице главы </w:t>
      </w:r>
      <w:proofErr w:type="spellStart"/>
      <w:r w:rsidRPr="00CA233F">
        <w:rPr>
          <w:rFonts w:ascii="Times New Roman" w:hAnsi="Times New Roman" w:cs="Times New Roman"/>
          <w:sz w:val="24"/>
          <w:szCs w:val="24"/>
        </w:rPr>
        <w:t>Белоберезковской</w:t>
      </w:r>
      <w:proofErr w:type="spellEnd"/>
      <w:r w:rsidRPr="00CA233F">
        <w:rPr>
          <w:rFonts w:ascii="Times New Roman" w:hAnsi="Times New Roman" w:cs="Times New Roman"/>
          <w:sz w:val="24"/>
          <w:szCs w:val="24"/>
        </w:rPr>
        <w:t xml:space="preserve"> поселковой  администрации Садовской Ирины Федоровны, действующего на основании Положения, именуемая в дальнейшем «Распорядитель бюджетных средств», с одной стороны, и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Pr="00CA233F">
        <w:rPr>
          <w:rFonts w:ascii="Times New Roman" w:hAnsi="Times New Roman" w:cs="Times New Roman"/>
          <w:sz w:val="24"/>
          <w:szCs w:val="24"/>
        </w:rPr>
        <w:t>, именуем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CA233F">
        <w:rPr>
          <w:rFonts w:ascii="Times New Roman" w:hAnsi="Times New Roman" w:cs="Times New Roman"/>
          <w:sz w:val="24"/>
          <w:szCs w:val="24"/>
        </w:rPr>
        <w:t xml:space="preserve"> в дальнейшем «Получатель субсидии», с другой стороны, на основании постановления </w:t>
      </w:r>
      <w:proofErr w:type="spellStart"/>
      <w:r w:rsidRPr="00CA233F">
        <w:rPr>
          <w:rFonts w:ascii="Times New Roman" w:hAnsi="Times New Roman" w:cs="Times New Roman"/>
          <w:sz w:val="24"/>
          <w:szCs w:val="24"/>
        </w:rPr>
        <w:t>Белоберезковской</w:t>
      </w:r>
      <w:proofErr w:type="spellEnd"/>
      <w:r w:rsidRPr="00CA233F">
        <w:rPr>
          <w:rFonts w:ascii="Times New Roman" w:hAnsi="Times New Roman" w:cs="Times New Roman"/>
          <w:sz w:val="24"/>
          <w:szCs w:val="24"/>
        </w:rPr>
        <w:t xml:space="preserve"> поселковой администрации №___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__________г</w:t>
      </w:r>
      <w:proofErr w:type="spellEnd"/>
      <w:r w:rsidRPr="00CA233F">
        <w:rPr>
          <w:rFonts w:ascii="Times New Roman" w:hAnsi="Times New Roman" w:cs="Times New Roman"/>
          <w:sz w:val="24"/>
          <w:szCs w:val="24"/>
        </w:rPr>
        <w:t>.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</w:t>
      </w:r>
    </w:p>
    <w:p w:rsidR="00CA233F" w:rsidRDefault="00CA233F" w:rsidP="008F44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субсидий на поддержку 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A233F" w:rsidRPr="00D12B2B" w:rsidRDefault="00CA233F" w:rsidP="008F44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осуществляющих деятельность в сфере производства товаров (работ, услуг)»</w:t>
      </w:r>
    </w:p>
    <w:p w:rsidR="00CA233F" w:rsidRPr="00CA233F" w:rsidRDefault="00CA233F" w:rsidP="008F445B">
      <w:pPr>
        <w:jc w:val="both"/>
        <w:rPr>
          <w:rFonts w:ascii="Times New Roman" w:hAnsi="Times New Roman" w:cs="Times New Roman"/>
          <w:sz w:val="24"/>
          <w:szCs w:val="24"/>
        </w:rPr>
      </w:pPr>
      <w:r w:rsidRPr="00CA233F">
        <w:rPr>
          <w:rFonts w:ascii="Times New Roman" w:hAnsi="Times New Roman" w:cs="Times New Roman"/>
          <w:sz w:val="24"/>
          <w:szCs w:val="24"/>
        </w:rPr>
        <w:t>заключил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A233F">
        <w:rPr>
          <w:rFonts w:ascii="Times New Roman" w:hAnsi="Times New Roman" w:cs="Times New Roman"/>
          <w:sz w:val="24"/>
          <w:szCs w:val="24"/>
        </w:rPr>
        <w:t xml:space="preserve"> настоящ</w:t>
      </w:r>
      <w:r>
        <w:rPr>
          <w:rFonts w:ascii="Times New Roman" w:hAnsi="Times New Roman" w:cs="Times New Roman"/>
          <w:sz w:val="24"/>
          <w:szCs w:val="24"/>
        </w:rPr>
        <w:t>ее соглашение</w:t>
      </w:r>
      <w:r w:rsidRPr="00CA233F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D12B2B" w:rsidRPr="00D12B2B" w:rsidRDefault="00D12B2B" w:rsidP="008F44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2B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Соглашения</w:t>
      </w:r>
    </w:p>
    <w:p w:rsidR="00CA233F" w:rsidRPr="000014CB" w:rsidRDefault="00D12B2B" w:rsidP="008F44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12B2B">
        <w:rPr>
          <w:rFonts w:ascii="Times New Roman" w:hAnsi="Times New Roman" w:cs="Times New Roman"/>
          <w:sz w:val="24"/>
          <w:szCs w:val="24"/>
        </w:rPr>
        <w:t>1.1. Предметом настоящего Соглашения является предоставл</w:t>
      </w:r>
      <w:r w:rsidR="00CA233F">
        <w:rPr>
          <w:rFonts w:ascii="Times New Roman" w:hAnsi="Times New Roman" w:cs="Times New Roman"/>
          <w:sz w:val="24"/>
          <w:szCs w:val="24"/>
        </w:rPr>
        <w:t xml:space="preserve">ение Администрацией субсидии на </w:t>
      </w:r>
      <w:r w:rsidRPr="00D12B2B">
        <w:rPr>
          <w:rFonts w:ascii="Times New Roman" w:hAnsi="Times New Roman" w:cs="Times New Roman"/>
          <w:sz w:val="24"/>
          <w:szCs w:val="24"/>
        </w:rPr>
        <w:t xml:space="preserve">поддержку </w:t>
      </w:r>
      <w:r w:rsidR="00CA233F" w:rsidRPr="0064586C">
        <w:rPr>
          <w:rFonts w:ascii="Times New Roman" w:hAnsi="Times New Roman" w:cs="Times New Roman"/>
          <w:bCs/>
          <w:sz w:val="24"/>
          <w:szCs w:val="24"/>
        </w:rPr>
        <w:t>деятельности в сфере  производства</w:t>
      </w:r>
      <w:r w:rsidR="00CA23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233F" w:rsidRPr="0064586C">
        <w:rPr>
          <w:rFonts w:ascii="Times New Roman" w:hAnsi="Times New Roman" w:cs="Times New Roman"/>
          <w:bCs/>
          <w:sz w:val="24"/>
          <w:szCs w:val="24"/>
        </w:rPr>
        <w:t>товаров (работ, услуг)</w:t>
      </w:r>
      <w:r w:rsidR="00CA23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2B2B">
        <w:rPr>
          <w:rFonts w:ascii="Times New Roman" w:hAnsi="Times New Roman" w:cs="Times New Roman"/>
          <w:sz w:val="24"/>
          <w:szCs w:val="24"/>
        </w:rPr>
        <w:t xml:space="preserve">Получателю из бюджета </w:t>
      </w:r>
      <w:proofErr w:type="spellStart"/>
      <w:r w:rsidR="00CA233F">
        <w:rPr>
          <w:rFonts w:ascii="Times New Roman" w:hAnsi="Times New Roman" w:cs="Times New Roman"/>
          <w:sz w:val="24"/>
          <w:szCs w:val="24"/>
        </w:rPr>
        <w:t>Белоберезковского</w:t>
      </w:r>
      <w:proofErr w:type="spellEnd"/>
      <w:r w:rsidR="00CA233F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Pr="00D12B2B">
        <w:rPr>
          <w:rFonts w:ascii="Times New Roman" w:hAnsi="Times New Roman" w:cs="Times New Roman"/>
          <w:sz w:val="24"/>
          <w:szCs w:val="24"/>
        </w:rPr>
        <w:t xml:space="preserve"> в размере _______________________________________ рублей на возмещение фактически произведенных и документально подтвержденных расходов.</w:t>
      </w:r>
      <w:r w:rsidRPr="00D12B2B">
        <w:rPr>
          <w:rFonts w:ascii="Times New Roman" w:hAnsi="Times New Roman" w:cs="Times New Roman"/>
          <w:sz w:val="24"/>
          <w:szCs w:val="24"/>
        </w:rPr>
        <w:br/>
      </w:r>
      <w:r w:rsidRPr="00D12B2B">
        <w:rPr>
          <w:rFonts w:ascii="Times New Roman" w:hAnsi="Times New Roman" w:cs="Times New Roman"/>
          <w:sz w:val="24"/>
          <w:szCs w:val="24"/>
        </w:rPr>
        <w:br/>
        <w:t xml:space="preserve">1.2. Субсидия предоставляется в пределах бюджетных ассигнований в соответствии с муниципальной программой </w:t>
      </w:r>
      <w:r w:rsidR="00CA233F" w:rsidRPr="000014CB">
        <w:rPr>
          <w:rFonts w:ascii="Times New Roman" w:hAnsi="Times New Roman" w:cs="Times New Roman"/>
          <w:sz w:val="24"/>
          <w:szCs w:val="24"/>
        </w:rPr>
        <w:t>"Поддержка малого и среднего предпринимательства</w:t>
      </w:r>
    </w:p>
    <w:p w:rsidR="00CA233F" w:rsidRDefault="00CA233F" w:rsidP="008F44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014C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0014CB">
        <w:rPr>
          <w:rFonts w:ascii="Times New Roman" w:hAnsi="Times New Roman" w:cs="Times New Roman"/>
          <w:sz w:val="24"/>
          <w:szCs w:val="24"/>
        </w:rPr>
        <w:t>Белоберезковском</w:t>
      </w:r>
      <w:proofErr w:type="spellEnd"/>
      <w:r w:rsidRPr="000014CB">
        <w:rPr>
          <w:rFonts w:ascii="Times New Roman" w:hAnsi="Times New Roman" w:cs="Times New Roman"/>
          <w:sz w:val="24"/>
          <w:szCs w:val="24"/>
        </w:rPr>
        <w:t xml:space="preserve"> городском поселении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14CB">
        <w:rPr>
          <w:rFonts w:ascii="Times New Roman" w:hAnsi="Times New Roman" w:cs="Times New Roman"/>
          <w:sz w:val="24"/>
          <w:szCs w:val="24"/>
        </w:rPr>
        <w:t xml:space="preserve">(2017 - 2021 </w:t>
      </w:r>
      <w:r>
        <w:t>г</w:t>
      </w:r>
      <w:r w:rsidRPr="000014CB">
        <w:rPr>
          <w:rFonts w:ascii="Times New Roman" w:hAnsi="Times New Roman" w:cs="Times New Roman"/>
          <w:sz w:val="24"/>
          <w:szCs w:val="24"/>
        </w:rPr>
        <w:t>оды)"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12B2B" w:rsidRPr="00D12B2B">
        <w:rPr>
          <w:rFonts w:ascii="Times New Roman" w:hAnsi="Times New Roman" w:cs="Times New Roman"/>
          <w:sz w:val="24"/>
          <w:szCs w:val="24"/>
        </w:rPr>
        <w:t xml:space="preserve">утвержденной постановлением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Белоберезковской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поселковой администрации </w:t>
      </w:r>
      <w:r w:rsidRPr="00CA233F">
        <w:rPr>
          <w:rFonts w:ascii="Times New Roman" w:hAnsi="Times New Roman" w:cs="Times New Roman"/>
          <w:sz w:val="24"/>
          <w:szCs w:val="24"/>
        </w:rPr>
        <w:t>от  12.12.2016г. № 134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A233F" w:rsidRPr="00CA233F" w:rsidRDefault="00D12B2B" w:rsidP="008F4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1.3.Основанием</w:t>
      </w:r>
      <w:r w:rsidR="00CA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финансирования являются: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Pr="00CA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</w:t>
      </w:r>
      <w:r w:rsidR="00CA233F" w:rsidRPr="00CA233F">
        <w:rPr>
          <w:rFonts w:ascii="Times New Roman" w:hAnsi="Times New Roman" w:cs="Times New Roman"/>
          <w:sz w:val="24"/>
          <w:szCs w:val="24"/>
        </w:rPr>
        <w:t>от  12.12.2016г. № 134</w:t>
      </w:r>
      <w:r w:rsidR="00CA233F">
        <w:rPr>
          <w:rFonts w:ascii="Times New Roman" w:hAnsi="Times New Roman" w:cs="Times New Roman"/>
          <w:sz w:val="24"/>
          <w:szCs w:val="24"/>
        </w:rPr>
        <w:t xml:space="preserve"> «</w:t>
      </w:r>
      <w:r w:rsidR="00CA233F" w:rsidRPr="00CA233F">
        <w:rPr>
          <w:rFonts w:ascii="Times New Roman" w:hAnsi="Times New Roman" w:cs="Times New Roman"/>
          <w:sz w:val="24"/>
          <w:szCs w:val="24"/>
        </w:rPr>
        <w:t>Об утверждении программы «Поддержка</w:t>
      </w:r>
      <w:r w:rsidR="00CA233F">
        <w:rPr>
          <w:rFonts w:ascii="Times New Roman" w:hAnsi="Times New Roman" w:cs="Times New Roman"/>
          <w:sz w:val="24"/>
          <w:szCs w:val="24"/>
        </w:rPr>
        <w:t xml:space="preserve"> </w:t>
      </w:r>
      <w:r w:rsidR="00CA233F" w:rsidRPr="00CA233F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</w:t>
      </w:r>
      <w:r w:rsidR="00CA233F">
        <w:rPr>
          <w:rFonts w:ascii="Times New Roman" w:hAnsi="Times New Roman" w:cs="Times New Roman"/>
          <w:sz w:val="24"/>
          <w:szCs w:val="24"/>
        </w:rPr>
        <w:t xml:space="preserve"> </w:t>
      </w:r>
      <w:r w:rsidR="00CA233F" w:rsidRPr="00CA233F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CA233F" w:rsidRPr="00CA233F">
        <w:rPr>
          <w:rFonts w:ascii="Times New Roman" w:hAnsi="Times New Roman" w:cs="Times New Roman"/>
          <w:sz w:val="24"/>
          <w:szCs w:val="24"/>
        </w:rPr>
        <w:t>Белоберезковском</w:t>
      </w:r>
      <w:proofErr w:type="spellEnd"/>
      <w:r w:rsidR="00CA233F" w:rsidRPr="00CA233F">
        <w:rPr>
          <w:rFonts w:ascii="Times New Roman" w:hAnsi="Times New Roman" w:cs="Times New Roman"/>
          <w:sz w:val="24"/>
          <w:szCs w:val="24"/>
        </w:rPr>
        <w:t xml:space="preserve"> городском</w:t>
      </w:r>
      <w:r w:rsidR="00CA233F">
        <w:rPr>
          <w:rFonts w:ascii="Times New Roman" w:hAnsi="Times New Roman" w:cs="Times New Roman"/>
          <w:sz w:val="24"/>
          <w:szCs w:val="24"/>
        </w:rPr>
        <w:t xml:space="preserve"> </w:t>
      </w:r>
      <w:r w:rsidR="00CA233F" w:rsidRPr="00CA233F">
        <w:rPr>
          <w:rFonts w:ascii="Times New Roman" w:hAnsi="Times New Roman" w:cs="Times New Roman"/>
          <w:sz w:val="24"/>
          <w:szCs w:val="24"/>
        </w:rPr>
        <w:t xml:space="preserve"> поселении (2017-2021 годы)»</w:t>
      </w:r>
    </w:p>
    <w:p w:rsidR="00D12B2B" w:rsidRPr="00D12B2B" w:rsidRDefault="00D12B2B" w:rsidP="008F44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предоставления субсидий субъектам малого и среднего предпринимательства</w:t>
      </w:r>
      <w:r w:rsidR="00CA233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осуществляющих деятельность в сфере производства товаров (работ, услуг)»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утвержденный </w:t>
      </w:r>
      <w:proofErr w:type="spellStart"/>
      <w:r w:rsidR="00CA233F" w:rsidRPr="00CA233F">
        <w:rPr>
          <w:rFonts w:ascii="Times New Roman" w:hAnsi="Times New Roman" w:cs="Times New Roman"/>
          <w:sz w:val="24"/>
          <w:szCs w:val="24"/>
        </w:rPr>
        <w:t>Белоберезковской</w:t>
      </w:r>
      <w:proofErr w:type="spellEnd"/>
      <w:r w:rsidR="00CA233F" w:rsidRPr="00CA233F">
        <w:rPr>
          <w:rFonts w:ascii="Times New Roman" w:hAnsi="Times New Roman" w:cs="Times New Roman"/>
          <w:sz w:val="24"/>
          <w:szCs w:val="24"/>
        </w:rPr>
        <w:t xml:space="preserve"> поселковой администрации №___ от </w:t>
      </w:r>
      <w:proofErr w:type="spellStart"/>
      <w:r w:rsidR="00CA233F">
        <w:rPr>
          <w:rFonts w:ascii="Times New Roman" w:hAnsi="Times New Roman" w:cs="Times New Roman"/>
          <w:sz w:val="24"/>
          <w:szCs w:val="24"/>
        </w:rPr>
        <w:t>__________</w:t>
      </w:r>
      <w:proofErr w:type="gramStart"/>
      <w:r w:rsidR="00CA233F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="00CA233F" w:rsidRPr="00CA233F">
        <w:rPr>
          <w:rFonts w:ascii="Times New Roman" w:hAnsi="Times New Roman" w:cs="Times New Roman"/>
          <w:sz w:val="24"/>
          <w:szCs w:val="24"/>
        </w:rPr>
        <w:t>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Протокол заседания </w:t>
      </w:r>
      <w:r w:rsidR="00CA23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предпринимательству при главе </w:t>
      </w:r>
      <w:proofErr w:type="spellStart"/>
      <w:r w:rsidR="00CA233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Белоберезковской</w:t>
      </w:r>
      <w:proofErr w:type="spellEnd"/>
      <w:r w:rsidR="00CA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поселковой администрации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__________________;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копии документов, подтверждающие фактически понесенные затраты.</w:t>
      </w:r>
    </w:p>
    <w:p w:rsidR="00D12B2B" w:rsidRPr="00D12B2B" w:rsidRDefault="00D12B2B" w:rsidP="00D12B2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2B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Порядок предоставления субсидий</w:t>
      </w:r>
    </w:p>
    <w:p w:rsidR="00CA233F" w:rsidRPr="00CA233F" w:rsidRDefault="00D12B2B" w:rsidP="00CA23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CA233F" w:rsidRPr="00CA233F">
        <w:rPr>
          <w:rFonts w:ascii="Times New Roman" w:hAnsi="Times New Roman" w:cs="Times New Roman"/>
          <w:sz w:val="24"/>
          <w:szCs w:val="24"/>
        </w:rPr>
        <w:t xml:space="preserve">Главный распорядитель бюджетных средств перечисляет бюджетные средства </w:t>
      </w:r>
      <w:r w:rsidR="00CA233F">
        <w:rPr>
          <w:rFonts w:ascii="Times New Roman" w:hAnsi="Times New Roman" w:cs="Times New Roman"/>
          <w:sz w:val="24"/>
          <w:szCs w:val="24"/>
        </w:rPr>
        <w:t xml:space="preserve">Получателю субсидии </w:t>
      </w:r>
      <w:r w:rsidR="00CA233F" w:rsidRPr="00CA233F">
        <w:rPr>
          <w:rFonts w:ascii="Times New Roman" w:hAnsi="Times New Roman" w:cs="Times New Roman"/>
          <w:sz w:val="24"/>
          <w:szCs w:val="24"/>
        </w:rPr>
        <w:t>в соответствии с лимитами бюджетных ассигнований со своего лицевого счета платежными поручениями согласно документ</w:t>
      </w:r>
      <w:r w:rsidR="004A7E01">
        <w:rPr>
          <w:rFonts w:ascii="Times New Roman" w:hAnsi="Times New Roman" w:cs="Times New Roman"/>
          <w:sz w:val="24"/>
          <w:szCs w:val="24"/>
        </w:rPr>
        <w:t>ам</w:t>
      </w:r>
      <w:r w:rsidR="00CA233F" w:rsidRPr="00CA233F">
        <w:rPr>
          <w:rFonts w:ascii="Times New Roman" w:hAnsi="Times New Roman" w:cs="Times New Roman"/>
          <w:sz w:val="24"/>
          <w:szCs w:val="24"/>
        </w:rPr>
        <w:t>, подтверждающи</w:t>
      </w:r>
      <w:r w:rsidR="004A7E01">
        <w:rPr>
          <w:rFonts w:ascii="Times New Roman" w:hAnsi="Times New Roman" w:cs="Times New Roman"/>
          <w:sz w:val="24"/>
          <w:szCs w:val="24"/>
        </w:rPr>
        <w:t>м</w:t>
      </w:r>
      <w:r w:rsidR="00CA233F" w:rsidRPr="00CA233F">
        <w:rPr>
          <w:rFonts w:ascii="Times New Roman" w:hAnsi="Times New Roman" w:cs="Times New Roman"/>
          <w:sz w:val="24"/>
          <w:szCs w:val="24"/>
        </w:rPr>
        <w:t xml:space="preserve"> производимые расходы (сметы на ремонтные работы, копии контрактов на подрядные работы, накладные, счета-фактуры, акты приемки выполненных работ, справки и акты-отчеты, формы КС-3 и другие).</w:t>
      </w:r>
    </w:p>
    <w:p w:rsidR="00D12B2B" w:rsidRPr="00D12B2B" w:rsidRDefault="00D12B2B" w:rsidP="00CA23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2B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Обязательства Сторон</w:t>
      </w:r>
    </w:p>
    <w:p w:rsidR="00D12B2B" w:rsidRPr="00D12B2B" w:rsidRDefault="00D12B2B" w:rsidP="008F44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Получатель обязуется: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3.1.1. В срок до 1 февраля 201_ года представить отчет о </w:t>
      </w:r>
      <w:r w:rsidR="00CA233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целевом использовании субсидии</w:t>
      </w:r>
      <w:r w:rsidR="00172AC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A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</w:t>
      </w:r>
      <w:r w:rsidR="00172AC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й в Приложении N 1 к настоящему Соглашению.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3.2. Администрация обязуется:</w:t>
      </w:r>
      <w:r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3.2.1. Выплатить Получателю субсидию в течение 30 календарных дней после подписания настоящего Соглашения.</w:t>
      </w:r>
    </w:p>
    <w:p w:rsidR="00D12B2B" w:rsidRPr="00D12B2B" w:rsidRDefault="00CA233F" w:rsidP="008F44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. Администрация и/или органы муниципального финансового контроля вправе производить проверки соблюдения условий, целей и порядка предоставления субсидии Получателю.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Получатель дает согласие на проведение проверок соблюдения условий, целей и порядка предоставления субсидии Администрацией и/или органами муниципального финансового контроля.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Получатель обязуется предоставить по запросу Администрации и/или органов муниципального финансового контроля необходимые документы для проверки соблюдения условий, целей и порядка предоставления субсидии.</w:t>
      </w:r>
    </w:p>
    <w:p w:rsidR="00CA233F" w:rsidRPr="00CA233F" w:rsidRDefault="00CA233F" w:rsidP="008F4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3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3.6.П</w:t>
      </w:r>
      <w:r w:rsidRPr="00CA233F">
        <w:rPr>
          <w:rFonts w:ascii="Times New Roman" w:hAnsi="Times New Roman" w:cs="Times New Roman"/>
          <w:sz w:val="24"/>
          <w:szCs w:val="24"/>
        </w:rPr>
        <w:t>олучатель субсидии обязан вернуть распорядителю бюджетных средств выделенную субсидию в течение 10 дней со дня установления факта ее нецелевого использования.</w:t>
      </w:r>
    </w:p>
    <w:p w:rsidR="00CA233F" w:rsidRPr="00CA233F" w:rsidRDefault="00CA233F" w:rsidP="008F4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33F">
        <w:rPr>
          <w:rFonts w:ascii="Times New Roman" w:hAnsi="Times New Roman" w:cs="Times New Roman"/>
          <w:sz w:val="24"/>
          <w:szCs w:val="24"/>
        </w:rPr>
        <w:t>3.4. Все споры и разногласия, которые могут возникнуть в связи с исполнением настоящего договора, будут разрешаться путем переговоров между сторонами.</w:t>
      </w:r>
    </w:p>
    <w:p w:rsidR="00CA233F" w:rsidRPr="00CA233F" w:rsidRDefault="00CA233F" w:rsidP="008F4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33F">
        <w:rPr>
          <w:rFonts w:ascii="Times New Roman" w:hAnsi="Times New Roman" w:cs="Times New Roman"/>
          <w:sz w:val="24"/>
          <w:szCs w:val="24"/>
        </w:rPr>
        <w:t>В случае если споры не будут урегулированы путем переговоров между сторонами, они подлежат разрешению в судебном порядке в соответствии с действующим законодательством РФ.</w:t>
      </w:r>
    </w:p>
    <w:p w:rsidR="00CA233F" w:rsidRDefault="00CA233F" w:rsidP="008F445B">
      <w:pPr>
        <w:spacing w:after="0" w:line="240" w:lineRule="auto"/>
        <w:jc w:val="both"/>
        <w:rPr>
          <w:sz w:val="24"/>
          <w:szCs w:val="24"/>
        </w:rPr>
      </w:pPr>
    </w:p>
    <w:p w:rsidR="00D12B2B" w:rsidRPr="00D12B2B" w:rsidRDefault="00CA233F" w:rsidP="00D12B2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D12B2B" w:rsidRPr="00D12B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действия Соглашения</w:t>
      </w:r>
    </w:p>
    <w:p w:rsidR="00D12B2B" w:rsidRPr="00D12B2B" w:rsidRDefault="00CA233F" w:rsidP="008F4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>.1. Настоящее Соглашение действует с момента его подписания до выполнения сторонами своих обязательств.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Настоящее Соглашение составлено в 2 (двух) экземплярах, имеющих одинаковую юридическую силу, по 1 (одному) экземпляру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Распорядителя субсидии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Получателя.</w:t>
      </w:r>
    </w:p>
    <w:p w:rsidR="00D12B2B" w:rsidRPr="00D12B2B" w:rsidRDefault="00CA233F" w:rsidP="00D12B2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D12B2B" w:rsidRPr="00D12B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Адреса, реквизиты, подписи и печати сторон</w:t>
      </w:r>
    </w:p>
    <w:p w:rsidR="00CA233F" w:rsidRPr="00CA233F" w:rsidRDefault="00CA233F" w:rsidP="00CA233F">
      <w:pPr>
        <w:rPr>
          <w:rFonts w:ascii="Times New Roman" w:hAnsi="Times New Roman" w:cs="Times New Roman"/>
          <w:sz w:val="24"/>
          <w:szCs w:val="24"/>
        </w:rPr>
      </w:pPr>
      <w:r w:rsidRPr="00CA233F">
        <w:rPr>
          <w:rFonts w:ascii="Times New Roman" w:hAnsi="Times New Roman" w:cs="Times New Roman"/>
          <w:sz w:val="24"/>
          <w:szCs w:val="24"/>
        </w:rPr>
        <w:t>Главный распорядитель бюджетных средств</w:t>
      </w:r>
      <w:r w:rsidRPr="00CA233F">
        <w:rPr>
          <w:rFonts w:ascii="Times New Roman" w:hAnsi="Times New Roman" w:cs="Times New Roman"/>
          <w:sz w:val="24"/>
          <w:szCs w:val="24"/>
        </w:rPr>
        <w:tab/>
      </w:r>
      <w:r w:rsidRPr="00CA233F">
        <w:rPr>
          <w:rFonts w:ascii="Times New Roman" w:hAnsi="Times New Roman" w:cs="Times New Roman"/>
          <w:sz w:val="24"/>
          <w:szCs w:val="24"/>
        </w:rPr>
        <w:tab/>
        <w:t>Получатель субсидии</w:t>
      </w:r>
    </w:p>
    <w:p w:rsidR="00CA233F" w:rsidRPr="00CA233F" w:rsidRDefault="00CA233F" w:rsidP="00CA233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A233F">
        <w:rPr>
          <w:rFonts w:ascii="Times New Roman" w:hAnsi="Times New Roman" w:cs="Times New Roman"/>
          <w:sz w:val="24"/>
          <w:szCs w:val="24"/>
        </w:rPr>
        <w:t>Белоберезковская</w:t>
      </w:r>
      <w:proofErr w:type="spellEnd"/>
      <w:r w:rsidRPr="00CA233F">
        <w:rPr>
          <w:rFonts w:ascii="Times New Roman" w:hAnsi="Times New Roman" w:cs="Times New Roman"/>
          <w:sz w:val="24"/>
          <w:szCs w:val="24"/>
        </w:rPr>
        <w:t xml:space="preserve"> поселковая</w:t>
      </w:r>
      <w:r w:rsidRPr="00CA233F">
        <w:rPr>
          <w:rFonts w:ascii="Times New Roman" w:hAnsi="Times New Roman" w:cs="Times New Roman"/>
          <w:sz w:val="24"/>
          <w:szCs w:val="24"/>
        </w:rPr>
        <w:tab/>
      </w:r>
      <w:r w:rsidRPr="00CA233F">
        <w:rPr>
          <w:rFonts w:ascii="Times New Roman" w:hAnsi="Times New Roman" w:cs="Times New Roman"/>
          <w:sz w:val="24"/>
          <w:szCs w:val="24"/>
        </w:rPr>
        <w:tab/>
      </w:r>
      <w:r w:rsidRPr="00CA23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CA233F" w:rsidRPr="00CA233F" w:rsidRDefault="00CA233F" w:rsidP="00CA233F">
      <w:pPr>
        <w:rPr>
          <w:rFonts w:ascii="Times New Roman" w:hAnsi="Times New Roman" w:cs="Times New Roman"/>
          <w:sz w:val="24"/>
          <w:szCs w:val="24"/>
        </w:rPr>
      </w:pPr>
      <w:r w:rsidRPr="00CA233F">
        <w:rPr>
          <w:rFonts w:ascii="Times New Roman" w:hAnsi="Times New Roman" w:cs="Times New Roman"/>
          <w:sz w:val="24"/>
          <w:szCs w:val="24"/>
        </w:rPr>
        <w:t xml:space="preserve">     Глава администрации</w:t>
      </w:r>
      <w:r w:rsidRPr="00CA233F">
        <w:rPr>
          <w:rFonts w:ascii="Times New Roman" w:hAnsi="Times New Roman" w:cs="Times New Roman"/>
          <w:sz w:val="24"/>
          <w:szCs w:val="24"/>
        </w:rPr>
        <w:tab/>
      </w:r>
      <w:r w:rsidRPr="00CA233F">
        <w:rPr>
          <w:rFonts w:ascii="Times New Roman" w:hAnsi="Times New Roman" w:cs="Times New Roman"/>
          <w:sz w:val="24"/>
          <w:szCs w:val="24"/>
        </w:rPr>
        <w:tab/>
      </w:r>
      <w:r w:rsidRPr="00CA233F">
        <w:rPr>
          <w:rFonts w:ascii="Times New Roman" w:hAnsi="Times New Roman" w:cs="Times New Roman"/>
          <w:sz w:val="24"/>
          <w:szCs w:val="24"/>
        </w:rPr>
        <w:tab/>
      </w:r>
      <w:r w:rsidRPr="00CA233F">
        <w:rPr>
          <w:rFonts w:ascii="Times New Roman" w:hAnsi="Times New Roman" w:cs="Times New Roman"/>
          <w:sz w:val="24"/>
          <w:szCs w:val="24"/>
        </w:rPr>
        <w:tab/>
      </w:r>
    </w:p>
    <w:p w:rsidR="00CA233F" w:rsidRPr="00CA233F" w:rsidRDefault="00CA233F" w:rsidP="00CA233F">
      <w:pPr>
        <w:rPr>
          <w:rFonts w:ascii="Times New Roman" w:hAnsi="Times New Roman" w:cs="Times New Roman"/>
          <w:sz w:val="24"/>
          <w:szCs w:val="24"/>
        </w:rPr>
      </w:pPr>
      <w:r w:rsidRPr="00CA233F">
        <w:rPr>
          <w:rFonts w:ascii="Times New Roman" w:hAnsi="Times New Roman" w:cs="Times New Roman"/>
          <w:sz w:val="24"/>
          <w:szCs w:val="24"/>
        </w:rPr>
        <w:t>____________________</w:t>
      </w:r>
      <w:r w:rsidRPr="00CA233F">
        <w:rPr>
          <w:rFonts w:ascii="Times New Roman" w:hAnsi="Times New Roman" w:cs="Times New Roman"/>
          <w:sz w:val="24"/>
          <w:szCs w:val="24"/>
        </w:rPr>
        <w:tab/>
      </w:r>
      <w:r w:rsidRPr="00CA233F">
        <w:rPr>
          <w:rFonts w:ascii="Times New Roman" w:hAnsi="Times New Roman" w:cs="Times New Roman"/>
          <w:sz w:val="24"/>
          <w:szCs w:val="24"/>
        </w:rPr>
        <w:tab/>
      </w:r>
      <w:r w:rsidRPr="00CA233F">
        <w:rPr>
          <w:rFonts w:ascii="Times New Roman" w:hAnsi="Times New Roman" w:cs="Times New Roman"/>
          <w:sz w:val="24"/>
          <w:szCs w:val="24"/>
        </w:rPr>
        <w:tab/>
      </w:r>
      <w:r w:rsidRPr="00CA233F">
        <w:rPr>
          <w:rFonts w:ascii="Times New Roman" w:hAnsi="Times New Roman" w:cs="Times New Roman"/>
          <w:sz w:val="24"/>
          <w:szCs w:val="24"/>
        </w:rPr>
        <w:tab/>
      </w:r>
      <w:r w:rsidRPr="00CA233F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CA233F" w:rsidRPr="00CA233F" w:rsidRDefault="00CA233F" w:rsidP="00CA233F">
      <w:pPr>
        <w:rPr>
          <w:rFonts w:ascii="Times New Roman" w:hAnsi="Times New Roman" w:cs="Times New Roman"/>
          <w:sz w:val="24"/>
          <w:szCs w:val="24"/>
        </w:rPr>
      </w:pPr>
      <w:r w:rsidRPr="00CA233F">
        <w:rPr>
          <w:rFonts w:ascii="Times New Roman" w:hAnsi="Times New Roman" w:cs="Times New Roman"/>
          <w:sz w:val="24"/>
          <w:szCs w:val="24"/>
        </w:rPr>
        <w:t xml:space="preserve">  Садовская И.Ф.</w:t>
      </w:r>
      <w:r w:rsidRPr="00CA233F">
        <w:rPr>
          <w:rFonts w:ascii="Times New Roman" w:hAnsi="Times New Roman" w:cs="Times New Roman"/>
          <w:sz w:val="24"/>
          <w:szCs w:val="24"/>
        </w:rPr>
        <w:tab/>
      </w:r>
      <w:r w:rsidRPr="00CA233F">
        <w:rPr>
          <w:rFonts w:ascii="Times New Roman" w:hAnsi="Times New Roman" w:cs="Times New Roman"/>
          <w:sz w:val="24"/>
          <w:szCs w:val="24"/>
        </w:rPr>
        <w:tab/>
      </w:r>
      <w:r w:rsidRPr="00CA233F">
        <w:rPr>
          <w:rFonts w:ascii="Times New Roman" w:hAnsi="Times New Roman" w:cs="Times New Roman"/>
          <w:sz w:val="24"/>
          <w:szCs w:val="24"/>
        </w:rPr>
        <w:tab/>
      </w:r>
      <w:r w:rsidRPr="00CA233F">
        <w:rPr>
          <w:rFonts w:ascii="Times New Roman" w:hAnsi="Times New Roman" w:cs="Times New Roman"/>
          <w:sz w:val="24"/>
          <w:szCs w:val="24"/>
        </w:rPr>
        <w:tab/>
      </w:r>
      <w:r w:rsidRPr="00CA233F">
        <w:rPr>
          <w:rFonts w:ascii="Times New Roman" w:hAnsi="Times New Roman" w:cs="Times New Roman"/>
          <w:sz w:val="24"/>
          <w:szCs w:val="24"/>
        </w:rPr>
        <w:tab/>
      </w:r>
      <w:r w:rsidRPr="00CA233F">
        <w:rPr>
          <w:rFonts w:ascii="Times New Roman" w:hAnsi="Times New Roman" w:cs="Times New Roman"/>
          <w:sz w:val="24"/>
          <w:szCs w:val="24"/>
        </w:rPr>
        <w:tab/>
      </w:r>
      <w:r w:rsidRPr="00CA233F">
        <w:rPr>
          <w:rFonts w:ascii="Times New Roman" w:hAnsi="Times New Roman" w:cs="Times New Roman"/>
          <w:sz w:val="24"/>
          <w:szCs w:val="24"/>
        </w:rPr>
        <w:tab/>
      </w:r>
    </w:p>
    <w:p w:rsidR="00D12B2B" w:rsidRPr="00D12B2B" w:rsidRDefault="00CA233F" w:rsidP="00CA23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>«___»______________</w:t>
      </w:r>
      <w:r w:rsidRPr="00CA233F">
        <w:rPr>
          <w:rFonts w:ascii="Times New Roman" w:hAnsi="Times New Roman" w:cs="Times New Roman"/>
          <w:sz w:val="24"/>
          <w:szCs w:val="24"/>
        </w:rPr>
        <w:t>2017г.</w:t>
      </w:r>
      <w:r w:rsidR="00D12B2B" w:rsidRPr="00D12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775C2" w:rsidRDefault="003775C2"/>
    <w:p w:rsidR="00172AC1" w:rsidRDefault="00172AC1"/>
    <w:p w:rsidR="008F445B" w:rsidRDefault="008F445B" w:rsidP="00172A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445B" w:rsidRDefault="008F445B" w:rsidP="00172A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445B" w:rsidRDefault="008F445B" w:rsidP="00172A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445B" w:rsidRDefault="008F445B" w:rsidP="00172A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445B" w:rsidRDefault="008F445B" w:rsidP="00172A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AC1" w:rsidRPr="00172AC1" w:rsidRDefault="00172AC1" w:rsidP="00172A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2AC1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72AC1" w:rsidRPr="00172AC1" w:rsidRDefault="00172AC1" w:rsidP="00172A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2AC1">
        <w:rPr>
          <w:rFonts w:ascii="Times New Roman" w:hAnsi="Times New Roman" w:cs="Times New Roman"/>
          <w:sz w:val="24"/>
          <w:szCs w:val="24"/>
        </w:rPr>
        <w:t>к соглашению о предоставление  субсидии</w:t>
      </w:r>
    </w:p>
    <w:p w:rsidR="00172AC1" w:rsidRPr="00172AC1" w:rsidRDefault="00172AC1" w:rsidP="00172A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72AC1">
        <w:rPr>
          <w:rFonts w:ascii="Times New Roman" w:hAnsi="Times New Roman" w:cs="Times New Roman"/>
          <w:sz w:val="24"/>
          <w:szCs w:val="24"/>
        </w:rPr>
        <w:t>от________№</w:t>
      </w:r>
      <w:proofErr w:type="spellEnd"/>
      <w:r w:rsidRPr="00172AC1">
        <w:rPr>
          <w:rFonts w:ascii="Times New Roman" w:hAnsi="Times New Roman" w:cs="Times New Roman"/>
          <w:sz w:val="24"/>
          <w:szCs w:val="24"/>
        </w:rPr>
        <w:t>______</w:t>
      </w:r>
    </w:p>
    <w:p w:rsidR="00172AC1" w:rsidRDefault="00172AC1" w:rsidP="00172AC1">
      <w:pPr>
        <w:jc w:val="right"/>
        <w:rPr>
          <w:sz w:val="24"/>
          <w:szCs w:val="24"/>
        </w:rPr>
      </w:pPr>
    </w:p>
    <w:p w:rsidR="00172AC1" w:rsidRDefault="00172AC1" w:rsidP="00172AC1">
      <w:pPr>
        <w:jc w:val="center"/>
        <w:rPr>
          <w:b/>
          <w:sz w:val="24"/>
          <w:szCs w:val="24"/>
        </w:rPr>
      </w:pPr>
      <w:r w:rsidRPr="007E6B74">
        <w:rPr>
          <w:b/>
          <w:sz w:val="24"/>
          <w:szCs w:val="24"/>
        </w:rPr>
        <w:t xml:space="preserve">Отчет  о </w:t>
      </w:r>
      <w:r>
        <w:rPr>
          <w:b/>
          <w:sz w:val="24"/>
          <w:szCs w:val="24"/>
        </w:rPr>
        <w:t xml:space="preserve">целевом использовании субсидий на возмещение затрат </w:t>
      </w:r>
      <w:r w:rsidRPr="007E6B74">
        <w:rPr>
          <w:b/>
          <w:sz w:val="24"/>
          <w:szCs w:val="24"/>
        </w:rPr>
        <w:t xml:space="preserve">в связи с выполнением работ (оказанием услуг) </w:t>
      </w:r>
    </w:p>
    <w:p w:rsidR="00172AC1" w:rsidRDefault="00172AC1" w:rsidP="00172AC1">
      <w:pPr>
        <w:jc w:val="center"/>
        <w:rPr>
          <w:b/>
          <w:sz w:val="24"/>
          <w:szCs w:val="24"/>
        </w:rPr>
      </w:pPr>
    </w:p>
    <w:tbl>
      <w:tblPr>
        <w:tblStyle w:val="a5"/>
        <w:tblW w:w="0" w:type="auto"/>
        <w:tblLook w:val="01E0"/>
      </w:tblPr>
      <w:tblGrid>
        <w:gridCol w:w="540"/>
        <w:gridCol w:w="2234"/>
        <w:gridCol w:w="1823"/>
        <w:gridCol w:w="2220"/>
        <w:gridCol w:w="1458"/>
        <w:gridCol w:w="1179"/>
      </w:tblGrid>
      <w:tr w:rsidR="00172AC1" w:rsidRPr="004F35B7" w:rsidTr="00F410F7">
        <w:tc>
          <w:tcPr>
            <w:tcW w:w="0" w:type="auto"/>
          </w:tcPr>
          <w:p w:rsidR="00172AC1" w:rsidRPr="004F35B7" w:rsidRDefault="00172AC1" w:rsidP="00F410F7">
            <w:pPr>
              <w:jc w:val="center"/>
              <w:rPr>
                <w:sz w:val="24"/>
                <w:szCs w:val="24"/>
              </w:rPr>
            </w:pPr>
            <w:r w:rsidRPr="004F35B7">
              <w:rPr>
                <w:sz w:val="24"/>
                <w:szCs w:val="24"/>
              </w:rPr>
              <w:t>№</w:t>
            </w:r>
          </w:p>
          <w:p w:rsidR="00172AC1" w:rsidRPr="004F35B7" w:rsidRDefault="00172AC1" w:rsidP="00F410F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F35B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F35B7">
              <w:rPr>
                <w:sz w:val="24"/>
                <w:szCs w:val="24"/>
              </w:rPr>
              <w:t>/</w:t>
            </w:r>
            <w:proofErr w:type="spellStart"/>
            <w:r w:rsidRPr="004F35B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172AC1" w:rsidRPr="004F35B7" w:rsidRDefault="00172AC1" w:rsidP="00F410F7">
            <w:pPr>
              <w:jc w:val="center"/>
              <w:rPr>
                <w:sz w:val="24"/>
                <w:szCs w:val="24"/>
              </w:rPr>
            </w:pPr>
            <w:r w:rsidRPr="004F35B7">
              <w:rPr>
                <w:sz w:val="24"/>
                <w:szCs w:val="24"/>
              </w:rPr>
              <w:t>Наименование</w:t>
            </w:r>
          </w:p>
          <w:p w:rsidR="00172AC1" w:rsidRPr="004F35B7" w:rsidRDefault="00172AC1" w:rsidP="00F41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4F35B7">
              <w:rPr>
                <w:sz w:val="24"/>
                <w:szCs w:val="24"/>
              </w:rPr>
              <w:t xml:space="preserve">татьи направления </w:t>
            </w:r>
          </w:p>
          <w:p w:rsidR="00172AC1" w:rsidRPr="004F35B7" w:rsidRDefault="00172AC1" w:rsidP="00F410F7">
            <w:pPr>
              <w:jc w:val="center"/>
              <w:rPr>
                <w:sz w:val="24"/>
                <w:szCs w:val="24"/>
              </w:rPr>
            </w:pPr>
            <w:r w:rsidRPr="004F35B7">
              <w:rPr>
                <w:sz w:val="24"/>
                <w:szCs w:val="24"/>
              </w:rPr>
              <w:t>субсидии</w:t>
            </w: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</w:t>
            </w:r>
          </w:p>
          <w:p w:rsidR="00172AC1" w:rsidRDefault="00172AC1" w:rsidP="00F41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субсидии,</w:t>
            </w:r>
          </w:p>
          <w:p w:rsidR="00172AC1" w:rsidRDefault="00172AC1" w:rsidP="00F41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утвержденная в</w:t>
            </w:r>
          </w:p>
          <w:p w:rsidR="00172AC1" w:rsidRPr="004F35B7" w:rsidRDefault="00172AC1" w:rsidP="00F410F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бюджете</w:t>
            </w:r>
            <w:proofErr w:type="gramEnd"/>
            <w:r>
              <w:rPr>
                <w:sz w:val="24"/>
                <w:szCs w:val="24"/>
              </w:rPr>
              <w:t xml:space="preserve"> на год</w:t>
            </w: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Профинансировано</w:t>
            </w:r>
          </w:p>
          <w:p w:rsidR="00172AC1" w:rsidRDefault="00172AC1" w:rsidP="00F41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начала года</w:t>
            </w:r>
          </w:p>
          <w:p w:rsidR="00172AC1" w:rsidRPr="004F35B7" w:rsidRDefault="00172AC1" w:rsidP="00F410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Направлено</w:t>
            </w:r>
          </w:p>
          <w:p w:rsidR="00172AC1" w:rsidRDefault="00172AC1" w:rsidP="00F41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</w:p>
          <w:p w:rsidR="00172AC1" w:rsidRDefault="00172AC1" w:rsidP="00F41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</w:t>
            </w:r>
          </w:p>
          <w:p w:rsidR="00172AC1" w:rsidRDefault="00172AC1" w:rsidP="00F41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затрат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</w:p>
          <w:p w:rsidR="00172AC1" w:rsidRPr="004F35B7" w:rsidRDefault="00172AC1" w:rsidP="00F41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начала года</w:t>
            </w: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</w:t>
            </w:r>
          </w:p>
          <w:p w:rsidR="00172AC1" w:rsidRPr="004F35B7" w:rsidRDefault="00172AC1" w:rsidP="00F41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</w:t>
            </w:r>
          </w:p>
        </w:tc>
      </w:tr>
      <w:tr w:rsidR="00172AC1" w:rsidTr="00F410F7">
        <w:tc>
          <w:tcPr>
            <w:tcW w:w="0" w:type="auto"/>
          </w:tcPr>
          <w:p w:rsidR="00172AC1" w:rsidRPr="00ED3E81" w:rsidRDefault="00172AC1" w:rsidP="00F410F7">
            <w:pPr>
              <w:jc w:val="center"/>
              <w:rPr>
                <w:sz w:val="24"/>
                <w:szCs w:val="24"/>
              </w:rPr>
            </w:pPr>
            <w:r w:rsidRPr="00ED3E8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72AC1" w:rsidRPr="00ED3E81" w:rsidRDefault="00172AC1" w:rsidP="00F410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2AC1" w:rsidTr="00F410F7">
        <w:tc>
          <w:tcPr>
            <w:tcW w:w="0" w:type="auto"/>
          </w:tcPr>
          <w:p w:rsidR="00172AC1" w:rsidRPr="00ED3E81" w:rsidRDefault="00172AC1" w:rsidP="00F410F7">
            <w:pPr>
              <w:jc w:val="center"/>
              <w:rPr>
                <w:sz w:val="24"/>
                <w:szCs w:val="24"/>
              </w:rPr>
            </w:pPr>
            <w:r w:rsidRPr="00ED3E8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72AC1" w:rsidRPr="00ED3E81" w:rsidRDefault="00172AC1" w:rsidP="00F410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2AC1" w:rsidTr="00F410F7">
        <w:tc>
          <w:tcPr>
            <w:tcW w:w="0" w:type="auto"/>
          </w:tcPr>
          <w:p w:rsidR="00172AC1" w:rsidRPr="00ED3E81" w:rsidRDefault="00172AC1" w:rsidP="00F410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Pr="00ED3E81" w:rsidRDefault="00172AC1" w:rsidP="00F410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2AC1" w:rsidTr="00F410F7">
        <w:tc>
          <w:tcPr>
            <w:tcW w:w="0" w:type="auto"/>
          </w:tcPr>
          <w:p w:rsidR="00172AC1" w:rsidRPr="00ED3E81" w:rsidRDefault="00172AC1" w:rsidP="00F410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Pr="00ED3E81" w:rsidRDefault="00172AC1" w:rsidP="00F410F7">
            <w:pPr>
              <w:jc w:val="center"/>
              <w:rPr>
                <w:sz w:val="24"/>
                <w:szCs w:val="24"/>
              </w:rPr>
            </w:pPr>
            <w:r w:rsidRPr="00ED3E81">
              <w:rPr>
                <w:sz w:val="24"/>
                <w:szCs w:val="24"/>
              </w:rPr>
              <w:t>ВСЕГО:</w:t>
            </w: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72AC1" w:rsidRDefault="00172AC1" w:rsidP="00F410F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72AC1" w:rsidRDefault="00172AC1" w:rsidP="00172AC1">
      <w:pPr>
        <w:jc w:val="center"/>
        <w:rPr>
          <w:b/>
          <w:sz w:val="24"/>
          <w:szCs w:val="24"/>
        </w:rPr>
      </w:pPr>
    </w:p>
    <w:p w:rsidR="00172AC1" w:rsidRDefault="00172AC1" w:rsidP="00172AC1">
      <w:pPr>
        <w:jc w:val="center"/>
        <w:rPr>
          <w:b/>
          <w:sz w:val="24"/>
          <w:szCs w:val="24"/>
        </w:rPr>
      </w:pPr>
    </w:p>
    <w:p w:rsidR="00172AC1" w:rsidRDefault="00172AC1" w:rsidP="00172AC1">
      <w:pPr>
        <w:jc w:val="center"/>
        <w:rPr>
          <w:b/>
          <w:sz w:val="24"/>
          <w:szCs w:val="24"/>
        </w:rPr>
      </w:pPr>
    </w:p>
    <w:p w:rsidR="00172AC1" w:rsidRDefault="00172AC1" w:rsidP="00172AC1">
      <w:pPr>
        <w:jc w:val="center"/>
        <w:rPr>
          <w:b/>
          <w:sz w:val="24"/>
          <w:szCs w:val="24"/>
        </w:rPr>
      </w:pPr>
    </w:p>
    <w:p w:rsidR="00172AC1" w:rsidRDefault="00172AC1" w:rsidP="00172AC1">
      <w:pPr>
        <w:jc w:val="center"/>
        <w:rPr>
          <w:b/>
          <w:sz w:val="24"/>
          <w:szCs w:val="24"/>
        </w:rPr>
      </w:pPr>
    </w:p>
    <w:p w:rsidR="00172AC1" w:rsidRDefault="00172AC1" w:rsidP="00172AC1">
      <w:pPr>
        <w:jc w:val="center"/>
        <w:rPr>
          <w:b/>
          <w:sz w:val="24"/>
          <w:szCs w:val="24"/>
        </w:rPr>
      </w:pPr>
    </w:p>
    <w:p w:rsidR="00172AC1" w:rsidRDefault="00172AC1"/>
    <w:sectPr w:rsidR="00172AC1" w:rsidSect="00F50165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0E8E"/>
    <w:multiLevelType w:val="hybridMultilevel"/>
    <w:tmpl w:val="84CC2784"/>
    <w:lvl w:ilvl="0" w:tplc="793C7C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2B2B"/>
    <w:rsid w:val="000023CB"/>
    <w:rsid w:val="00035D44"/>
    <w:rsid w:val="00172AC1"/>
    <w:rsid w:val="001A5A60"/>
    <w:rsid w:val="001B2D31"/>
    <w:rsid w:val="00304919"/>
    <w:rsid w:val="00307D9E"/>
    <w:rsid w:val="0035482E"/>
    <w:rsid w:val="00355858"/>
    <w:rsid w:val="003775C2"/>
    <w:rsid w:val="003C1E00"/>
    <w:rsid w:val="0046178B"/>
    <w:rsid w:val="00473CD6"/>
    <w:rsid w:val="004A7E01"/>
    <w:rsid w:val="004B68AE"/>
    <w:rsid w:val="005435CC"/>
    <w:rsid w:val="0063243D"/>
    <w:rsid w:val="0064586C"/>
    <w:rsid w:val="0064645C"/>
    <w:rsid w:val="00677516"/>
    <w:rsid w:val="0067780D"/>
    <w:rsid w:val="006F4DFE"/>
    <w:rsid w:val="00787D36"/>
    <w:rsid w:val="00894540"/>
    <w:rsid w:val="008F445B"/>
    <w:rsid w:val="009A5D21"/>
    <w:rsid w:val="00AD19EC"/>
    <w:rsid w:val="00AF0C05"/>
    <w:rsid w:val="00B93273"/>
    <w:rsid w:val="00BB3FFC"/>
    <w:rsid w:val="00C6671C"/>
    <w:rsid w:val="00C96A84"/>
    <w:rsid w:val="00CA233F"/>
    <w:rsid w:val="00D12B2B"/>
    <w:rsid w:val="00DC0996"/>
    <w:rsid w:val="00DD77A9"/>
    <w:rsid w:val="00E35F0D"/>
    <w:rsid w:val="00E810F9"/>
    <w:rsid w:val="00E82F58"/>
    <w:rsid w:val="00E90330"/>
    <w:rsid w:val="00EE3044"/>
    <w:rsid w:val="00F0796F"/>
    <w:rsid w:val="00F50165"/>
    <w:rsid w:val="00FE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5C2"/>
  </w:style>
  <w:style w:type="paragraph" w:styleId="1">
    <w:name w:val="heading 1"/>
    <w:basedOn w:val="a"/>
    <w:link w:val="10"/>
    <w:uiPriority w:val="9"/>
    <w:qFormat/>
    <w:rsid w:val="00D12B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12B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12B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12B2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2B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2B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12B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12B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D12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12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12B2B"/>
    <w:rPr>
      <w:color w:val="0000FF"/>
      <w:u w:val="single"/>
    </w:rPr>
  </w:style>
  <w:style w:type="paragraph" w:customStyle="1" w:styleId="unformattext">
    <w:name w:val="unformattext"/>
    <w:basedOn w:val="a"/>
    <w:rsid w:val="00D12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667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A5D21"/>
    <w:pPr>
      <w:ind w:left="720"/>
      <w:contextualSpacing/>
    </w:pPr>
  </w:style>
  <w:style w:type="character" w:customStyle="1" w:styleId="s10">
    <w:name w:val="s_10"/>
    <w:basedOn w:val="a0"/>
    <w:rsid w:val="0046178B"/>
  </w:style>
  <w:style w:type="table" w:styleId="a5">
    <w:name w:val="Table Grid"/>
    <w:basedOn w:val="a1"/>
    <w:rsid w:val="00172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77516"/>
    <w:pPr>
      <w:spacing w:after="0" w:line="240" w:lineRule="auto"/>
    </w:pPr>
    <w:rPr>
      <w:rFonts w:eastAsia="Times New Roman"/>
    </w:rPr>
  </w:style>
  <w:style w:type="paragraph" w:styleId="a7">
    <w:name w:val="Body Text Indent"/>
    <w:basedOn w:val="a"/>
    <w:link w:val="a8"/>
    <w:uiPriority w:val="99"/>
    <w:semiHidden/>
    <w:unhideWhenUsed/>
    <w:rsid w:val="00677516"/>
    <w:pPr>
      <w:spacing w:after="0" w:line="240" w:lineRule="auto"/>
      <w:ind w:firstLine="709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77516"/>
    <w:rPr>
      <w:rFonts w:ascii="Arial" w:eastAsia="Times New Roman" w:hAnsi="Arial" w:cs="Times New Roman"/>
      <w:szCs w:val="24"/>
      <w:lang w:eastAsia="ru-RU"/>
    </w:rPr>
  </w:style>
  <w:style w:type="paragraph" w:customStyle="1" w:styleId="a9">
    <w:name w:val="Служебная записка"/>
    <w:basedOn w:val="a"/>
    <w:rsid w:val="00677516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6775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Strong"/>
    <w:basedOn w:val="a0"/>
    <w:uiPriority w:val="22"/>
    <w:qFormat/>
    <w:rsid w:val="00677516"/>
    <w:rPr>
      <w:rFonts w:ascii="Times New Roman" w:hAnsi="Times New Roman" w:cs="Times New Roman"/>
      <w:b/>
    </w:rPr>
  </w:style>
  <w:style w:type="paragraph" w:styleId="ab">
    <w:name w:val="Balloon Text"/>
    <w:basedOn w:val="a"/>
    <w:link w:val="ac"/>
    <w:uiPriority w:val="99"/>
    <w:semiHidden/>
    <w:unhideWhenUsed/>
    <w:rsid w:val="00677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75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2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2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714433" TargetMode="External"/><Relationship Id="rId5" Type="http://schemas.openxmlformats.org/officeDocument/2006/relationships/hyperlink" Target="http://docs.cntd.ru/document/90205319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15</Pages>
  <Words>4713</Words>
  <Characters>26865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worker15</dc:creator>
  <cp:keywords/>
  <dc:description/>
  <cp:lastModifiedBy>worker15</cp:lastModifiedBy>
  <cp:revision>18</cp:revision>
  <cp:lastPrinted>2017-05-26T06:23:00Z</cp:lastPrinted>
  <dcterms:created xsi:type="dcterms:W3CDTF">2016-12-26T06:46:00Z</dcterms:created>
  <dcterms:modified xsi:type="dcterms:W3CDTF">2017-07-10T12:58:00Z</dcterms:modified>
</cp:coreProperties>
</file>