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C41" w:rsidRPr="00155EE2" w:rsidRDefault="00B05C41" w:rsidP="00B05C41">
      <w:pPr>
        <w:jc w:val="center"/>
        <w:rPr>
          <w:b/>
          <w:sz w:val="28"/>
          <w:szCs w:val="28"/>
        </w:rPr>
      </w:pPr>
      <w:r w:rsidRPr="005E51A5">
        <w:rPr>
          <w:b/>
          <w:sz w:val="28"/>
          <w:szCs w:val="28"/>
        </w:rPr>
        <w:t>Перечень форм бюджетной отчетности</w:t>
      </w:r>
      <w:r w:rsidR="00A1115F">
        <w:rPr>
          <w:b/>
          <w:sz w:val="28"/>
          <w:szCs w:val="28"/>
        </w:rPr>
        <w:t xml:space="preserve"> к годовому отчету за 20</w:t>
      </w:r>
      <w:r w:rsidR="00902B68">
        <w:rPr>
          <w:b/>
          <w:sz w:val="28"/>
          <w:szCs w:val="28"/>
        </w:rPr>
        <w:t>2</w:t>
      </w:r>
      <w:r w:rsidR="00DE57A8">
        <w:rPr>
          <w:b/>
          <w:sz w:val="28"/>
          <w:szCs w:val="28"/>
        </w:rPr>
        <w:t>1</w:t>
      </w:r>
      <w:r w:rsidR="00155EE2">
        <w:rPr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598"/>
        <w:gridCol w:w="7454"/>
        <w:gridCol w:w="1421"/>
        <w:gridCol w:w="981"/>
      </w:tblGrid>
      <w:tr w:rsidR="00B05C41" w:rsidRPr="00B05C41" w:rsidTr="00F860A6">
        <w:tc>
          <w:tcPr>
            <w:tcW w:w="598" w:type="dxa"/>
          </w:tcPr>
          <w:p w:rsidR="00B05C41" w:rsidRPr="00B05C41" w:rsidRDefault="00B05C41" w:rsidP="00E0755F">
            <w:pPr>
              <w:jc w:val="center"/>
            </w:pPr>
            <w:r w:rsidRPr="00B05C41">
              <w:t>№</w:t>
            </w:r>
          </w:p>
          <w:p w:rsidR="00B05C41" w:rsidRPr="00B05C41" w:rsidRDefault="00B05C41" w:rsidP="00E0755F">
            <w:pPr>
              <w:jc w:val="center"/>
            </w:pPr>
            <w:proofErr w:type="gramStart"/>
            <w:r w:rsidRPr="00B05C41">
              <w:t>п</w:t>
            </w:r>
            <w:proofErr w:type="gramEnd"/>
            <w:r w:rsidRPr="00B05C41">
              <w:t>/п</w:t>
            </w:r>
          </w:p>
        </w:tc>
        <w:tc>
          <w:tcPr>
            <w:tcW w:w="7454" w:type="dxa"/>
          </w:tcPr>
          <w:p w:rsidR="00B05C41" w:rsidRPr="00B05C41" w:rsidRDefault="00B05C41" w:rsidP="00E0755F">
            <w:pPr>
              <w:jc w:val="center"/>
            </w:pPr>
            <w:r w:rsidRPr="00B05C41">
              <w:t>Наименование</w:t>
            </w:r>
          </w:p>
        </w:tc>
        <w:tc>
          <w:tcPr>
            <w:tcW w:w="1421" w:type="dxa"/>
          </w:tcPr>
          <w:p w:rsidR="00B05C41" w:rsidRPr="00B05C41" w:rsidRDefault="00B05C41" w:rsidP="00E0755F">
            <w:pPr>
              <w:jc w:val="center"/>
            </w:pPr>
            <w:r w:rsidRPr="00B05C41">
              <w:t>Код формы</w:t>
            </w:r>
          </w:p>
        </w:tc>
        <w:tc>
          <w:tcPr>
            <w:tcW w:w="981" w:type="dxa"/>
          </w:tcPr>
          <w:p w:rsidR="00B05C41" w:rsidRPr="00B05C41" w:rsidRDefault="00B05C41" w:rsidP="00E0755F">
            <w:pPr>
              <w:jc w:val="center"/>
            </w:pPr>
            <w:r w:rsidRPr="00B05C41">
              <w:t xml:space="preserve">номер </w:t>
            </w:r>
          </w:p>
          <w:p w:rsidR="00B05C41" w:rsidRPr="00B05C41" w:rsidRDefault="00B05C41" w:rsidP="00E0755F">
            <w:pPr>
              <w:jc w:val="center"/>
            </w:pPr>
            <w:r w:rsidRPr="00B05C41">
              <w:t>стр.</w:t>
            </w:r>
          </w:p>
        </w:tc>
      </w:tr>
      <w:tr w:rsidR="00B05C41" w:rsidRPr="00B05C41" w:rsidTr="00F860A6">
        <w:tc>
          <w:tcPr>
            <w:tcW w:w="598" w:type="dxa"/>
          </w:tcPr>
          <w:p w:rsidR="00B05C41" w:rsidRPr="00B05C41" w:rsidRDefault="008156B0" w:rsidP="00E0755F">
            <w:pPr>
              <w:jc w:val="center"/>
            </w:pPr>
            <w:r>
              <w:t>1</w:t>
            </w:r>
          </w:p>
        </w:tc>
        <w:tc>
          <w:tcPr>
            <w:tcW w:w="7454" w:type="dxa"/>
          </w:tcPr>
          <w:p w:rsidR="00B05C41" w:rsidRPr="00B05C41" w:rsidRDefault="00B05C41" w:rsidP="00E0755F">
            <w:r w:rsidRPr="00B05C41">
              <w:t xml:space="preserve">Баланс </w:t>
            </w:r>
            <w:r w:rsidR="00E4357E" w:rsidRPr="00E4357E">
              <w:t>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421" w:type="dxa"/>
          </w:tcPr>
          <w:p w:rsidR="00B05C41" w:rsidRPr="00B05C41" w:rsidRDefault="00005B7E" w:rsidP="00E0755F">
            <w:pPr>
              <w:jc w:val="center"/>
            </w:pPr>
            <w:r>
              <w:t>050313</w:t>
            </w:r>
            <w:r w:rsidR="00B05C41" w:rsidRPr="00B05C41">
              <w:t>0</w:t>
            </w:r>
          </w:p>
        </w:tc>
        <w:tc>
          <w:tcPr>
            <w:tcW w:w="981" w:type="dxa"/>
          </w:tcPr>
          <w:p w:rsidR="00B05C41" w:rsidRPr="00B05C41" w:rsidRDefault="00DE57A8" w:rsidP="00E0755F">
            <w:pPr>
              <w:jc w:val="center"/>
            </w:pPr>
            <w:r>
              <w:t>3</w:t>
            </w:r>
          </w:p>
        </w:tc>
      </w:tr>
      <w:tr w:rsidR="00B05C41" w:rsidRPr="00B05C41" w:rsidTr="00F860A6">
        <w:tc>
          <w:tcPr>
            <w:tcW w:w="598" w:type="dxa"/>
          </w:tcPr>
          <w:p w:rsidR="00B05C41" w:rsidRPr="00B05C41" w:rsidRDefault="008156B0" w:rsidP="00E0755F">
            <w:pPr>
              <w:jc w:val="center"/>
            </w:pPr>
            <w:r>
              <w:t>2</w:t>
            </w:r>
          </w:p>
        </w:tc>
        <w:tc>
          <w:tcPr>
            <w:tcW w:w="7454" w:type="dxa"/>
          </w:tcPr>
          <w:p w:rsidR="00B05C41" w:rsidRPr="00B05C41" w:rsidRDefault="00B05C41" w:rsidP="003F4A23">
            <w:r w:rsidRPr="00B05C41">
              <w:t>Справка по консолиди</w:t>
            </w:r>
            <w:r w:rsidR="003F4A23">
              <w:t>руемым</w:t>
            </w:r>
            <w:r w:rsidRPr="00B05C41">
              <w:t xml:space="preserve"> расчетам</w:t>
            </w:r>
          </w:p>
        </w:tc>
        <w:tc>
          <w:tcPr>
            <w:tcW w:w="1421" w:type="dxa"/>
          </w:tcPr>
          <w:p w:rsidR="00B05C41" w:rsidRPr="00B05C41" w:rsidRDefault="00B05C41" w:rsidP="00E0755F">
            <w:pPr>
              <w:jc w:val="center"/>
            </w:pPr>
            <w:r w:rsidRPr="00B05C41">
              <w:t>0503125</w:t>
            </w:r>
          </w:p>
        </w:tc>
        <w:tc>
          <w:tcPr>
            <w:tcW w:w="981" w:type="dxa"/>
          </w:tcPr>
          <w:p w:rsidR="00B05C41" w:rsidRPr="00B05C41" w:rsidRDefault="00DE57A8" w:rsidP="00E0755F">
            <w:pPr>
              <w:jc w:val="center"/>
            </w:pPr>
            <w:r>
              <w:t>9</w:t>
            </w:r>
          </w:p>
        </w:tc>
      </w:tr>
      <w:tr w:rsidR="00005B7E" w:rsidRPr="00B05C41" w:rsidTr="00F860A6">
        <w:tc>
          <w:tcPr>
            <w:tcW w:w="598" w:type="dxa"/>
          </w:tcPr>
          <w:p w:rsidR="00005B7E" w:rsidRDefault="008156B0" w:rsidP="00E0755F">
            <w:pPr>
              <w:jc w:val="center"/>
            </w:pPr>
            <w:r>
              <w:t>3</w:t>
            </w:r>
          </w:p>
        </w:tc>
        <w:tc>
          <w:tcPr>
            <w:tcW w:w="7454" w:type="dxa"/>
          </w:tcPr>
          <w:p w:rsidR="00005B7E" w:rsidRDefault="00005B7E" w:rsidP="00E0755F">
            <w:r w:rsidRPr="00B05C41">
              <w:t>Справка по заключению счетов учета отчетного финансового года</w:t>
            </w:r>
          </w:p>
        </w:tc>
        <w:tc>
          <w:tcPr>
            <w:tcW w:w="1421" w:type="dxa"/>
          </w:tcPr>
          <w:p w:rsidR="00005B7E" w:rsidRDefault="00005B7E" w:rsidP="00E0755F">
            <w:pPr>
              <w:jc w:val="center"/>
            </w:pPr>
            <w:r>
              <w:t>0503110</w:t>
            </w:r>
          </w:p>
        </w:tc>
        <w:tc>
          <w:tcPr>
            <w:tcW w:w="981" w:type="dxa"/>
          </w:tcPr>
          <w:p w:rsidR="00005B7E" w:rsidRPr="00B05C41" w:rsidRDefault="00063BF2" w:rsidP="00E0755F">
            <w:pPr>
              <w:jc w:val="center"/>
            </w:pPr>
            <w:r>
              <w:t>25</w:t>
            </w:r>
          </w:p>
        </w:tc>
      </w:tr>
      <w:tr w:rsidR="00005B7E" w:rsidRPr="00B05C41" w:rsidTr="00F860A6">
        <w:tc>
          <w:tcPr>
            <w:tcW w:w="598" w:type="dxa"/>
          </w:tcPr>
          <w:p w:rsidR="00005B7E" w:rsidRDefault="008156B0" w:rsidP="00E0755F">
            <w:pPr>
              <w:jc w:val="center"/>
            </w:pPr>
            <w:r>
              <w:t>4</w:t>
            </w:r>
          </w:p>
        </w:tc>
        <w:tc>
          <w:tcPr>
            <w:tcW w:w="7454" w:type="dxa"/>
          </w:tcPr>
          <w:p w:rsidR="00005B7E" w:rsidRDefault="00E4357E" w:rsidP="00E0755F">
            <w:r>
              <w:t xml:space="preserve">Отчет об исполнении бюджета </w:t>
            </w:r>
            <w:r w:rsidRPr="00B05C41">
              <w:t xml:space="preserve"> </w:t>
            </w:r>
            <w:r w:rsidRPr="00E4357E">
              <w:t>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1421" w:type="dxa"/>
          </w:tcPr>
          <w:p w:rsidR="00005B7E" w:rsidRDefault="00005B7E" w:rsidP="00E0755F">
            <w:pPr>
              <w:jc w:val="center"/>
            </w:pPr>
            <w:r>
              <w:t>0503127</w:t>
            </w:r>
          </w:p>
        </w:tc>
        <w:tc>
          <w:tcPr>
            <w:tcW w:w="981" w:type="dxa"/>
          </w:tcPr>
          <w:p w:rsidR="00005B7E" w:rsidRPr="00B05C41" w:rsidRDefault="00063BF2" w:rsidP="00E0755F">
            <w:pPr>
              <w:jc w:val="center"/>
            </w:pPr>
            <w:r>
              <w:t>29</w:t>
            </w:r>
          </w:p>
        </w:tc>
      </w:tr>
      <w:tr w:rsidR="003664F9" w:rsidRPr="00B05C41" w:rsidTr="00F860A6">
        <w:tc>
          <w:tcPr>
            <w:tcW w:w="598" w:type="dxa"/>
          </w:tcPr>
          <w:p w:rsidR="003664F9" w:rsidRPr="00B05C41" w:rsidRDefault="008156B0" w:rsidP="00E0755F">
            <w:pPr>
              <w:jc w:val="center"/>
            </w:pPr>
            <w:r>
              <w:t>5</w:t>
            </w:r>
          </w:p>
        </w:tc>
        <w:tc>
          <w:tcPr>
            <w:tcW w:w="7454" w:type="dxa"/>
          </w:tcPr>
          <w:p w:rsidR="003664F9" w:rsidRPr="00B05C41" w:rsidRDefault="003664F9" w:rsidP="00E0755F">
            <w:r>
              <w:t>Отчет о бюджетных обязательствах</w:t>
            </w:r>
          </w:p>
        </w:tc>
        <w:tc>
          <w:tcPr>
            <w:tcW w:w="1421" w:type="dxa"/>
          </w:tcPr>
          <w:p w:rsidR="003664F9" w:rsidRPr="00B05C41" w:rsidRDefault="003664F9" w:rsidP="00E0755F">
            <w:pPr>
              <w:jc w:val="center"/>
            </w:pPr>
            <w:r>
              <w:t>0503128</w:t>
            </w:r>
          </w:p>
        </w:tc>
        <w:tc>
          <w:tcPr>
            <w:tcW w:w="981" w:type="dxa"/>
          </w:tcPr>
          <w:p w:rsidR="003664F9" w:rsidRPr="00B05C41" w:rsidRDefault="00063BF2" w:rsidP="00E0755F">
            <w:pPr>
              <w:jc w:val="center"/>
            </w:pPr>
            <w:r>
              <w:t>44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Default="008156B0" w:rsidP="00E0755F">
            <w:pPr>
              <w:jc w:val="center"/>
            </w:pPr>
            <w:r>
              <w:t>6</w:t>
            </w:r>
          </w:p>
        </w:tc>
        <w:tc>
          <w:tcPr>
            <w:tcW w:w="7454" w:type="dxa"/>
          </w:tcPr>
          <w:p w:rsidR="00E5251E" w:rsidRPr="00B05C41" w:rsidRDefault="00E5251E" w:rsidP="00E0755F">
            <w:r>
              <w:t>Отчет о бюджетных обязательствах (по национальным проектам)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0503128-НП</w:t>
            </w:r>
          </w:p>
        </w:tc>
        <w:tc>
          <w:tcPr>
            <w:tcW w:w="981" w:type="dxa"/>
          </w:tcPr>
          <w:p w:rsidR="00E5251E" w:rsidRPr="00B05C41" w:rsidRDefault="00063BF2" w:rsidP="00E0755F">
            <w:pPr>
              <w:jc w:val="center"/>
            </w:pPr>
            <w:r>
              <w:t>50</w:t>
            </w:r>
          </w:p>
        </w:tc>
      </w:tr>
      <w:tr w:rsidR="00005B7E" w:rsidRPr="00B05C41" w:rsidTr="00F860A6">
        <w:tc>
          <w:tcPr>
            <w:tcW w:w="598" w:type="dxa"/>
          </w:tcPr>
          <w:p w:rsidR="00005B7E" w:rsidRPr="00B05C41" w:rsidRDefault="008156B0" w:rsidP="002E59DF">
            <w:pPr>
              <w:jc w:val="center"/>
            </w:pPr>
            <w:r>
              <w:t>7</w:t>
            </w:r>
          </w:p>
        </w:tc>
        <w:tc>
          <w:tcPr>
            <w:tcW w:w="7454" w:type="dxa"/>
          </w:tcPr>
          <w:p w:rsidR="00005B7E" w:rsidRPr="00B05C41" w:rsidRDefault="00005B7E" w:rsidP="008547F3">
            <w:r w:rsidRPr="00B05C41">
              <w:t>Отчет о финансовых результатах деятельности</w:t>
            </w:r>
          </w:p>
        </w:tc>
        <w:tc>
          <w:tcPr>
            <w:tcW w:w="1421" w:type="dxa"/>
          </w:tcPr>
          <w:p w:rsidR="00005B7E" w:rsidRPr="00B05C41" w:rsidRDefault="00005B7E" w:rsidP="008547F3">
            <w:pPr>
              <w:jc w:val="center"/>
            </w:pPr>
            <w:r w:rsidRPr="00B05C41">
              <w:t>0503121</w:t>
            </w:r>
          </w:p>
        </w:tc>
        <w:tc>
          <w:tcPr>
            <w:tcW w:w="981" w:type="dxa"/>
          </w:tcPr>
          <w:p w:rsidR="00005B7E" w:rsidRPr="00B05C41" w:rsidRDefault="00063BF2" w:rsidP="00063BF2">
            <w:pPr>
              <w:jc w:val="center"/>
            </w:pPr>
            <w:r>
              <w:t>53</w:t>
            </w:r>
          </w:p>
        </w:tc>
      </w:tr>
      <w:tr w:rsidR="00005B7E" w:rsidRPr="00B05C41" w:rsidTr="00F860A6">
        <w:tc>
          <w:tcPr>
            <w:tcW w:w="598" w:type="dxa"/>
          </w:tcPr>
          <w:p w:rsidR="00005B7E" w:rsidRPr="00B05C41" w:rsidRDefault="008156B0" w:rsidP="002E59DF">
            <w:pPr>
              <w:jc w:val="center"/>
            </w:pPr>
            <w:r>
              <w:t>8</w:t>
            </w:r>
          </w:p>
        </w:tc>
        <w:tc>
          <w:tcPr>
            <w:tcW w:w="7454" w:type="dxa"/>
          </w:tcPr>
          <w:p w:rsidR="00005B7E" w:rsidRPr="00B05C41" w:rsidRDefault="00005B7E" w:rsidP="008547F3">
            <w:r w:rsidRPr="00B05C41">
              <w:t>Отчет о движении денежных средств</w:t>
            </w:r>
          </w:p>
        </w:tc>
        <w:tc>
          <w:tcPr>
            <w:tcW w:w="1421" w:type="dxa"/>
          </w:tcPr>
          <w:p w:rsidR="00005B7E" w:rsidRPr="00B05C41" w:rsidRDefault="00005B7E" w:rsidP="008547F3">
            <w:pPr>
              <w:jc w:val="center"/>
            </w:pPr>
            <w:r w:rsidRPr="00B05C41">
              <w:t>0503123</w:t>
            </w:r>
          </w:p>
        </w:tc>
        <w:tc>
          <w:tcPr>
            <w:tcW w:w="981" w:type="dxa"/>
          </w:tcPr>
          <w:p w:rsidR="00005B7E" w:rsidRPr="00B05C41" w:rsidRDefault="00063BF2" w:rsidP="00E0755F">
            <w:pPr>
              <w:jc w:val="center"/>
            </w:pPr>
            <w:r>
              <w:t>60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8156B0" w:rsidP="00E0755F">
            <w:pPr>
              <w:jc w:val="center"/>
            </w:pPr>
            <w:r>
              <w:t>9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Пояснительная записка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0503160</w:t>
            </w:r>
          </w:p>
        </w:tc>
        <w:tc>
          <w:tcPr>
            <w:tcW w:w="981" w:type="dxa"/>
          </w:tcPr>
          <w:p w:rsidR="00E5251E" w:rsidRPr="00B05C41" w:rsidRDefault="00063BF2" w:rsidP="00E0755F">
            <w:pPr>
              <w:jc w:val="center"/>
            </w:pPr>
            <w:r>
              <w:t>72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1 «Организационная структура  субъекта 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2 «Результаты деятельности субъекта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155EE2"/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3 «Анализ отчета об исполнении бюджета субъектом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757971" w:rsidP="00E0755F">
            <w:pPr>
              <w:jc w:val="center"/>
            </w:pPr>
            <w:r>
              <w:t>10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>Сведения об исполнении бюджета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0503164</w:t>
            </w:r>
          </w:p>
        </w:tc>
        <w:tc>
          <w:tcPr>
            <w:tcW w:w="981" w:type="dxa"/>
          </w:tcPr>
          <w:p w:rsidR="00E5251E" w:rsidRPr="00B05C41" w:rsidRDefault="00170CFC" w:rsidP="00E0755F">
            <w:pPr>
              <w:jc w:val="center"/>
            </w:pPr>
            <w:r>
              <w:t>82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912518"/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4 «Анализ показателей бухгалтерской отчетности субъекта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757971" w:rsidP="00E0755F">
            <w:pPr>
              <w:jc w:val="center"/>
            </w:pPr>
            <w:r>
              <w:t>11</w:t>
            </w:r>
          </w:p>
        </w:tc>
        <w:tc>
          <w:tcPr>
            <w:tcW w:w="7454" w:type="dxa"/>
          </w:tcPr>
          <w:p w:rsidR="00E5251E" w:rsidRPr="00B05C41" w:rsidRDefault="00E5251E" w:rsidP="00E0755F">
            <w:r w:rsidRPr="00B05C41">
              <w:t xml:space="preserve">Сведения о движении нефинансовых активов 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0503168</w:t>
            </w:r>
          </w:p>
        </w:tc>
        <w:tc>
          <w:tcPr>
            <w:tcW w:w="981" w:type="dxa"/>
          </w:tcPr>
          <w:p w:rsidR="00E5251E" w:rsidRPr="00B05C41" w:rsidRDefault="00170CFC" w:rsidP="00E0755F">
            <w:pPr>
              <w:jc w:val="center"/>
            </w:pPr>
            <w:r>
              <w:t>84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757971" w:rsidP="00E0755F">
            <w:pPr>
              <w:jc w:val="center"/>
            </w:pPr>
            <w:r>
              <w:t>12</w:t>
            </w:r>
          </w:p>
        </w:tc>
        <w:tc>
          <w:tcPr>
            <w:tcW w:w="7454" w:type="dxa"/>
          </w:tcPr>
          <w:p w:rsidR="00E5251E" w:rsidRPr="00B05C41" w:rsidRDefault="00E5251E" w:rsidP="003664F9">
            <w:r w:rsidRPr="00B05C41">
              <w:t xml:space="preserve">Сведения </w:t>
            </w:r>
            <w:r>
              <w:t xml:space="preserve">по </w:t>
            </w:r>
            <w:r w:rsidRPr="00B05C41">
              <w:t>дебиторской</w:t>
            </w:r>
            <w:r>
              <w:t xml:space="preserve"> и</w:t>
            </w:r>
            <w:r w:rsidRPr="00B05C41">
              <w:t xml:space="preserve"> кредиторской задолженности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 w:rsidRPr="00B05C41">
              <w:t>0503169</w:t>
            </w:r>
          </w:p>
        </w:tc>
        <w:tc>
          <w:tcPr>
            <w:tcW w:w="981" w:type="dxa"/>
          </w:tcPr>
          <w:p w:rsidR="00E5251E" w:rsidRPr="00B05C41" w:rsidRDefault="00170CFC" w:rsidP="00E0755F">
            <w:pPr>
              <w:jc w:val="center"/>
            </w:pPr>
            <w:r>
              <w:t>106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757971" w:rsidP="00E0755F">
            <w:pPr>
              <w:jc w:val="center"/>
            </w:pPr>
            <w:r>
              <w:t>13</w:t>
            </w:r>
          </w:p>
        </w:tc>
        <w:tc>
          <w:tcPr>
            <w:tcW w:w="7454" w:type="dxa"/>
          </w:tcPr>
          <w:p w:rsidR="00E5251E" w:rsidRPr="00902B68" w:rsidRDefault="00E5251E" w:rsidP="00E0755F">
            <w:pPr>
              <w:rPr>
                <w:b/>
              </w:rPr>
            </w:pPr>
            <w:r w:rsidRPr="00902B68">
              <w:rPr>
                <w:color w:val="000000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0503190</w:t>
            </w:r>
          </w:p>
        </w:tc>
        <w:tc>
          <w:tcPr>
            <w:tcW w:w="981" w:type="dxa"/>
          </w:tcPr>
          <w:p w:rsidR="00E5251E" w:rsidRPr="00B05C41" w:rsidRDefault="00170CFC" w:rsidP="00E0755F">
            <w:pPr>
              <w:jc w:val="center"/>
            </w:pPr>
            <w:r>
              <w:t>112</w:t>
            </w: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7454" w:type="dxa"/>
          </w:tcPr>
          <w:p w:rsidR="00E5251E" w:rsidRPr="00B05C41" w:rsidRDefault="00E5251E" w:rsidP="00E0755F">
            <w:pPr>
              <w:rPr>
                <w:b/>
              </w:rPr>
            </w:pPr>
            <w:r w:rsidRPr="00B05C41">
              <w:rPr>
                <w:b/>
              </w:rPr>
              <w:t>Раздел 5 «Прочие вопросы деятельности субъекта бюджетной отчетности»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</w:p>
        </w:tc>
        <w:tc>
          <w:tcPr>
            <w:tcW w:w="981" w:type="dxa"/>
          </w:tcPr>
          <w:p w:rsidR="00E5251E" w:rsidRPr="00B05C41" w:rsidRDefault="00E5251E" w:rsidP="00E0755F">
            <w:pPr>
              <w:jc w:val="center"/>
            </w:pPr>
          </w:p>
        </w:tc>
      </w:tr>
      <w:tr w:rsidR="00E5251E" w:rsidRPr="00B05C41" w:rsidTr="00F860A6">
        <w:tc>
          <w:tcPr>
            <w:tcW w:w="598" w:type="dxa"/>
          </w:tcPr>
          <w:p w:rsidR="00E5251E" w:rsidRPr="00B05C41" w:rsidRDefault="00757971" w:rsidP="00E0755F">
            <w:pPr>
              <w:jc w:val="center"/>
            </w:pPr>
            <w:r>
              <w:t>14</w:t>
            </w:r>
          </w:p>
        </w:tc>
        <w:tc>
          <w:tcPr>
            <w:tcW w:w="7454" w:type="dxa"/>
          </w:tcPr>
          <w:p w:rsidR="00E5251E" w:rsidRPr="00B05C41" w:rsidRDefault="00E5251E" w:rsidP="00E0755F">
            <w:r>
              <w:t>Сведения об исполнении судебных решений по денежным обязательствам бюджета</w:t>
            </w:r>
          </w:p>
        </w:tc>
        <w:tc>
          <w:tcPr>
            <w:tcW w:w="1421" w:type="dxa"/>
          </w:tcPr>
          <w:p w:rsidR="00E5251E" w:rsidRPr="00B05C41" w:rsidRDefault="00E5251E" w:rsidP="00E0755F">
            <w:pPr>
              <w:jc w:val="center"/>
            </w:pPr>
            <w:r>
              <w:t>0503296</w:t>
            </w:r>
          </w:p>
        </w:tc>
        <w:tc>
          <w:tcPr>
            <w:tcW w:w="981" w:type="dxa"/>
          </w:tcPr>
          <w:p w:rsidR="00E5251E" w:rsidRPr="00B05C41" w:rsidRDefault="00170CFC" w:rsidP="00E0755F">
            <w:pPr>
              <w:jc w:val="center"/>
            </w:pPr>
            <w:r>
              <w:t>113</w:t>
            </w:r>
          </w:p>
        </w:tc>
      </w:tr>
    </w:tbl>
    <w:p w:rsidR="00EE001B" w:rsidRDefault="00EE001B" w:rsidP="003F66AA">
      <w:bookmarkStart w:id="0" w:name="_GoBack"/>
      <w:bookmarkEnd w:id="0"/>
    </w:p>
    <w:sectPr w:rsidR="00EE001B" w:rsidSect="008156B0">
      <w:pgSz w:w="11906" w:h="16838"/>
      <w:pgMar w:top="993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DC"/>
    <w:rsid w:val="00005B7E"/>
    <w:rsid w:val="00060856"/>
    <w:rsid w:val="00063BF2"/>
    <w:rsid w:val="001070FC"/>
    <w:rsid w:val="00155EE2"/>
    <w:rsid w:val="00164720"/>
    <w:rsid w:val="00170CFC"/>
    <w:rsid w:val="001A7E88"/>
    <w:rsid w:val="002C7A5F"/>
    <w:rsid w:val="003664F9"/>
    <w:rsid w:val="003A22A3"/>
    <w:rsid w:val="003F4A23"/>
    <w:rsid w:val="003F66AA"/>
    <w:rsid w:val="00586EF2"/>
    <w:rsid w:val="00596DA5"/>
    <w:rsid w:val="00751DA0"/>
    <w:rsid w:val="00757971"/>
    <w:rsid w:val="008156B0"/>
    <w:rsid w:val="008C11DC"/>
    <w:rsid w:val="00902B68"/>
    <w:rsid w:val="00912518"/>
    <w:rsid w:val="0095532F"/>
    <w:rsid w:val="00A1115F"/>
    <w:rsid w:val="00B05C41"/>
    <w:rsid w:val="00BE5374"/>
    <w:rsid w:val="00D0488C"/>
    <w:rsid w:val="00DE57A8"/>
    <w:rsid w:val="00E033DF"/>
    <w:rsid w:val="00E4357E"/>
    <w:rsid w:val="00E5251E"/>
    <w:rsid w:val="00E82487"/>
    <w:rsid w:val="00EE001B"/>
    <w:rsid w:val="00F86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C41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C4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6E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C41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C4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86E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F456-A6B3-478E-9BCF-3CE2F710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Финансист</cp:lastModifiedBy>
  <cp:revision>15</cp:revision>
  <cp:lastPrinted>2019-04-08T07:40:00Z</cp:lastPrinted>
  <dcterms:created xsi:type="dcterms:W3CDTF">2021-03-30T12:52:00Z</dcterms:created>
  <dcterms:modified xsi:type="dcterms:W3CDTF">2022-05-30T09:28:00Z</dcterms:modified>
</cp:coreProperties>
</file>