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4CE" w:rsidRPr="004C50D7" w:rsidRDefault="009F14CE" w:rsidP="009F14CE">
      <w:pPr>
        <w:pStyle w:val="a3"/>
        <w:spacing w:before="0" w:beforeAutospacing="0" w:after="0" w:afterAutospacing="0" w:line="276" w:lineRule="auto"/>
        <w:jc w:val="center"/>
        <w:rPr>
          <w:rStyle w:val="a4"/>
          <w:caps/>
          <w:sz w:val="26"/>
          <w:szCs w:val="26"/>
        </w:rPr>
      </w:pPr>
      <w:r w:rsidRPr="004C50D7">
        <w:rPr>
          <w:rStyle w:val="a4"/>
          <w:caps/>
          <w:sz w:val="26"/>
          <w:szCs w:val="26"/>
        </w:rPr>
        <w:t>ОСНОВНЫЕ НАПРАВЛЕНИЯ</w:t>
      </w:r>
    </w:p>
    <w:p w:rsidR="009F14CE" w:rsidRPr="004C50D7" w:rsidRDefault="009F14CE" w:rsidP="009F14CE">
      <w:pPr>
        <w:pStyle w:val="a3"/>
        <w:spacing w:before="0" w:beforeAutospacing="0" w:after="0" w:afterAutospacing="0" w:line="276" w:lineRule="auto"/>
        <w:jc w:val="center"/>
        <w:rPr>
          <w:rStyle w:val="a4"/>
          <w:sz w:val="26"/>
          <w:szCs w:val="26"/>
        </w:rPr>
      </w:pPr>
      <w:r w:rsidRPr="004C50D7">
        <w:rPr>
          <w:rStyle w:val="a4"/>
          <w:sz w:val="26"/>
          <w:szCs w:val="26"/>
        </w:rPr>
        <w:t xml:space="preserve">бюджетной политики </w:t>
      </w:r>
      <w:proofErr w:type="spellStart"/>
      <w:r w:rsidR="00032126">
        <w:rPr>
          <w:rStyle w:val="a4"/>
          <w:sz w:val="26"/>
          <w:szCs w:val="26"/>
        </w:rPr>
        <w:t>Бе</w:t>
      </w:r>
      <w:r w:rsidR="00887112">
        <w:rPr>
          <w:rStyle w:val="a4"/>
          <w:sz w:val="26"/>
          <w:szCs w:val="26"/>
        </w:rPr>
        <w:t>лоберезковского</w:t>
      </w:r>
      <w:proofErr w:type="spellEnd"/>
      <w:r w:rsidR="00887112">
        <w:rPr>
          <w:rStyle w:val="a4"/>
          <w:sz w:val="26"/>
          <w:szCs w:val="26"/>
        </w:rPr>
        <w:t xml:space="preserve"> городского поселения</w:t>
      </w:r>
    </w:p>
    <w:p w:rsidR="009F14CE" w:rsidRPr="004C50D7" w:rsidRDefault="009F14CE" w:rsidP="009F14CE">
      <w:pPr>
        <w:spacing w:line="276" w:lineRule="auto"/>
        <w:jc w:val="center"/>
        <w:rPr>
          <w:rStyle w:val="a4"/>
          <w:sz w:val="26"/>
          <w:szCs w:val="26"/>
        </w:rPr>
      </w:pPr>
      <w:r w:rsidRPr="004C50D7">
        <w:rPr>
          <w:rStyle w:val="a4"/>
          <w:sz w:val="26"/>
          <w:szCs w:val="26"/>
        </w:rPr>
        <w:t>на</w:t>
      </w:r>
      <w:r w:rsidRPr="004C50D7">
        <w:rPr>
          <w:rStyle w:val="a4"/>
          <w:caps/>
          <w:sz w:val="26"/>
          <w:szCs w:val="26"/>
        </w:rPr>
        <w:t xml:space="preserve"> 201</w:t>
      </w:r>
      <w:r w:rsidR="00887112">
        <w:rPr>
          <w:rStyle w:val="a4"/>
          <w:caps/>
          <w:sz w:val="26"/>
          <w:szCs w:val="26"/>
        </w:rPr>
        <w:t>8</w:t>
      </w:r>
      <w:r w:rsidRPr="004C50D7">
        <w:rPr>
          <w:rStyle w:val="a4"/>
          <w:caps/>
          <w:sz w:val="26"/>
          <w:szCs w:val="26"/>
        </w:rPr>
        <w:t xml:space="preserve"> </w:t>
      </w:r>
      <w:r w:rsidRPr="004C50D7">
        <w:rPr>
          <w:rStyle w:val="a4"/>
          <w:sz w:val="26"/>
          <w:szCs w:val="26"/>
        </w:rPr>
        <w:t xml:space="preserve">год и на плановый период </w:t>
      </w:r>
      <w:r w:rsidRPr="004C50D7">
        <w:rPr>
          <w:rStyle w:val="a4"/>
          <w:caps/>
          <w:sz w:val="26"/>
          <w:szCs w:val="26"/>
        </w:rPr>
        <w:t>201</w:t>
      </w:r>
      <w:r w:rsidR="00887112">
        <w:rPr>
          <w:rStyle w:val="a4"/>
          <w:caps/>
          <w:sz w:val="26"/>
          <w:szCs w:val="26"/>
        </w:rPr>
        <w:t>9</w:t>
      </w:r>
      <w:r w:rsidRPr="004C50D7">
        <w:rPr>
          <w:rStyle w:val="a4"/>
          <w:caps/>
          <w:sz w:val="26"/>
          <w:szCs w:val="26"/>
        </w:rPr>
        <w:t xml:space="preserve"> </w:t>
      </w:r>
      <w:r w:rsidRPr="004C50D7">
        <w:rPr>
          <w:rStyle w:val="a4"/>
          <w:sz w:val="26"/>
          <w:szCs w:val="26"/>
        </w:rPr>
        <w:t>и 20</w:t>
      </w:r>
      <w:r w:rsidR="00887112">
        <w:rPr>
          <w:rStyle w:val="a4"/>
          <w:sz w:val="26"/>
          <w:szCs w:val="26"/>
        </w:rPr>
        <w:t>20</w:t>
      </w:r>
      <w:r w:rsidRPr="004C50D7">
        <w:rPr>
          <w:rStyle w:val="a4"/>
          <w:caps/>
          <w:sz w:val="26"/>
          <w:szCs w:val="26"/>
        </w:rPr>
        <w:t xml:space="preserve"> </w:t>
      </w:r>
      <w:r w:rsidRPr="004C50D7">
        <w:rPr>
          <w:rStyle w:val="a4"/>
          <w:sz w:val="26"/>
          <w:szCs w:val="26"/>
        </w:rPr>
        <w:t>годов</w:t>
      </w:r>
    </w:p>
    <w:p w:rsidR="009F14CE" w:rsidRPr="004C50D7" w:rsidRDefault="009F14CE" w:rsidP="009F14CE">
      <w:pPr>
        <w:spacing w:line="276" w:lineRule="auto"/>
        <w:jc w:val="center"/>
        <w:rPr>
          <w:rStyle w:val="a4"/>
          <w:sz w:val="26"/>
          <w:szCs w:val="26"/>
        </w:rPr>
      </w:pPr>
    </w:p>
    <w:p w:rsidR="009F14CE" w:rsidRPr="004C50D7" w:rsidRDefault="009F14CE" w:rsidP="009F14C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4C50D7">
        <w:rPr>
          <w:sz w:val="26"/>
          <w:szCs w:val="26"/>
        </w:rPr>
        <w:t xml:space="preserve">Основные </w:t>
      </w:r>
      <w:r w:rsidR="00DB7AA4">
        <w:rPr>
          <w:sz w:val="26"/>
          <w:szCs w:val="26"/>
        </w:rPr>
        <w:t xml:space="preserve">направления бюджетной политики </w:t>
      </w:r>
      <w:proofErr w:type="spellStart"/>
      <w:r w:rsidR="00887112">
        <w:rPr>
          <w:sz w:val="26"/>
          <w:szCs w:val="26"/>
        </w:rPr>
        <w:t>Белоберезковского</w:t>
      </w:r>
      <w:proofErr w:type="spellEnd"/>
      <w:r w:rsidR="00887112">
        <w:rPr>
          <w:sz w:val="26"/>
          <w:szCs w:val="26"/>
        </w:rPr>
        <w:t xml:space="preserve"> городского поселения</w:t>
      </w:r>
      <w:r w:rsidRPr="004C50D7">
        <w:rPr>
          <w:sz w:val="26"/>
          <w:szCs w:val="26"/>
        </w:rPr>
        <w:t xml:space="preserve"> на 201</w:t>
      </w:r>
      <w:r w:rsidR="00887112">
        <w:rPr>
          <w:sz w:val="26"/>
          <w:szCs w:val="26"/>
        </w:rPr>
        <w:t>8</w:t>
      </w:r>
      <w:r w:rsidRPr="004C50D7">
        <w:rPr>
          <w:sz w:val="26"/>
          <w:szCs w:val="26"/>
        </w:rPr>
        <w:t xml:space="preserve"> год и на плановый период 201</w:t>
      </w:r>
      <w:r w:rsidR="00887112">
        <w:rPr>
          <w:sz w:val="26"/>
          <w:szCs w:val="26"/>
        </w:rPr>
        <w:t>9</w:t>
      </w:r>
      <w:r w:rsidRPr="004C50D7">
        <w:rPr>
          <w:sz w:val="26"/>
          <w:szCs w:val="26"/>
        </w:rPr>
        <w:t xml:space="preserve"> и 20</w:t>
      </w:r>
      <w:r w:rsidR="00887112">
        <w:rPr>
          <w:sz w:val="26"/>
          <w:szCs w:val="26"/>
        </w:rPr>
        <w:t>20</w:t>
      </w:r>
      <w:r w:rsidRPr="004C50D7">
        <w:rPr>
          <w:sz w:val="26"/>
          <w:szCs w:val="26"/>
        </w:rPr>
        <w:t xml:space="preserve"> годов разработаны в целях определения подходов к формированию основных характеристик и прогнозируемых параметров проекта бюджета поселения на 201</w:t>
      </w:r>
      <w:r w:rsidR="00887112">
        <w:rPr>
          <w:sz w:val="26"/>
          <w:szCs w:val="26"/>
        </w:rPr>
        <w:t>8 год и на плановый период 2019</w:t>
      </w:r>
      <w:r w:rsidRPr="004C50D7">
        <w:rPr>
          <w:sz w:val="26"/>
          <w:szCs w:val="26"/>
        </w:rPr>
        <w:t xml:space="preserve"> и 20</w:t>
      </w:r>
      <w:r w:rsidR="00887112">
        <w:rPr>
          <w:sz w:val="26"/>
          <w:szCs w:val="26"/>
        </w:rPr>
        <w:t>20</w:t>
      </w:r>
      <w:r w:rsidRPr="004C50D7">
        <w:rPr>
          <w:sz w:val="26"/>
          <w:szCs w:val="26"/>
        </w:rPr>
        <w:t xml:space="preserve"> годов, обеспечивающих его устойчивость и сбалансированность. </w:t>
      </w:r>
    </w:p>
    <w:p w:rsidR="009F14CE" w:rsidRPr="004C50D7" w:rsidRDefault="009F14CE" w:rsidP="009F14C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4C50D7">
        <w:rPr>
          <w:sz w:val="26"/>
          <w:szCs w:val="26"/>
        </w:rPr>
        <w:t>В основу бюджетной политики  положены принципы и направления стратегических целей развития Брянской области в целом как региона, сформулированные в соответствии с основными положениями Послания Президента Российской Федерации Федеральному Собранию Российской Федера</w:t>
      </w:r>
      <w:r w:rsidR="004B1357">
        <w:rPr>
          <w:sz w:val="26"/>
          <w:szCs w:val="26"/>
        </w:rPr>
        <w:t>ции от 1</w:t>
      </w:r>
      <w:bookmarkStart w:id="0" w:name="_GoBack"/>
      <w:bookmarkEnd w:id="0"/>
      <w:r w:rsidRPr="004C50D7">
        <w:rPr>
          <w:sz w:val="26"/>
          <w:szCs w:val="26"/>
        </w:rPr>
        <w:t xml:space="preserve"> декабря </w:t>
      </w:r>
      <w:r w:rsidR="004B1357">
        <w:rPr>
          <w:sz w:val="26"/>
          <w:szCs w:val="26"/>
        </w:rPr>
        <w:t>2016</w:t>
      </w:r>
      <w:r w:rsidRPr="004C50D7">
        <w:rPr>
          <w:sz w:val="26"/>
          <w:szCs w:val="26"/>
        </w:rPr>
        <w:t xml:space="preserve"> года, указами Президента Российской Федерации от 7 мая 2012 года и развития Трубчевского муниципального района.</w:t>
      </w:r>
    </w:p>
    <w:p w:rsidR="009F14CE" w:rsidRPr="004C50D7" w:rsidRDefault="009F14CE" w:rsidP="009F14CE">
      <w:pPr>
        <w:spacing w:before="120" w:line="276" w:lineRule="auto"/>
        <w:ind w:firstLine="709"/>
        <w:jc w:val="both"/>
        <w:rPr>
          <w:sz w:val="26"/>
          <w:szCs w:val="26"/>
        </w:rPr>
      </w:pPr>
      <w:r w:rsidRPr="004C50D7">
        <w:rPr>
          <w:sz w:val="26"/>
          <w:szCs w:val="26"/>
        </w:rPr>
        <w:t>Для формирования бюджетных проектировок на 201</w:t>
      </w:r>
      <w:r w:rsidR="00887112">
        <w:rPr>
          <w:sz w:val="26"/>
          <w:szCs w:val="26"/>
        </w:rPr>
        <w:t>8</w:t>
      </w:r>
      <w:r w:rsidRPr="004C50D7">
        <w:rPr>
          <w:sz w:val="26"/>
          <w:szCs w:val="26"/>
        </w:rPr>
        <w:t xml:space="preserve"> год и на плановый период 201</w:t>
      </w:r>
      <w:r w:rsidR="00887112">
        <w:rPr>
          <w:sz w:val="26"/>
          <w:szCs w:val="26"/>
        </w:rPr>
        <w:t>9</w:t>
      </w:r>
      <w:r w:rsidRPr="004C50D7">
        <w:rPr>
          <w:sz w:val="26"/>
          <w:szCs w:val="26"/>
        </w:rPr>
        <w:t xml:space="preserve"> и 20</w:t>
      </w:r>
      <w:r w:rsidR="00887112">
        <w:rPr>
          <w:sz w:val="26"/>
          <w:szCs w:val="26"/>
        </w:rPr>
        <w:t>20</w:t>
      </w:r>
      <w:r w:rsidRPr="004C50D7">
        <w:rPr>
          <w:sz w:val="26"/>
          <w:szCs w:val="26"/>
        </w:rPr>
        <w:t xml:space="preserve"> годов принят базовый вариант прогноза социально-экономи</w:t>
      </w:r>
      <w:r w:rsidRPr="004C50D7">
        <w:rPr>
          <w:sz w:val="26"/>
          <w:szCs w:val="26"/>
        </w:rPr>
        <w:softHyphen/>
        <w:t>чес</w:t>
      </w:r>
      <w:r w:rsidRPr="004C50D7">
        <w:rPr>
          <w:sz w:val="26"/>
          <w:szCs w:val="26"/>
        </w:rPr>
        <w:softHyphen/>
        <w:t>кого развития. В целях поддержания сбалансированности местного бюджета будет продолжено применение мер, направленных на ограничение дефицитов.</w:t>
      </w:r>
    </w:p>
    <w:p w:rsidR="009F14CE" w:rsidRPr="004C50D7" w:rsidRDefault="009F14CE" w:rsidP="009F14CE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4C50D7">
        <w:rPr>
          <w:sz w:val="26"/>
          <w:szCs w:val="26"/>
        </w:rPr>
        <w:t>Исходя из этого основными целями бюджетной политики на 201</w:t>
      </w:r>
      <w:r w:rsidR="00887112">
        <w:rPr>
          <w:sz w:val="26"/>
          <w:szCs w:val="26"/>
        </w:rPr>
        <w:t>8</w:t>
      </w:r>
      <w:r w:rsidRPr="004C50D7">
        <w:rPr>
          <w:sz w:val="26"/>
          <w:szCs w:val="26"/>
        </w:rPr>
        <w:t xml:space="preserve"> год и на плановый период 201</w:t>
      </w:r>
      <w:r w:rsidR="00887112">
        <w:rPr>
          <w:sz w:val="26"/>
          <w:szCs w:val="26"/>
        </w:rPr>
        <w:t>9</w:t>
      </w:r>
      <w:r w:rsidRPr="004C50D7">
        <w:rPr>
          <w:sz w:val="26"/>
          <w:szCs w:val="26"/>
        </w:rPr>
        <w:t xml:space="preserve"> и 20</w:t>
      </w:r>
      <w:r w:rsidR="00887112">
        <w:rPr>
          <w:sz w:val="26"/>
          <w:szCs w:val="26"/>
        </w:rPr>
        <w:t>20</w:t>
      </w:r>
      <w:r w:rsidRPr="004C50D7">
        <w:rPr>
          <w:sz w:val="26"/>
          <w:szCs w:val="26"/>
        </w:rPr>
        <w:t xml:space="preserve"> годов будут</w:t>
      </w:r>
      <w:proofErr w:type="gramEnd"/>
      <w:r w:rsidRPr="004C50D7">
        <w:rPr>
          <w:sz w:val="26"/>
          <w:szCs w:val="26"/>
        </w:rPr>
        <w:t xml:space="preserve"> являться:</w:t>
      </w:r>
    </w:p>
    <w:p w:rsidR="009F14CE" w:rsidRPr="004C50D7" w:rsidRDefault="009F14CE" w:rsidP="009F14CE">
      <w:pPr>
        <w:spacing w:line="276" w:lineRule="auto"/>
        <w:ind w:firstLine="709"/>
        <w:jc w:val="both"/>
        <w:rPr>
          <w:sz w:val="26"/>
          <w:szCs w:val="26"/>
        </w:rPr>
      </w:pPr>
      <w:r w:rsidRPr="004C50D7">
        <w:rPr>
          <w:sz w:val="26"/>
          <w:szCs w:val="26"/>
        </w:rPr>
        <w:t>1) обеспечение сбалансированности  бюджета поселения;</w:t>
      </w:r>
    </w:p>
    <w:p w:rsidR="009F14CE" w:rsidRPr="004C50D7" w:rsidRDefault="009F14CE" w:rsidP="009F14CE">
      <w:pPr>
        <w:spacing w:line="276" w:lineRule="auto"/>
        <w:ind w:firstLine="709"/>
        <w:jc w:val="both"/>
        <w:rPr>
          <w:sz w:val="26"/>
          <w:szCs w:val="26"/>
        </w:rPr>
      </w:pPr>
      <w:r w:rsidRPr="004C50D7">
        <w:rPr>
          <w:sz w:val="26"/>
          <w:szCs w:val="26"/>
        </w:rPr>
        <w:t>2) финансовое обеспечение принятых расходных обязательств с учетом проведения мероприятий по их оптимизации, сокращению неэффективных расходов;</w:t>
      </w:r>
    </w:p>
    <w:p w:rsidR="009F14CE" w:rsidRPr="004C50D7" w:rsidRDefault="009F14CE" w:rsidP="009F14CE">
      <w:pPr>
        <w:spacing w:line="276" w:lineRule="auto"/>
        <w:ind w:firstLine="709"/>
        <w:jc w:val="both"/>
        <w:rPr>
          <w:sz w:val="26"/>
          <w:szCs w:val="26"/>
        </w:rPr>
      </w:pPr>
      <w:r w:rsidRPr="004C50D7">
        <w:rPr>
          <w:sz w:val="26"/>
          <w:szCs w:val="26"/>
        </w:rPr>
        <w:t>3) ограничение принятия новых расходных обязательств местного бюджета, минимизация кредиторской задолженности;</w:t>
      </w:r>
    </w:p>
    <w:p w:rsidR="009F14CE" w:rsidRPr="004C50D7" w:rsidRDefault="009F14CE" w:rsidP="009F14CE">
      <w:pPr>
        <w:spacing w:line="276" w:lineRule="auto"/>
        <w:ind w:firstLine="709"/>
        <w:jc w:val="both"/>
        <w:rPr>
          <w:sz w:val="26"/>
          <w:szCs w:val="26"/>
        </w:rPr>
      </w:pPr>
      <w:r w:rsidRPr="004C50D7">
        <w:rPr>
          <w:sz w:val="26"/>
          <w:szCs w:val="26"/>
        </w:rPr>
        <w:t>4)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поддержки;</w:t>
      </w:r>
    </w:p>
    <w:p w:rsidR="009F14CE" w:rsidRPr="004C50D7" w:rsidRDefault="009F14CE" w:rsidP="009F14CE">
      <w:pPr>
        <w:spacing w:line="276" w:lineRule="auto"/>
        <w:ind w:firstLine="709"/>
        <w:jc w:val="both"/>
        <w:rPr>
          <w:sz w:val="26"/>
          <w:szCs w:val="26"/>
        </w:rPr>
      </w:pPr>
      <w:r w:rsidRPr="004C50D7">
        <w:rPr>
          <w:sz w:val="26"/>
          <w:szCs w:val="26"/>
        </w:rPr>
        <w:t>5) совершенствование нормативного правового регулирования и методологии управления общественными финансами;</w:t>
      </w:r>
    </w:p>
    <w:p w:rsidR="009F14CE" w:rsidRPr="004C50D7" w:rsidRDefault="009F14CE" w:rsidP="009F14CE">
      <w:pPr>
        <w:spacing w:line="276" w:lineRule="auto"/>
        <w:ind w:firstLine="709"/>
        <w:jc w:val="both"/>
        <w:rPr>
          <w:sz w:val="26"/>
          <w:szCs w:val="26"/>
        </w:rPr>
      </w:pPr>
      <w:r w:rsidRPr="004C50D7">
        <w:rPr>
          <w:sz w:val="26"/>
          <w:szCs w:val="26"/>
        </w:rPr>
        <w:t>6) развитие системы межбюджетных отношений, расширение финансовой самостоятельности поселения;</w:t>
      </w:r>
    </w:p>
    <w:p w:rsidR="009F14CE" w:rsidRPr="004C50D7" w:rsidRDefault="009F14CE" w:rsidP="009F14CE">
      <w:pPr>
        <w:spacing w:line="276" w:lineRule="auto"/>
        <w:ind w:firstLine="709"/>
        <w:jc w:val="both"/>
        <w:rPr>
          <w:sz w:val="26"/>
          <w:szCs w:val="26"/>
        </w:rPr>
      </w:pPr>
      <w:r w:rsidRPr="004C50D7">
        <w:rPr>
          <w:sz w:val="26"/>
          <w:szCs w:val="26"/>
        </w:rPr>
        <w:t>7) 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бюджета;</w:t>
      </w:r>
    </w:p>
    <w:p w:rsidR="009F14CE" w:rsidRPr="004C50D7" w:rsidRDefault="009F14CE" w:rsidP="009F14CE">
      <w:pPr>
        <w:pStyle w:val="ConsPlusNormal"/>
        <w:ind w:firstLine="540"/>
        <w:jc w:val="both"/>
        <w:rPr>
          <w:sz w:val="26"/>
          <w:szCs w:val="26"/>
        </w:rPr>
      </w:pPr>
      <w:r w:rsidRPr="004C50D7">
        <w:rPr>
          <w:sz w:val="26"/>
          <w:szCs w:val="26"/>
        </w:rPr>
        <w:t>8) повышение прозрачности и открытости бюджета поселения.</w:t>
      </w:r>
    </w:p>
    <w:p w:rsidR="009F14CE" w:rsidRPr="004C50D7" w:rsidRDefault="009F14CE" w:rsidP="009F14CE">
      <w:pPr>
        <w:spacing w:before="120" w:line="276" w:lineRule="auto"/>
        <w:ind w:firstLine="709"/>
        <w:jc w:val="both"/>
        <w:rPr>
          <w:sz w:val="26"/>
          <w:szCs w:val="26"/>
        </w:rPr>
      </w:pPr>
      <w:r w:rsidRPr="004C50D7">
        <w:rPr>
          <w:sz w:val="26"/>
          <w:szCs w:val="26"/>
        </w:rPr>
        <w:t>Основные подходы к планированию бюджетных ассигнований на 201</w:t>
      </w:r>
      <w:r w:rsidR="00887112">
        <w:rPr>
          <w:sz w:val="26"/>
          <w:szCs w:val="26"/>
        </w:rPr>
        <w:t>8</w:t>
      </w:r>
      <w:r w:rsidRPr="004C50D7">
        <w:rPr>
          <w:sz w:val="26"/>
          <w:szCs w:val="26"/>
        </w:rPr>
        <w:t xml:space="preserve"> год и на плановый период 201</w:t>
      </w:r>
      <w:r w:rsidR="00887112">
        <w:rPr>
          <w:sz w:val="26"/>
          <w:szCs w:val="26"/>
        </w:rPr>
        <w:t>9</w:t>
      </w:r>
      <w:r w:rsidRPr="004C50D7">
        <w:rPr>
          <w:sz w:val="26"/>
          <w:szCs w:val="26"/>
        </w:rPr>
        <w:t xml:space="preserve"> и 20</w:t>
      </w:r>
      <w:r w:rsidR="00887112">
        <w:rPr>
          <w:sz w:val="26"/>
          <w:szCs w:val="26"/>
        </w:rPr>
        <w:t>20</w:t>
      </w:r>
      <w:r w:rsidRPr="004C50D7">
        <w:rPr>
          <w:sz w:val="26"/>
          <w:szCs w:val="26"/>
        </w:rPr>
        <w:t xml:space="preserve"> годов:</w:t>
      </w:r>
    </w:p>
    <w:p w:rsidR="009F14CE" w:rsidRPr="004C50D7" w:rsidRDefault="009F14CE" w:rsidP="009F14CE">
      <w:pPr>
        <w:spacing w:line="276" w:lineRule="auto"/>
        <w:ind w:firstLine="709"/>
        <w:jc w:val="both"/>
        <w:rPr>
          <w:sz w:val="26"/>
          <w:szCs w:val="26"/>
        </w:rPr>
      </w:pPr>
      <w:r w:rsidRPr="004C50D7">
        <w:rPr>
          <w:sz w:val="26"/>
          <w:szCs w:val="26"/>
        </w:rPr>
        <w:lastRenderedPageBreak/>
        <w:t>1) в целях определения объемов бюджетных ассигнований на исполнение действующих обязательств на 201</w:t>
      </w:r>
      <w:r w:rsidR="00887112">
        <w:rPr>
          <w:sz w:val="26"/>
          <w:szCs w:val="26"/>
        </w:rPr>
        <w:t>8</w:t>
      </w:r>
      <w:r w:rsidRPr="004C50D7">
        <w:rPr>
          <w:sz w:val="26"/>
          <w:szCs w:val="26"/>
        </w:rPr>
        <w:t xml:space="preserve"> – 20</w:t>
      </w:r>
      <w:r w:rsidR="00887112">
        <w:rPr>
          <w:sz w:val="26"/>
          <w:szCs w:val="26"/>
        </w:rPr>
        <w:t>20</w:t>
      </w:r>
      <w:r w:rsidRPr="004C50D7">
        <w:rPr>
          <w:sz w:val="26"/>
          <w:szCs w:val="26"/>
        </w:rPr>
        <w:t xml:space="preserve"> годы приняты объемы фактических  расходов за 201</w:t>
      </w:r>
      <w:r w:rsidR="00887112">
        <w:rPr>
          <w:sz w:val="26"/>
          <w:szCs w:val="26"/>
        </w:rPr>
        <w:t>6</w:t>
      </w:r>
      <w:r w:rsidRPr="004C50D7">
        <w:rPr>
          <w:sz w:val="26"/>
          <w:szCs w:val="26"/>
        </w:rPr>
        <w:t xml:space="preserve"> и оценка 201</w:t>
      </w:r>
      <w:r w:rsidR="00887112">
        <w:rPr>
          <w:sz w:val="26"/>
          <w:szCs w:val="26"/>
        </w:rPr>
        <w:t>7</w:t>
      </w:r>
      <w:r w:rsidRPr="004C50D7">
        <w:rPr>
          <w:sz w:val="26"/>
          <w:szCs w:val="26"/>
        </w:rPr>
        <w:t xml:space="preserve"> года по соответствующим группам расходных обязательств;</w:t>
      </w:r>
    </w:p>
    <w:p w:rsidR="009F14CE" w:rsidRPr="004C50D7" w:rsidRDefault="009F14CE" w:rsidP="009F14CE">
      <w:pPr>
        <w:spacing w:line="276" w:lineRule="auto"/>
        <w:ind w:firstLine="709"/>
        <w:jc w:val="both"/>
        <w:rPr>
          <w:sz w:val="26"/>
          <w:szCs w:val="26"/>
        </w:rPr>
      </w:pPr>
      <w:r w:rsidRPr="004C50D7">
        <w:rPr>
          <w:sz w:val="26"/>
          <w:szCs w:val="26"/>
        </w:rPr>
        <w:t>2) объемы бюджетных ассигнований на исполнение действующих обязательств уменьшены по переданным расходным обязательствам ограниченного срока действия (содержание КДЦ в рамках переда</w:t>
      </w:r>
      <w:r w:rsidR="002174BF" w:rsidRPr="004C50D7">
        <w:rPr>
          <w:sz w:val="26"/>
          <w:szCs w:val="26"/>
        </w:rPr>
        <w:t>ваемых полномочий по культуре)</w:t>
      </w:r>
      <w:r w:rsidRPr="004C50D7">
        <w:rPr>
          <w:sz w:val="26"/>
          <w:szCs w:val="26"/>
        </w:rPr>
        <w:t>;</w:t>
      </w:r>
    </w:p>
    <w:p w:rsidR="009F14CE" w:rsidRPr="004C50D7" w:rsidRDefault="002174BF" w:rsidP="009F14CE">
      <w:pPr>
        <w:spacing w:line="276" w:lineRule="auto"/>
        <w:ind w:firstLine="709"/>
        <w:jc w:val="both"/>
        <w:rPr>
          <w:sz w:val="26"/>
          <w:szCs w:val="26"/>
        </w:rPr>
      </w:pPr>
      <w:r w:rsidRPr="004C50D7">
        <w:rPr>
          <w:sz w:val="26"/>
          <w:szCs w:val="26"/>
        </w:rPr>
        <w:t>3</w:t>
      </w:r>
      <w:r w:rsidR="009F14CE" w:rsidRPr="004C50D7">
        <w:rPr>
          <w:sz w:val="26"/>
          <w:szCs w:val="26"/>
        </w:rPr>
        <w:t xml:space="preserve">) </w:t>
      </w:r>
      <w:r w:rsidRPr="004C50D7">
        <w:rPr>
          <w:sz w:val="26"/>
          <w:szCs w:val="26"/>
        </w:rPr>
        <w:t>сохране</w:t>
      </w:r>
      <w:r w:rsidR="009F14CE" w:rsidRPr="004C50D7">
        <w:rPr>
          <w:sz w:val="26"/>
          <w:szCs w:val="26"/>
        </w:rPr>
        <w:t xml:space="preserve">ние объемов бюджетных ассигнований </w:t>
      </w:r>
      <w:r w:rsidRPr="004C50D7">
        <w:rPr>
          <w:sz w:val="26"/>
          <w:szCs w:val="26"/>
        </w:rPr>
        <w:t xml:space="preserve">на обеспечение </w:t>
      </w:r>
      <w:r w:rsidR="009F14CE" w:rsidRPr="004C50D7">
        <w:rPr>
          <w:sz w:val="26"/>
          <w:szCs w:val="26"/>
        </w:rPr>
        <w:t>мер социальной поддержки (выплата муниципальных пенсий)</w:t>
      </w:r>
      <w:r w:rsidRPr="004C50D7">
        <w:rPr>
          <w:sz w:val="26"/>
          <w:szCs w:val="26"/>
        </w:rPr>
        <w:t>.</w:t>
      </w:r>
    </w:p>
    <w:p w:rsidR="009F14CE" w:rsidRPr="004C50D7" w:rsidRDefault="009F14CE" w:rsidP="009F14CE">
      <w:pPr>
        <w:spacing w:before="120" w:line="276" w:lineRule="auto"/>
        <w:ind w:firstLine="709"/>
        <w:jc w:val="both"/>
        <w:rPr>
          <w:sz w:val="26"/>
          <w:szCs w:val="26"/>
        </w:rPr>
      </w:pPr>
      <w:r w:rsidRPr="004C50D7">
        <w:rPr>
          <w:sz w:val="26"/>
          <w:szCs w:val="26"/>
        </w:rPr>
        <w:t>Основными задачами по повышению эффективности бюджетных расходов остаются обеспечение результативности им</w:t>
      </w:r>
      <w:r w:rsidR="002174BF" w:rsidRPr="004C50D7">
        <w:rPr>
          <w:sz w:val="26"/>
          <w:szCs w:val="26"/>
        </w:rPr>
        <w:t xml:space="preserve">еющихся инструментов </w:t>
      </w:r>
      <w:r w:rsidRPr="004C50D7">
        <w:rPr>
          <w:sz w:val="26"/>
          <w:szCs w:val="26"/>
        </w:rPr>
        <w:t xml:space="preserve">целевого управления, создание условий для </w:t>
      </w:r>
      <w:r w:rsidR="002174BF" w:rsidRPr="004C50D7">
        <w:rPr>
          <w:sz w:val="26"/>
          <w:szCs w:val="26"/>
        </w:rPr>
        <w:t>предоставления</w:t>
      </w:r>
      <w:r w:rsidRPr="004C50D7">
        <w:rPr>
          <w:sz w:val="26"/>
          <w:szCs w:val="26"/>
        </w:rPr>
        <w:t xml:space="preserve"> социальных выплат населению на основе адресности и нуждаемости.</w:t>
      </w:r>
    </w:p>
    <w:p w:rsidR="009F14CE" w:rsidRPr="004C50D7" w:rsidRDefault="009F14CE" w:rsidP="009F14CE">
      <w:pPr>
        <w:spacing w:line="276" w:lineRule="auto"/>
        <w:ind w:firstLine="709"/>
        <w:jc w:val="both"/>
        <w:rPr>
          <w:sz w:val="26"/>
          <w:szCs w:val="26"/>
        </w:rPr>
      </w:pPr>
      <w:r w:rsidRPr="004C50D7">
        <w:rPr>
          <w:sz w:val="26"/>
          <w:szCs w:val="26"/>
        </w:rPr>
        <w:t>Для повышения открытости и прозрачности бюджетного процесса и деятельности исполнительных органов местного самоуправления потребуется реализация ряда мероприятий:</w:t>
      </w:r>
    </w:p>
    <w:p w:rsidR="009F14CE" w:rsidRPr="004C50D7" w:rsidRDefault="009F14CE" w:rsidP="009F14CE">
      <w:pPr>
        <w:spacing w:line="276" w:lineRule="auto"/>
        <w:ind w:firstLine="709"/>
        <w:jc w:val="both"/>
        <w:rPr>
          <w:sz w:val="26"/>
          <w:szCs w:val="26"/>
        </w:rPr>
      </w:pPr>
      <w:r w:rsidRPr="004C50D7">
        <w:rPr>
          <w:sz w:val="26"/>
          <w:szCs w:val="26"/>
        </w:rPr>
        <w:t>обеспечение вовлечения граждан в процедуры обсуждения и принятия конкретных бюджетных решений, открытого размещения в информационно-телеком</w:t>
      </w:r>
      <w:r w:rsidRPr="004C50D7">
        <w:rPr>
          <w:sz w:val="26"/>
          <w:szCs w:val="26"/>
        </w:rPr>
        <w:softHyphen/>
        <w:t>му</w:t>
      </w:r>
      <w:r w:rsidRPr="004C50D7">
        <w:rPr>
          <w:sz w:val="26"/>
          <w:szCs w:val="26"/>
        </w:rPr>
        <w:softHyphen/>
        <w:t>никационной сети «Интернет» информации, связанной с планированием бюджета и его исполнением;</w:t>
      </w:r>
    </w:p>
    <w:p w:rsidR="009F14CE" w:rsidRPr="004C50D7" w:rsidRDefault="009F14CE" w:rsidP="009F14CE">
      <w:pPr>
        <w:spacing w:line="276" w:lineRule="auto"/>
        <w:ind w:firstLine="709"/>
        <w:jc w:val="both"/>
        <w:rPr>
          <w:sz w:val="26"/>
          <w:szCs w:val="26"/>
        </w:rPr>
      </w:pPr>
      <w:r w:rsidRPr="004C50D7">
        <w:rPr>
          <w:sz w:val="26"/>
          <w:szCs w:val="26"/>
        </w:rPr>
        <w:t>формирование и публикация в информационно-телекоммуникационной сети «Интернет» информационных брошюр «Бюджет для граждан».</w:t>
      </w:r>
    </w:p>
    <w:p w:rsidR="009F14CE" w:rsidRPr="004C50D7" w:rsidRDefault="009F14CE" w:rsidP="009F14CE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4C50D7">
        <w:rPr>
          <w:rFonts w:eastAsia="Calibri"/>
          <w:sz w:val="26"/>
          <w:szCs w:val="26"/>
          <w:lang w:eastAsia="en-US"/>
        </w:rPr>
        <w:t>Постановлением администрации Трубчевского муниципального района утверждены нормативы расходов муниципальных образований Трубчевского района, применяемые при формировании бюджета Трубчевского муниципального района на 201</w:t>
      </w:r>
      <w:r w:rsidR="00887112">
        <w:rPr>
          <w:rFonts w:eastAsia="Calibri"/>
          <w:sz w:val="26"/>
          <w:szCs w:val="26"/>
          <w:lang w:eastAsia="en-US"/>
        </w:rPr>
        <w:t>8</w:t>
      </w:r>
      <w:r w:rsidRPr="004C50D7">
        <w:rPr>
          <w:rFonts w:eastAsia="Calibri"/>
          <w:sz w:val="26"/>
          <w:szCs w:val="26"/>
          <w:lang w:eastAsia="en-US"/>
        </w:rPr>
        <w:t xml:space="preserve"> год и плановый период 201</w:t>
      </w:r>
      <w:r w:rsidR="00887112">
        <w:rPr>
          <w:rFonts w:eastAsia="Calibri"/>
          <w:sz w:val="26"/>
          <w:szCs w:val="26"/>
          <w:lang w:eastAsia="en-US"/>
        </w:rPr>
        <w:t>9</w:t>
      </w:r>
      <w:r w:rsidRPr="004C50D7">
        <w:rPr>
          <w:rFonts w:eastAsia="Calibri"/>
          <w:sz w:val="26"/>
          <w:szCs w:val="26"/>
          <w:lang w:eastAsia="en-US"/>
        </w:rPr>
        <w:t xml:space="preserve"> и 20</w:t>
      </w:r>
      <w:r w:rsidR="00887112">
        <w:rPr>
          <w:rFonts w:eastAsia="Calibri"/>
          <w:sz w:val="26"/>
          <w:szCs w:val="26"/>
          <w:lang w:eastAsia="en-US"/>
        </w:rPr>
        <w:t>20</w:t>
      </w:r>
      <w:r w:rsidRPr="004C50D7">
        <w:rPr>
          <w:rFonts w:eastAsia="Calibri"/>
          <w:sz w:val="26"/>
          <w:szCs w:val="26"/>
          <w:lang w:eastAsia="en-US"/>
        </w:rPr>
        <w:t xml:space="preserve"> годов в части межбюджетных отношений. Указанные нормативы применены при формировании объемов дотаций на выравнивание бюджетной обеспеченности и на поддержку мер по обеспечению сбалансированности бюджетов поселений.</w:t>
      </w:r>
    </w:p>
    <w:p w:rsidR="009F14CE" w:rsidRPr="004C50D7" w:rsidRDefault="009F14CE" w:rsidP="009F14C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6"/>
          <w:szCs w:val="26"/>
        </w:rPr>
      </w:pPr>
      <w:r w:rsidRPr="004C50D7">
        <w:rPr>
          <w:sz w:val="26"/>
          <w:szCs w:val="26"/>
        </w:rPr>
        <w:t xml:space="preserve">В целях совершенствования предоставления межбюджетных субсидий </w:t>
      </w:r>
      <w:r w:rsidRPr="004C50D7">
        <w:rPr>
          <w:bCs/>
          <w:sz w:val="26"/>
          <w:szCs w:val="26"/>
        </w:rPr>
        <w:t>постановлением Правительства Брянской области утверждены общие правила формирования, предоставления и распределения субсидий из областного бюджета бюджетам муниципальных образований.</w:t>
      </w:r>
    </w:p>
    <w:p w:rsidR="009F14CE" w:rsidRPr="004C50D7" w:rsidRDefault="009F14CE" w:rsidP="009F14CE">
      <w:pPr>
        <w:spacing w:line="276" w:lineRule="auto"/>
        <w:ind w:firstLine="709"/>
        <w:jc w:val="both"/>
        <w:rPr>
          <w:sz w:val="26"/>
          <w:szCs w:val="26"/>
        </w:rPr>
      </w:pPr>
      <w:r w:rsidRPr="004C50D7">
        <w:rPr>
          <w:sz w:val="26"/>
          <w:szCs w:val="26"/>
        </w:rPr>
        <w:t>Основной целью</w:t>
      </w:r>
      <w:r w:rsidRPr="004C50D7">
        <w:rPr>
          <w:b/>
          <w:sz w:val="26"/>
          <w:szCs w:val="26"/>
        </w:rPr>
        <w:t xml:space="preserve"> </w:t>
      </w:r>
      <w:r w:rsidRPr="004C50D7">
        <w:rPr>
          <w:sz w:val="26"/>
          <w:szCs w:val="26"/>
        </w:rPr>
        <w:t xml:space="preserve">новых правил является реформирование порядка предоставления субсидий путем усиления </w:t>
      </w:r>
      <w:proofErr w:type="gramStart"/>
      <w:r w:rsidRPr="004C50D7">
        <w:rPr>
          <w:sz w:val="26"/>
          <w:szCs w:val="26"/>
        </w:rPr>
        <w:t>контроля за</w:t>
      </w:r>
      <w:proofErr w:type="gramEnd"/>
      <w:r w:rsidRPr="004C50D7">
        <w:rPr>
          <w:sz w:val="26"/>
          <w:szCs w:val="26"/>
        </w:rPr>
        <w:t xml:space="preserve"> достижением целевых показателей результативности использования субсидий. </w:t>
      </w:r>
    </w:p>
    <w:p w:rsidR="009F14CE" w:rsidRPr="004C50D7" w:rsidRDefault="009F14CE" w:rsidP="009F14CE">
      <w:pPr>
        <w:spacing w:line="276" w:lineRule="auto"/>
        <w:ind w:firstLine="709"/>
        <w:jc w:val="both"/>
        <w:rPr>
          <w:sz w:val="26"/>
          <w:szCs w:val="26"/>
        </w:rPr>
      </w:pPr>
    </w:p>
    <w:p w:rsidR="0098022D" w:rsidRDefault="0098022D" w:rsidP="009F14CE">
      <w:pPr>
        <w:pStyle w:val="a3"/>
        <w:spacing w:before="0" w:beforeAutospacing="0" w:after="0" w:afterAutospacing="0"/>
        <w:jc w:val="center"/>
        <w:rPr>
          <w:rStyle w:val="a4"/>
          <w:caps/>
          <w:color w:val="244061"/>
          <w:sz w:val="28"/>
          <w:szCs w:val="28"/>
        </w:rPr>
      </w:pPr>
    </w:p>
    <w:p w:rsidR="0098022D" w:rsidRDefault="0098022D" w:rsidP="009F14CE">
      <w:pPr>
        <w:pStyle w:val="a3"/>
        <w:spacing w:before="0" w:beforeAutospacing="0" w:after="0" w:afterAutospacing="0"/>
        <w:jc w:val="center"/>
        <w:rPr>
          <w:rStyle w:val="a4"/>
          <w:caps/>
          <w:color w:val="244061"/>
          <w:sz w:val="28"/>
          <w:szCs w:val="28"/>
        </w:rPr>
      </w:pPr>
    </w:p>
    <w:p w:rsidR="00DB7AA4" w:rsidRDefault="00DB7AA4" w:rsidP="009F14CE">
      <w:pPr>
        <w:pStyle w:val="a3"/>
        <w:spacing w:before="0" w:beforeAutospacing="0" w:after="0" w:afterAutospacing="0"/>
        <w:jc w:val="center"/>
        <w:rPr>
          <w:rStyle w:val="a4"/>
          <w:caps/>
          <w:color w:val="244061"/>
          <w:sz w:val="28"/>
          <w:szCs w:val="28"/>
        </w:rPr>
      </w:pPr>
    </w:p>
    <w:p w:rsidR="00AD3965" w:rsidRDefault="00AD3965"/>
    <w:sectPr w:rsidR="00AD3965" w:rsidSect="00827E1D">
      <w:footerReference w:type="even" r:id="rId7"/>
      <w:footerReference w:type="default" r:id="rId8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7A6" w:rsidRDefault="00F177A6">
      <w:r>
        <w:separator/>
      </w:r>
    </w:p>
  </w:endnote>
  <w:endnote w:type="continuationSeparator" w:id="0">
    <w:p w:rsidR="00F177A6" w:rsidRDefault="00F17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3CB" w:rsidRDefault="004F3D50" w:rsidP="008B7CD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963CB" w:rsidRDefault="00F177A6" w:rsidP="00986DD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3CB" w:rsidRDefault="004F3D50" w:rsidP="008B7CD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B1357">
      <w:rPr>
        <w:rStyle w:val="a7"/>
        <w:noProof/>
      </w:rPr>
      <w:t>1</w:t>
    </w:r>
    <w:r>
      <w:rPr>
        <w:rStyle w:val="a7"/>
      </w:rPr>
      <w:fldChar w:fldCharType="end"/>
    </w:r>
  </w:p>
  <w:p w:rsidR="004963CB" w:rsidRDefault="00F177A6" w:rsidP="00986DD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7A6" w:rsidRDefault="00F177A6">
      <w:r>
        <w:separator/>
      </w:r>
    </w:p>
  </w:footnote>
  <w:footnote w:type="continuationSeparator" w:id="0">
    <w:p w:rsidR="00F177A6" w:rsidRDefault="00F177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14CE"/>
    <w:rsid w:val="00032126"/>
    <w:rsid w:val="00102807"/>
    <w:rsid w:val="001204A5"/>
    <w:rsid w:val="002174BF"/>
    <w:rsid w:val="004B1357"/>
    <w:rsid w:val="004C50D7"/>
    <w:rsid w:val="004F3D50"/>
    <w:rsid w:val="00887112"/>
    <w:rsid w:val="0098022D"/>
    <w:rsid w:val="009F14CE"/>
    <w:rsid w:val="00AD3965"/>
    <w:rsid w:val="00D174C0"/>
    <w:rsid w:val="00DB7AA4"/>
    <w:rsid w:val="00E307A5"/>
    <w:rsid w:val="00E4032D"/>
    <w:rsid w:val="00F177A6"/>
    <w:rsid w:val="00FC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F14CE"/>
    <w:pPr>
      <w:spacing w:before="100" w:beforeAutospacing="1" w:after="100" w:afterAutospacing="1"/>
    </w:pPr>
  </w:style>
  <w:style w:type="character" w:styleId="a4">
    <w:name w:val="Strong"/>
    <w:qFormat/>
    <w:rsid w:val="009F14CE"/>
    <w:rPr>
      <w:b/>
      <w:bCs/>
    </w:rPr>
  </w:style>
  <w:style w:type="paragraph" w:styleId="a5">
    <w:name w:val="footer"/>
    <w:basedOn w:val="a"/>
    <w:link w:val="a6"/>
    <w:rsid w:val="009F14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F14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9F14CE"/>
  </w:style>
  <w:style w:type="paragraph" w:customStyle="1" w:styleId="ConsPlusNormal">
    <w:name w:val="ConsPlusNormal"/>
    <w:rsid w:val="009F14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9F14C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4032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03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Нужнова</cp:lastModifiedBy>
  <cp:revision>10</cp:revision>
  <cp:lastPrinted>2017-11-16T07:17:00Z</cp:lastPrinted>
  <dcterms:created xsi:type="dcterms:W3CDTF">2016-11-30T12:39:00Z</dcterms:created>
  <dcterms:modified xsi:type="dcterms:W3CDTF">2017-12-27T08:17:00Z</dcterms:modified>
</cp:coreProperties>
</file>