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5D4C87">
        <w:rPr>
          <w:rFonts w:ascii="Times New Roman" w:eastAsia="Times New Roman" w:hAnsi="Times New Roman" w:cs="Times New Roman"/>
          <w:b/>
          <w:sz w:val="40"/>
          <w:szCs w:val="40"/>
          <w:lang w:eastAsia="ru-RU"/>
        </w:rPr>
        <w:t xml:space="preserve">ИНФОРМАЦИОННЫЙ </w:t>
      </w: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sidRPr="005D4C87">
        <w:rPr>
          <w:rFonts w:ascii="Times New Roman" w:eastAsia="Times New Roman" w:hAnsi="Times New Roman" w:cs="Times New Roman"/>
          <w:b/>
          <w:sz w:val="40"/>
          <w:szCs w:val="40"/>
          <w:lang w:eastAsia="ru-RU"/>
        </w:rPr>
        <w:t>БЮЛЛЕТЕНЬ</w:t>
      </w: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531C35"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БЕЛОБЕРЕЗКОВСКОГО ГОРОДСКОГО ПОСЕЛЕНИЯ</w:t>
      </w: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2E328F"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2</w:t>
      </w:r>
      <w:r w:rsidR="00531C35">
        <w:rPr>
          <w:rFonts w:ascii="Times New Roman" w:eastAsia="Times New Roman" w:hAnsi="Times New Roman" w:cs="Times New Roman"/>
          <w:b/>
          <w:sz w:val="40"/>
          <w:szCs w:val="40"/>
          <w:lang w:eastAsia="ru-RU"/>
        </w:rPr>
        <w:t xml:space="preserve"> / 202</w:t>
      </w:r>
      <w:r w:rsidR="008B73D6">
        <w:rPr>
          <w:rFonts w:ascii="Times New Roman" w:eastAsia="Times New Roman" w:hAnsi="Times New Roman" w:cs="Times New Roman"/>
          <w:b/>
          <w:sz w:val="40"/>
          <w:szCs w:val="40"/>
          <w:lang w:eastAsia="ru-RU"/>
        </w:rPr>
        <w:t>5</w:t>
      </w:r>
      <w:r w:rsidR="00083AB7" w:rsidRPr="005D4C87">
        <w:rPr>
          <w:rFonts w:ascii="Times New Roman" w:eastAsia="Times New Roman" w:hAnsi="Times New Roman" w:cs="Times New Roman"/>
          <w:b/>
          <w:sz w:val="40"/>
          <w:szCs w:val="40"/>
          <w:lang w:eastAsia="ru-RU"/>
        </w:rPr>
        <w:t>г.</w:t>
      </w:r>
    </w:p>
    <w:p w:rsidR="00083AB7" w:rsidRPr="005D4C87" w:rsidRDefault="00DF2F2C"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28.05</w:t>
      </w:r>
      <w:r w:rsidR="002E328F">
        <w:rPr>
          <w:rFonts w:ascii="Times New Roman" w:eastAsia="Times New Roman" w:hAnsi="Times New Roman" w:cs="Times New Roman"/>
          <w:b/>
          <w:sz w:val="40"/>
          <w:szCs w:val="40"/>
          <w:lang w:eastAsia="ru-RU"/>
        </w:rPr>
        <w:t>.</w:t>
      </w:r>
      <w:r w:rsidR="00531C35">
        <w:rPr>
          <w:rFonts w:ascii="Times New Roman" w:eastAsia="Times New Roman" w:hAnsi="Times New Roman" w:cs="Times New Roman"/>
          <w:b/>
          <w:sz w:val="40"/>
          <w:szCs w:val="40"/>
          <w:lang w:eastAsia="ru-RU"/>
        </w:rPr>
        <w:t>202</w:t>
      </w:r>
      <w:r w:rsidR="008B73D6">
        <w:rPr>
          <w:rFonts w:ascii="Times New Roman" w:eastAsia="Times New Roman" w:hAnsi="Times New Roman" w:cs="Times New Roman"/>
          <w:b/>
          <w:sz w:val="40"/>
          <w:szCs w:val="40"/>
          <w:lang w:eastAsia="ru-RU"/>
        </w:rPr>
        <w:t>5</w:t>
      </w:r>
      <w:r w:rsidR="00083AB7" w:rsidRPr="005D4C87">
        <w:rPr>
          <w:rFonts w:ascii="Times New Roman" w:eastAsia="Times New Roman" w:hAnsi="Times New Roman" w:cs="Times New Roman"/>
          <w:b/>
          <w:sz w:val="40"/>
          <w:szCs w:val="40"/>
          <w:lang w:eastAsia="ru-RU"/>
        </w:rPr>
        <w:t xml:space="preserve"> года</w:t>
      </w: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p>
    <w:p w:rsidR="00083AB7" w:rsidRPr="005D4C87" w:rsidRDefault="00083AB7"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lang w:eastAsia="ru-RU"/>
        </w:rPr>
      </w:pPr>
    </w:p>
    <w:p w:rsidR="00083AB7" w:rsidRPr="005D4C87" w:rsidRDefault="00531C35" w:rsidP="00083AB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БЕЛАЯ</w:t>
      </w:r>
      <w:r w:rsidR="00554376">
        <w:rPr>
          <w:rFonts w:ascii="Times New Roman" w:eastAsia="Times New Roman" w:hAnsi="Times New Roman" w:cs="Times New Roman"/>
          <w:b/>
          <w:sz w:val="40"/>
          <w:szCs w:val="40"/>
          <w:lang w:eastAsia="ru-RU"/>
        </w:rPr>
        <w:t xml:space="preserve"> БЕРЕЗКА </w:t>
      </w:r>
      <w:r w:rsidR="008B73D6">
        <w:rPr>
          <w:rFonts w:ascii="Times New Roman" w:eastAsia="Times New Roman" w:hAnsi="Times New Roman" w:cs="Times New Roman"/>
          <w:b/>
          <w:sz w:val="40"/>
          <w:szCs w:val="40"/>
          <w:lang w:eastAsia="ru-RU"/>
        </w:rPr>
        <w:t>2025</w:t>
      </w:r>
    </w:p>
    <w:p w:rsidR="00083AB7" w:rsidRPr="005D4C87" w:rsidRDefault="00083AB7" w:rsidP="00083AB7">
      <w:pPr>
        <w:spacing w:after="0" w:line="240" w:lineRule="auto"/>
        <w:jc w:val="center"/>
        <w:rPr>
          <w:rFonts w:ascii="Times New Roman" w:eastAsia="Times New Roman" w:hAnsi="Times New Roman" w:cs="Times New Roman"/>
          <w:b/>
          <w:sz w:val="18"/>
          <w:szCs w:val="18"/>
          <w:lang w:eastAsia="ru-RU"/>
        </w:rPr>
      </w:pPr>
    </w:p>
    <w:p w:rsidR="00083AB7" w:rsidRDefault="00083AB7" w:rsidP="00083AB7">
      <w:pPr>
        <w:widowControl w:val="0"/>
        <w:spacing w:after="0" w:line="240" w:lineRule="auto"/>
        <w:jc w:val="center"/>
        <w:rPr>
          <w:rFonts w:ascii="Times New Roman" w:hAnsi="Times New Roman" w:cs="Times New Roman"/>
          <w:b/>
        </w:rPr>
      </w:pPr>
    </w:p>
    <w:p w:rsidR="00531C35" w:rsidRDefault="00531C35" w:rsidP="00083AB7">
      <w:pPr>
        <w:widowControl w:val="0"/>
        <w:spacing w:after="0" w:line="240" w:lineRule="auto"/>
        <w:jc w:val="center"/>
        <w:rPr>
          <w:rFonts w:ascii="Times New Roman" w:hAnsi="Times New Roman" w:cs="Times New Roman"/>
          <w:b/>
        </w:rPr>
      </w:pPr>
    </w:p>
    <w:p w:rsidR="00531C35" w:rsidRDefault="00531C35" w:rsidP="00083AB7">
      <w:pPr>
        <w:widowControl w:val="0"/>
        <w:spacing w:after="0" w:line="240" w:lineRule="auto"/>
        <w:jc w:val="center"/>
        <w:rPr>
          <w:rFonts w:ascii="Times New Roman" w:hAnsi="Times New Roman" w:cs="Times New Roman"/>
          <w:b/>
        </w:rPr>
      </w:pPr>
    </w:p>
    <w:p w:rsidR="00531C35" w:rsidRPr="005D4C87" w:rsidRDefault="00531C35" w:rsidP="00083AB7">
      <w:pPr>
        <w:widowControl w:val="0"/>
        <w:spacing w:after="0" w:line="240" w:lineRule="auto"/>
        <w:jc w:val="center"/>
        <w:rPr>
          <w:rFonts w:ascii="Times New Roman" w:hAnsi="Times New Roman" w:cs="Times New Roman"/>
          <w:b/>
        </w:rPr>
      </w:pPr>
    </w:p>
    <w:p w:rsidR="00356260" w:rsidRPr="00DA64BC" w:rsidRDefault="00356260" w:rsidP="00356260">
      <w:pPr>
        <w:widowControl w:val="0"/>
        <w:spacing w:after="0" w:line="240" w:lineRule="auto"/>
        <w:jc w:val="right"/>
        <w:rPr>
          <w:rFonts w:ascii="Times New Roman" w:hAnsi="Times New Roman" w:cs="Times New Roman"/>
          <w:b/>
          <w:sz w:val="20"/>
          <w:szCs w:val="20"/>
        </w:rPr>
      </w:pPr>
      <w:r w:rsidRPr="00DA64BC">
        <w:rPr>
          <w:rFonts w:ascii="Times New Roman" w:hAnsi="Times New Roman" w:cs="Times New Roman"/>
          <w:b/>
          <w:sz w:val="20"/>
          <w:szCs w:val="20"/>
        </w:rPr>
        <w:lastRenderedPageBreak/>
        <w:t xml:space="preserve">Зарегистрировано в Управлении Минюста по Брянской области </w:t>
      </w:r>
      <w:r w:rsidRPr="00DA64BC">
        <w:rPr>
          <w:rFonts w:ascii="Times New Roman" w:hAnsi="Times New Roman" w:cs="Times New Roman"/>
          <w:b/>
          <w:sz w:val="20"/>
          <w:szCs w:val="20"/>
        </w:rPr>
        <w:t>26.05.2025года</w:t>
      </w:r>
    </w:p>
    <w:p w:rsidR="00356260" w:rsidRPr="00DA64BC" w:rsidRDefault="00356260" w:rsidP="00356260">
      <w:pPr>
        <w:widowControl w:val="0"/>
        <w:spacing w:after="0" w:line="240" w:lineRule="auto"/>
        <w:jc w:val="right"/>
        <w:rPr>
          <w:rFonts w:ascii="Times New Roman" w:hAnsi="Times New Roman" w:cs="Times New Roman"/>
          <w:b/>
          <w:sz w:val="20"/>
          <w:szCs w:val="20"/>
        </w:rPr>
      </w:pPr>
      <w:r w:rsidRPr="00DA64BC">
        <w:rPr>
          <w:rFonts w:ascii="Times New Roman" w:hAnsi="Times New Roman" w:cs="Times New Roman"/>
          <w:b/>
          <w:sz w:val="20"/>
          <w:szCs w:val="20"/>
        </w:rPr>
        <w:t>Регистрационный №</w:t>
      </w:r>
      <w:r w:rsidRPr="00DA64BC">
        <w:rPr>
          <w:sz w:val="20"/>
          <w:szCs w:val="20"/>
        </w:rPr>
        <w:t xml:space="preserve"> </w:t>
      </w:r>
      <w:r w:rsidRPr="00DA64BC">
        <w:rPr>
          <w:rFonts w:ascii="Times New Roman" w:hAnsi="Times New Roman" w:cs="Times New Roman"/>
          <w:b/>
          <w:sz w:val="20"/>
          <w:szCs w:val="20"/>
          <w:lang w:val="en-US"/>
        </w:rPr>
        <w:t>RU325261012025001</w:t>
      </w:r>
    </w:p>
    <w:p w:rsidR="00356260" w:rsidRPr="005D4C87" w:rsidRDefault="00356260" w:rsidP="00356260">
      <w:pPr>
        <w:widowControl w:val="0"/>
        <w:spacing w:after="0" w:line="240" w:lineRule="auto"/>
        <w:jc w:val="right"/>
        <w:rPr>
          <w:rFonts w:ascii="Times New Roman" w:hAnsi="Times New Roman" w:cs="Times New Roman"/>
          <w:b/>
        </w:rPr>
      </w:pPr>
    </w:p>
    <w:p w:rsidR="002E328F" w:rsidRPr="00122B58" w:rsidRDefault="002E328F" w:rsidP="002E328F">
      <w:pPr>
        <w:spacing w:after="0" w:line="240" w:lineRule="auto"/>
        <w:rPr>
          <w:rFonts w:ascii="Times New Roman" w:eastAsia="Times New Roman" w:hAnsi="Times New Roman" w:cs="Times New Roman"/>
          <w:b/>
          <w:sz w:val="20"/>
          <w:szCs w:val="20"/>
          <w:lang w:eastAsia="ru-RU"/>
        </w:rPr>
      </w:pPr>
    </w:p>
    <w:p w:rsidR="002E328F" w:rsidRPr="00122B58" w:rsidRDefault="002E328F" w:rsidP="002E328F">
      <w:pPr>
        <w:spacing w:after="0" w:line="240" w:lineRule="auto"/>
        <w:jc w:val="center"/>
        <w:rPr>
          <w:rFonts w:ascii="Times New Roman" w:eastAsia="Times New Roman" w:hAnsi="Times New Roman" w:cs="Times New Roman"/>
          <w:b/>
          <w:sz w:val="20"/>
          <w:szCs w:val="20"/>
          <w:lang w:eastAsia="ru-RU"/>
        </w:rPr>
      </w:pPr>
      <w:r w:rsidRPr="00122B58">
        <w:rPr>
          <w:rFonts w:ascii="Times New Roman" w:eastAsia="Times New Roman" w:hAnsi="Times New Roman" w:cs="Times New Roman"/>
          <w:b/>
          <w:sz w:val="20"/>
          <w:szCs w:val="20"/>
          <w:lang w:eastAsia="ru-RU"/>
        </w:rPr>
        <w:t>РОССИЙСКАЯ ФЕДЕРАЦИЯ</w:t>
      </w:r>
    </w:p>
    <w:p w:rsidR="002E328F" w:rsidRPr="00122B58" w:rsidRDefault="002E328F" w:rsidP="002E328F">
      <w:pPr>
        <w:spacing w:after="0" w:line="240" w:lineRule="auto"/>
        <w:jc w:val="center"/>
        <w:rPr>
          <w:rFonts w:ascii="Times New Roman" w:eastAsia="Times New Roman" w:hAnsi="Times New Roman" w:cs="Times New Roman"/>
          <w:b/>
          <w:sz w:val="20"/>
          <w:szCs w:val="20"/>
          <w:lang w:eastAsia="ru-RU"/>
        </w:rPr>
      </w:pPr>
      <w:r w:rsidRPr="00122B58">
        <w:rPr>
          <w:rFonts w:ascii="Times New Roman" w:eastAsia="Times New Roman" w:hAnsi="Times New Roman" w:cs="Times New Roman"/>
          <w:b/>
          <w:sz w:val="20"/>
          <w:szCs w:val="20"/>
          <w:lang w:eastAsia="ru-RU"/>
        </w:rPr>
        <w:t>БРЯНСКАЯ  ОБЛАСТЬ ТРУБЧЕВСКИЙ РАЙОН</w:t>
      </w:r>
    </w:p>
    <w:p w:rsidR="002E328F" w:rsidRPr="00122B58" w:rsidRDefault="002E328F" w:rsidP="002E328F">
      <w:pPr>
        <w:spacing w:after="0" w:line="240" w:lineRule="auto"/>
        <w:jc w:val="center"/>
        <w:rPr>
          <w:rFonts w:ascii="Times New Roman" w:eastAsia="Times New Roman" w:hAnsi="Times New Roman" w:cs="Times New Roman"/>
          <w:b/>
          <w:sz w:val="20"/>
          <w:szCs w:val="20"/>
          <w:lang w:eastAsia="ru-RU"/>
        </w:rPr>
      </w:pPr>
      <w:r w:rsidRPr="00122B58">
        <w:rPr>
          <w:rFonts w:ascii="Times New Roman" w:eastAsia="Times New Roman" w:hAnsi="Times New Roman" w:cs="Times New Roman"/>
          <w:b/>
          <w:sz w:val="20"/>
          <w:szCs w:val="20"/>
          <w:lang w:eastAsia="ru-RU"/>
        </w:rPr>
        <w:t>БЕЛОБЕРЕЗКОВСКИЙ ПОСЕЛКОВЫЙ СОВЕТ НАРОДНЫХ ДЕПУТАТОВ</w:t>
      </w:r>
    </w:p>
    <w:p w:rsidR="002E328F" w:rsidRPr="00122B58" w:rsidRDefault="002E328F" w:rsidP="002E328F">
      <w:pPr>
        <w:tabs>
          <w:tab w:val="center" w:pos="4677"/>
          <w:tab w:val="left" w:pos="8250"/>
        </w:tabs>
        <w:spacing w:after="200" w:line="276" w:lineRule="auto"/>
        <w:rPr>
          <w:rFonts w:ascii="Times New Roman" w:eastAsia="Times New Roman" w:hAnsi="Times New Roman" w:cs="Times New Roman"/>
          <w:b/>
          <w:sz w:val="20"/>
          <w:szCs w:val="20"/>
          <w:lang w:eastAsia="ru-RU"/>
        </w:rPr>
      </w:pPr>
      <w:r w:rsidRPr="00122B58">
        <w:rPr>
          <w:rFonts w:ascii="Times New Roman" w:eastAsia="Times New Roman" w:hAnsi="Times New Roman" w:cs="Times New Roman"/>
          <w:b/>
          <w:sz w:val="20"/>
          <w:szCs w:val="20"/>
          <w:lang w:eastAsia="ru-RU"/>
        </w:rPr>
        <w:t xml:space="preserve"> </w:t>
      </w:r>
    </w:p>
    <w:p w:rsidR="002E328F" w:rsidRPr="00122B58" w:rsidRDefault="002E328F" w:rsidP="002E328F">
      <w:pPr>
        <w:tabs>
          <w:tab w:val="left" w:pos="-100"/>
        </w:tabs>
        <w:spacing w:after="200" w:line="276" w:lineRule="auto"/>
        <w:jc w:val="center"/>
        <w:rPr>
          <w:rFonts w:ascii="Times New Roman" w:eastAsia="Times New Roman" w:hAnsi="Times New Roman" w:cs="Times New Roman"/>
          <w:b/>
          <w:bCs/>
          <w:sz w:val="20"/>
          <w:szCs w:val="20"/>
          <w:lang w:eastAsia="ru-RU"/>
        </w:rPr>
      </w:pPr>
      <w:bookmarkStart w:id="0" w:name="_GoBack"/>
      <w:bookmarkEnd w:id="0"/>
      <w:r w:rsidRPr="00122B58">
        <w:rPr>
          <w:rFonts w:ascii="Times New Roman" w:eastAsia="Times New Roman" w:hAnsi="Times New Roman" w:cs="Times New Roman"/>
          <w:b/>
          <w:bCs/>
          <w:sz w:val="20"/>
          <w:szCs w:val="20"/>
          <w:lang w:eastAsia="ru-RU"/>
        </w:rPr>
        <w:t xml:space="preserve">РЕШЕНИЕ                                                                         </w:t>
      </w:r>
    </w:p>
    <w:p w:rsidR="002E328F" w:rsidRPr="00122B58" w:rsidRDefault="002E328F" w:rsidP="002E328F">
      <w:pPr>
        <w:spacing w:after="0" w:line="240" w:lineRule="auto"/>
        <w:rPr>
          <w:rFonts w:ascii="Times New Roman" w:eastAsia="Times New Roman" w:hAnsi="Times New Roman" w:cs="Times New Roman"/>
          <w:sz w:val="20"/>
          <w:szCs w:val="20"/>
          <w:u w:val="single"/>
          <w:lang w:eastAsia="ru-RU"/>
        </w:rPr>
      </w:pPr>
      <w:r w:rsidRPr="00122B58">
        <w:rPr>
          <w:rFonts w:ascii="Times New Roman" w:eastAsia="Times New Roman" w:hAnsi="Times New Roman" w:cs="Times New Roman"/>
          <w:sz w:val="20"/>
          <w:szCs w:val="20"/>
          <w:lang w:eastAsia="ru-RU"/>
        </w:rPr>
        <w:t>От  30.04.2025 года   №5-44</w:t>
      </w:r>
    </w:p>
    <w:p w:rsidR="002E328F" w:rsidRPr="00122B58" w:rsidRDefault="002E328F" w:rsidP="002E328F">
      <w:pPr>
        <w:spacing w:after="200" w:line="276" w:lineRule="auto"/>
        <w:rPr>
          <w:rFonts w:ascii="Times New Roman" w:eastAsia="Times New Roman" w:hAnsi="Times New Roman" w:cs="Times New Roman"/>
          <w:sz w:val="20"/>
          <w:szCs w:val="20"/>
          <w:lang w:eastAsia="ru-RU"/>
        </w:rPr>
      </w:pPr>
      <w:r w:rsidRPr="00122B58">
        <w:rPr>
          <w:rFonts w:ascii="Times New Roman" w:eastAsia="Times New Roman" w:hAnsi="Times New Roman" w:cs="Times New Roman"/>
          <w:sz w:val="20"/>
          <w:szCs w:val="20"/>
          <w:lang w:eastAsia="ru-RU"/>
        </w:rPr>
        <w:t>п. Белая Березка</w:t>
      </w:r>
      <w:r w:rsidRPr="00122B58">
        <w:rPr>
          <w:rFonts w:ascii="Times New Roman" w:eastAsia="Calibri" w:hAnsi="Times New Roman" w:cs="Times New Roman"/>
          <w:b/>
          <w:bCs/>
          <w:kern w:val="2"/>
          <w:sz w:val="20"/>
          <w:szCs w:val="20"/>
          <w14:ligatures w14:val="standardContextual"/>
        </w:rPr>
        <w:t> </w:t>
      </w:r>
    </w:p>
    <w:p w:rsidR="002E328F" w:rsidRPr="00122B58" w:rsidRDefault="002E328F" w:rsidP="002E328F">
      <w:pPr>
        <w:spacing w:after="0" w:line="276" w:lineRule="auto"/>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О внесении изменений и дополнений </w:t>
      </w:r>
    </w:p>
    <w:p w:rsidR="002E328F" w:rsidRPr="00122B58" w:rsidRDefault="002E328F" w:rsidP="002E328F">
      <w:pPr>
        <w:spacing w:after="0" w:line="276" w:lineRule="auto"/>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в Устав </w:t>
      </w:r>
      <w:proofErr w:type="spellStart"/>
      <w:r w:rsidRPr="00122B58">
        <w:rPr>
          <w:rFonts w:ascii="Times New Roman" w:eastAsia="Calibri" w:hAnsi="Times New Roman" w:cs="Times New Roman"/>
          <w:kern w:val="2"/>
          <w:sz w:val="20"/>
          <w:szCs w:val="20"/>
          <w14:ligatures w14:val="standardContextual"/>
        </w:rPr>
        <w:t>Белоберезковского</w:t>
      </w:r>
      <w:proofErr w:type="spellEnd"/>
      <w:r w:rsidRPr="00122B58">
        <w:rPr>
          <w:rFonts w:ascii="Times New Roman" w:eastAsia="Calibri" w:hAnsi="Times New Roman" w:cs="Times New Roman"/>
          <w:kern w:val="2"/>
          <w:sz w:val="20"/>
          <w:szCs w:val="20"/>
          <w14:ligatures w14:val="standardContextual"/>
        </w:rPr>
        <w:t xml:space="preserve"> городского поселения </w:t>
      </w:r>
    </w:p>
    <w:p w:rsidR="002E328F" w:rsidRDefault="002E328F" w:rsidP="002E328F">
      <w:pPr>
        <w:spacing w:after="0" w:line="276" w:lineRule="auto"/>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в новой редакции</w:t>
      </w:r>
    </w:p>
    <w:p w:rsidR="00FF25FA" w:rsidRPr="00122B58" w:rsidRDefault="00FF25FA" w:rsidP="002E328F">
      <w:pPr>
        <w:spacing w:after="0" w:line="276" w:lineRule="auto"/>
        <w:rPr>
          <w:rFonts w:ascii="Times New Roman" w:eastAsia="Calibri" w:hAnsi="Times New Roman" w:cs="Times New Roman"/>
          <w:kern w:val="2"/>
          <w:sz w:val="20"/>
          <w:szCs w:val="20"/>
          <w14:ligatures w14:val="standardContextual"/>
        </w:rPr>
      </w:pPr>
    </w:p>
    <w:p w:rsidR="00FF25FA" w:rsidRPr="00FF25FA" w:rsidRDefault="00FF25FA" w:rsidP="00FF25FA">
      <w:pPr>
        <w:spacing w:after="0" w:line="240" w:lineRule="auto"/>
        <w:jc w:val="right"/>
        <w:rPr>
          <w:rFonts w:ascii="Times New Roman" w:eastAsia="Calibri" w:hAnsi="Times New Roman" w:cs="Times New Roman"/>
          <w:kern w:val="2"/>
          <w:sz w:val="18"/>
          <w:szCs w:val="18"/>
          <w14:ligatures w14:val="standardContextual"/>
        </w:rPr>
      </w:pPr>
    </w:p>
    <w:p w:rsidR="00FF25FA" w:rsidRDefault="00FF25FA" w:rsidP="00FF25FA">
      <w:pPr>
        <w:spacing w:after="0" w:line="240" w:lineRule="auto"/>
        <w:jc w:val="right"/>
        <w:rPr>
          <w:rFonts w:ascii="Times New Roman" w:eastAsia="Calibri" w:hAnsi="Times New Roman" w:cs="Times New Roman"/>
          <w:kern w:val="2"/>
          <w:sz w:val="20"/>
          <w:szCs w:val="20"/>
          <w14:ligatures w14:val="standardContextual"/>
        </w:rPr>
      </w:pPr>
    </w:p>
    <w:p w:rsidR="00FF25FA" w:rsidRPr="00122B58" w:rsidRDefault="00FF25FA" w:rsidP="002E328F">
      <w:pPr>
        <w:spacing w:after="0" w:line="240" w:lineRule="auto"/>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8"/>
        <w:jc w:val="both"/>
        <w:rPr>
          <w:rFonts w:ascii="Times New Roman" w:eastAsia="Calibri" w:hAnsi="Times New Roman" w:cs="Times New Roman"/>
          <w:kern w:val="2"/>
          <w:sz w:val="20"/>
          <w:szCs w:val="20"/>
          <w14:ligatures w14:val="standardContextual"/>
        </w:rPr>
      </w:pPr>
      <w:proofErr w:type="gramStart"/>
      <w:r w:rsidRPr="00122B58">
        <w:rPr>
          <w:rFonts w:ascii="Times New Roman" w:eastAsia="Calibri" w:hAnsi="Times New Roman" w:cs="Times New Roman"/>
          <w:kern w:val="2"/>
          <w:sz w:val="20"/>
          <w:szCs w:val="20"/>
          <w14:ligatures w14:val="standardContextual"/>
        </w:rPr>
        <w:t>В целях приведения </w:t>
      </w:r>
      <w:hyperlink r:id="rId6" w:tgtFrame="_blank" w:history="1">
        <w:r w:rsidRPr="00122B58">
          <w:rPr>
            <w:rFonts w:ascii="Times New Roman" w:eastAsia="Calibri" w:hAnsi="Times New Roman" w:cs="Times New Roman"/>
            <w:color w:val="0563C1"/>
            <w:kern w:val="2"/>
            <w:sz w:val="20"/>
            <w:szCs w:val="20"/>
            <w:u w:val="single"/>
            <w14:ligatures w14:val="standardContextual"/>
          </w:rPr>
          <w:t>Устава</w:t>
        </w:r>
      </w:hyperlink>
      <w:r w:rsidRPr="00122B58">
        <w:rPr>
          <w:rFonts w:ascii="Times New Roman" w:eastAsia="Calibri" w:hAnsi="Times New Roman" w:cs="Times New Roman"/>
          <w:kern w:val="2"/>
          <w:sz w:val="20"/>
          <w:szCs w:val="20"/>
          <w14:ligatures w14:val="standardContextual"/>
        </w:rPr>
        <w:t> </w:t>
      </w:r>
      <w:proofErr w:type="spellStart"/>
      <w:r w:rsidRPr="00122B58">
        <w:rPr>
          <w:rFonts w:ascii="Times New Roman" w:eastAsia="Calibri" w:hAnsi="Times New Roman" w:cs="Times New Roman"/>
          <w:kern w:val="2"/>
          <w:sz w:val="20"/>
          <w:szCs w:val="20"/>
          <w14:ligatures w14:val="standardContextual"/>
        </w:rPr>
        <w:t>Белоберезковского</w:t>
      </w:r>
      <w:proofErr w:type="spellEnd"/>
      <w:r w:rsidRPr="00122B58">
        <w:rPr>
          <w:rFonts w:ascii="Times New Roman" w:eastAsia="Calibri" w:hAnsi="Times New Roman" w:cs="Times New Roman"/>
          <w:kern w:val="2"/>
          <w:sz w:val="20"/>
          <w:szCs w:val="20"/>
          <w14:ligatures w14:val="standardContextual"/>
        </w:rPr>
        <w:t xml:space="preserve"> городского поселения в новой редакции в соответствие с </w:t>
      </w:r>
      <w:hyperlink r:id="rId7" w:tgtFrame="_blank" w:history="1">
        <w:r w:rsidRPr="00122B58">
          <w:rPr>
            <w:rFonts w:ascii="Times New Roman" w:eastAsia="Calibri" w:hAnsi="Times New Roman" w:cs="Times New Roman"/>
            <w:color w:val="0563C1"/>
            <w:kern w:val="2"/>
            <w:sz w:val="20"/>
            <w:szCs w:val="20"/>
            <w:u w:val="single"/>
            <w14:ligatures w14:val="standardContextual"/>
          </w:rPr>
          <w:t>Федеральным законом от 06.10.2003 № 131-ФЗ</w:t>
        </w:r>
      </w:hyperlink>
      <w:r w:rsidRPr="00122B58">
        <w:rPr>
          <w:rFonts w:ascii="Times New Roman" w:eastAsia="Calibri" w:hAnsi="Times New Roman" w:cs="Times New Roman"/>
          <w:kern w:val="2"/>
          <w:sz w:val="20"/>
          <w:szCs w:val="20"/>
          <w14:ligatures w14:val="standardContextual"/>
        </w:rPr>
        <w:t> «Об общих принципах организации местного самоуправления в Российской Федерации», рассмотрев итоги публичных слушаний, предложения, рекомендации по проекту решения «О внесении изменений и дополнений в </w:t>
      </w:r>
      <w:hyperlink r:id="rId8" w:tgtFrame="_blank" w:history="1">
        <w:r w:rsidRPr="00122B58">
          <w:rPr>
            <w:rFonts w:ascii="Times New Roman" w:eastAsia="Calibri" w:hAnsi="Times New Roman" w:cs="Times New Roman"/>
            <w:color w:val="0563C1"/>
            <w:kern w:val="2"/>
            <w:sz w:val="20"/>
            <w:szCs w:val="20"/>
            <w:u w:val="single"/>
            <w14:ligatures w14:val="standardContextual"/>
          </w:rPr>
          <w:t>Устав</w:t>
        </w:r>
      </w:hyperlink>
      <w:r w:rsidRPr="00122B58">
        <w:rPr>
          <w:rFonts w:ascii="Times New Roman" w:eastAsia="Calibri" w:hAnsi="Times New Roman" w:cs="Times New Roman"/>
          <w:kern w:val="2"/>
          <w:sz w:val="20"/>
          <w:szCs w:val="20"/>
          <w14:ligatures w14:val="standardContextual"/>
        </w:rPr>
        <w:t> </w:t>
      </w:r>
      <w:proofErr w:type="spellStart"/>
      <w:r w:rsidRPr="00122B58">
        <w:rPr>
          <w:rFonts w:ascii="Times New Roman" w:eastAsia="Calibri" w:hAnsi="Times New Roman" w:cs="Times New Roman"/>
          <w:kern w:val="2"/>
          <w:sz w:val="20"/>
          <w:szCs w:val="20"/>
          <w14:ligatures w14:val="standardContextual"/>
        </w:rPr>
        <w:t>Белоберезковского</w:t>
      </w:r>
      <w:proofErr w:type="spellEnd"/>
      <w:r w:rsidRPr="00122B58">
        <w:rPr>
          <w:rFonts w:ascii="Times New Roman" w:eastAsia="Calibri" w:hAnsi="Times New Roman" w:cs="Times New Roman"/>
          <w:kern w:val="2"/>
          <w:sz w:val="20"/>
          <w:szCs w:val="20"/>
          <w14:ligatures w14:val="standardContextual"/>
        </w:rPr>
        <w:t xml:space="preserve"> городского поселения» </w:t>
      </w:r>
      <w:proofErr w:type="spellStart"/>
      <w:r w:rsidRPr="00122B58">
        <w:rPr>
          <w:rFonts w:ascii="Times New Roman" w:eastAsia="Calibri" w:hAnsi="Times New Roman" w:cs="Times New Roman"/>
          <w:kern w:val="2"/>
          <w:sz w:val="20"/>
          <w:szCs w:val="20"/>
          <w14:ligatures w14:val="standardContextual"/>
        </w:rPr>
        <w:t>Белоберезковский</w:t>
      </w:r>
      <w:proofErr w:type="spellEnd"/>
      <w:r w:rsidRPr="00122B58">
        <w:rPr>
          <w:rFonts w:ascii="Times New Roman" w:eastAsia="Calibri" w:hAnsi="Times New Roman" w:cs="Times New Roman"/>
          <w:kern w:val="2"/>
          <w:sz w:val="20"/>
          <w:szCs w:val="20"/>
          <w14:ligatures w14:val="standardContextual"/>
        </w:rPr>
        <w:t xml:space="preserve"> поселковый Совет народных депутатов</w:t>
      </w:r>
      <w:proofErr w:type="gramEnd"/>
    </w:p>
    <w:p w:rsidR="002E328F" w:rsidRPr="00122B58" w:rsidRDefault="002E328F" w:rsidP="002E328F">
      <w:pPr>
        <w:spacing w:after="0" w:line="240" w:lineRule="auto"/>
        <w:ind w:firstLine="708"/>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jc w:val="center"/>
        <w:rPr>
          <w:rFonts w:ascii="Times New Roman" w:eastAsia="Calibri" w:hAnsi="Times New Roman" w:cs="Times New Roman"/>
          <w:b/>
          <w:kern w:val="2"/>
          <w:sz w:val="20"/>
          <w:szCs w:val="20"/>
          <w14:ligatures w14:val="standardContextual"/>
        </w:rPr>
      </w:pPr>
      <w:r w:rsidRPr="00122B58">
        <w:rPr>
          <w:rFonts w:ascii="Times New Roman" w:eastAsia="Calibri" w:hAnsi="Times New Roman" w:cs="Times New Roman"/>
          <w:b/>
          <w:kern w:val="2"/>
          <w:sz w:val="20"/>
          <w:szCs w:val="20"/>
          <w14:ligatures w14:val="standardContextual"/>
        </w:rPr>
        <w:t>РЕШИЛ:</w:t>
      </w:r>
    </w:p>
    <w:p w:rsidR="002E328F" w:rsidRPr="00122B58" w:rsidRDefault="002E328F" w:rsidP="002E328F">
      <w:pPr>
        <w:spacing w:after="0" w:line="240" w:lineRule="auto"/>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1. Внести следующие изменения и дополнения в </w:t>
      </w:r>
      <w:hyperlink r:id="rId9" w:tgtFrame="_blank" w:history="1">
        <w:r w:rsidRPr="00122B58">
          <w:rPr>
            <w:rFonts w:ascii="Times New Roman" w:eastAsia="Calibri" w:hAnsi="Times New Roman" w:cs="Times New Roman"/>
            <w:kern w:val="2"/>
            <w:sz w:val="20"/>
            <w:szCs w:val="20"/>
            <w14:ligatures w14:val="standardContextual"/>
          </w:rPr>
          <w:t>Устав</w:t>
        </w:r>
      </w:hyperlink>
      <w:r w:rsidRPr="00122B58">
        <w:rPr>
          <w:rFonts w:ascii="Times New Roman" w:eastAsia="Calibri" w:hAnsi="Times New Roman" w:cs="Times New Roman"/>
          <w:kern w:val="2"/>
          <w:sz w:val="20"/>
          <w:szCs w:val="20"/>
          <w14:ligatures w14:val="standardContextual"/>
        </w:rPr>
        <w:t xml:space="preserve"> </w:t>
      </w:r>
      <w:proofErr w:type="spellStart"/>
      <w:r w:rsidRPr="00122B58">
        <w:rPr>
          <w:rFonts w:ascii="Times New Roman" w:eastAsia="Calibri" w:hAnsi="Times New Roman" w:cs="Times New Roman"/>
          <w:kern w:val="2"/>
          <w:sz w:val="20"/>
          <w:szCs w:val="20"/>
          <w14:ligatures w14:val="standardContextual"/>
        </w:rPr>
        <w:t>Белоберезковского</w:t>
      </w:r>
      <w:proofErr w:type="spellEnd"/>
      <w:r w:rsidRPr="00122B58">
        <w:rPr>
          <w:rFonts w:ascii="Times New Roman" w:eastAsia="Calibri" w:hAnsi="Times New Roman" w:cs="Times New Roman"/>
          <w:kern w:val="2"/>
          <w:sz w:val="20"/>
          <w:szCs w:val="20"/>
          <w14:ligatures w14:val="standardContextual"/>
        </w:rPr>
        <w:t xml:space="preserve"> городского поселения в новой редакции:</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1.1. Часть 1 статьи 2 Устава изложить в следующей редакции:</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«1. </w:t>
      </w:r>
      <w:proofErr w:type="gramStart"/>
      <w:r w:rsidRPr="00122B58">
        <w:rPr>
          <w:rFonts w:ascii="Times New Roman" w:eastAsia="Calibri" w:hAnsi="Times New Roman" w:cs="Times New Roman"/>
          <w:kern w:val="2"/>
          <w:sz w:val="20"/>
          <w:szCs w:val="20"/>
          <w14:ligatures w14:val="standardContextual"/>
        </w:rPr>
        <w:t xml:space="preserve">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городского поселения, земли независимо от форм собственности и целевого назначения, в том числе территории населенных пунктов: поселок Белая Березка, поселок </w:t>
      </w:r>
      <w:proofErr w:type="spellStart"/>
      <w:r w:rsidRPr="00122B58">
        <w:rPr>
          <w:rFonts w:ascii="Times New Roman" w:eastAsia="Calibri" w:hAnsi="Times New Roman" w:cs="Times New Roman"/>
          <w:kern w:val="2"/>
          <w:sz w:val="20"/>
          <w:szCs w:val="20"/>
          <w14:ligatures w14:val="standardContextual"/>
        </w:rPr>
        <w:t>Знобь</w:t>
      </w:r>
      <w:proofErr w:type="spellEnd"/>
      <w:r w:rsidRPr="00122B58">
        <w:rPr>
          <w:rFonts w:ascii="Times New Roman" w:eastAsia="Calibri" w:hAnsi="Times New Roman" w:cs="Times New Roman"/>
          <w:kern w:val="2"/>
          <w:sz w:val="20"/>
          <w:szCs w:val="20"/>
          <w14:ligatures w14:val="standardContextual"/>
        </w:rPr>
        <w:t xml:space="preserve">, поселок </w:t>
      </w:r>
      <w:proofErr w:type="spellStart"/>
      <w:r w:rsidRPr="00122B58">
        <w:rPr>
          <w:rFonts w:ascii="Times New Roman" w:eastAsia="Calibri" w:hAnsi="Times New Roman" w:cs="Times New Roman"/>
          <w:kern w:val="2"/>
          <w:sz w:val="20"/>
          <w:szCs w:val="20"/>
          <w14:ligatures w14:val="standardContextual"/>
        </w:rPr>
        <w:t>Холмовское</w:t>
      </w:r>
      <w:proofErr w:type="spellEnd"/>
      <w:r w:rsidRPr="00122B58">
        <w:rPr>
          <w:rFonts w:ascii="Times New Roman" w:eastAsia="Calibri" w:hAnsi="Times New Roman" w:cs="Times New Roman"/>
          <w:kern w:val="2"/>
          <w:sz w:val="20"/>
          <w:szCs w:val="20"/>
          <w14:ligatures w14:val="standardContextual"/>
        </w:rPr>
        <w:t xml:space="preserve"> Лесничество, не являющихся муниципальными образованиями.</w:t>
      </w:r>
      <w:proofErr w:type="gramEnd"/>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1.2. Пункт 25 части 1 статьи 6 Устава изложить в следующей редакции:</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«25)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22B58">
        <w:rPr>
          <w:rFonts w:ascii="Times New Roman" w:eastAsia="Calibri" w:hAnsi="Times New Roman" w:cs="Times New Roman"/>
          <w:kern w:val="2"/>
          <w:sz w:val="20"/>
          <w:szCs w:val="20"/>
          <w14:ligatures w14:val="standardContextual"/>
        </w:rPr>
        <w:t>;»</w:t>
      </w:r>
      <w:proofErr w:type="gramEnd"/>
      <w:r w:rsidRPr="00122B58">
        <w:rPr>
          <w:rFonts w:ascii="Times New Roman" w:eastAsia="Calibri" w:hAnsi="Times New Roman" w:cs="Times New Roman"/>
          <w:kern w:val="2"/>
          <w:sz w:val="20"/>
          <w:szCs w:val="20"/>
          <w14:ligatures w14:val="standardContextual"/>
        </w:rPr>
        <w:t>;</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1.3. Пункт 27 части 1 статьи 6 Устава изложить в следующей редакции:</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22B58">
        <w:rPr>
          <w:rFonts w:ascii="Times New Roman" w:eastAsia="Calibri" w:hAnsi="Times New Roman" w:cs="Times New Roman"/>
          <w:kern w:val="2"/>
          <w:sz w:val="20"/>
          <w:szCs w:val="20"/>
          <w14:ligatures w14:val="standardContextual"/>
        </w:rPr>
        <w:t>;»</w:t>
      </w:r>
      <w:proofErr w:type="gramEnd"/>
      <w:r w:rsidRPr="00122B58">
        <w:rPr>
          <w:rFonts w:ascii="Times New Roman" w:eastAsia="Calibri" w:hAnsi="Times New Roman" w:cs="Times New Roman"/>
          <w:kern w:val="2"/>
          <w:sz w:val="20"/>
          <w:szCs w:val="20"/>
          <w14:ligatures w14:val="standardContextual"/>
        </w:rPr>
        <w:t>;</w:t>
      </w:r>
    </w:p>
    <w:p w:rsidR="002E328F" w:rsidRPr="00122B58" w:rsidRDefault="002E328F" w:rsidP="002E328F">
      <w:pPr>
        <w:spacing w:after="0" w:line="240" w:lineRule="auto"/>
        <w:ind w:left="709"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1.4. Часть 1 статьи 6 Устава дополнить пунктом 37 следующего содержания:</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«37) осуществление учета личных подсобных хозяйств, которые ведут граждане в соответствии с Федеральным </w:t>
      </w:r>
      <w:hyperlink r:id="rId10" w:history="1">
        <w:r w:rsidRPr="00122B58">
          <w:rPr>
            <w:rFonts w:ascii="Times New Roman" w:eastAsia="Calibri" w:hAnsi="Times New Roman" w:cs="Times New Roman"/>
            <w:kern w:val="2"/>
            <w:sz w:val="20"/>
            <w:szCs w:val="20"/>
            <w14:ligatures w14:val="standardContextual"/>
          </w:rPr>
          <w:t>законом</w:t>
        </w:r>
      </w:hyperlink>
      <w:r w:rsidRPr="00122B58">
        <w:rPr>
          <w:rFonts w:ascii="Times New Roman" w:eastAsia="Calibri" w:hAnsi="Times New Roman" w:cs="Times New Roman"/>
          <w:kern w:val="2"/>
          <w:sz w:val="20"/>
          <w:szCs w:val="20"/>
          <w14:ligatures w14:val="standardContextual"/>
        </w:rPr>
        <w:t xml:space="preserve"> от 7 июля 2003 года N 112-ФЗ "О личном подсобном хозяйстве", в </w:t>
      </w:r>
      <w:proofErr w:type="spellStart"/>
      <w:r w:rsidRPr="00122B58">
        <w:rPr>
          <w:rFonts w:ascii="Times New Roman" w:eastAsia="Calibri" w:hAnsi="Times New Roman" w:cs="Times New Roman"/>
          <w:kern w:val="2"/>
          <w:sz w:val="20"/>
          <w:szCs w:val="20"/>
          <w14:ligatures w14:val="standardContextual"/>
        </w:rPr>
        <w:t>похозяйственных</w:t>
      </w:r>
      <w:proofErr w:type="spellEnd"/>
      <w:r w:rsidRPr="00122B58">
        <w:rPr>
          <w:rFonts w:ascii="Times New Roman" w:eastAsia="Calibri" w:hAnsi="Times New Roman" w:cs="Times New Roman"/>
          <w:kern w:val="2"/>
          <w:sz w:val="20"/>
          <w:szCs w:val="20"/>
          <w14:ligatures w14:val="standardContextual"/>
        </w:rPr>
        <w:t xml:space="preserve"> книгах</w:t>
      </w:r>
      <w:proofErr w:type="gramStart"/>
      <w:r w:rsidRPr="00122B58">
        <w:rPr>
          <w:rFonts w:ascii="Times New Roman" w:eastAsia="Calibri" w:hAnsi="Times New Roman" w:cs="Times New Roman"/>
          <w:kern w:val="2"/>
          <w:sz w:val="20"/>
          <w:szCs w:val="20"/>
          <w14:ligatures w14:val="standardContextual"/>
        </w:rPr>
        <w:t>.»;</w:t>
      </w:r>
      <w:proofErr w:type="gramEnd"/>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1.5. Пункт 7 статьи 8 Устава изложить в следующей редакции:</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22B58">
        <w:rPr>
          <w:rFonts w:ascii="Times New Roman" w:eastAsia="Calibri" w:hAnsi="Times New Roman" w:cs="Times New Roman"/>
          <w:kern w:val="2"/>
          <w:sz w:val="20"/>
          <w:szCs w:val="20"/>
          <w14:ligatures w14:val="standardContextual"/>
        </w:rPr>
        <w:t>;»</w:t>
      </w:r>
      <w:proofErr w:type="gramEnd"/>
      <w:r w:rsidRPr="00122B58">
        <w:rPr>
          <w:rFonts w:ascii="Times New Roman" w:eastAsia="Calibri" w:hAnsi="Times New Roman" w:cs="Times New Roman"/>
          <w:kern w:val="2"/>
          <w:sz w:val="20"/>
          <w:szCs w:val="20"/>
          <w14:ligatures w14:val="standardContextual"/>
        </w:rPr>
        <w:t>;</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1.6. Часть 2 статьи 12 Устава изложить в следующей редакции:</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lastRenderedPageBreak/>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В случае досрочного прекращения полномочий Совета народных депутатов или членов выборного органа местного самоуправления, выборных должностных лиц местного самоуправления,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В случаях, установленных федеральным законом, муниципальные выборы назначаются соответствующей избирательной комиссией или судом</w:t>
      </w:r>
      <w:proofErr w:type="gramStart"/>
      <w:r w:rsidRPr="00122B58">
        <w:rPr>
          <w:rFonts w:ascii="Times New Roman" w:eastAsia="Calibri" w:hAnsi="Times New Roman" w:cs="Times New Roman"/>
          <w:kern w:val="2"/>
          <w:sz w:val="20"/>
          <w:szCs w:val="20"/>
          <w14:ligatures w14:val="standardContextual"/>
        </w:rPr>
        <w:t>.»;</w:t>
      </w:r>
      <w:proofErr w:type="gramEnd"/>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1.7. Часть 1 статьи 27 Устава дополнить пунктом 11 следующего содержания:</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«11) приобретения им статуса иностранного агента</w:t>
      </w:r>
      <w:proofErr w:type="gramStart"/>
      <w:r w:rsidRPr="00122B58">
        <w:rPr>
          <w:rFonts w:ascii="Times New Roman" w:eastAsia="Calibri" w:hAnsi="Times New Roman" w:cs="Times New Roman"/>
          <w:kern w:val="2"/>
          <w:sz w:val="20"/>
          <w:szCs w:val="20"/>
          <w14:ligatures w14:val="standardContextual"/>
        </w:rPr>
        <w:t>;»</w:t>
      </w:r>
      <w:proofErr w:type="gramEnd"/>
      <w:r w:rsidRPr="00122B58">
        <w:rPr>
          <w:rFonts w:ascii="Times New Roman" w:eastAsia="Calibri" w:hAnsi="Times New Roman" w:cs="Times New Roman"/>
          <w:kern w:val="2"/>
          <w:sz w:val="20"/>
          <w:szCs w:val="20"/>
          <w14:ligatures w14:val="standardContextual"/>
        </w:rPr>
        <w:t>; следующий пункт: «в иных случаях, установленных </w:t>
      </w:r>
      <w:hyperlink r:id="rId11" w:tgtFrame="_blank" w:history="1">
        <w:r w:rsidRPr="00122B58">
          <w:rPr>
            <w:rFonts w:ascii="Times New Roman" w:eastAsia="Calibri" w:hAnsi="Times New Roman" w:cs="Times New Roman"/>
            <w:kern w:val="2"/>
            <w:sz w:val="20"/>
            <w:szCs w:val="20"/>
            <w14:ligatures w14:val="standardContextual"/>
          </w:rPr>
          <w:t>Федеральным законом от 06.10.2003 № 131-ФЗ</w:t>
        </w:r>
      </w:hyperlink>
      <w:r w:rsidRPr="00122B58">
        <w:rPr>
          <w:rFonts w:ascii="Times New Roman" w:eastAsia="Calibri" w:hAnsi="Times New Roman" w:cs="Times New Roman"/>
          <w:kern w:val="2"/>
          <w:sz w:val="20"/>
          <w:szCs w:val="20"/>
          <w14:ligatures w14:val="standardContextual"/>
        </w:rPr>
        <w:t> «Об общих принципах организации местного самоуправления в Российской Федерации и иными федеральными законами» считать пунктом 12.</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1.8. Часть 1 статьи 36 Устава дополнить пунктом 2.1. следующего содержания:</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w:t>
      </w:r>
      <w:r w:rsidRPr="00122B58">
        <w:rPr>
          <w:rFonts w:ascii="Times New Roman" w:eastAsia="Calibri" w:hAnsi="Times New Roman" w:cs="Times New Roman"/>
          <w:color w:val="FF0000"/>
          <w:kern w:val="2"/>
          <w:sz w:val="20"/>
          <w:szCs w:val="20"/>
          <w14:ligatures w14:val="standardContextual"/>
        </w:rPr>
        <w:t xml:space="preserve"> </w:t>
      </w:r>
      <w:r w:rsidRPr="00122B58">
        <w:rPr>
          <w:rFonts w:ascii="Times New Roman" w:eastAsia="Calibri" w:hAnsi="Times New Roman" w:cs="Times New Roman"/>
          <w:kern w:val="2"/>
          <w:sz w:val="20"/>
          <w:szCs w:val="20"/>
          <w14:ligatures w14:val="standardContextual"/>
        </w:rPr>
        <w:t>городского поселения в порядке, определенном нормативно правовым актом Брянской области»;</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1.9. Статью 38 Устава «Избирательная комиссия поселения» исключить;</w:t>
      </w: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contextualSpacing/>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1.10. Статью 44 Устава дополнить частью 5 следующего содержания:</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roofErr w:type="gramStart"/>
      <w:r w:rsidRPr="00122B58">
        <w:rPr>
          <w:rFonts w:ascii="Times New Roman" w:eastAsia="Calibri" w:hAnsi="Times New Roman" w:cs="Times New Roman"/>
          <w:kern w:val="2"/>
          <w:sz w:val="20"/>
          <w:szCs w:val="20"/>
          <w14:ligatures w14:val="standardContextual"/>
        </w:rPr>
        <w:t>.»</w:t>
      </w:r>
      <w:proofErr w:type="gramEnd"/>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1.11. Пункт 4 части 2 статьи 60.1. изложить в следующей редакции:</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roofErr w:type="gramStart"/>
      <w:r w:rsidRPr="00122B58">
        <w:rPr>
          <w:rFonts w:ascii="Times New Roman" w:eastAsia="Calibri" w:hAnsi="Times New Roman" w:cs="Times New Roman"/>
          <w:kern w:val="2"/>
          <w:sz w:val="20"/>
          <w:szCs w:val="20"/>
          <w14:ligatures w14:val="standardContextu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22B58">
        <w:rPr>
          <w:rFonts w:ascii="Times New Roman" w:eastAsia="Calibri" w:hAnsi="Times New Roman" w:cs="Times New Roman"/>
          <w:kern w:val="2"/>
          <w:sz w:val="20"/>
          <w:szCs w:val="20"/>
          <w14:ligatures w14:val="standardContextu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22B58">
        <w:rPr>
          <w:rFonts w:ascii="Times New Roman" w:eastAsia="Calibri" w:hAnsi="Times New Roman" w:cs="Times New Roman"/>
          <w:kern w:val="2"/>
          <w:sz w:val="20"/>
          <w:szCs w:val="20"/>
          <w14:ligatures w14:val="standardContextual"/>
        </w:rPr>
        <w:t>.»</w:t>
      </w:r>
      <w:proofErr w:type="gramEnd"/>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1.12. Часть 2 статьи 60.1. Устава дополнить пунктами 4.1 и 6 следующего содержания:</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«4.1) приобретение им статуса иностранного агента;</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6) </w:t>
      </w:r>
      <w:proofErr w:type="gramStart"/>
      <w:r w:rsidRPr="00122B58">
        <w:rPr>
          <w:rFonts w:ascii="Times New Roman" w:eastAsia="Calibri" w:hAnsi="Times New Roman" w:cs="Times New Roman"/>
          <w:kern w:val="2"/>
          <w:sz w:val="20"/>
          <w:szCs w:val="20"/>
          <w14:ligatures w14:val="standardContextual"/>
        </w:rPr>
        <w:t>систематическое</w:t>
      </w:r>
      <w:proofErr w:type="gramEnd"/>
      <w:r w:rsidRPr="00122B58">
        <w:rPr>
          <w:rFonts w:ascii="Times New Roman" w:eastAsia="Calibri" w:hAnsi="Times New Roman" w:cs="Times New Roman"/>
          <w:kern w:val="2"/>
          <w:sz w:val="20"/>
          <w:szCs w:val="20"/>
          <w14:ligatures w14:val="standardContextual"/>
        </w:rPr>
        <w:t xml:space="preserve"> </w:t>
      </w:r>
      <w:proofErr w:type="spellStart"/>
      <w:r w:rsidRPr="00122B58">
        <w:rPr>
          <w:rFonts w:ascii="Times New Roman" w:eastAsia="Calibri" w:hAnsi="Times New Roman" w:cs="Times New Roman"/>
          <w:kern w:val="2"/>
          <w:sz w:val="20"/>
          <w:szCs w:val="20"/>
          <w14:ligatures w14:val="standardContextual"/>
        </w:rPr>
        <w:t>недостижение</w:t>
      </w:r>
      <w:proofErr w:type="spellEnd"/>
      <w:r w:rsidRPr="00122B58">
        <w:rPr>
          <w:rFonts w:ascii="Times New Roman" w:eastAsia="Calibri" w:hAnsi="Times New Roman" w:cs="Times New Roman"/>
          <w:kern w:val="2"/>
          <w:sz w:val="20"/>
          <w:szCs w:val="20"/>
          <w14:ligatures w14:val="standardContextual"/>
        </w:rPr>
        <w:t xml:space="preserve"> показателей для оценки эффективности деятельности органов местного самоуправления»;</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2.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w:t>
      </w:r>
    </w:p>
    <w:p w:rsidR="002E328F" w:rsidRPr="00122B58" w:rsidRDefault="002E328F" w:rsidP="002E328F">
      <w:pPr>
        <w:spacing w:after="0" w:line="240" w:lineRule="auto"/>
        <w:ind w:firstLine="709"/>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xml:space="preserve">3. </w:t>
      </w:r>
      <w:proofErr w:type="gramStart"/>
      <w:r w:rsidRPr="00122B58">
        <w:rPr>
          <w:rFonts w:ascii="Times New Roman" w:eastAsia="Calibri" w:hAnsi="Times New Roman" w:cs="Times New Roman"/>
          <w:kern w:val="2"/>
          <w:sz w:val="20"/>
          <w:szCs w:val="20"/>
          <w14:ligatures w14:val="standardContextual"/>
        </w:rPr>
        <w:t>Контроль за</w:t>
      </w:r>
      <w:proofErr w:type="gramEnd"/>
      <w:r w:rsidRPr="00122B58">
        <w:rPr>
          <w:rFonts w:ascii="Times New Roman" w:eastAsia="Calibri" w:hAnsi="Times New Roman" w:cs="Times New Roman"/>
          <w:kern w:val="2"/>
          <w:sz w:val="20"/>
          <w:szCs w:val="20"/>
          <w14:ligatures w14:val="standardContextual"/>
        </w:rPr>
        <w:t xml:space="preserve"> исполнением настоящего решения возложить на Главу </w:t>
      </w:r>
      <w:proofErr w:type="spellStart"/>
      <w:r w:rsidRPr="00122B58">
        <w:rPr>
          <w:rFonts w:ascii="Times New Roman" w:eastAsia="Calibri" w:hAnsi="Times New Roman" w:cs="Times New Roman"/>
          <w:kern w:val="2"/>
          <w:sz w:val="20"/>
          <w:szCs w:val="20"/>
          <w14:ligatures w14:val="standardContextual"/>
        </w:rPr>
        <w:t>Белоберезковского</w:t>
      </w:r>
      <w:proofErr w:type="spellEnd"/>
      <w:r w:rsidRPr="00122B58">
        <w:rPr>
          <w:rFonts w:ascii="Times New Roman" w:eastAsia="Calibri" w:hAnsi="Times New Roman" w:cs="Times New Roman"/>
          <w:kern w:val="2"/>
          <w:sz w:val="20"/>
          <w:szCs w:val="20"/>
          <w14:ligatures w14:val="standardContextual"/>
        </w:rPr>
        <w:t xml:space="preserve"> городского поселения.</w:t>
      </w:r>
    </w:p>
    <w:p w:rsidR="002E328F" w:rsidRPr="00122B58" w:rsidRDefault="002E328F" w:rsidP="002E328F">
      <w:pPr>
        <w:spacing w:after="0" w:line="240" w:lineRule="auto"/>
        <w:jc w:val="both"/>
        <w:rPr>
          <w:rFonts w:ascii="Times New Roman" w:eastAsia="Calibri" w:hAnsi="Times New Roman" w:cs="Times New Roman"/>
          <w:kern w:val="2"/>
          <w:sz w:val="20"/>
          <w:szCs w:val="20"/>
          <w14:ligatures w14:val="standardContextual"/>
        </w:rPr>
      </w:pPr>
      <w:r w:rsidRPr="00122B58">
        <w:rPr>
          <w:rFonts w:ascii="Times New Roman" w:eastAsia="Calibri" w:hAnsi="Times New Roman" w:cs="Times New Roman"/>
          <w:kern w:val="2"/>
          <w:sz w:val="20"/>
          <w:szCs w:val="20"/>
          <w14:ligatures w14:val="standardContextual"/>
        </w:rPr>
        <w:t> </w:t>
      </w:r>
    </w:p>
    <w:p w:rsidR="002E328F" w:rsidRPr="00122B58" w:rsidRDefault="002E328F" w:rsidP="002E328F">
      <w:pPr>
        <w:spacing w:after="0" w:line="240" w:lineRule="auto"/>
        <w:jc w:val="both"/>
        <w:rPr>
          <w:rFonts w:ascii="Times New Roman" w:eastAsia="Calibri" w:hAnsi="Times New Roman" w:cs="Times New Roman"/>
          <w:b/>
          <w:kern w:val="2"/>
          <w:sz w:val="20"/>
          <w:szCs w:val="20"/>
          <w14:ligatures w14:val="standardContextual"/>
        </w:rPr>
      </w:pPr>
      <w:r w:rsidRPr="00122B58">
        <w:rPr>
          <w:rFonts w:ascii="Times New Roman" w:eastAsia="Calibri" w:hAnsi="Times New Roman" w:cs="Times New Roman"/>
          <w:b/>
          <w:kern w:val="2"/>
          <w:sz w:val="20"/>
          <w:szCs w:val="20"/>
          <w14:ligatures w14:val="standardContextual"/>
        </w:rPr>
        <w:t>Глава</w:t>
      </w:r>
    </w:p>
    <w:p w:rsidR="002E328F" w:rsidRPr="00122B58" w:rsidRDefault="002E328F" w:rsidP="002E328F">
      <w:pPr>
        <w:spacing w:after="0" w:line="240" w:lineRule="auto"/>
        <w:jc w:val="both"/>
        <w:rPr>
          <w:rFonts w:ascii="Times New Roman" w:eastAsia="Calibri" w:hAnsi="Times New Roman" w:cs="Times New Roman"/>
          <w:b/>
          <w:kern w:val="2"/>
          <w:sz w:val="20"/>
          <w:szCs w:val="20"/>
          <w14:ligatures w14:val="standardContextual"/>
        </w:rPr>
      </w:pPr>
      <w:r w:rsidRPr="00122B58">
        <w:rPr>
          <w:rFonts w:ascii="Times New Roman" w:eastAsia="Calibri" w:hAnsi="Times New Roman" w:cs="Times New Roman"/>
          <w:b/>
          <w:kern w:val="2"/>
          <w:sz w:val="20"/>
          <w:szCs w:val="20"/>
          <w14:ligatures w14:val="standardContextual"/>
        </w:rPr>
        <w:t>поселка Белая Березка                                                                              Т.Т. Соломатина</w:t>
      </w:r>
    </w:p>
    <w:p w:rsidR="00DE4DC4" w:rsidRPr="00122B58" w:rsidRDefault="00DE4DC4" w:rsidP="002E328F">
      <w:pPr>
        <w:spacing w:after="0" w:line="240" w:lineRule="auto"/>
        <w:jc w:val="center"/>
        <w:rPr>
          <w:sz w:val="20"/>
          <w:szCs w:val="20"/>
        </w:rPr>
      </w:pPr>
    </w:p>
    <w:sectPr w:rsidR="00DE4DC4" w:rsidRPr="00122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03"/>
    <w:rsid w:val="00083AB7"/>
    <w:rsid w:val="00122B58"/>
    <w:rsid w:val="002E328F"/>
    <w:rsid w:val="00356260"/>
    <w:rsid w:val="003D01AD"/>
    <w:rsid w:val="004F7058"/>
    <w:rsid w:val="00500BDB"/>
    <w:rsid w:val="00531C35"/>
    <w:rsid w:val="00554376"/>
    <w:rsid w:val="005D6CFF"/>
    <w:rsid w:val="006679B6"/>
    <w:rsid w:val="006A6903"/>
    <w:rsid w:val="007414E6"/>
    <w:rsid w:val="008B73D6"/>
    <w:rsid w:val="00BF2013"/>
    <w:rsid w:val="00D924BF"/>
    <w:rsid w:val="00DA64BC"/>
    <w:rsid w:val="00DE4DC4"/>
    <w:rsid w:val="00DF2F2C"/>
    <w:rsid w:val="00E2488A"/>
    <w:rsid w:val="00FF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83A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Основной текст (10)_"/>
    <w:link w:val="100"/>
    <w:locked/>
    <w:rsid w:val="00083AB7"/>
    <w:rPr>
      <w:b/>
      <w:bCs/>
      <w:sz w:val="18"/>
      <w:szCs w:val="18"/>
      <w:shd w:val="clear" w:color="auto" w:fill="FFFFFF"/>
    </w:rPr>
  </w:style>
  <w:style w:type="paragraph" w:customStyle="1" w:styleId="100">
    <w:name w:val="Основной текст (10)"/>
    <w:basedOn w:val="a"/>
    <w:link w:val="10"/>
    <w:rsid w:val="00083AB7"/>
    <w:pPr>
      <w:shd w:val="clear" w:color="auto" w:fill="FFFFFF"/>
      <w:spacing w:before="120" w:after="0" w:line="212" w:lineRule="exact"/>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83A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Основной текст (10)_"/>
    <w:link w:val="100"/>
    <w:locked/>
    <w:rsid w:val="00083AB7"/>
    <w:rPr>
      <w:b/>
      <w:bCs/>
      <w:sz w:val="18"/>
      <w:szCs w:val="18"/>
      <w:shd w:val="clear" w:color="auto" w:fill="FFFFFF"/>
    </w:rPr>
  </w:style>
  <w:style w:type="paragraph" w:customStyle="1" w:styleId="100">
    <w:name w:val="Основной текст (10)"/>
    <w:basedOn w:val="a"/>
    <w:link w:val="10"/>
    <w:rsid w:val="00083AB7"/>
    <w:pPr>
      <w:shd w:val="clear" w:color="auto" w:fill="FFFFFF"/>
      <w:spacing w:before="120" w:after="0" w:line="212" w:lineRule="exact"/>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F226A9-2EEF-4C16-9462-497808B1B87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36F226A9-2EEF-4C16-9462-497808B1B87D"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4116" TargetMode="External"/><Relationship Id="rId4" Type="http://schemas.openxmlformats.org/officeDocument/2006/relationships/settings" Target="settings.xml"/><Relationship Id="rId9" Type="http://schemas.openxmlformats.org/officeDocument/2006/relationships/hyperlink" Target="https://pravo-search.minjust.ru/bigs/showDocument.html?id=36F226A9-2EEF-4C16-9462-497808B1B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AFE0-8C89-4B0B-B04D-EE4170E6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Finansist</cp:lastModifiedBy>
  <cp:revision>19</cp:revision>
  <cp:lastPrinted>2022-01-27T07:04:00Z</cp:lastPrinted>
  <dcterms:created xsi:type="dcterms:W3CDTF">2022-01-27T06:55:00Z</dcterms:created>
  <dcterms:modified xsi:type="dcterms:W3CDTF">2025-05-28T09:37:00Z</dcterms:modified>
</cp:coreProperties>
</file>