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6A" w:rsidRPr="0030287F" w:rsidRDefault="0016316A" w:rsidP="0016316A">
      <w:pPr>
        <w:tabs>
          <w:tab w:val="center" w:pos="4677"/>
          <w:tab w:val="left" w:pos="8250"/>
        </w:tabs>
        <w:jc w:val="center"/>
        <w:rPr>
          <w:b/>
          <w:bCs/>
        </w:rPr>
      </w:pPr>
      <w:r w:rsidRPr="0030287F">
        <w:rPr>
          <w:b/>
          <w:bCs/>
        </w:rPr>
        <w:t>РОССИЙСКАЯ  ФЕДЕРАЦИЯ</w:t>
      </w:r>
    </w:p>
    <w:p w:rsidR="0016316A" w:rsidRPr="0030287F" w:rsidRDefault="0016316A" w:rsidP="0016316A">
      <w:pPr>
        <w:tabs>
          <w:tab w:val="center" w:pos="4677"/>
          <w:tab w:val="left" w:pos="8250"/>
        </w:tabs>
        <w:jc w:val="center"/>
        <w:rPr>
          <w:b/>
          <w:bCs/>
        </w:rPr>
      </w:pPr>
      <w:r w:rsidRPr="0030287F">
        <w:rPr>
          <w:b/>
          <w:bCs/>
        </w:rPr>
        <w:t>БРЯНСКАЯ ОБЛАСТЬ</w:t>
      </w:r>
    </w:p>
    <w:p w:rsidR="0016316A" w:rsidRPr="0030287F" w:rsidRDefault="0016316A" w:rsidP="0016316A">
      <w:pPr>
        <w:tabs>
          <w:tab w:val="center" w:pos="4677"/>
          <w:tab w:val="left" w:pos="8250"/>
        </w:tabs>
        <w:jc w:val="center"/>
        <w:rPr>
          <w:b/>
          <w:bCs/>
        </w:rPr>
      </w:pPr>
      <w:r w:rsidRPr="0030287F">
        <w:rPr>
          <w:b/>
          <w:bCs/>
        </w:rPr>
        <w:t>ТРУБЧЕВСКИЙ МУНИЦИПАЛЬНЫЙ РАЙОН</w:t>
      </w:r>
    </w:p>
    <w:p w:rsidR="0016316A" w:rsidRPr="0030287F" w:rsidRDefault="0016316A" w:rsidP="0016316A">
      <w:pPr>
        <w:jc w:val="center"/>
        <w:rPr>
          <w:b/>
          <w:bCs/>
        </w:rPr>
      </w:pPr>
      <w:r w:rsidRPr="0030287F">
        <w:rPr>
          <w:b/>
          <w:bCs/>
        </w:rPr>
        <w:t xml:space="preserve">УСОХСКИЙ СЕЛЬСКИЙ СОВЕТ НАРОДНЫХ ДЕПУТАТОВ </w:t>
      </w:r>
    </w:p>
    <w:p w:rsidR="0016316A" w:rsidRPr="0030287F" w:rsidRDefault="0016316A" w:rsidP="0016316A">
      <w:pPr>
        <w:tabs>
          <w:tab w:val="left" w:pos="-100"/>
        </w:tabs>
        <w:rPr>
          <w:b/>
        </w:rPr>
      </w:pPr>
      <w:r>
        <w:rPr>
          <w:b/>
          <w:noProof/>
        </w:rPr>
        <w:pict>
          <v:line id="_x0000_s1026" style="position:absolute;z-index:251660288" from="15pt,8.7pt" to="460pt,8.7pt" strokeweight="6pt">
            <v:stroke linestyle="thickBetweenThin"/>
          </v:line>
        </w:pict>
      </w:r>
      <w:r w:rsidRPr="0030287F">
        <w:rPr>
          <w:b/>
        </w:rPr>
        <w:t xml:space="preserve"> </w:t>
      </w:r>
    </w:p>
    <w:p w:rsidR="0016316A" w:rsidRPr="0030287F" w:rsidRDefault="0016316A" w:rsidP="0016316A">
      <w:pPr>
        <w:tabs>
          <w:tab w:val="left" w:pos="-100"/>
        </w:tabs>
        <w:jc w:val="center"/>
        <w:rPr>
          <w:bCs/>
          <w:u w:val="single"/>
        </w:rPr>
      </w:pPr>
      <w:r w:rsidRPr="0030287F">
        <w:rPr>
          <w:b/>
          <w:bCs/>
        </w:rPr>
        <w:t xml:space="preserve">РЕШЕНИЕ        </w:t>
      </w:r>
    </w:p>
    <w:p w:rsidR="0016316A" w:rsidRPr="0030287F" w:rsidRDefault="0016316A" w:rsidP="0016316A">
      <w:pPr>
        <w:ind w:right="-1"/>
        <w:rPr>
          <w:b/>
        </w:rPr>
      </w:pPr>
    </w:p>
    <w:p w:rsidR="0016316A" w:rsidRDefault="0016316A" w:rsidP="0016316A">
      <w:pPr>
        <w:ind w:right="-1"/>
        <w:jc w:val="both"/>
      </w:pPr>
      <w:r>
        <w:t>От 16.02.2018</w:t>
      </w:r>
      <w:r w:rsidRPr="0030287F">
        <w:t xml:space="preserve"> год</w:t>
      </w:r>
      <w:r>
        <w:t>а</w:t>
      </w:r>
      <w:r w:rsidRPr="0030287F">
        <w:t xml:space="preserve">      </w:t>
      </w:r>
      <w:r>
        <w:t>№</w:t>
      </w:r>
      <w:r w:rsidRPr="0030287F">
        <w:t xml:space="preserve">  </w:t>
      </w:r>
      <w:r>
        <w:t>3-107</w:t>
      </w:r>
    </w:p>
    <w:p w:rsidR="0016316A" w:rsidRPr="0030287F" w:rsidRDefault="0016316A" w:rsidP="0016316A">
      <w:pPr>
        <w:ind w:right="-1"/>
        <w:jc w:val="both"/>
      </w:pPr>
      <w:r>
        <w:t>С. Усох</w:t>
      </w:r>
    </w:p>
    <w:p w:rsidR="0016316A" w:rsidRPr="0030287F" w:rsidRDefault="0016316A" w:rsidP="0016316A">
      <w:pPr>
        <w:pStyle w:val="1"/>
        <w:ind w:right="-1"/>
        <w:jc w:val="left"/>
        <w:rPr>
          <w:sz w:val="24"/>
        </w:rPr>
      </w:pPr>
    </w:p>
    <w:p w:rsidR="0016316A" w:rsidRPr="0030287F" w:rsidRDefault="0016316A" w:rsidP="0016316A"/>
    <w:p w:rsidR="0016316A" w:rsidRPr="0030287F" w:rsidRDefault="0016316A" w:rsidP="0016316A">
      <w:pPr>
        <w:pStyle w:val="a3"/>
        <w:tabs>
          <w:tab w:val="left" w:pos="3960"/>
        </w:tabs>
        <w:ind w:right="6300"/>
        <w:jc w:val="both"/>
        <w:rPr>
          <w:sz w:val="24"/>
          <w:szCs w:val="24"/>
        </w:rPr>
      </w:pPr>
      <w:r w:rsidRPr="0030287F">
        <w:rPr>
          <w:sz w:val="24"/>
          <w:szCs w:val="24"/>
        </w:rPr>
        <w:t>Положение об организации похоронного дела</w:t>
      </w:r>
    </w:p>
    <w:p w:rsidR="0016316A" w:rsidRPr="0030287F" w:rsidRDefault="0016316A" w:rsidP="0016316A">
      <w:pPr>
        <w:pStyle w:val="1"/>
        <w:jc w:val="left"/>
        <w:rPr>
          <w:sz w:val="24"/>
        </w:rPr>
      </w:pPr>
    </w:p>
    <w:p w:rsidR="0016316A" w:rsidRPr="0030287F" w:rsidRDefault="0016316A" w:rsidP="0016316A">
      <w:pPr>
        <w:autoSpaceDE w:val="0"/>
        <w:autoSpaceDN w:val="0"/>
        <w:adjustRightInd w:val="0"/>
        <w:ind w:firstLine="540"/>
        <w:jc w:val="both"/>
        <w:rPr>
          <w:i/>
        </w:rPr>
      </w:pPr>
      <w:proofErr w:type="gramStart"/>
      <w:r w:rsidRPr="0030287F">
        <w:t xml:space="preserve">На основании Устава </w:t>
      </w:r>
      <w:proofErr w:type="spellStart"/>
      <w:r w:rsidRPr="0030287F">
        <w:t>Усохского</w:t>
      </w:r>
      <w:proofErr w:type="spellEnd"/>
      <w:r w:rsidRPr="0030287F">
        <w:t xml:space="preserve"> сельского поселения</w:t>
      </w:r>
      <w:r w:rsidRPr="0030287F">
        <w:rPr>
          <w:i/>
          <w:u w:val="single"/>
        </w:rPr>
        <w:t>,</w:t>
      </w:r>
      <w:r w:rsidRPr="0030287F">
        <w:t xml:space="preserve"> руководствуясь Федеральным законом от 12 января </w:t>
      </w:r>
      <w:smartTag w:uri="urn:schemas-microsoft-com:office:smarttags" w:element="metricconverter">
        <w:smartTagPr>
          <w:attr w:name="ProductID" w:val="1996 г"/>
        </w:smartTagPr>
        <w:r w:rsidRPr="0030287F">
          <w:t>1996 г</w:t>
        </w:r>
      </w:smartTag>
      <w:r w:rsidRPr="0030287F">
        <w:t xml:space="preserve">.  № 8-ФЗ «О погребении и похоронном деле», </w:t>
      </w:r>
      <w:r w:rsidRPr="0030287F">
        <w:rPr>
          <w:iCs/>
        </w:rPr>
        <w:t xml:space="preserve">Законом </w:t>
      </w:r>
      <w:r w:rsidRPr="0030287F">
        <w:rPr>
          <w:rFonts w:eastAsia="Calibri"/>
        </w:rPr>
        <w:t>Брянской области</w:t>
      </w:r>
      <w:r w:rsidRPr="0030287F">
        <w:rPr>
          <w:iCs/>
        </w:rPr>
        <w:t xml:space="preserve">, </w:t>
      </w:r>
      <w:hyperlink r:id="rId4" w:history="1">
        <w:r w:rsidRPr="0030287F">
          <w:t>Постановлением</w:t>
        </w:r>
      </w:hyperlink>
      <w:r w:rsidRPr="0030287F">
        <w:t xml:space="preserve"> Главного государственного санитарного врача Российской Федерации от 28.06.2011 N 84 «Об утверждении </w:t>
      </w:r>
      <w:proofErr w:type="spellStart"/>
      <w:r w:rsidRPr="0030287F">
        <w:t>СанПиН</w:t>
      </w:r>
      <w:proofErr w:type="spellEnd"/>
      <w:r w:rsidRPr="0030287F">
        <w:t xml:space="preserve"> 2.1.2882-11 «Гигиенические требования к размещению, устройству и содержанию кладбищ, зданий и сооружений похоронного назначения», </w:t>
      </w:r>
      <w:r w:rsidRPr="0030287F">
        <w:rPr>
          <w:i/>
        </w:rPr>
        <w:t xml:space="preserve"> </w:t>
      </w:r>
      <w:proofErr w:type="spellStart"/>
      <w:r w:rsidRPr="0030287F">
        <w:rPr>
          <w:u w:val="single"/>
        </w:rPr>
        <w:t>Усохский</w:t>
      </w:r>
      <w:proofErr w:type="spellEnd"/>
      <w:r w:rsidRPr="0030287F">
        <w:rPr>
          <w:u w:val="single"/>
        </w:rPr>
        <w:t xml:space="preserve"> сельский Совет народных депутатов</w:t>
      </w:r>
      <w:proofErr w:type="gramEnd"/>
    </w:p>
    <w:p w:rsidR="0016316A" w:rsidRPr="0030287F" w:rsidRDefault="0016316A" w:rsidP="0016316A">
      <w:pPr>
        <w:jc w:val="center"/>
      </w:pPr>
      <w:r w:rsidRPr="0030287F">
        <w:t>РЕШИЛ:</w:t>
      </w:r>
    </w:p>
    <w:p w:rsidR="0016316A" w:rsidRPr="0030287F" w:rsidRDefault="0016316A" w:rsidP="0016316A">
      <w:pPr>
        <w:jc w:val="center"/>
      </w:pPr>
    </w:p>
    <w:p w:rsidR="0016316A" w:rsidRPr="0030287F" w:rsidRDefault="0016316A" w:rsidP="0016316A">
      <w:pPr>
        <w:ind w:firstLine="709"/>
        <w:jc w:val="both"/>
      </w:pPr>
      <w:r w:rsidRPr="0030287F">
        <w:t xml:space="preserve">1. Принять Положение об организации похоронного дела в  </w:t>
      </w:r>
      <w:proofErr w:type="spellStart"/>
      <w:r w:rsidRPr="0030287F">
        <w:t>Усохском</w:t>
      </w:r>
      <w:proofErr w:type="spellEnd"/>
      <w:r w:rsidRPr="0030287F">
        <w:t xml:space="preserve"> сельском поселении согласно приложению 1.</w:t>
      </w:r>
    </w:p>
    <w:p w:rsidR="0016316A" w:rsidRPr="0030287F" w:rsidRDefault="0016316A" w:rsidP="0016316A">
      <w:pPr>
        <w:ind w:firstLine="709"/>
        <w:jc w:val="both"/>
      </w:pPr>
      <w:r w:rsidRPr="0030287F">
        <w:t>2. Решение вступает в силу с момента принятия.</w:t>
      </w:r>
    </w:p>
    <w:p w:rsidR="0016316A" w:rsidRPr="0030287F" w:rsidRDefault="0016316A" w:rsidP="0016316A">
      <w:pPr>
        <w:ind w:firstLine="709"/>
        <w:jc w:val="both"/>
      </w:pPr>
    </w:p>
    <w:p w:rsidR="0016316A" w:rsidRPr="0030287F" w:rsidRDefault="0016316A" w:rsidP="0016316A">
      <w:pPr>
        <w:ind w:firstLine="709"/>
        <w:jc w:val="both"/>
      </w:pPr>
    </w:p>
    <w:p w:rsidR="0016316A" w:rsidRPr="0030287F" w:rsidRDefault="0016316A" w:rsidP="0016316A">
      <w:pPr>
        <w:ind w:firstLine="709"/>
        <w:jc w:val="both"/>
      </w:pPr>
    </w:p>
    <w:p w:rsidR="0016316A" w:rsidRDefault="0016316A" w:rsidP="0016316A">
      <w:pPr>
        <w:ind w:firstLine="709"/>
        <w:jc w:val="both"/>
      </w:pPr>
    </w:p>
    <w:p w:rsidR="0016316A" w:rsidRDefault="0016316A" w:rsidP="0016316A">
      <w:pPr>
        <w:ind w:firstLine="709"/>
        <w:jc w:val="both"/>
      </w:pPr>
    </w:p>
    <w:p w:rsidR="0016316A" w:rsidRDefault="0016316A" w:rsidP="0016316A">
      <w:pPr>
        <w:ind w:firstLine="709"/>
        <w:jc w:val="both"/>
      </w:pPr>
    </w:p>
    <w:p w:rsidR="0016316A" w:rsidRDefault="0016316A" w:rsidP="0016316A">
      <w:pPr>
        <w:ind w:firstLine="709"/>
        <w:jc w:val="both"/>
      </w:pPr>
    </w:p>
    <w:p w:rsidR="0016316A" w:rsidRPr="0030287F" w:rsidRDefault="0016316A" w:rsidP="0016316A">
      <w:pPr>
        <w:ind w:firstLine="709"/>
        <w:jc w:val="both"/>
      </w:pPr>
      <w:r w:rsidRPr="0030287F">
        <w:t xml:space="preserve">Глава </w:t>
      </w:r>
      <w:proofErr w:type="spellStart"/>
      <w:r w:rsidRPr="0030287F">
        <w:t>Усохского</w:t>
      </w:r>
      <w:proofErr w:type="spellEnd"/>
      <w:r w:rsidRPr="0030287F">
        <w:t xml:space="preserve"> </w:t>
      </w:r>
    </w:p>
    <w:p w:rsidR="0016316A" w:rsidRPr="0030287F" w:rsidRDefault="0016316A" w:rsidP="0016316A">
      <w:pPr>
        <w:ind w:firstLine="709"/>
        <w:jc w:val="both"/>
      </w:pPr>
      <w:r w:rsidRPr="0030287F">
        <w:t>сельского поселения                                     С.И. Самошкина</w:t>
      </w:r>
    </w:p>
    <w:p w:rsidR="0016316A" w:rsidRPr="0030287F" w:rsidRDefault="0016316A" w:rsidP="0016316A">
      <w:pPr>
        <w:jc w:val="both"/>
      </w:pPr>
      <w:r w:rsidRPr="0030287F">
        <w:t xml:space="preserve"> </w:t>
      </w: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jc w:val="left"/>
        <w:rPr>
          <w:sz w:val="24"/>
        </w:rPr>
      </w:pPr>
    </w:p>
    <w:p w:rsidR="0016316A" w:rsidRPr="0030287F" w:rsidRDefault="0016316A" w:rsidP="0016316A"/>
    <w:p w:rsidR="0016316A" w:rsidRPr="0030287F" w:rsidRDefault="0016316A" w:rsidP="0016316A"/>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Pr="0030287F" w:rsidRDefault="0016316A" w:rsidP="0016316A">
      <w:pPr>
        <w:pStyle w:val="1"/>
        <w:ind w:left="3969"/>
        <w:jc w:val="right"/>
        <w:rPr>
          <w:sz w:val="24"/>
        </w:rPr>
      </w:pPr>
    </w:p>
    <w:p w:rsidR="0016316A" w:rsidRDefault="0016316A" w:rsidP="0016316A">
      <w:pPr>
        <w:pStyle w:val="1"/>
        <w:ind w:left="3969"/>
        <w:jc w:val="right"/>
        <w:rPr>
          <w:sz w:val="24"/>
        </w:rPr>
      </w:pPr>
    </w:p>
    <w:p w:rsidR="0016316A" w:rsidRDefault="0016316A" w:rsidP="0016316A">
      <w:pPr>
        <w:pStyle w:val="1"/>
        <w:ind w:left="3969"/>
        <w:jc w:val="right"/>
        <w:rPr>
          <w:sz w:val="24"/>
        </w:rPr>
      </w:pPr>
    </w:p>
    <w:p w:rsidR="0016316A" w:rsidRDefault="0016316A" w:rsidP="0016316A">
      <w:pPr>
        <w:pStyle w:val="1"/>
        <w:ind w:left="3969"/>
        <w:jc w:val="right"/>
        <w:rPr>
          <w:sz w:val="24"/>
        </w:rPr>
      </w:pPr>
    </w:p>
    <w:p w:rsidR="0016316A" w:rsidRPr="0030287F" w:rsidRDefault="0016316A" w:rsidP="0016316A"/>
    <w:p w:rsidR="0016316A" w:rsidRPr="0030287F" w:rsidRDefault="0016316A" w:rsidP="0016316A">
      <w:pPr>
        <w:pStyle w:val="1"/>
        <w:ind w:left="3969"/>
        <w:jc w:val="right"/>
        <w:rPr>
          <w:sz w:val="24"/>
        </w:rPr>
      </w:pPr>
      <w:r w:rsidRPr="0030287F">
        <w:rPr>
          <w:sz w:val="24"/>
        </w:rPr>
        <w:lastRenderedPageBreak/>
        <w:t>Приложение 1 к решению</w:t>
      </w:r>
    </w:p>
    <w:p w:rsidR="0016316A" w:rsidRPr="0030287F" w:rsidRDefault="0016316A" w:rsidP="0016316A">
      <w:pPr>
        <w:pStyle w:val="a3"/>
        <w:ind w:left="3969" w:right="-1"/>
        <w:jc w:val="right"/>
        <w:rPr>
          <w:sz w:val="24"/>
          <w:szCs w:val="24"/>
        </w:rPr>
      </w:pPr>
      <w:proofErr w:type="spellStart"/>
      <w:r w:rsidRPr="0030287F">
        <w:rPr>
          <w:sz w:val="24"/>
          <w:szCs w:val="24"/>
        </w:rPr>
        <w:t>Усохского</w:t>
      </w:r>
      <w:proofErr w:type="spellEnd"/>
      <w:r w:rsidRPr="0030287F">
        <w:rPr>
          <w:sz w:val="24"/>
          <w:szCs w:val="24"/>
        </w:rPr>
        <w:t xml:space="preserve"> сельского Совета </w:t>
      </w:r>
      <w:proofErr w:type="spellStart"/>
      <w:r w:rsidRPr="0030287F">
        <w:rPr>
          <w:sz w:val="24"/>
          <w:szCs w:val="24"/>
        </w:rPr>
        <w:t>народныхдепутатов</w:t>
      </w:r>
      <w:proofErr w:type="spellEnd"/>
    </w:p>
    <w:p w:rsidR="0016316A" w:rsidRPr="0030287F" w:rsidRDefault="0016316A" w:rsidP="0016316A">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16.02.2018 г. № 3-107</w:t>
      </w:r>
    </w:p>
    <w:p w:rsidR="0016316A" w:rsidRPr="0030287F" w:rsidRDefault="0016316A" w:rsidP="0016316A">
      <w:pPr>
        <w:pStyle w:val="ConsPlusTitle"/>
        <w:widowControl/>
        <w:jc w:val="center"/>
        <w:rPr>
          <w:rFonts w:ascii="Times New Roman" w:hAnsi="Times New Roman" w:cs="Times New Roman"/>
          <w:sz w:val="24"/>
          <w:szCs w:val="24"/>
        </w:rPr>
      </w:pPr>
    </w:p>
    <w:p w:rsidR="0016316A" w:rsidRPr="0030287F" w:rsidRDefault="0016316A" w:rsidP="0016316A">
      <w:pPr>
        <w:pStyle w:val="ConsPlusTitle"/>
        <w:widowControl/>
        <w:jc w:val="center"/>
        <w:rPr>
          <w:rFonts w:ascii="Times New Roman" w:hAnsi="Times New Roman" w:cs="Times New Roman"/>
          <w:sz w:val="24"/>
          <w:szCs w:val="24"/>
        </w:rPr>
      </w:pPr>
      <w:r w:rsidRPr="0030287F">
        <w:rPr>
          <w:rFonts w:ascii="Times New Roman" w:hAnsi="Times New Roman" w:cs="Times New Roman"/>
          <w:sz w:val="24"/>
          <w:szCs w:val="24"/>
        </w:rPr>
        <w:t>ПОЛОЖЕНИЕ</w:t>
      </w:r>
    </w:p>
    <w:p w:rsidR="0016316A" w:rsidRPr="0030287F" w:rsidRDefault="0016316A" w:rsidP="0016316A">
      <w:pPr>
        <w:pStyle w:val="ConsPlusTitle"/>
        <w:widowControl/>
        <w:jc w:val="center"/>
        <w:rPr>
          <w:rFonts w:ascii="Times New Roman" w:hAnsi="Times New Roman" w:cs="Times New Roman"/>
          <w:sz w:val="24"/>
          <w:szCs w:val="24"/>
        </w:rPr>
      </w:pPr>
      <w:r w:rsidRPr="0030287F">
        <w:rPr>
          <w:rFonts w:ascii="Times New Roman" w:hAnsi="Times New Roman" w:cs="Times New Roman"/>
          <w:sz w:val="24"/>
          <w:szCs w:val="24"/>
        </w:rPr>
        <w:t xml:space="preserve">ОБ ОРГАНИЗАЦИИ ПОХОРОННОГО ДЕЛА </w:t>
      </w:r>
    </w:p>
    <w:p w:rsidR="0016316A" w:rsidRPr="0030287F" w:rsidRDefault="0016316A" w:rsidP="0016316A">
      <w:pPr>
        <w:pStyle w:val="ConsPlusNormal"/>
        <w:widowControl/>
        <w:ind w:firstLine="0"/>
        <w:jc w:val="center"/>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i/>
          <w:sz w:val="24"/>
          <w:szCs w:val="24"/>
          <w:u w:val="single"/>
        </w:rPr>
      </w:pPr>
      <w:r w:rsidRPr="0030287F">
        <w:rPr>
          <w:rFonts w:ascii="Times New Roman" w:hAnsi="Times New Roman" w:cs="Times New Roman"/>
          <w:sz w:val="24"/>
          <w:szCs w:val="24"/>
        </w:rPr>
        <w:t xml:space="preserve">Настоящее Положение определяет основы организации похоронного дела в </w:t>
      </w:r>
      <w:proofErr w:type="spellStart"/>
      <w:r w:rsidRPr="0030287F">
        <w:rPr>
          <w:rFonts w:ascii="Times New Roman" w:hAnsi="Times New Roman" w:cs="Times New Roman"/>
          <w:sz w:val="24"/>
          <w:szCs w:val="24"/>
        </w:rPr>
        <w:t>Усохском</w:t>
      </w:r>
      <w:proofErr w:type="spellEnd"/>
      <w:r w:rsidRPr="0030287F">
        <w:rPr>
          <w:rFonts w:ascii="Times New Roman" w:hAnsi="Times New Roman" w:cs="Times New Roman"/>
          <w:sz w:val="24"/>
          <w:szCs w:val="24"/>
        </w:rPr>
        <w:t xml:space="preserve"> сельском поселении.</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 xml:space="preserve">Статья 1. Компетенция </w:t>
      </w:r>
      <w:proofErr w:type="spellStart"/>
      <w:r w:rsidRPr="0030287F">
        <w:rPr>
          <w:rFonts w:ascii="Times New Roman" w:hAnsi="Times New Roman" w:cs="Times New Roman"/>
          <w:sz w:val="24"/>
          <w:szCs w:val="24"/>
        </w:rPr>
        <w:t>Усохского</w:t>
      </w:r>
      <w:proofErr w:type="spellEnd"/>
      <w:r w:rsidRPr="0030287F">
        <w:rPr>
          <w:rFonts w:ascii="Times New Roman" w:hAnsi="Times New Roman" w:cs="Times New Roman"/>
          <w:sz w:val="24"/>
          <w:szCs w:val="24"/>
        </w:rPr>
        <w:t xml:space="preserve"> сельского Совета народных депутатов </w:t>
      </w:r>
      <w:r w:rsidRPr="0030287F">
        <w:rPr>
          <w:rFonts w:ascii="Times New Roman" w:hAnsi="Times New Roman" w:cs="Times New Roman"/>
          <w:b/>
          <w:sz w:val="24"/>
          <w:szCs w:val="24"/>
        </w:rPr>
        <w:t>в области организации похоронного дела</w:t>
      </w:r>
    </w:p>
    <w:p w:rsidR="0016316A" w:rsidRPr="0030287F" w:rsidRDefault="0016316A" w:rsidP="0016316A">
      <w:pPr>
        <w:pStyle w:val="ConsPlusNormal"/>
        <w:widowControl/>
        <w:ind w:firstLine="540"/>
        <w:jc w:val="both"/>
        <w:outlineLvl w:val="1"/>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К компетенции </w:t>
      </w:r>
      <w:proofErr w:type="spellStart"/>
      <w:r w:rsidRPr="0030287F">
        <w:rPr>
          <w:rFonts w:ascii="Times New Roman" w:hAnsi="Times New Roman" w:cs="Times New Roman"/>
          <w:sz w:val="24"/>
          <w:szCs w:val="24"/>
        </w:rPr>
        <w:t>Усохского</w:t>
      </w:r>
      <w:proofErr w:type="spellEnd"/>
      <w:r w:rsidRPr="0030287F">
        <w:rPr>
          <w:rFonts w:ascii="Times New Roman" w:hAnsi="Times New Roman" w:cs="Times New Roman"/>
          <w:sz w:val="24"/>
          <w:szCs w:val="24"/>
        </w:rPr>
        <w:t xml:space="preserve"> сельского Совета </w:t>
      </w:r>
      <w:proofErr w:type="spellStart"/>
      <w:r w:rsidRPr="0030287F">
        <w:rPr>
          <w:rFonts w:ascii="Times New Roman" w:hAnsi="Times New Roman" w:cs="Times New Roman"/>
          <w:sz w:val="24"/>
          <w:szCs w:val="24"/>
        </w:rPr>
        <w:t>нардных</w:t>
      </w:r>
      <w:proofErr w:type="spellEnd"/>
      <w:r w:rsidRPr="0030287F">
        <w:rPr>
          <w:rFonts w:ascii="Times New Roman" w:hAnsi="Times New Roman" w:cs="Times New Roman"/>
          <w:sz w:val="24"/>
          <w:szCs w:val="24"/>
        </w:rPr>
        <w:t xml:space="preserve"> депутатов   в области организации похоронного дела относятся: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1) определение основ организации похоронного дела в </w:t>
      </w:r>
      <w:proofErr w:type="spellStart"/>
      <w:r w:rsidRPr="0030287F">
        <w:rPr>
          <w:rFonts w:ascii="Times New Roman" w:hAnsi="Times New Roman" w:cs="Times New Roman"/>
          <w:sz w:val="24"/>
          <w:szCs w:val="24"/>
        </w:rPr>
        <w:t>Усохском</w:t>
      </w:r>
      <w:proofErr w:type="spellEnd"/>
      <w:r w:rsidRPr="0030287F">
        <w:rPr>
          <w:rFonts w:ascii="Times New Roman" w:hAnsi="Times New Roman" w:cs="Times New Roman"/>
          <w:sz w:val="24"/>
          <w:szCs w:val="24"/>
        </w:rPr>
        <w:t xml:space="preserve"> сельском поселении </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2) установление требований к качеству предоставляемых услуг по погребению;</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3) установление правил работы муниципальных общественных кладбищ и порядка их содержания;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4) установление размера бесплатно предоставляемого участка земли на территории кладбища для погребения умершего.</w:t>
      </w:r>
    </w:p>
    <w:p w:rsidR="0016316A" w:rsidRPr="0030287F" w:rsidRDefault="0016316A" w:rsidP="0016316A">
      <w:pPr>
        <w:autoSpaceDE w:val="0"/>
        <w:autoSpaceDN w:val="0"/>
        <w:adjustRightInd w:val="0"/>
        <w:ind w:firstLine="540"/>
        <w:jc w:val="both"/>
      </w:pPr>
      <w:r w:rsidRPr="0030287F">
        <w:t xml:space="preserve">5) установление </w:t>
      </w:r>
      <w:r w:rsidRPr="0030287F">
        <w:rPr>
          <w:bCs/>
        </w:rPr>
        <w:t>порядка определения и взимания</w:t>
      </w:r>
      <w:r w:rsidRPr="0030287F">
        <w:rPr>
          <w:b/>
          <w:bCs/>
        </w:rPr>
        <w:t xml:space="preserve"> </w:t>
      </w:r>
      <w:r w:rsidRPr="0030287F">
        <w:t>единовременной платы за резервирование земельного участка под семейное захоронение на общественном кладбище;</w:t>
      </w:r>
    </w:p>
    <w:p w:rsidR="0016316A" w:rsidRPr="0030287F" w:rsidRDefault="0016316A" w:rsidP="0016316A">
      <w:pPr>
        <w:autoSpaceDE w:val="0"/>
        <w:autoSpaceDN w:val="0"/>
        <w:adjustRightInd w:val="0"/>
        <w:ind w:firstLine="540"/>
        <w:jc w:val="both"/>
        <w:rPr>
          <w:bCs/>
        </w:rPr>
      </w:pPr>
      <w:r w:rsidRPr="0030287F">
        <w:rPr>
          <w:bCs/>
        </w:rPr>
        <w:t>6) определение порядка учета семейных захоронений.</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 xml:space="preserve">Статья 2. Компетенция </w:t>
      </w:r>
      <w:proofErr w:type="spellStart"/>
      <w:r w:rsidRPr="0030287F">
        <w:rPr>
          <w:rFonts w:ascii="Times New Roman" w:hAnsi="Times New Roman" w:cs="Times New Roman"/>
          <w:b/>
          <w:sz w:val="24"/>
          <w:szCs w:val="24"/>
        </w:rPr>
        <w:t>Усохской</w:t>
      </w:r>
      <w:proofErr w:type="spellEnd"/>
      <w:r w:rsidRPr="0030287F">
        <w:rPr>
          <w:rFonts w:ascii="Times New Roman" w:hAnsi="Times New Roman" w:cs="Times New Roman"/>
          <w:b/>
          <w:sz w:val="24"/>
          <w:szCs w:val="24"/>
        </w:rPr>
        <w:t xml:space="preserve"> сельской администрации</w:t>
      </w:r>
      <w:r w:rsidRPr="0030287F">
        <w:rPr>
          <w:rFonts w:ascii="Times New Roman" w:hAnsi="Times New Roman" w:cs="Times New Roman"/>
          <w:b/>
          <w:i/>
          <w:sz w:val="24"/>
          <w:szCs w:val="24"/>
        </w:rPr>
        <w:t xml:space="preserve"> </w:t>
      </w:r>
      <w:r w:rsidRPr="0030287F">
        <w:rPr>
          <w:rFonts w:ascii="Times New Roman" w:hAnsi="Times New Roman" w:cs="Times New Roman"/>
          <w:b/>
          <w:sz w:val="24"/>
          <w:szCs w:val="24"/>
        </w:rPr>
        <w:t>в области организации похоронного дела</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sz w:val="24"/>
          <w:szCs w:val="24"/>
        </w:rPr>
      </w:pPr>
      <w:r w:rsidRPr="0030287F">
        <w:rPr>
          <w:rFonts w:ascii="Times New Roman" w:hAnsi="Times New Roman" w:cs="Times New Roman"/>
          <w:sz w:val="24"/>
          <w:szCs w:val="24"/>
        </w:rPr>
        <w:t xml:space="preserve">К компетенции  </w:t>
      </w:r>
      <w:proofErr w:type="spellStart"/>
      <w:r w:rsidRPr="0030287F">
        <w:rPr>
          <w:rFonts w:ascii="Times New Roman" w:hAnsi="Times New Roman" w:cs="Times New Roman"/>
          <w:b/>
          <w:sz w:val="24"/>
          <w:szCs w:val="24"/>
        </w:rPr>
        <w:t>Усохской</w:t>
      </w:r>
      <w:proofErr w:type="spellEnd"/>
      <w:r w:rsidRPr="0030287F">
        <w:rPr>
          <w:rFonts w:ascii="Times New Roman" w:hAnsi="Times New Roman" w:cs="Times New Roman"/>
          <w:b/>
          <w:sz w:val="24"/>
          <w:szCs w:val="24"/>
        </w:rPr>
        <w:t xml:space="preserve"> сельской администрации</w:t>
      </w:r>
      <w:r w:rsidRPr="0030287F">
        <w:rPr>
          <w:rFonts w:ascii="Times New Roman" w:hAnsi="Times New Roman" w:cs="Times New Roman"/>
          <w:sz w:val="24"/>
          <w:szCs w:val="24"/>
        </w:rPr>
        <w:t xml:space="preserve"> в области организации похоронного дела относятся: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1) осуществление организации похоронного дела на территории </w:t>
      </w:r>
      <w:proofErr w:type="spellStart"/>
      <w:r w:rsidRPr="0030287F">
        <w:rPr>
          <w:rFonts w:ascii="Times New Roman" w:hAnsi="Times New Roman" w:cs="Times New Roman"/>
          <w:sz w:val="24"/>
          <w:szCs w:val="24"/>
        </w:rPr>
        <w:t>Усохского</w:t>
      </w:r>
      <w:proofErr w:type="spellEnd"/>
      <w:r w:rsidRPr="0030287F">
        <w:rPr>
          <w:rFonts w:ascii="Times New Roman" w:hAnsi="Times New Roman" w:cs="Times New Roman"/>
          <w:sz w:val="24"/>
          <w:szCs w:val="24"/>
        </w:rPr>
        <w:t xml:space="preserve"> сельского поселения;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2) принятие решения о создании мест погребения на территории </w:t>
      </w:r>
      <w:proofErr w:type="spellStart"/>
      <w:r w:rsidRPr="0030287F">
        <w:rPr>
          <w:rFonts w:ascii="Times New Roman" w:hAnsi="Times New Roman" w:cs="Times New Roman"/>
          <w:sz w:val="24"/>
          <w:szCs w:val="24"/>
        </w:rPr>
        <w:t>Усохского</w:t>
      </w:r>
      <w:proofErr w:type="spellEnd"/>
      <w:r w:rsidRPr="0030287F">
        <w:rPr>
          <w:rFonts w:ascii="Times New Roman" w:hAnsi="Times New Roman" w:cs="Times New Roman"/>
          <w:sz w:val="24"/>
          <w:szCs w:val="24"/>
        </w:rPr>
        <w:t xml:space="preserve"> сельского поселения в соответствии с генеральным планом </w:t>
      </w:r>
      <w:proofErr w:type="spellStart"/>
      <w:r w:rsidRPr="0030287F">
        <w:rPr>
          <w:rFonts w:ascii="Times New Roman" w:hAnsi="Times New Roman" w:cs="Times New Roman"/>
          <w:sz w:val="24"/>
          <w:szCs w:val="24"/>
        </w:rPr>
        <w:t>Усохского</w:t>
      </w:r>
      <w:proofErr w:type="spellEnd"/>
      <w:r w:rsidRPr="0030287F">
        <w:rPr>
          <w:rFonts w:ascii="Times New Roman" w:hAnsi="Times New Roman" w:cs="Times New Roman"/>
          <w:sz w:val="24"/>
          <w:szCs w:val="24"/>
        </w:rPr>
        <w:t xml:space="preserve"> сельского поселения, иными документами территориального планирования;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sidRPr="0030287F">
        <w:rPr>
          <w:rFonts w:ascii="Times New Roman" w:eastAsia="Calibri" w:hAnsi="Times New Roman" w:cs="Times New Roman"/>
          <w:sz w:val="24"/>
          <w:szCs w:val="24"/>
        </w:rPr>
        <w:t>Брянской области</w:t>
      </w:r>
      <w:r w:rsidRPr="0030287F">
        <w:rPr>
          <w:rFonts w:ascii="Times New Roman" w:hAnsi="Times New Roman" w:cs="Times New Roman"/>
          <w:sz w:val="24"/>
          <w:szCs w:val="24"/>
        </w:rPr>
        <w:t>;</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16316A" w:rsidRPr="0030287F" w:rsidRDefault="0016316A" w:rsidP="0016316A">
      <w:pPr>
        <w:autoSpaceDE w:val="0"/>
        <w:autoSpaceDN w:val="0"/>
        <w:adjustRightInd w:val="0"/>
        <w:ind w:firstLine="540"/>
        <w:jc w:val="both"/>
      </w:pPr>
      <w:r w:rsidRPr="0030287F">
        <w:t xml:space="preserve">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w:t>
      </w:r>
      <w:r w:rsidRPr="0030287F">
        <w:rPr>
          <w:rFonts w:eastAsia="Calibri"/>
        </w:rPr>
        <w:t>Брянской области</w:t>
      </w:r>
      <w:r w:rsidRPr="0030287F">
        <w:t xml:space="preserve"> стоимости услуг, предоставляемых согласно гарантированному перечню услуг по погребению;</w:t>
      </w:r>
    </w:p>
    <w:p w:rsidR="0016316A" w:rsidRPr="0030287F" w:rsidRDefault="0016316A" w:rsidP="0016316A">
      <w:pPr>
        <w:pStyle w:val="ConsPlusNormal"/>
        <w:widowControl/>
        <w:ind w:firstLine="540"/>
        <w:jc w:val="both"/>
        <w:rPr>
          <w:rFonts w:ascii="Times New Roman" w:hAnsi="Times New Roman" w:cs="Times New Roman"/>
          <w:sz w:val="24"/>
          <w:szCs w:val="24"/>
        </w:rPr>
      </w:pPr>
      <w:proofErr w:type="gramStart"/>
      <w:r w:rsidRPr="0030287F">
        <w:rPr>
          <w:rFonts w:ascii="Times New Roman" w:hAnsi="Times New Roman" w:cs="Times New Roman"/>
          <w:sz w:val="24"/>
          <w:szCs w:val="24"/>
        </w:rPr>
        <w:t xml:space="preserve">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w:t>
      </w:r>
      <w:r w:rsidRPr="0030287F">
        <w:rPr>
          <w:rFonts w:ascii="Times New Roman" w:eastAsia="Calibri" w:hAnsi="Times New Roman" w:cs="Times New Roman"/>
          <w:sz w:val="24"/>
          <w:szCs w:val="24"/>
        </w:rPr>
        <w:t>Брянской области</w:t>
      </w:r>
      <w:r w:rsidRPr="0030287F">
        <w:rPr>
          <w:rFonts w:ascii="Times New Roman" w:hAnsi="Times New Roman" w:cs="Times New Roman"/>
          <w:sz w:val="24"/>
          <w:szCs w:val="24"/>
        </w:rPr>
        <w:t xml:space="preserve">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30287F">
        <w:rPr>
          <w:rFonts w:ascii="Times New Roman" w:hAnsi="Times New Roman" w:cs="Times New Roman"/>
          <w:sz w:val="24"/>
          <w:szCs w:val="24"/>
        </w:rPr>
        <w:t xml:space="preserve"> </w:t>
      </w:r>
      <w:proofErr w:type="gramStart"/>
      <w:r w:rsidRPr="0030287F">
        <w:rPr>
          <w:rFonts w:ascii="Times New Roman" w:hAnsi="Times New Roman" w:cs="Times New Roman"/>
          <w:sz w:val="24"/>
          <w:szCs w:val="24"/>
        </w:rPr>
        <w:t>погребение, и умерших, личность которых не установлена органами внутренних дел;</w:t>
      </w:r>
      <w:proofErr w:type="gramEnd"/>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8) рассмотрение заявлений граждан о создании семейных захоронений и принятие решения о выделении земельных участков под них; (9) регистрация и перерегистрация захоронений, в том числе семейных захоронений;</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10) осуществление </w:t>
      </w:r>
      <w:proofErr w:type="gramStart"/>
      <w:r w:rsidRPr="0030287F">
        <w:rPr>
          <w:rFonts w:ascii="Times New Roman" w:hAnsi="Times New Roman" w:cs="Times New Roman"/>
          <w:sz w:val="24"/>
          <w:szCs w:val="24"/>
        </w:rPr>
        <w:t>контроля за</w:t>
      </w:r>
      <w:proofErr w:type="gramEnd"/>
      <w:r w:rsidRPr="0030287F">
        <w:rPr>
          <w:rFonts w:ascii="Times New Roman" w:hAnsi="Times New Roman" w:cs="Times New Roman"/>
          <w:sz w:val="24"/>
          <w:szCs w:val="24"/>
        </w:rPr>
        <w:t xml:space="preserve"> соблюдением порядка работы кладбищ и условий их содержания, а также за соблюдением порядка захоронений.</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Статья 3. Основы организации похоронного дела</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1. Организация похоронного дела осуществляется </w:t>
      </w:r>
      <w:proofErr w:type="spellStart"/>
      <w:r w:rsidRPr="0030287F">
        <w:rPr>
          <w:rFonts w:ascii="Times New Roman" w:hAnsi="Times New Roman" w:cs="Times New Roman"/>
          <w:sz w:val="24"/>
          <w:szCs w:val="24"/>
        </w:rPr>
        <w:t>Усохской</w:t>
      </w:r>
      <w:proofErr w:type="spellEnd"/>
      <w:r w:rsidRPr="0030287F">
        <w:rPr>
          <w:rFonts w:ascii="Times New Roman" w:hAnsi="Times New Roman" w:cs="Times New Roman"/>
          <w:sz w:val="24"/>
          <w:szCs w:val="24"/>
        </w:rPr>
        <w:t xml:space="preserve"> сельской администрацией.</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 </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Статья 4. Отвод места захоронения умершего (погибшего)</w:t>
      </w:r>
    </w:p>
    <w:p w:rsidR="0016316A" w:rsidRPr="0030287F" w:rsidRDefault="0016316A" w:rsidP="0016316A">
      <w:pPr>
        <w:pStyle w:val="ConsPlusNormal"/>
        <w:widowControl/>
        <w:ind w:firstLine="540"/>
        <w:jc w:val="both"/>
        <w:outlineLvl w:val="1"/>
        <w:rPr>
          <w:rFonts w:ascii="Times New Roman" w:hAnsi="Times New Roman" w:cs="Times New Roman"/>
          <w:sz w:val="24"/>
          <w:szCs w:val="24"/>
        </w:rPr>
      </w:pPr>
    </w:p>
    <w:p w:rsidR="0016316A" w:rsidRPr="0030287F" w:rsidRDefault="0016316A" w:rsidP="0016316A">
      <w:pPr>
        <w:autoSpaceDE w:val="0"/>
        <w:autoSpaceDN w:val="0"/>
        <w:adjustRightInd w:val="0"/>
        <w:ind w:firstLine="540"/>
        <w:jc w:val="both"/>
      </w:pPr>
      <w:r w:rsidRPr="0030287F">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rsidR="0016316A" w:rsidRPr="0030287F" w:rsidRDefault="0016316A" w:rsidP="0016316A">
      <w:pPr>
        <w:autoSpaceDE w:val="0"/>
        <w:autoSpaceDN w:val="0"/>
        <w:adjustRightInd w:val="0"/>
        <w:ind w:firstLine="540"/>
        <w:jc w:val="both"/>
      </w:pPr>
      <w:r w:rsidRPr="0030287F">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16316A" w:rsidRPr="0030287F" w:rsidRDefault="0016316A" w:rsidP="0016316A">
      <w:pPr>
        <w:autoSpaceDE w:val="0"/>
        <w:autoSpaceDN w:val="0"/>
        <w:adjustRightInd w:val="0"/>
        <w:ind w:firstLine="540"/>
        <w:jc w:val="both"/>
      </w:pPr>
      <w:r w:rsidRPr="0030287F">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16316A" w:rsidRPr="0030287F" w:rsidRDefault="0016316A" w:rsidP="0016316A">
      <w:pPr>
        <w:autoSpaceDE w:val="0"/>
        <w:autoSpaceDN w:val="0"/>
        <w:adjustRightInd w:val="0"/>
        <w:ind w:firstLine="540"/>
        <w:jc w:val="both"/>
      </w:pPr>
      <w:r w:rsidRPr="0030287F">
        <w:t xml:space="preserve">2) медицинское заключение о смерти либо </w:t>
      </w:r>
      <w:proofErr w:type="gramStart"/>
      <w:r w:rsidRPr="0030287F">
        <w:t>свидетельство</w:t>
      </w:r>
      <w:proofErr w:type="gramEnd"/>
      <w:r w:rsidRPr="0030287F">
        <w:t xml:space="preserve"> о смерти, выдаваемое органами ЗАГС, на умершего (погибшего);</w:t>
      </w:r>
    </w:p>
    <w:p w:rsidR="0016316A" w:rsidRPr="0030287F" w:rsidRDefault="0016316A" w:rsidP="0016316A">
      <w:pPr>
        <w:autoSpaceDE w:val="0"/>
        <w:autoSpaceDN w:val="0"/>
        <w:adjustRightInd w:val="0"/>
        <w:ind w:firstLine="540"/>
        <w:jc w:val="both"/>
      </w:pPr>
      <w:r w:rsidRPr="0030287F">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16316A" w:rsidRPr="0030287F" w:rsidRDefault="0016316A" w:rsidP="0016316A">
      <w:pPr>
        <w:autoSpaceDE w:val="0"/>
        <w:autoSpaceDN w:val="0"/>
        <w:adjustRightInd w:val="0"/>
        <w:ind w:firstLine="540"/>
        <w:jc w:val="both"/>
      </w:pPr>
      <w:r w:rsidRPr="0030287F">
        <w:t xml:space="preserve">4) при захоронении тел умерших, доставленных из других государств, - документ, подтверждающий отсутствие у </w:t>
      </w:r>
      <w:proofErr w:type="gramStart"/>
      <w:r w:rsidRPr="0030287F">
        <w:t>умершего</w:t>
      </w:r>
      <w:proofErr w:type="gramEnd"/>
      <w:r w:rsidRPr="0030287F">
        <w:t xml:space="preserve"> особо опасных инфекционных заболеваний и заболеваний неясной этиологии.</w:t>
      </w:r>
    </w:p>
    <w:p w:rsidR="0016316A" w:rsidRPr="0030287F" w:rsidRDefault="0016316A" w:rsidP="0016316A">
      <w:pPr>
        <w:autoSpaceDE w:val="0"/>
        <w:autoSpaceDN w:val="0"/>
        <w:adjustRightInd w:val="0"/>
        <w:ind w:firstLine="540"/>
        <w:jc w:val="both"/>
      </w:pPr>
      <w:r w:rsidRPr="0030287F">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16316A" w:rsidRPr="0030287F" w:rsidRDefault="0016316A" w:rsidP="0016316A">
      <w:pPr>
        <w:autoSpaceDE w:val="0"/>
        <w:autoSpaceDN w:val="0"/>
        <w:adjustRightInd w:val="0"/>
        <w:ind w:firstLine="540"/>
        <w:jc w:val="both"/>
      </w:pPr>
      <w:r w:rsidRPr="0030287F">
        <w:t xml:space="preserve">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sidRPr="0030287F">
        <w:t>свидетельство</w:t>
      </w:r>
      <w:proofErr w:type="gramEnd"/>
      <w:r w:rsidRPr="0030287F">
        <w:t xml:space="preserve"> о смерти; наименование кладбища, номер сектора; Ф.И.О. ответственного за захоронение лица.</w:t>
      </w:r>
    </w:p>
    <w:p w:rsidR="0016316A" w:rsidRPr="0030287F" w:rsidRDefault="0016316A" w:rsidP="0016316A">
      <w:pPr>
        <w:autoSpaceDE w:val="0"/>
        <w:autoSpaceDN w:val="0"/>
        <w:adjustRightInd w:val="0"/>
        <w:ind w:firstLine="540"/>
        <w:jc w:val="both"/>
      </w:pPr>
      <w:r w:rsidRPr="0030287F">
        <w:t xml:space="preserve">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w:t>
      </w:r>
      <w:proofErr w:type="gramStart"/>
      <w:r w:rsidRPr="0030287F">
        <w:t>захоронении</w:t>
      </w:r>
      <w:proofErr w:type="gramEnd"/>
      <w:r w:rsidRPr="0030287F">
        <w:t>,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Статья 5. Организации, осуществляющие ритуальные услуги</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16316A" w:rsidRPr="0030287F" w:rsidRDefault="0016316A" w:rsidP="0016316A">
      <w:pPr>
        <w:autoSpaceDE w:val="0"/>
        <w:autoSpaceDN w:val="0"/>
        <w:adjustRightInd w:val="0"/>
        <w:ind w:firstLine="540"/>
        <w:jc w:val="both"/>
      </w:pPr>
      <w:r w:rsidRPr="0030287F">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30287F">
          <w:rPr>
            <w:i/>
          </w:rPr>
          <w:t>50 м</w:t>
        </w:r>
      </w:smartTag>
      <w:r w:rsidRPr="0030287F">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правила работы муниципальных общественных кладбищ и порядок их содержания;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правила бытового обслуживания населения в Российской Федерации;</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гарантированный перечень услуг по погребению;</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прейскуранты на услуги и предметы ритуала;</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образцы, проспекты рекомендуемых потребителю изготавливаемых и реализуемых изделий;</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образцы типовых документов, квитанций, удостоверяющих прием заказа исполнителем и оплату услуг потребителем;</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 адреса и телефоны территориального отдела </w:t>
      </w:r>
      <w:proofErr w:type="spellStart"/>
      <w:r w:rsidRPr="0030287F">
        <w:rPr>
          <w:rFonts w:ascii="Times New Roman" w:hAnsi="Times New Roman" w:cs="Times New Roman"/>
          <w:sz w:val="24"/>
          <w:szCs w:val="24"/>
        </w:rPr>
        <w:t>Роспотребнадзора</w:t>
      </w:r>
      <w:proofErr w:type="spellEnd"/>
      <w:r w:rsidRPr="0030287F">
        <w:rPr>
          <w:rFonts w:ascii="Times New Roman" w:hAnsi="Times New Roman" w:cs="Times New Roman"/>
          <w:sz w:val="24"/>
          <w:szCs w:val="24"/>
        </w:rPr>
        <w:t xml:space="preserve"> и </w:t>
      </w:r>
      <w:r w:rsidRPr="0030287F">
        <w:rPr>
          <w:rFonts w:ascii="Times New Roman" w:hAnsi="Times New Roman" w:cs="Times New Roman"/>
          <w:i/>
          <w:sz w:val="24"/>
          <w:szCs w:val="24"/>
          <w:u w:val="single"/>
        </w:rPr>
        <w:t>наименование местной администрации</w:t>
      </w:r>
      <w:r w:rsidRPr="0030287F">
        <w:rPr>
          <w:rFonts w:ascii="Times New Roman" w:hAnsi="Times New Roman" w:cs="Times New Roman"/>
          <w:sz w:val="24"/>
          <w:szCs w:val="24"/>
        </w:rPr>
        <w:t>;</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сведения о льготах, предусмотренных законодательными актами РФ, для отдельных категорий потребителей;</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книга отзывов и предложений.</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5. Заказ на оказание ритуальных услуг оформляется договором.</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6. Прием заказов осуществляется по единым типовым бланкам строгой отчетности (счет-заказ).</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7. Продукция, изготавливаемая и реализуемая организацией, осуществляющей ритуальные услуги, должна отвечать </w:t>
      </w:r>
      <w:proofErr w:type="gramStart"/>
      <w:r w:rsidRPr="0030287F">
        <w:rPr>
          <w:rFonts w:ascii="Times New Roman" w:hAnsi="Times New Roman" w:cs="Times New Roman"/>
          <w:sz w:val="24"/>
          <w:szCs w:val="24"/>
        </w:rPr>
        <w:t>существующим</w:t>
      </w:r>
      <w:proofErr w:type="gramEnd"/>
      <w:r w:rsidRPr="0030287F">
        <w:rPr>
          <w:rFonts w:ascii="Times New Roman" w:hAnsi="Times New Roman" w:cs="Times New Roman"/>
          <w:sz w:val="24"/>
          <w:szCs w:val="24"/>
        </w:rPr>
        <w:t xml:space="preserve"> </w:t>
      </w:r>
      <w:proofErr w:type="spellStart"/>
      <w:r w:rsidRPr="0030287F">
        <w:rPr>
          <w:rFonts w:ascii="Times New Roman" w:hAnsi="Times New Roman" w:cs="Times New Roman"/>
          <w:sz w:val="24"/>
          <w:szCs w:val="24"/>
        </w:rPr>
        <w:t>ГОСТам</w:t>
      </w:r>
      <w:proofErr w:type="spellEnd"/>
      <w:r w:rsidRPr="0030287F">
        <w:rPr>
          <w:rFonts w:ascii="Times New Roman" w:hAnsi="Times New Roman" w:cs="Times New Roman"/>
          <w:sz w:val="24"/>
          <w:szCs w:val="24"/>
        </w:rPr>
        <w:t>, иметь сертификат качества на сырье и материалы.</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8. Транспортные средства (автокатафалки) должны соответствовать санитарным нормам и требованиям, существующим для данного вида перевозок.</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16316A" w:rsidRPr="0030287F" w:rsidRDefault="0016316A" w:rsidP="0016316A">
      <w:pPr>
        <w:autoSpaceDE w:val="0"/>
        <w:autoSpaceDN w:val="0"/>
        <w:adjustRightInd w:val="0"/>
        <w:ind w:firstLine="540"/>
        <w:jc w:val="both"/>
      </w:pPr>
      <w:r w:rsidRPr="0030287F">
        <w:t xml:space="preserve">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w:t>
      </w:r>
      <w:r w:rsidRPr="0030287F">
        <w:rPr>
          <w:rFonts w:eastAsia="Calibri"/>
        </w:rPr>
        <w:t>Брянской области</w:t>
      </w:r>
      <w:r w:rsidRPr="0030287F">
        <w:t>.</w:t>
      </w: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Статья 6. Требования к качеству ритуальных услуг и предметам похоронного ритуала</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outlineLvl w:val="1"/>
        <w:rPr>
          <w:rFonts w:ascii="Times New Roman" w:hAnsi="Times New Roman" w:cs="Times New Roman"/>
          <w:b/>
          <w:sz w:val="24"/>
          <w:szCs w:val="24"/>
        </w:rPr>
      </w:pPr>
      <w:r w:rsidRPr="0030287F">
        <w:rPr>
          <w:rFonts w:ascii="Times New Roman" w:hAnsi="Times New Roman" w:cs="Times New Roman"/>
          <w:b/>
          <w:sz w:val="24"/>
          <w:szCs w:val="24"/>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6316A" w:rsidRPr="0030287F" w:rsidRDefault="0016316A" w:rsidP="0016316A">
      <w:pPr>
        <w:pStyle w:val="ConsPlusNormal"/>
        <w:widowControl/>
        <w:ind w:firstLine="540"/>
        <w:jc w:val="both"/>
        <w:rPr>
          <w:rFonts w:ascii="Times New Roman" w:hAnsi="Times New Roman" w:cs="Times New Roman"/>
          <w:sz w:val="24"/>
          <w:szCs w:val="24"/>
        </w:rPr>
      </w:pPr>
    </w:p>
    <w:p w:rsidR="0016316A" w:rsidRPr="0030287F" w:rsidRDefault="0016316A" w:rsidP="0016316A">
      <w:pPr>
        <w:pStyle w:val="ConsPlusNormal"/>
        <w:widowControl/>
        <w:ind w:firstLine="540"/>
        <w:jc w:val="both"/>
        <w:rPr>
          <w:rFonts w:ascii="Times New Roman" w:hAnsi="Times New Roman" w:cs="Times New Roman"/>
          <w:sz w:val="24"/>
          <w:szCs w:val="24"/>
        </w:rPr>
      </w:pPr>
      <w:proofErr w:type="gramStart"/>
      <w:r w:rsidRPr="0030287F">
        <w:rPr>
          <w:rFonts w:ascii="Times New Roman" w:hAnsi="Times New Roman" w:cs="Times New Roman"/>
          <w:sz w:val="24"/>
          <w:szCs w:val="24"/>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1) оформление документов, необходимых для погребения;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3) предоставление деревянного гроба без обивки;</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 xml:space="preserve">4) изготовление надгробного знака, вырубка надписей с указанием сведений об </w:t>
      </w:r>
      <w:proofErr w:type="gramStart"/>
      <w:r w:rsidRPr="0030287F">
        <w:rPr>
          <w:rFonts w:ascii="Times New Roman" w:hAnsi="Times New Roman" w:cs="Times New Roman"/>
          <w:sz w:val="24"/>
          <w:szCs w:val="24"/>
        </w:rPr>
        <w:t>умершем</w:t>
      </w:r>
      <w:proofErr w:type="gramEnd"/>
      <w:r w:rsidRPr="0030287F">
        <w:rPr>
          <w:rFonts w:ascii="Times New Roman" w:hAnsi="Times New Roman" w:cs="Times New Roman"/>
          <w:sz w:val="24"/>
          <w:szCs w:val="24"/>
        </w:rPr>
        <w:t xml:space="preserve"> и регистрационного номера захоронения;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5) доставка гроба до здания морга, перенос его в здание морга, вынос гроба с телом умершего из морга и установка его в автомашину;</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6) доставка (включая предоставление автотранспорта для доставки) похоронных принадлежностей, гроба с телом (останками) к месту погребения;</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16316A" w:rsidRPr="0030287F" w:rsidRDefault="0016316A" w:rsidP="0016316A">
      <w:pPr>
        <w:pStyle w:val="ConsPlusNormal"/>
        <w:widowControl/>
        <w:ind w:firstLine="540"/>
        <w:jc w:val="both"/>
        <w:rPr>
          <w:rFonts w:ascii="Times New Roman" w:hAnsi="Times New Roman" w:cs="Times New Roman"/>
          <w:sz w:val="24"/>
          <w:szCs w:val="24"/>
        </w:rPr>
      </w:pPr>
      <w:r w:rsidRPr="0030287F">
        <w:rPr>
          <w:rFonts w:ascii="Times New Roman" w:hAnsi="Times New Roman" w:cs="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16316A" w:rsidRPr="0030287F" w:rsidRDefault="0016316A" w:rsidP="0016316A">
      <w:pPr>
        <w:ind w:right="-1"/>
        <w:jc w:val="center"/>
        <w:rPr>
          <w:b/>
        </w:rPr>
      </w:pPr>
    </w:p>
    <w:p w:rsidR="0016316A" w:rsidRPr="0030287F" w:rsidRDefault="0016316A" w:rsidP="0016316A">
      <w:pPr>
        <w:ind w:right="-1"/>
        <w:jc w:val="center"/>
        <w:rPr>
          <w:b/>
        </w:rPr>
      </w:pPr>
    </w:p>
    <w:p w:rsidR="0016316A" w:rsidRPr="0030287F" w:rsidRDefault="0016316A" w:rsidP="0016316A">
      <w:pPr>
        <w:ind w:right="-1"/>
        <w:jc w:val="center"/>
        <w:rPr>
          <w:b/>
        </w:rPr>
      </w:pPr>
    </w:p>
    <w:p w:rsidR="0016316A" w:rsidRPr="0030287F" w:rsidRDefault="0016316A" w:rsidP="0016316A">
      <w:pPr>
        <w:ind w:right="-1"/>
        <w:jc w:val="center"/>
        <w:rPr>
          <w:b/>
        </w:rPr>
      </w:pPr>
    </w:p>
    <w:p w:rsidR="0016316A" w:rsidRPr="0030287F" w:rsidRDefault="0016316A" w:rsidP="0016316A">
      <w:pPr>
        <w:ind w:right="-1"/>
        <w:jc w:val="center"/>
        <w:rPr>
          <w:b/>
        </w:rPr>
      </w:pPr>
    </w:p>
    <w:p w:rsidR="0016316A" w:rsidRPr="0030287F" w:rsidRDefault="0016316A" w:rsidP="0016316A">
      <w:pPr>
        <w:ind w:right="-1"/>
        <w:rPr>
          <w:b/>
        </w:rPr>
      </w:pPr>
    </w:p>
    <w:p w:rsidR="0016316A" w:rsidRPr="0030287F" w:rsidRDefault="0016316A" w:rsidP="0016316A">
      <w:pPr>
        <w:ind w:right="-1"/>
        <w:rPr>
          <w:b/>
        </w:rPr>
      </w:pPr>
    </w:p>
    <w:p w:rsidR="0016316A" w:rsidRPr="0030287F" w:rsidRDefault="0016316A" w:rsidP="0016316A">
      <w:pPr>
        <w:ind w:right="-1"/>
        <w:jc w:val="center"/>
        <w:rPr>
          <w:b/>
        </w:rPr>
      </w:pPr>
    </w:p>
    <w:p w:rsidR="0016316A" w:rsidRDefault="0016316A" w:rsidP="0016316A">
      <w:pPr>
        <w:tabs>
          <w:tab w:val="center" w:pos="4677"/>
          <w:tab w:val="left" w:pos="8250"/>
        </w:tabs>
        <w:jc w:val="center"/>
        <w:rPr>
          <w:b/>
          <w:bCs/>
        </w:rPr>
      </w:pPr>
    </w:p>
    <w:p w:rsidR="0016316A" w:rsidRDefault="0016316A" w:rsidP="0016316A">
      <w:pPr>
        <w:tabs>
          <w:tab w:val="center" w:pos="4677"/>
          <w:tab w:val="left" w:pos="8250"/>
        </w:tabs>
        <w:rPr>
          <w:b/>
          <w:bCs/>
        </w:rPr>
      </w:pPr>
    </w:p>
    <w:p w:rsidR="00B30300" w:rsidRDefault="00B30300"/>
    <w:sectPr w:rsidR="00B30300"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316A"/>
    <w:rsid w:val="0016316A"/>
    <w:rsid w:val="003327A4"/>
    <w:rsid w:val="004C1FFD"/>
    <w:rsid w:val="00A73D27"/>
    <w:rsid w:val="00B30300"/>
    <w:rsid w:val="00B63B54"/>
    <w:rsid w:val="00D47AD0"/>
    <w:rsid w:val="00E1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316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16A"/>
    <w:rPr>
      <w:rFonts w:ascii="Times New Roman" w:eastAsia="Times New Roman" w:hAnsi="Times New Roman" w:cs="Times New Roman"/>
      <w:sz w:val="28"/>
      <w:szCs w:val="24"/>
      <w:lang w:eastAsia="ru-RU"/>
    </w:rPr>
  </w:style>
  <w:style w:type="paragraph" w:styleId="a3">
    <w:name w:val="Title"/>
    <w:basedOn w:val="a"/>
    <w:link w:val="a4"/>
    <w:qFormat/>
    <w:rsid w:val="0016316A"/>
    <w:pPr>
      <w:jc w:val="center"/>
    </w:pPr>
    <w:rPr>
      <w:sz w:val="28"/>
      <w:szCs w:val="20"/>
    </w:rPr>
  </w:style>
  <w:style w:type="character" w:customStyle="1" w:styleId="a4">
    <w:name w:val="Название Знак"/>
    <w:basedOn w:val="a0"/>
    <w:link w:val="a3"/>
    <w:rsid w:val="0016316A"/>
    <w:rPr>
      <w:rFonts w:ascii="Times New Roman" w:eastAsia="Times New Roman" w:hAnsi="Times New Roman" w:cs="Times New Roman"/>
      <w:sz w:val="28"/>
      <w:szCs w:val="20"/>
      <w:lang w:eastAsia="ru-RU"/>
    </w:rPr>
  </w:style>
  <w:style w:type="paragraph" w:customStyle="1" w:styleId="ConsPlusNormal">
    <w:name w:val="ConsPlusNormal"/>
    <w:rsid w:val="0016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316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CF6DDD8E31A4231D6E9558895EDCFC41C354D71FA8AB22FB3453C7025W6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2018-03-30T09:03:00Z</dcterms:created>
  <dcterms:modified xsi:type="dcterms:W3CDTF">2018-03-30T09:05:00Z</dcterms:modified>
</cp:coreProperties>
</file>