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8" w:rsidRDefault="00457DF8" w:rsidP="00457D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457DF8" w:rsidRDefault="00457DF8" w:rsidP="00457D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БРЯНСКАЯ ОБЛАСТЬ </w:t>
      </w:r>
    </w:p>
    <w:p w:rsidR="00457DF8" w:rsidRDefault="00457DF8" w:rsidP="00457D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ТРУБЧЕВСКИЙ МУНИЦИПАЛЬНЫЙ  РАЙОН </w:t>
      </w:r>
    </w:p>
    <w:p w:rsidR="00457DF8" w:rsidRDefault="00457DF8" w:rsidP="00457D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УСОХСКИЙ СЕЛЬСКИЙ  СОВЕТ НАРОДНЫХ ДЕПУТАТОВ</w:t>
      </w:r>
    </w:p>
    <w:p w:rsidR="00457DF8" w:rsidRDefault="00457DF8" w:rsidP="00457DF8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457DF8" w:rsidRDefault="00457DF8" w:rsidP="00457DF8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57DF8" w:rsidRDefault="00457DF8" w:rsidP="00457DF8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457DF8" w:rsidRDefault="00457DF8" w:rsidP="00457DF8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28.06.2019 г.                        № 3-151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с. Усох</w:t>
      </w:r>
    </w:p>
    <w:p w:rsidR="00457DF8" w:rsidRDefault="00457DF8" w:rsidP="00457DF8">
      <w:pPr>
        <w:spacing w:line="240" w:lineRule="auto"/>
        <w:ind w:right="421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назначении публичных слушаний по вопросу обсуждения проекта решения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Совета народных депутатов «О внесении изменений и дополнений в Устав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в новой редакции»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в новой редакции в соответствие с действующим законодательством Российской Федерации,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Усохский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сельский Совет народных депутатов 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right="40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РЕШИЛ:</w:t>
      </w:r>
    </w:p>
    <w:p w:rsidR="00457DF8" w:rsidRDefault="00457DF8" w:rsidP="00457DF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Принять проект решения «О внесении изменений и дополнений в Устав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 в новой редакции» согласно приложению.</w:t>
      </w:r>
    </w:p>
    <w:p w:rsidR="00457DF8" w:rsidRDefault="00457DF8" w:rsidP="00457DF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Обнародовать проект решения о внесении изменений в Устав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  01.07.2019 года путем его размещения в общественных местах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поселения.</w:t>
      </w:r>
    </w:p>
    <w:p w:rsidR="00457DF8" w:rsidRDefault="00457DF8" w:rsidP="00457DF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Назначить публичные слушания по вопросу обсуждения проекта решения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Совета народных депутатов «</w:t>
      </w:r>
      <w:proofErr w:type="gram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внесений</w:t>
      </w:r>
      <w:proofErr w:type="gram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изменений и дополнений в Устав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 в новой редакции»  30.07.2019 года в 10 часов 00 мин. в здании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Усохской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сельской администрации.</w:t>
      </w:r>
    </w:p>
    <w:p w:rsidR="00457DF8" w:rsidRDefault="00457DF8" w:rsidP="00457DF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Для подготовки и проведения публичных слушаний утвердить  организационный комитет в следующем составе: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Куприянов Сергей Анатольевич  – глава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Гулаков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Виктор Иванович – депутат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Совета народных депутатов, председатель  постоянного комитета по бюджету и налогам;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Гулаков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Николай Михайлович - депутат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Совета народных    депутатов;</w:t>
      </w:r>
    </w:p>
    <w:p w:rsidR="00457DF8" w:rsidRDefault="00457DF8" w:rsidP="00457DF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Предложения по проекту решения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Совета народных депутатов «О внесении изменений и дополнений в Устав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 в новой редакции» в письменном виде направлять в оргкомитет по подготовке и проведению публичного слушания в период с 01.07.2019 года по 15.07.2019г. по адресу: 242251, Брянская область,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Трубчевский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район, с. Усох, ул. Молодежная, д.17 –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Усохская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сельская администрация (согласно правилам</w:t>
      </w:r>
      <w:proofErr w:type="gram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внутреннего трудового распорядка) понедельник – четверг с 8-45 до 17-00, пятница с 8-45 до 16-00, перерыв с 13-00 до 14-00).</w:t>
      </w:r>
      <w:proofErr w:type="gramEnd"/>
    </w:p>
    <w:p w:rsidR="00457DF8" w:rsidRDefault="00457DF8" w:rsidP="00457DF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поселения.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Глава </w:t>
      </w:r>
    </w:p>
    <w:p w:rsidR="00457DF8" w:rsidRDefault="00457DF8" w:rsidP="00457DF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Усохского</w:t>
      </w:r>
      <w:proofErr w:type="spellEnd"/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сельского поселения                                   С.А.Куприянов</w:t>
      </w:r>
    </w:p>
    <w:p w:rsidR="00457DF8" w:rsidRDefault="00457DF8" w:rsidP="00457D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7DF8" w:rsidRDefault="00457DF8" w:rsidP="00457DF8">
      <w:pPr>
        <w:rPr>
          <w:rFonts w:asciiTheme="minorHAnsi" w:hAnsiTheme="minorHAnsi" w:cstheme="minorBidi"/>
        </w:rPr>
      </w:pPr>
    </w:p>
    <w:p w:rsidR="00457DF8" w:rsidRPr="00792148" w:rsidRDefault="00457DF8" w:rsidP="00457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lastRenderedPageBreak/>
        <w:t>РОССИЙСКАЯ ФЕДЕРАЦИЯ</w:t>
      </w:r>
    </w:p>
    <w:p w:rsidR="00457DF8" w:rsidRPr="00792148" w:rsidRDefault="00457DF8" w:rsidP="00457DF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457DF8" w:rsidRPr="00792148" w:rsidRDefault="00457DF8" w:rsidP="00457D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457DF8" w:rsidRPr="00792148" w:rsidRDefault="00457DF8" w:rsidP="00457D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УСОХСКИЙ</w:t>
      </w:r>
      <w:r w:rsidRPr="00792148">
        <w:rPr>
          <w:rFonts w:ascii="Times New Roman" w:hAnsi="Times New Roman"/>
          <w:b/>
          <w:bCs/>
          <w:sz w:val="26"/>
          <w:szCs w:val="26"/>
        </w:rPr>
        <w:t xml:space="preserve"> СЕЛЬСКИЙ СОВЕТ НАРОДНЫХ ДЕПУТАТОВ</w:t>
      </w:r>
    </w:p>
    <w:p w:rsidR="00457DF8" w:rsidRPr="00792148" w:rsidRDefault="00457DF8" w:rsidP="00457D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432CB">
        <w:rPr>
          <w:rFonts w:ascii="Times New Roman" w:hAnsi="Times New Roman"/>
          <w:sz w:val="26"/>
          <w:szCs w:val="26"/>
        </w:rPr>
        <w:pict>
          <v:line id="Прямая соединительная линия 1" o:spid="_x0000_s1027" style="position:absolute;left:0;text-align:left;z-index:251662336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457DF8" w:rsidRPr="00792148" w:rsidRDefault="00457DF8" w:rsidP="00457DF8">
      <w:pPr>
        <w:tabs>
          <w:tab w:val="left" w:pos="-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РЕШЕНИЕ</w:t>
      </w:r>
    </w:p>
    <w:p w:rsidR="00457DF8" w:rsidRPr="00792148" w:rsidRDefault="00457DF8" w:rsidP="00457DF8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 xml:space="preserve">Проект </w:t>
      </w:r>
    </w:p>
    <w:p w:rsidR="00457DF8" w:rsidRPr="00792148" w:rsidRDefault="00457DF8" w:rsidP="00457DF8">
      <w:pPr>
        <w:pStyle w:val="a4"/>
        <w:ind w:firstLine="142"/>
        <w:jc w:val="both"/>
        <w:rPr>
          <w:color w:val="FF0000"/>
          <w:sz w:val="26"/>
          <w:szCs w:val="26"/>
        </w:rPr>
      </w:pPr>
      <w:r w:rsidRPr="00792148">
        <w:rPr>
          <w:sz w:val="26"/>
          <w:szCs w:val="26"/>
        </w:rPr>
        <w:t xml:space="preserve">от ___________ года                                    №  3-  ________                                                   </w:t>
      </w:r>
    </w:p>
    <w:p w:rsidR="00457DF8" w:rsidRDefault="00457DF8" w:rsidP="00457DF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  <w:r>
        <w:rPr>
          <w:rFonts w:ascii="Times New Roman" w:hAnsi="Times New Roman"/>
          <w:iCs/>
          <w:spacing w:val="-8"/>
          <w:sz w:val="26"/>
          <w:szCs w:val="26"/>
        </w:rPr>
        <w:t>с. Усох</w:t>
      </w:r>
    </w:p>
    <w:p w:rsidR="00457DF8" w:rsidRPr="00792148" w:rsidRDefault="00457DF8" w:rsidP="00457DF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</w:p>
    <w:p w:rsidR="00457DF8" w:rsidRPr="00792148" w:rsidRDefault="00457DF8" w:rsidP="00457DF8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6"/>
          <w:szCs w:val="26"/>
        </w:rPr>
      </w:pPr>
      <w:r w:rsidRPr="00792148">
        <w:rPr>
          <w:rFonts w:ascii="Times New Roman" w:hAnsi="Times New Roman"/>
          <w:bCs/>
          <w:sz w:val="26"/>
          <w:szCs w:val="26"/>
        </w:rPr>
        <w:t>О внесении изменений и дополнений в Устав</w:t>
      </w:r>
      <w:r w:rsidRPr="007921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сельского поселения в новой редакции</w:t>
      </w:r>
    </w:p>
    <w:p w:rsidR="00457DF8" w:rsidRPr="00792148" w:rsidRDefault="00457DF8" w:rsidP="00457DF8">
      <w:pPr>
        <w:pStyle w:val="a3"/>
        <w:spacing w:before="0" w:beforeAutospacing="0" w:after="0" w:afterAutospacing="0"/>
        <w:ind w:firstLine="142"/>
        <w:jc w:val="both"/>
        <w:rPr>
          <w:sz w:val="26"/>
          <w:szCs w:val="26"/>
        </w:rPr>
      </w:pPr>
      <w:r w:rsidRPr="00792148">
        <w:rPr>
          <w:sz w:val="26"/>
          <w:szCs w:val="26"/>
        </w:rPr>
        <w:t xml:space="preserve"> </w:t>
      </w:r>
    </w:p>
    <w:p w:rsidR="00457DF8" w:rsidRPr="00792148" w:rsidRDefault="00457DF8" w:rsidP="00457DF8">
      <w:pPr>
        <w:pStyle w:val="2"/>
        <w:ind w:firstLine="709"/>
        <w:jc w:val="both"/>
        <w:rPr>
          <w:sz w:val="26"/>
          <w:szCs w:val="26"/>
        </w:rPr>
      </w:pPr>
      <w:proofErr w:type="gramStart"/>
      <w:r w:rsidRPr="00792148">
        <w:rPr>
          <w:sz w:val="26"/>
          <w:szCs w:val="26"/>
        </w:rPr>
        <w:t>В соответствии с Федеральным законом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Федеральным законом от 18.04.2018 N 83-ФЗ "О внесении изменений в отдельные законодательные акты Российской Федерации по вопросам совершенствования</w:t>
      </w:r>
      <w:proofErr w:type="gramEnd"/>
      <w:r w:rsidRPr="00792148">
        <w:rPr>
          <w:sz w:val="26"/>
          <w:szCs w:val="26"/>
        </w:rPr>
        <w:t xml:space="preserve"> </w:t>
      </w:r>
      <w:proofErr w:type="gramStart"/>
      <w:r w:rsidRPr="00792148">
        <w:rPr>
          <w:sz w:val="26"/>
          <w:szCs w:val="26"/>
        </w:rPr>
        <w:t>организации местного самоуправления", Федеральным законом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Федеральным законом 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</w:t>
      </w:r>
      <w:proofErr w:type="gramEnd"/>
      <w:r w:rsidRPr="00792148">
        <w:rPr>
          <w:sz w:val="26"/>
          <w:szCs w:val="26"/>
        </w:rPr>
        <w:t xml:space="preserve">, </w:t>
      </w:r>
      <w:proofErr w:type="gramStart"/>
      <w:r w:rsidRPr="00792148">
        <w:rPr>
          <w:sz w:val="26"/>
          <w:szCs w:val="26"/>
        </w:rPr>
        <w:t>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Федеральным законом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Федеральным законом от 29.07.2017 N 217-ФЗ "О ведении гражданами садоводства и огородничества для собственных нужд и о внесении изменений</w:t>
      </w:r>
      <w:proofErr w:type="gramEnd"/>
      <w:r w:rsidRPr="00792148">
        <w:rPr>
          <w:sz w:val="26"/>
          <w:szCs w:val="26"/>
        </w:rPr>
        <w:t xml:space="preserve"> </w:t>
      </w:r>
      <w:proofErr w:type="gramStart"/>
      <w:r w:rsidRPr="00792148">
        <w:rPr>
          <w:sz w:val="26"/>
          <w:szCs w:val="26"/>
        </w:rPr>
        <w:t>в отдельные законодательные акты Российской Федерации"</w:t>
      </w:r>
      <w:r>
        <w:rPr>
          <w:sz w:val="26"/>
          <w:szCs w:val="26"/>
        </w:rPr>
        <w:t xml:space="preserve">, Федеральным законом от 01.05.2019г. №87-ФЗ «О внесении изменений в Федеральный закон </w:t>
      </w:r>
      <w:r w:rsidRPr="0079214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»</w:t>
      </w:r>
      <w:r w:rsidRPr="00792148">
        <w:rPr>
          <w:sz w:val="26"/>
          <w:szCs w:val="26"/>
        </w:rPr>
        <w:t xml:space="preserve"> в целях приведения Устава </w:t>
      </w:r>
      <w:proofErr w:type="spellStart"/>
      <w:r>
        <w:rPr>
          <w:sz w:val="26"/>
          <w:szCs w:val="26"/>
        </w:rPr>
        <w:t>Усохского</w:t>
      </w:r>
      <w:proofErr w:type="spellEnd"/>
      <w:r w:rsidRPr="00792148">
        <w:rPr>
          <w:sz w:val="26"/>
          <w:szCs w:val="26"/>
        </w:rPr>
        <w:t xml:space="preserve">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 итоги публичных слушаний, </w:t>
      </w:r>
      <w:proofErr w:type="spellStart"/>
      <w:r>
        <w:rPr>
          <w:sz w:val="26"/>
          <w:szCs w:val="26"/>
        </w:rPr>
        <w:t>Усохский</w:t>
      </w:r>
      <w:proofErr w:type="spellEnd"/>
      <w:proofErr w:type="gramEnd"/>
      <w:r w:rsidRPr="00792148">
        <w:rPr>
          <w:sz w:val="26"/>
          <w:szCs w:val="26"/>
        </w:rPr>
        <w:t xml:space="preserve"> сельский Совет народных депутатов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РЕШИЛ:</w:t>
      </w:r>
    </w:p>
    <w:p w:rsidR="00457DF8" w:rsidRPr="00792148" w:rsidRDefault="00457DF8" w:rsidP="0045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1. Внести следующие изменения и дополнения в Устав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сельского поселения в новой редакции:</w:t>
      </w:r>
    </w:p>
    <w:p w:rsidR="00457DF8" w:rsidRPr="00792148" w:rsidRDefault="00457DF8" w:rsidP="0045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7DF8" w:rsidRPr="00792148" w:rsidRDefault="00457DF8" w:rsidP="0045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1.1. Пункт 1 статьи 1 Устава «Наименование и правовой статус сельского поселения» изложить в следующей редакции: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«1. Официальным наименованием муниципального образования является </w:t>
      </w:r>
      <w:proofErr w:type="spellStart"/>
      <w:r>
        <w:rPr>
          <w:rFonts w:ascii="Times New Roman" w:hAnsi="Times New Roman"/>
          <w:sz w:val="26"/>
          <w:szCs w:val="26"/>
        </w:rPr>
        <w:t>Усохское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792148">
        <w:rPr>
          <w:rFonts w:ascii="Times New Roman" w:hAnsi="Times New Roman"/>
          <w:sz w:val="26"/>
          <w:szCs w:val="26"/>
        </w:rPr>
        <w:t>Трубчевского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муниципального района Брянской области (далее, если не оговорено особо – сельское поселение, поселение).».</w:t>
      </w:r>
    </w:p>
    <w:p w:rsidR="00457DF8" w:rsidRDefault="00457DF8" w:rsidP="0045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7DF8" w:rsidRPr="00792148" w:rsidRDefault="00457DF8" w:rsidP="0045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1.2. В статье 8 Устава «Полномочия органов местного самоуправления по решению вопросов местного значения» </w:t>
      </w:r>
      <w:proofErr w:type="spellStart"/>
      <w:r w:rsidRPr="00792148">
        <w:rPr>
          <w:rFonts w:ascii="Times New Roman" w:hAnsi="Times New Roman"/>
          <w:sz w:val="26"/>
          <w:szCs w:val="26"/>
        </w:rPr>
        <w:t>пп</w:t>
      </w:r>
      <w:proofErr w:type="spellEnd"/>
      <w:r w:rsidRPr="00792148">
        <w:rPr>
          <w:rFonts w:ascii="Times New Roman" w:hAnsi="Times New Roman"/>
          <w:sz w:val="26"/>
          <w:szCs w:val="26"/>
        </w:rPr>
        <w:t>. 4.1. п. 1 – исключить.</w:t>
      </w:r>
    </w:p>
    <w:p w:rsidR="00457DF8" w:rsidRPr="00792148" w:rsidRDefault="00457DF8" w:rsidP="00457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7DF8" w:rsidRPr="00792148" w:rsidRDefault="00457DF8" w:rsidP="00457DF8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92148">
        <w:rPr>
          <w:sz w:val="26"/>
          <w:szCs w:val="26"/>
        </w:rPr>
        <w:t>1.3. Включить в Устав статью 17.1 «Сход граждан» и изложить ее в следующей редакции: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«17.1 Сход граждан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 1. В случаях, предусмотренных </w:t>
      </w:r>
      <w:hyperlink r:id="rId5" w:history="1">
        <w:r w:rsidRPr="00792148">
          <w:rPr>
            <w:rFonts w:ascii="Times New Roman" w:hAnsi="Times New Roman"/>
            <w:sz w:val="26"/>
            <w:szCs w:val="26"/>
          </w:rPr>
          <w:t>Федеральным законом от 06 октября 2003 № 131-ФЗ</w:t>
        </w:r>
      </w:hyperlink>
      <w:r w:rsidRPr="00792148">
        <w:rPr>
          <w:rFonts w:ascii="Times New Roman" w:hAnsi="Times New Roman"/>
          <w:sz w:val="26"/>
          <w:szCs w:val="26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 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92148">
        <w:rPr>
          <w:rFonts w:ascii="Times New Roman" w:hAnsi="Times New Roman"/>
          <w:sz w:val="26"/>
          <w:szCs w:val="26"/>
        </w:rPr>
        <w:t>.».</w:t>
      </w:r>
      <w:proofErr w:type="gramEnd"/>
    </w:p>
    <w:p w:rsidR="00457DF8" w:rsidRDefault="00457DF8" w:rsidP="00457DF8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457DF8" w:rsidRPr="00792148" w:rsidRDefault="00457DF8" w:rsidP="00457DF8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92148">
        <w:rPr>
          <w:sz w:val="26"/>
          <w:szCs w:val="26"/>
        </w:rPr>
        <w:t>1.4. Статью 32 Устава изложить в следующей редакции:</w:t>
      </w:r>
    </w:p>
    <w:p w:rsidR="00457DF8" w:rsidRPr="00792148" w:rsidRDefault="00457DF8" w:rsidP="00457DF8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92148">
        <w:rPr>
          <w:sz w:val="26"/>
          <w:szCs w:val="26"/>
        </w:rPr>
        <w:t>«Статья 32. Гарантии, предоставляемые главе сельского поселения, депутату Совета народных депутатов.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1. Главе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gramStart"/>
      <w:r w:rsidRPr="00792148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792148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бюджета сельского поселения гарантируются: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право на своевременное и в полном объеме получение денежного содержания;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возмещение расходов, связанных с осуществлением полномочий главы муниципального образования;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предоставление служебной жилой площади на период осуществления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4.1)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Телецкого сельского поселения полномочий, а также на случай заболевания или утраты трудоспособности в период осуществления полномочий или после прекращения их осуществления, но наступивших в связи с осуществлением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8) медицинское обслуживание, в том числе после выхода главы сельского поселения, осуществлявшего свои полномочия на постоянной основе, на пенсию;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9) выплата не более одного раза в год денежных средств на санаторно-курортное лечение и отдых;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10) пенсионное обеспечение;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11) защита главы сельского поселения и членов его семьи от насилия, угроз и других неправомерных действий в связи с осуществлением им полномочий.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2. Главе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сельского поселения, не </w:t>
      </w:r>
      <w:proofErr w:type="gramStart"/>
      <w:r w:rsidRPr="00792148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792148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местного бюджета гарантируются: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5) компенсационные выплаты на случай гибели (смерти), причинения увечья или иного повреждения здоровья в связи с осуществлением </w:t>
      </w:r>
      <w:r>
        <w:rPr>
          <w:rFonts w:ascii="Times New Roman" w:hAnsi="Times New Roman"/>
          <w:sz w:val="26"/>
          <w:szCs w:val="26"/>
        </w:rPr>
        <w:t xml:space="preserve">главой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полномочий</w:t>
      </w:r>
      <w:r w:rsidRPr="00792148">
        <w:rPr>
          <w:rFonts w:ascii="Times New Roman" w:hAnsi="Times New Roman"/>
          <w:sz w:val="26"/>
          <w:szCs w:val="26"/>
        </w:rPr>
        <w:t>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6) защита </w:t>
      </w:r>
      <w:r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92148">
        <w:rPr>
          <w:rFonts w:ascii="Times New Roman" w:hAnsi="Times New Roman"/>
          <w:sz w:val="26"/>
          <w:szCs w:val="26"/>
        </w:rPr>
        <w:t xml:space="preserve"> и членов его семьи от насилия, угроз и других неправомерных действий в связи с осуществлением им полномочий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(пункт 2 настоящей статьи вступает в силу</w:t>
      </w:r>
      <w:r w:rsidRPr="00792148">
        <w:rPr>
          <w:rFonts w:ascii="Times New Roman" w:hAnsi="Times New Roman"/>
          <w:sz w:val="26"/>
          <w:szCs w:val="26"/>
        </w:rPr>
        <w:t xml:space="preserve"> </w:t>
      </w:r>
      <w:r w:rsidRPr="00792148">
        <w:rPr>
          <w:rStyle w:val="FontStyle"/>
          <w:sz w:val="26"/>
          <w:szCs w:val="26"/>
        </w:rPr>
        <w:t>после истечения срока полномочий Совета народных депутатов, принявшего решение об изменении структуры и полномочий органов местного самоуправления</w:t>
      </w:r>
      <w:r w:rsidRPr="00792148">
        <w:rPr>
          <w:rFonts w:ascii="Times New Roman" w:hAnsi="Times New Roman"/>
          <w:sz w:val="26"/>
          <w:szCs w:val="26"/>
        </w:rPr>
        <w:t>)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3. Депутату Совета народных депутатов не осуществляющему свои полномочия на постоянной основе, за счет средств местного бюджета гарантируются: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5) компенсационные выплаты на случай гибели (смерти), причинения увечья или иного повреждения здоровья в связи с осуществлением полномочий главой Телецкого сельского поселения, а также на случай заболевания или утраты трудоспособности в период осуществления ими полномочий или после прекращения их осуществления, но наступивших в связи с осуществлением ими полномочий;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6) защита главы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сельского поселения и членов его семьи от насилия, угроз и других неправомерных действий в связи с осуществлением ими полномочий.</w:t>
      </w:r>
    </w:p>
    <w:p w:rsidR="00457DF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6. Случаи, условия, порядок предоставления гарантий, предусмотренных пунктами 3, 4 и 5 настоящей статьи, устанавливаются нормативными правовыми актами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ого Совета народных депутатов</w:t>
      </w:r>
      <w:proofErr w:type="gramStart"/>
      <w:r>
        <w:rPr>
          <w:rFonts w:ascii="Times New Roman" w:hAnsi="Times New Roman"/>
          <w:sz w:val="26"/>
          <w:szCs w:val="26"/>
        </w:rPr>
        <w:t>."</w:t>
      </w:r>
      <w:proofErr w:type="gramEnd"/>
    </w:p>
    <w:p w:rsidR="00457DF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7DF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 П. 5 ст. 62 Устава дополнить абзацем следующего содержания:</w:t>
      </w:r>
    </w:p>
    <w:p w:rsidR="00457DF8" w:rsidRPr="00792148" w:rsidRDefault="00457DF8" w:rsidP="00457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Для официального опубликования Устава сельского поселения, </w:t>
      </w:r>
      <w:r w:rsidRPr="009A2730">
        <w:rPr>
          <w:rFonts w:ascii="Times New Roman" w:hAnsi="Times New Roman"/>
          <w:sz w:val="26"/>
          <w:szCs w:val="26"/>
        </w:rPr>
        <w:t>муниципального правового акта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 (</w:t>
      </w:r>
      <w:hyperlink r:id="rId6" w:history="1">
        <w:r w:rsidRPr="009A2730">
          <w:rPr>
            <w:rFonts w:ascii="Times New Roman" w:hAnsi="Times New Roman"/>
            <w:sz w:val="26"/>
            <w:szCs w:val="26"/>
          </w:rPr>
          <w:t>http://pravo-minjust.ru</w:t>
        </w:r>
      </w:hyperlink>
      <w:r w:rsidRPr="009A2730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9A2730">
          <w:rPr>
            <w:rFonts w:ascii="Times New Roman" w:hAnsi="Times New Roman"/>
            <w:sz w:val="26"/>
            <w:szCs w:val="26"/>
          </w:rPr>
          <w:t>http://право-минюст.рф</w:t>
        </w:r>
      </w:hyperlink>
      <w:r w:rsidRPr="009A2730">
        <w:rPr>
          <w:rFonts w:ascii="Times New Roman" w:hAnsi="Times New Roman"/>
          <w:sz w:val="26"/>
          <w:szCs w:val="26"/>
        </w:rPr>
        <w:t xml:space="preserve"> регистрация в качестве сетевого издания: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730">
        <w:rPr>
          <w:rFonts w:ascii="Times New Roman" w:hAnsi="Times New Roman"/>
          <w:sz w:val="26"/>
          <w:szCs w:val="26"/>
        </w:rPr>
        <w:t>Эл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730">
        <w:rPr>
          <w:rFonts w:ascii="Times New Roman" w:hAnsi="Times New Roman"/>
          <w:sz w:val="26"/>
          <w:szCs w:val="26"/>
        </w:rPr>
        <w:t>№ФС77-72471 от05.003.2018)».</w:t>
      </w:r>
      <w:proofErr w:type="gramEnd"/>
    </w:p>
    <w:p w:rsidR="00457DF8" w:rsidRPr="009A2730" w:rsidRDefault="00457DF8" w:rsidP="00457DF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457DF8" w:rsidRPr="009A2730" w:rsidRDefault="00457DF8" w:rsidP="00457DF8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27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 w:rsidRPr="009A273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457DF8" w:rsidRPr="00792148" w:rsidRDefault="00457DF8" w:rsidP="00457DF8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457DF8" w:rsidRPr="00792148" w:rsidRDefault="00457DF8" w:rsidP="00457DF8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</w:rPr>
        <w:t>Усохского</w:t>
      </w:r>
      <w:proofErr w:type="spellEnd"/>
      <w:r w:rsidRPr="00792148">
        <w:rPr>
          <w:rFonts w:ascii="Times New Roman" w:eastAsia="Calibri" w:hAnsi="Times New Roman"/>
          <w:sz w:val="26"/>
          <w:szCs w:val="26"/>
        </w:rPr>
        <w:t xml:space="preserve"> </w:t>
      </w:r>
    </w:p>
    <w:p w:rsidR="00457DF8" w:rsidRPr="00792148" w:rsidRDefault="00457DF8" w:rsidP="00457DF8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                  </w:t>
      </w:r>
      <w:r>
        <w:rPr>
          <w:rFonts w:ascii="Times New Roman" w:eastAsia="Calibri" w:hAnsi="Times New Roman"/>
          <w:sz w:val="26"/>
          <w:szCs w:val="26"/>
        </w:rPr>
        <w:t>С.А. Куприянов</w:t>
      </w:r>
    </w:p>
    <w:p w:rsidR="00457DF8" w:rsidRDefault="00457DF8" w:rsidP="004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4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4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4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4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4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57DF8"/>
    <w:rsid w:val="003327A4"/>
    <w:rsid w:val="00457DF8"/>
    <w:rsid w:val="004C1FFD"/>
    <w:rsid w:val="005B5FE8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F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7DF8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457DF8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57DF8"/>
    <w:pPr>
      <w:shd w:val="clear" w:color="auto" w:fill="FFFFFF"/>
      <w:spacing w:before="120" w:after="0" w:line="212" w:lineRule="exact"/>
      <w:jc w:val="center"/>
    </w:pPr>
    <w:rPr>
      <w:rFonts w:asciiTheme="minorHAnsi" w:eastAsiaTheme="minorHAnsi" w:hAnsiTheme="minorHAnsi" w:cstheme="minorBidi"/>
      <w:b/>
      <w:sz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7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57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57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">
    <w:name w:val="Font Style"/>
    <w:uiPriority w:val="99"/>
    <w:rsid w:val="00457DF8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5">
    <w:name w:val="List Paragraph"/>
    <w:basedOn w:val="a"/>
    <w:uiPriority w:val="34"/>
    <w:qFormat/>
    <w:rsid w:val="00457D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2019-06-27T13:26:00Z</dcterms:created>
  <dcterms:modified xsi:type="dcterms:W3CDTF">2019-06-27T13:28:00Z</dcterms:modified>
</cp:coreProperties>
</file>