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8" w:rsidRPr="003D6A99" w:rsidRDefault="006B00F8" w:rsidP="006B00F8">
      <w:pPr>
        <w:jc w:val="center"/>
        <w:rPr>
          <w:b/>
        </w:rPr>
      </w:pPr>
      <w:r w:rsidRPr="003D6A99">
        <w:rPr>
          <w:b/>
        </w:rPr>
        <w:t>РОССИЙСКАЯ ФЕДЕРАЦИЯ</w:t>
      </w:r>
    </w:p>
    <w:p w:rsidR="006B00F8" w:rsidRPr="003D6A99" w:rsidRDefault="006B00F8" w:rsidP="006B00F8">
      <w:pPr>
        <w:jc w:val="center"/>
        <w:rPr>
          <w:b/>
        </w:rPr>
      </w:pPr>
      <w:r w:rsidRPr="003D6A99">
        <w:rPr>
          <w:b/>
        </w:rPr>
        <w:t>БРЯНСКАЯ ОБЛАСТЬ</w:t>
      </w:r>
    </w:p>
    <w:p w:rsidR="006B00F8" w:rsidRPr="003D6A99" w:rsidRDefault="006B00F8" w:rsidP="006B00F8">
      <w:pPr>
        <w:jc w:val="center"/>
        <w:rPr>
          <w:b/>
        </w:rPr>
      </w:pPr>
      <w:r w:rsidRPr="003D6A99">
        <w:rPr>
          <w:b/>
        </w:rPr>
        <w:t>ТРУБЧЕВСКИЙ МУНИЦИПАЛЬНЫЙ РАЙОН</w:t>
      </w:r>
    </w:p>
    <w:p w:rsidR="006B00F8" w:rsidRPr="003D6A99" w:rsidRDefault="006B00F8" w:rsidP="006B00F8">
      <w:pPr>
        <w:pBdr>
          <w:bottom w:val="single" w:sz="12" w:space="1" w:color="auto"/>
        </w:pBdr>
        <w:jc w:val="center"/>
        <w:rPr>
          <w:b/>
        </w:rPr>
      </w:pPr>
      <w:r w:rsidRPr="003D6A99">
        <w:rPr>
          <w:b/>
        </w:rPr>
        <w:t>УСОХСКАЯ СЕЛЬСКАЯ АДМИНИСТРАЦИЯ</w:t>
      </w:r>
    </w:p>
    <w:p w:rsidR="006B00F8" w:rsidRDefault="006B00F8" w:rsidP="006B00F8"/>
    <w:p w:rsidR="006B00F8" w:rsidRDefault="006B00F8" w:rsidP="006B00F8"/>
    <w:p w:rsidR="006B00F8" w:rsidRDefault="006B00F8" w:rsidP="006B00F8"/>
    <w:p w:rsidR="006B00F8" w:rsidRPr="0096604F" w:rsidRDefault="006B00F8" w:rsidP="006B00F8">
      <w:pPr>
        <w:jc w:val="center"/>
        <w:rPr>
          <w:b/>
        </w:rPr>
      </w:pPr>
      <w:r w:rsidRPr="0096604F">
        <w:rPr>
          <w:b/>
        </w:rPr>
        <w:t>ПОСТАНОВЛЕНИЕ</w:t>
      </w:r>
    </w:p>
    <w:p w:rsidR="006B00F8" w:rsidRDefault="006B00F8" w:rsidP="006B00F8"/>
    <w:p w:rsidR="006B00F8" w:rsidRDefault="006B00F8" w:rsidP="006B00F8">
      <w:r>
        <w:t xml:space="preserve">От </w:t>
      </w:r>
      <w:r w:rsidR="00001782">
        <w:t>04.02</w:t>
      </w:r>
      <w:r>
        <w:t xml:space="preserve">.2021г . № </w:t>
      </w:r>
      <w:r w:rsidR="00001782">
        <w:t>11</w:t>
      </w:r>
    </w:p>
    <w:p w:rsidR="006B00F8" w:rsidRDefault="006B00F8" w:rsidP="006B00F8">
      <w:r>
        <w:t>с. Усох</w:t>
      </w:r>
    </w:p>
    <w:p w:rsidR="00001782" w:rsidRDefault="006B00F8" w:rsidP="006B00F8">
      <w:r>
        <w:t>О внесении изменений</w:t>
      </w:r>
      <w:r w:rsidR="00001782" w:rsidRPr="00001782">
        <w:t xml:space="preserve"> </w:t>
      </w:r>
      <w:r w:rsidR="00001782">
        <w:t xml:space="preserve">в </w:t>
      </w:r>
      <w:r w:rsidR="00001782" w:rsidRPr="004C46CF">
        <w:t xml:space="preserve">Порядок применения к </w:t>
      </w:r>
      <w:proofErr w:type="gramStart"/>
      <w:r w:rsidR="00001782" w:rsidRPr="004C46CF">
        <w:t>муниципальным</w:t>
      </w:r>
      <w:proofErr w:type="gramEnd"/>
      <w:r w:rsidR="00001782" w:rsidRPr="004C46CF">
        <w:t xml:space="preserve"> </w:t>
      </w:r>
    </w:p>
    <w:p w:rsidR="00001782" w:rsidRDefault="00001782" w:rsidP="006B00F8">
      <w:r w:rsidRPr="004C46CF">
        <w:t xml:space="preserve">служащим взысканий за несоблюдение ограничений и запретов, </w:t>
      </w:r>
    </w:p>
    <w:p w:rsidR="00001782" w:rsidRDefault="00001782" w:rsidP="006B00F8">
      <w:r w:rsidRPr="004C46CF">
        <w:t xml:space="preserve">требований о предоставлении или об урегулировании конфликта </w:t>
      </w:r>
    </w:p>
    <w:p w:rsidR="00001782" w:rsidRDefault="00001782" w:rsidP="006B00F8">
      <w:r w:rsidRPr="004C46CF">
        <w:t>интересов и несоблюдение обязанностей,</w:t>
      </w:r>
      <w:r>
        <w:t xml:space="preserve"> </w:t>
      </w:r>
      <w:r w:rsidRPr="004C46CF">
        <w:t xml:space="preserve">установленных в целях </w:t>
      </w:r>
    </w:p>
    <w:p w:rsidR="00001782" w:rsidRDefault="00001782" w:rsidP="006B00F8">
      <w:r w:rsidRPr="004C46CF">
        <w:t xml:space="preserve">противодействия коррупции, </w:t>
      </w:r>
      <w:proofErr w:type="gramStart"/>
      <w:r w:rsidRPr="004C46CF">
        <w:t>утвержденное</w:t>
      </w:r>
      <w:proofErr w:type="gramEnd"/>
      <w:r w:rsidRPr="004C46CF">
        <w:t xml:space="preserve">  постановлением администрации</w:t>
      </w:r>
    </w:p>
    <w:p w:rsidR="006B00F8" w:rsidRDefault="00001782" w:rsidP="006B00F8">
      <w:r w:rsidRPr="004C46CF">
        <w:t xml:space="preserve"> Усохского сельского поселения №27 от 20.03.2018г.</w:t>
      </w:r>
    </w:p>
    <w:p w:rsidR="006B00F8" w:rsidRDefault="006B00F8" w:rsidP="006B00F8"/>
    <w:p w:rsidR="006B00F8" w:rsidRDefault="006B00F8" w:rsidP="006B00F8"/>
    <w:p w:rsidR="006B00F8" w:rsidRDefault="006B00F8" w:rsidP="006B00F8">
      <w:pPr>
        <w:spacing w:line="276" w:lineRule="auto"/>
        <w:jc w:val="both"/>
      </w:pPr>
      <w:r>
        <w:t xml:space="preserve">     Рассмотрев </w:t>
      </w:r>
      <w:r w:rsidRPr="004C46CF">
        <w:t xml:space="preserve">  протест прокуратуры </w:t>
      </w:r>
      <w:proofErr w:type="spellStart"/>
      <w:r w:rsidRPr="004C46CF">
        <w:t>Трубчевского</w:t>
      </w:r>
      <w:proofErr w:type="spellEnd"/>
      <w:r w:rsidRPr="004C46CF">
        <w:t xml:space="preserve"> района от 25.01.2021г. № 08-2021 на Порядок применения к муниципальным служащим взысканий за несоблюдение ограничений и запретов, требований о предоставлении или об урегулировании конфликта интересов и несоблюдение обязанностей,</w:t>
      </w:r>
      <w:r w:rsidR="00001782">
        <w:t xml:space="preserve"> </w:t>
      </w:r>
      <w:r w:rsidRPr="004C46CF">
        <w:t>установленных в целях противодействия коррупции, утвержденное  постановлением администрации Усохского сельского поселения №27 от 20.03.2018г.</w:t>
      </w:r>
      <w:r>
        <w:t>:</w:t>
      </w:r>
    </w:p>
    <w:p w:rsidR="006B00F8" w:rsidRPr="006B00F8" w:rsidRDefault="006B00F8" w:rsidP="006B00F8">
      <w:pPr>
        <w:spacing w:line="276" w:lineRule="auto"/>
        <w:jc w:val="center"/>
        <w:rPr>
          <w:b/>
        </w:rPr>
      </w:pPr>
      <w:r w:rsidRPr="006B00F8">
        <w:rPr>
          <w:b/>
        </w:rPr>
        <w:t>ПОСТАНОВЛЯЮ:</w:t>
      </w:r>
    </w:p>
    <w:p w:rsidR="006B00F8" w:rsidRDefault="006B00F8" w:rsidP="006B00F8">
      <w:pPr>
        <w:pStyle w:val="a3"/>
        <w:numPr>
          <w:ilvl w:val="0"/>
          <w:numId w:val="1"/>
        </w:numPr>
        <w:spacing w:line="276" w:lineRule="auto"/>
        <w:jc w:val="both"/>
      </w:pPr>
      <w:r w:rsidRPr="004C46CF">
        <w:t xml:space="preserve">Протест прокуратуры </w:t>
      </w:r>
      <w:proofErr w:type="spellStart"/>
      <w:r w:rsidRPr="004C46CF">
        <w:t>Трубчевского</w:t>
      </w:r>
      <w:proofErr w:type="spellEnd"/>
      <w:r w:rsidRPr="004C46CF">
        <w:t xml:space="preserve"> района от 20.01.2021 г. №08-2021  удовлетворить.</w:t>
      </w:r>
    </w:p>
    <w:p w:rsidR="006B00F8" w:rsidRPr="004C46CF" w:rsidRDefault="006B00F8" w:rsidP="006B00F8">
      <w:pPr>
        <w:pStyle w:val="a3"/>
        <w:spacing w:line="276" w:lineRule="auto"/>
        <w:jc w:val="both"/>
      </w:pPr>
    </w:p>
    <w:p w:rsidR="006B00F8" w:rsidRPr="00005C71" w:rsidRDefault="006B00F8" w:rsidP="006B00F8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05C71">
        <w:rPr>
          <w:b/>
        </w:rPr>
        <w:t>п.3.1. Порядка изложить в следующей редакции:</w:t>
      </w:r>
    </w:p>
    <w:p w:rsidR="006B00F8" w:rsidRPr="004C46CF" w:rsidRDefault="006B00F8" w:rsidP="006B00F8">
      <w:pPr>
        <w:shd w:val="clear" w:color="auto" w:fill="FFFFFF"/>
        <w:jc w:val="both"/>
        <w:rPr>
          <w:rFonts w:eastAsia="Times New Roman"/>
        </w:rPr>
      </w:pPr>
      <w:r w:rsidRPr="004C46CF">
        <w:rPr>
          <w:rFonts w:eastAsia="Times New Roman"/>
        </w:rPr>
        <w:t>Дисциплинарные взыскания применяются работодателем на основании:</w:t>
      </w:r>
    </w:p>
    <w:p w:rsidR="006B00F8" w:rsidRPr="004C46CF" w:rsidRDefault="006B00F8" w:rsidP="006B00F8">
      <w:pPr>
        <w:spacing w:line="276" w:lineRule="auto"/>
        <w:ind w:left="360"/>
        <w:jc w:val="both"/>
      </w:pPr>
    </w:p>
    <w:p w:rsidR="006B00F8" w:rsidRPr="004C46CF" w:rsidRDefault="006B00F8" w:rsidP="006B00F8">
      <w:pPr>
        <w:pStyle w:val="pboth"/>
        <w:spacing w:before="0" w:beforeAutospacing="0" w:after="0" w:afterAutospacing="0" w:line="312" w:lineRule="auto"/>
      </w:pPr>
      <w:r w:rsidRPr="004C46CF"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B00F8" w:rsidRPr="004C46CF" w:rsidRDefault="006B00F8" w:rsidP="006B00F8">
      <w:pPr>
        <w:pStyle w:val="pboth"/>
        <w:spacing w:before="0" w:beforeAutospacing="0" w:after="0" w:afterAutospacing="0" w:line="312" w:lineRule="auto"/>
      </w:pPr>
      <w:bookmarkStart w:id="0" w:name="000035"/>
      <w:bookmarkEnd w:id="0"/>
      <w:r w:rsidRPr="004C46CF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B00F8" w:rsidRPr="004C46CF" w:rsidRDefault="006B00F8" w:rsidP="006B00F8">
      <w:pPr>
        <w:pStyle w:val="pboth"/>
        <w:spacing w:before="0" w:beforeAutospacing="0" w:after="0" w:afterAutospacing="0" w:line="312" w:lineRule="auto"/>
      </w:pPr>
      <w:bookmarkStart w:id="1" w:name="000102"/>
      <w:bookmarkEnd w:id="1"/>
      <w:r w:rsidRPr="004C46CF"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B00F8" w:rsidRPr="004C46CF" w:rsidRDefault="006B00F8" w:rsidP="006B00F8">
      <w:pPr>
        <w:pStyle w:val="pboth"/>
        <w:spacing w:before="0" w:beforeAutospacing="0" w:after="0" w:afterAutospacing="0" w:line="312" w:lineRule="auto"/>
      </w:pPr>
      <w:bookmarkStart w:id="2" w:name="000036"/>
      <w:bookmarkEnd w:id="2"/>
      <w:r w:rsidRPr="004C46CF">
        <w:t>3) объяснений муниципального служащего;</w:t>
      </w:r>
    </w:p>
    <w:p w:rsidR="006B00F8" w:rsidRDefault="006B00F8" w:rsidP="006B00F8">
      <w:pPr>
        <w:pStyle w:val="pboth"/>
        <w:spacing w:before="0" w:beforeAutospacing="0" w:after="0" w:afterAutospacing="0" w:line="312" w:lineRule="auto"/>
      </w:pPr>
      <w:bookmarkStart w:id="3" w:name="000037"/>
      <w:bookmarkEnd w:id="3"/>
      <w:r w:rsidRPr="004C46CF">
        <w:t>4) иных материалов.</w:t>
      </w:r>
    </w:p>
    <w:p w:rsidR="00001782" w:rsidRDefault="00001782" w:rsidP="006B00F8">
      <w:pPr>
        <w:pStyle w:val="pboth"/>
        <w:spacing w:before="0" w:beforeAutospacing="0" w:after="0" w:afterAutospacing="0" w:line="312" w:lineRule="auto"/>
      </w:pPr>
    </w:p>
    <w:p w:rsidR="00777BBD" w:rsidRPr="004C46CF" w:rsidRDefault="00777BBD" w:rsidP="006B00F8">
      <w:pPr>
        <w:pStyle w:val="pboth"/>
        <w:spacing w:before="0" w:beforeAutospacing="0" w:after="0" w:afterAutospacing="0" w:line="312" w:lineRule="auto"/>
      </w:pPr>
    </w:p>
    <w:p w:rsidR="006B00F8" w:rsidRPr="00005C71" w:rsidRDefault="006B00F8" w:rsidP="006B00F8">
      <w:pPr>
        <w:rPr>
          <w:b/>
        </w:rPr>
      </w:pPr>
      <w:r w:rsidRPr="00005C71">
        <w:rPr>
          <w:b/>
        </w:rPr>
        <w:lastRenderedPageBreak/>
        <w:t>3. п. 3.4 Порядка изложить в следующей редакции:</w:t>
      </w:r>
    </w:p>
    <w:p w:rsidR="006B00F8" w:rsidRPr="00005C71" w:rsidRDefault="006B00F8" w:rsidP="006B00F8">
      <w:pPr>
        <w:rPr>
          <w:b/>
        </w:rPr>
      </w:pPr>
    </w:p>
    <w:p w:rsidR="006B00F8" w:rsidRDefault="006B00F8" w:rsidP="006B00F8">
      <w:pPr>
        <w:rPr>
          <w:rStyle w:val="blk"/>
          <w:rFonts w:ascii="PT Sans" w:hAnsi="PT Sans"/>
        </w:rPr>
      </w:pPr>
      <w:r w:rsidRPr="004C46CF">
        <w:rPr>
          <w:rStyle w:val="blk"/>
          <w:rFonts w:ascii="PT Sans" w:hAnsi="PT San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B00F8" w:rsidRPr="004C46CF" w:rsidRDefault="006B00F8" w:rsidP="006B00F8">
      <w:pPr>
        <w:spacing w:line="276" w:lineRule="auto"/>
        <w:jc w:val="both"/>
      </w:pPr>
    </w:p>
    <w:p w:rsidR="006B00F8" w:rsidRPr="004C46CF" w:rsidRDefault="006B00F8" w:rsidP="006B00F8">
      <w:pPr>
        <w:spacing w:line="276" w:lineRule="auto"/>
        <w:jc w:val="both"/>
      </w:pPr>
    </w:p>
    <w:p w:rsidR="006B00F8" w:rsidRDefault="006B00F8" w:rsidP="006B00F8">
      <w:pPr>
        <w:shd w:val="clear" w:color="auto" w:fill="FFFFFF"/>
        <w:spacing w:before="100" w:beforeAutospacing="1" w:after="100" w:afterAutospacing="1"/>
        <w:jc w:val="both"/>
        <w:rPr>
          <w:rFonts w:ascii="Roboto Condensed" w:eastAsia="Times New Roman" w:hAnsi="Roboto Condensed"/>
          <w:color w:val="000000"/>
        </w:rPr>
      </w:pPr>
    </w:p>
    <w:p w:rsidR="006B00F8" w:rsidRDefault="006B00F8" w:rsidP="006B00F8">
      <w:pPr>
        <w:shd w:val="clear" w:color="auto" w:fill="FFFFFF"/>
        <w:jc w:val="both"/>
        <w:rPr>
          <w:rFonts w:ascii="Roboto Condensed" w:eastAsia="Times New Roman" w:hAnsi="Roboto Condensed"/>
          <w:color w:val="000000"/>
        </w:rPr>
      </w:pPr>
      <w:proofErr w:type="spellStart"/>
      <w:proofErr w:type="gramStart"/>
      <w:r>
        <w:rPr>
          <w:rFonts w:ascii="Roboto Condensed" w:eastAsia="Times New Roman" w:hAnsi="Roboto Condensed"/>
          <w:color w:val="000000"/>
        </w:rPr>
        <w:t>Вр</w:t>
      </w:r>
      <w:proofErr w:type="spellEnd"/>
      <w:r>
        <w:rPr>
          <w:rFonts w:ascii="Roboto Condensed" w:eastAsia="Times New Roman" w:hAnsi="Roboto Condensed"/>
          <w:color w:val="000000"/>
        </w:rPr>
        <w:t>. и</w:t>
      </w:r>
      <w:proofErr w:type="gramEnd"/>
      <w:r>
        <w:rPr>
          <w:rFonts w:ascii="Roboto Condensed" w:eastAsia="Times New Roman" w:hAnsi="Roboto Condensed"/>
          <w:color w:val="000000"/>
        </w:rPr>
        <w:t>.о. главы</w:t>
      </w:r>
    </w:p>
    <w:p w:rsidR="006B00F8" w:rsidRPr="00A54086" w:rsidRDefault="006B00F8" w:rsidP="006B00F8">
      <w:pPr>
        <w:shd w:val="clear" w:color="auto" w:fill="FFFFFF"/>
        <w:jc w:val="both"/>
        <w:rPr>
          <w:rFonts w:ascii="Roboto Condensed" w:eastAsia="Times New Roman" w:hAnsi="Roboto Condensed"/>
          <w:color w:val="000000"/>
        </w:rPr>
      </w:pPr>
      <w:r>
        <w:rPr>
          <w:rFonts w:ascii="Roboto Condensed" w:eastAsia="Times New Roman" w:hAnsi="Roboto Condensed"/>
          <w:color w:val="000000"/>
        </w:rPr>
        <w:t xml:space="preserve"> </w:t>
      </w:r>
      <w:proofErr w:type="spellStart"/>
      <w:r>
        <w:rPr>
          <w:rFonts w:ascii="Roboto Condensed" w:eastAsia="Times New Roman" w:hAnsi="Roboto Condensed"/>
          <w:color w:val="000000"/>
        </w:rPr>
        <w:t>Усохской</w:t>
      </w:r>
      <w:proofErr w:type="spellEnd"/>
      <w:r>
        <w:rPr>
          <w:rFonts w:ascii="Roboto Condensed" w:eastAsia="Times New Roman" w:hAnsi="Roboto Condensed"/>
          <w:color w:val="000000"/>
        </w:rPr>
        <w:t xml:space="preserve"> сельской администрации                                          А.А. Кирикова</w:t>
      </w:r>
    </w:p>
    <w:p w:rsidR="006B00F8" w:rsidRDefault="006B00F8" w:rsidP="006B00F8">
      <w:pPr>
        <w:shd w:val="clear" w:color="auto" w:fill="FFFFFF"/>
        <w:jc w:val="right"/>
        <w:rPr>
          <w:rFonts w:ascii="Roboto Condensed" w:eastAsia="Times New Roman" w:hAnsi="Roboto Condensed"/>
          <w:color w:val="000000"/>
          <w:sz w:val="34"/>
          <w:szCs w:val="34"/>
        </w:rPr>
      </w:pPr>
      <w:r w:rsidRPr="00A54086">
        <w:rPr>
          <w:rFonts w:ascii="Roboto Condensed" w:eastAsia="Times New Roman" w:hAnsi="Roboto Condensed"/>
          <w:color w:val="000000"/>
          <w:sz w:val="34"/>
          <w:szCs w:val="34"/>
        </w:rPr>
        <w:br/>
      </w:r>
      <w:r w:rsidRPr="00A54086">
        <w:rPr>
          <w:rFonts w:ascii="Roboto Condensed" w:eastAsia="Times New Roman" w:hAnsi="Roboto Condensed"/>
          <w:color w:val="000000"/>
          <w:sz w:val="34"/>
          <w:szCs w:val="34"/>
        </w:rPr>
        <w:br/>
      </w:r>
    </w:p>
    <w:p w:rsidR="00B30300" w:rsidRDefault="00B30300"/>
    <w:sectPr w:rsidR="00B30300" w:rsidSect="00777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E04"/>
    <w:multiLevelType w:val="hybridMultilevel"/>
    <w:tmpl w:val="932E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00F8"/>
    <w:rsid w:val="00001782"/>
    <w:rsid w:val="003327A4"/>
    <w:rsid w:val="004C1FFD"/>
    <w:rsid w:val="005435AC"/>
    <w:rsid w:val="006B00F8"/>
    <w:rsid w:val="00777BBD"/>
    <w:rsid w:val="00A73D27"/>
    <w:rsid w:val="00B30300"/>
    <w:rsid w:val="00B63B54"/>
    <w:rsid w:val="00B71069"/>
    <w:rsid w:val="00C33F0A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F8"/>
    <w:pPr>
      <w:ind w:left="720"/>
      <w:contextualSpacing/>
    </w:pPr>
  </w:style>
  <w:style w:type="paragraph" w:customStyle="1" w:styleId="pboth">
    <w:name w:val="pboth"/>
    <w:basedOn w:val="a"/>
    <w:rsid w:val="006B00F8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6B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2021-02-04T12:11:00Z</cp:lastPrinted>
  <dcterms:created xsi:type="dcterms:W3CDTF">2021-02-04T11:53:00Z</dcterms:created>
  <dcterms:modified xsi:type="dcterms:W3CDTF">2021-02-04T12:12:00Z</dcterms:modified>
</cp:coreProperties>
</file>