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C2E" w:rsidRPr="00E6051B" w:rsidRDefault="003E5C2E" w:rsidP="003E5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51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E5C2E" w:rsidRPr="00E6051B" w:rsidRDefault="003E5C2E" w:rsidP="003E5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51B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3E5C2E" w:rsidRPr="00E6051B" w:rsidRDefault="003E5C2E" w:rsidP="003E5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51B">
        <w:rPr>
          <w:rFonts w:ascii="Times New Roman" w:hAnsi="Times New Roman" w:cs="Times New Roman"/>
          <w:sz w:val="28"/>
          <w:szCs w:val="28"/>
        </w:rPr>
        <w:t>ТРУБЧЕВСКИЙ МУНИЦИПАЛЬНЫЙ РАЙОН</w:t>
      </w:r>
    </w:p>
    <w:p w:rsidR="003E5C2E" w:rsidRPr="00E6051B" w:rsidRDefault="003E5C2E" w:rsidP="003E5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51B">
        <w:rPr>
          <w:rFonts w:ascii="Times New Roman" w:hAnsi="Times New Roman" w:cs="Times New Roman"/>
          <w:sz w:val="28"/>
          <w:szCs w:val="28"/>
        </w:rPr>
        <w:t>АДМИНИСТРАЦИЯ ТЕЛЕЦКОГО СЕЛЬСКОГО ПОСЕЛЕНИЯ</w:t>
      </w:r>
    </w:p>
    <w:p w:rsidR="003E5C2E" w:rsidRPr="00E6051B" w:rsidRDefault="003E5C2E" w:rsidP="003E5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2E" w:rsidRPr="00E6051B" w:rsidRDefault="003E5C2E" w:rsidP="003E5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2E" w:rsidRPr="00E6051B" w:rsidRDefault="003E5C2E" w:rsidP="003E5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5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5C2E" w:rsidRPr="00E6051B" w:rsidRDefault="003E5C2E" w:rsidP="003E5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51B">
        <w:rPr>
          <w:rFonts w:ascii="Times New Roman" w:hAnsi="Times New Roman" w:cs="Times New Roman"/>
          <w:sz w:val="28"/>
          <w:szCs w:val="28"/>
        </w:rPr>
        <w:t xml:space="preserve">№ </w:t>
      </w:r>
      <w:r w:rsidR="00DF37EC" w:rsidRPr="00E6051B">
        <w:rPr>
          <w:rFonts w:ascii="Times New Roman" w:hAnsi="Times New Roman" w:cs="Times New Roman"/>
          <w:sz w:val="28"/>
          <w:szCs w:val="28"/>
        </w:rPr>
        <w:t>15</w:t>
      </w:r>
    </w:p>
    <w:p w:rsidR="00BA1001" w:rsidRPr="00E6051B" w:rsidRDefault="00BA1001" w:rsidP="003E5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01" w:rsidRPr="00E6051B" w:rsidRDefault="00505436" w:rsidP="00BA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51B">
        <w:rPr>
          <w:rFonts w:ascii="Times New Roman" w:hAnsi="Times New Roman" w:cs="Times New Roman"/>
          <w:sz w:val="28"/>
          <w:szCs w:val="28"/>
        </w:rPr>
        <w:t>23</w:t>
      </w:r>
      <w:r w:rsidR="00DF37EC" w:rsidRPr="00E6051B">
        <w:rPr>
          <w:rFonts w:ascii="Times New Roman" w:hAnsi="Times New Roman" w:cs="Times New Roman"/>
          <w:sz w:val="28"/>
          <w:szCs w:val="28"/>
        </w:rPr>
        <w:t xml:space="preserve">.04.2024 </w:t>
      </w:r>
      <w:r w:rsidR="00BA1001" w:rsidRPr="00E6051B">
        <w:rPr>
          <w:rFonts w:ascii="Times New Roman" w:hAnsi="Times New Roman" w:cs="Times New Roman"/>
          <w:sz w:val="28"/>
          <w:szCs w:val="28"/>
        </w:rPr>
        <w:t>г.</w:t>
      </w:r>
    </w:p>
    <w:p w:rsidR="009679F6" w:rsidRPr="00E6051B" w:rsidRDefault="009679F6" w:rsidP="00BA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8E6" w:rsidRPr="00E6051B" w:rsidRDefault="003E5C2E" w:rsidP="00E6051B">
      <w:pPr>
        <w:shd w:val="clear" w:color="auto" w:fill="FFFFFF"/>
        <w:tabs>
          <w:tab w:val="left" w:pos="5954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1E1D1E"/>
          <w:sz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</w:rPr>
        <w:t xml:space="preserve">Об утверждении 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</w:rPr>
        <w:t>административного регламента предоставления муниципальной услуги</w:t>
      </w:r>
      <w:r w:rsidR="00E6051B" w:rsidRPr="00E6051B">
        <w:rPr>
          <w:rFonts w:ascii="Times New Roman" w:eastAsia="Times New Roman" w:hAnsi="Times New Roman" w:cs="Times New Roman"/>
          <w:color w:val="1E1D1E"/>
          <w:sz w:val="23"/>
        </w:rPr>
        <w:t xml:space="preserve"> 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</w:rPr>
        <w:t>«Выдача разрешений на право вырубки</w:t>
      </w:r>
      <w:r w:rsidR="00E6051B" w:rsidRPr="00E6051B">
        <w:rPr>
          <w:rFonts w:ascii="Times New Roman" w:eastAsia="Times New Roman" w:hAnsi="Times New Roman" w:cs="Times New Roman"/>
          <w:color w:val="1E1D1E"/>
          <w:sz w:val="23"/>
        </w:rPr>
        <w:t xml:space="preserve"> 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</w:rPr>
        <w:t>зелёных насаждений на территории Телецкого сельского поселения»</w:t>
      </w:r>
    </w:p>
    <w:p w:rsidR="00E918E6" w:rsidRPr="00E6051B" w:rsidRDefault="00E918E6" w:rsidP="00E6051B">
      <w:pPr>
        <w:shd w:val="clear" w:color="auto" w:fill="FFFFFF"/>
        <w:tabs>
          <w:tab w:val="left" w:pos="5954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</w:rPr>
        <w:t> </w:t>
      </w:r>
    </w:p>
    <w:p w:rsidR="00E918E6" w:rsidRPr="00E6051B" w:rsidRDefault="00E918E6" w:rsidP="00D430E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</w:rPr>
        <w:t>В соответст</w:t>
      </w:r>
      <w:r w:rsidR="00AE2DEA" w:rsidRPr="00E6051B">
        <w:rPr>
          <w:rFonts w:ascii="Times New Roman" w:eastAsia="Times New Roman" w:hAnsi="Times New Roman" w:cs="Times New Roman"/>
          <w:color w:val="1E1D1E"/>
        </w:rPr>
        <w:t>вии с Федеральным законом от 06.10.</w:t>
      </w:r>
      <w:r w:rsidRPr="00E6051B">
        <w:rPr>
          <w:rFonts w:ascii="Times New Roman" w:eastAsia="Times New Roman" w:hAnsi="Times New Roman" w:cs="Times New Roman"/>
          <w:color w:val="1E1D1E"/>
        </w:rPr>
        <w:t xml:space="preserve">2003 года №131-ФЗ "Об общих принципах организации местного самоуправления в Российской Федерации", Федеральным законом от 27.07.2010 №210-ФЗ «Об организации представления государственных и муниципальных услуг», руководствуясь </w:t>
      </w:r>
      <w:r w:rsidR="00BE03EF" w:rsidRPr="00E6051B">
        <w:rPr>
          <w:rFonts w:ascii="Times New Roman" w:eastAsia="Times New Roman" w:hAnsi="Times New Roman" w:cs="Times New Roman"/>
          <w:color w:val="1E1D1E"/>
        </w:rPr>
        <w:t>решением Телецкого сельского Совета народных депутатов от</w:t>
      </w:r>
      <w:r w:rsidR="00BE03EF" w:rsidRPr="00E6051B">
        <w:rPr>
          <w:rFonts w:ascii="Times New Roman" w:hAnsi="Times New Roman" w:cs="Times New Roman"/>
        </w:rPr>
        <w:t xml:space="preserve"> </w:t>
      </w:r>
      <w:r w:rsidR="00BE03EF" w:rsidRPr="00E6051B">
        <w:rPr>
          <w:rFonts w:ascii="Times New Roman" w:hAnsi="Times New Roman" w:cs="Times New Roman"/>
          <w:u w:val="single"/>
        </w:rPr>
        <w:t xml:space="preserve">30.11.2021г. </w:t>
      </w:r>
      <w:r w:rsidR="00BE03EF" w:rsidRPr="00E6051B">
        <w:rPr>
          <w:rFonts w:ascii="Times New Roman" w:hAnsi="Times New Roman" w:cs="Times New Roman"/>
        </w:rPr>
        <w:t xml:space="preserve"> № </w:t>
      </w:r>
      <w:r w:rsidR="00BE03EF" w:rsidRPr="00E6051B">
        <w:rPr>
          <w:rFonts w:ascii="Times New Roman" w:hAnsi="Times New Roman" w:cs="Times New Roman"/>
          <w:u w:val="single"/>
        </w:rPr>
        <w:t>4-91 «</w:t>
      </w:r>
      <w:r w:rsidR="00BE03EF" w:rsidRPr="00E6051B">
        <w:rPr>
          <w:rFonts w:ascii="Times New Roman" w:hAnsi="Times New Roman" w:cs="Times New Roman"/>
          <w:bCs/>
        </w:rPr>
        <w:t>Об утверждении Положения о муниципальном контроле в сфере благоустройства на территории Телецкого сельского поселения».</w:t>
      </w:r>
    </w:p>
    <w:p w:rsidR="00E918E6" w:rsidRPr="00E6051B" w:rsidRDefault="00E918E6" w:rsidP="00D430E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E918E6" w:rsidRPr="00E6051B" w:rsidRDefault="00E918E6" w:rsidP="00D430E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ПОСТАНОВЛЯЮ: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 </w:t>
      </w:r>
    </w:p>
    <w:p w:rsidR="00E918E6" w:rsidRPr="00E6051B" w:rsidRDefault="00E918E6" w:rsidP="00E918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Утвердить административный регламент предоставления муниципальной услуги «Выдача разрешений на право вырубки зелёных насаждений на территории Телецкого сельского поселения»</w:t>
      </w:r>
    </w:p>
    <w:p w:rsidR="00D430E9" w:rsidRPr="00E6051B" w:rsidRDefault="00D430E9" w:rsidP="00E918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hAnsi="Times New Roman" w:cs="Times New Roman"/>
          <w:sz w:val="23"/>
          <w:szCs w:val="23"/>
        </w:rPr>
        <w:t>Признать утратившим силу Постановление администрации Телецкого сельского поселения № 19 от 18.07.2023г «Об  утверждении административного регламента предоставления муниципальной услуги «Выдача разрешений на право вырубки зелёных насаждений на территории Телецкого сельского поселения»».</w:t>
      </w:r>
    </w:p>
    <w:p w:rsidR="00E918E6" w:rsidRPr="00E6051B" w:rsidRDefault="00E918E6" w:rsidP="00E918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Разместить настоящее постановление на официальном сайте Трубчевского Муниципального района Брянской области в закладки Телецкое сельское поселение в сети Интернет.</w:t>
      </w:r>
    </w:p>
    <w:p w:rsidR="00E918E6" w:rsidRPr="00E6051B" w:rsidRDefault="00E918E6" w:rsidP="00E918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Контроль за исполнением настоящего постановления оставляю за собой.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E918E6" w:rsidRPr="00E6051B" w:rsidRDefault="00E918E6" w:rsidP="00E91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51B">
        <w:rPr>
          <w:rFonts w:ascii="Times New Roman" w:hAnsi="Times New Roman" w:cs="Times New Roman"/>
          <w:sz w:val="24"/>
          <w:szCs w:val="24"/>
        </w:rPr>
        <w:t xml:space="preserve">Глава Телецкой сельской </w:t>
      </w:r>
    </w:p>
    <w:p w:rsidR="00062997" w:rsidRPr="00E6051B" w:rsidRDefault="00E918E6" w:rsidP="00BA1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51B">
        <w:rPr>
          <w:rFonts w:ascii="Times New Roman" w:hAnsi="Times New Roman" w:cs="Times New Roman"/>
          <w:sz w:val="24"/>
          <w:szCs w:val="24"/>
        </w:rPr>
        <w:t xml:space="preserve">администрации Трубчевского района                                   Лушин </w:t>
      </w:r>
      <w:proofErr w:type="gramStart"/>
      <w:r w:rsidRPr="00E6051B">
        <w:rPr>
          <w:rFonts w:ascii="Times New Roman" w:hAnsi="Times New Roman" w:cs="Times New Roman"/>
          <w:sz w:val="24"/>
          <w:szCs w:val="24"/>
        </w:rPr>
        <w:t>В.В</w:t>
      </w:r>
      <w:proofErr w:type="gramEnd"/>
    </w:p>
    <w:p w:rsidR="00D430E9" w:rsidRPr="00E6051B" w:rsidRDefault="00D430E9" w:rsidP="00BA10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8E6" w:rsidRPr="00E6051B" w:rsidRDefault="00E918E6" w:rsidP="00140BA8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                                            </w:t>
      </w:r>
      <w:r w:rsidR="00CC36BD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                      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 Утверждён</w:t>
      </w:r>
    </w:p>
    <w:p w:rsidR="00E918E6" w:rsidRPr="00E6051B" w:rsidRDefault="00AB0869" w:rsidP="00140BA8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  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постановлением Телецкой</w:t>
      </w:r>
    </w:p>
    <w:p w:rsidR="00E918E6" w:rsidRPr="00E6051B" w:rsidRDefault="00644ACD" w:rsidP="00140BA8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 xml:space="preserve">                                                                                                    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сельской администрации</w:t>
      </w:r>
    </w:p>
    <w:p w:rsidR="00E918E6" w:rsidRPr="00E6051B" w:rsidRDefault="00140BA8" w:rsidP="00140BA8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от 23.04.2024г.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№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15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Административный регламент</w:t>
      </w:r>
    </w:p>
    <w:p w:rsidR="00E918E6" w:rsidRPr="00E6051B" w:rsidRDefault="001331FF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по предоставлению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«Выдача разрешений на право вырубки зеленых насаждений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на территории 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Телецкого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сельского поселения»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E6051B">
        <w:rPr>
          <w:rFonts w:ascii="Times New Roman" w:eastAsia="Times New Roman" w:hAnsi="Times New Roman" w:cs="Times New Roman"/>
          <w:sz w:val="30"/>
          <w:szCs w:val="30"/>
        </w:rPr>
        <w:t>I. Общие положения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53457B" w:rsidP="00E918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1.      Предмет регулирования а</w:t>
      </w:r>
      <w:r w:rsidR="00E918E6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дминистративного регламента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    1.1. Административный регламент устанав</w:t>
      </w:r>
      <w:r w:rsidR="001331FF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ливает стандарт предоставления М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униципальной услуги «Выдача разрешений на право вырубки зеленых насаждений на территории 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Телецкого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сельского поселения»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</w:t>
      </w:r>
      <w:r w:rsidR="001331FF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де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,</w:t>
      </w:r>
      <w:r w:rsidR="0053457B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формы контроля за исполнением а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Телецкого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сельского поселения</w:t>
      </w:r>
      <w:r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 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(далее – Администрация), уполномоченных лиц Администрации, предоставляющих Муниципальную услугу.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1.2. Вырубка (обрезка) зеленых насаждений осуществляется в случаях: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1.2.4. Проведения капитального и текущего ремонта инженерных коммуникаций;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1.2.5. Сносе (демонтаже) зданий, сооружений;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(растущих на расстоянии менее 5 метров от ствола растений до стен зданий) и кустарниками (растущих до 1,5 метров).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1.4. Охране подлежат все зеленые насаждения, расположенные на территории 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Телецкого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сельского поселения, независимо от форм собственности на земельные участки, где эти насаждения расположены. Вырубка зеленых насаждений без разрешения на право вырубки на территории 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Телецкого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сельского поселения</w:t>
      </w:r>
      <w:r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 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не допускается.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1.5. Термины и определения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Термины и определ</w:t>
      </w:r>
      <w:r w:rsidR="0053457B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ения, используемые в настоящем а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дминистрати</w:t>
      </w:r>
      <w:r w:rsidR="003D3A4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вном регламенте предоставления М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униципальной услуги «Выдача разрешений на право вырубки зеленых насаждений на территории 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Телецкого </w:t>
      </w:r>
      <w:r w:rsidR="0053457B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сельского поселения» (далее – а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дминистративный регламент), указа</w:t>
      </w:r>
      <w:r w:rsidR="0053457B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ны в Приложении </w:t>
      </w:r>
      <w:r w:rsidR="00443AA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№</w:t>
      </w:r>
      <w:r w:rsidR="0053457B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 к настоящему а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дминистративному регламенту.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2. Лица, имеющие право на получение Муниципальной услуги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2.1. Лицами, имеющими право на получение Муниципальной услуги (далее – Заявители), являются: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Телецкого 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сельского поселения,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Телецкого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сельского поселения.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2.2. Интересы лиц, указан</w:t>
      </w:r>
      <w:r w:rsidR="0053457B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ных в пункте 2.1.1. настоящего а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3. Требования к порядку информирования о порядке предоставления Муниципальной услуги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3.1. Информация о месте нахождения, графике работы Администрации, предоставляющей Муниципальную услугу, контактных телефонах, адресе сайта в се</w:t>
      </w:r>
      <w:r w:rsidR="001331FF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ти Интернет А</w:t>
      </w:r>
      <w:r w:rsidR="003D3A4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министрации,</w:t>
      </w:r>
      <w:r w:rsidR="00443AA6"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 xml:space="preserve"> ЕПГУ,</w:t>
      </w:r>
      <w:r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 xml:space="preserve"> приведе</w:t>
      </w:r>
      <w:r w:rsidR="001331FF"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 xml:space="preserve">ны в Приложении </w:t>
      </w:r>
      <w:r w:rsidR="00443AA6"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№</w:t>
      </w:r>
      <w:r w:rsidR="001331FF"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2 к настоящему а</w:t>
      </w:r>
      <w:r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дминистративному регламенту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3.2. Инфор</w:t>
      </w:r>
      <w:r w:rsidR="001331FF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мация о порядке предоставления М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стендах, ЕПГУ.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3.3. Сведения о местонахождении, контактных телефонах (телефонах для справок), адресах электронной почты, графике р</w:t>
      </w:r>
      <w:r w:rsidR="001331FF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аботы органа, предоставляющего М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униципальную услугу, организаций</w:t>
      </w:r>
      <w:r w:rsidR="001331FF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, участвующих в предоставлении М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услуги, размещаются: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на официальном сайте Администрации;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РГУ;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на ЕПГУ;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на информационных стендах.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3.4. Для получения информа</w:t>
      </w:r>
      <w:r w:rsidR="001331FF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ции по вопросам предоставления Муниципальной услуги З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3.5. При личном обращении гражданин информируется о:</w:t>
      </w:r>
    </w:p>
    <w:p w:rsidR="00E918E6" w:rsidRPr="00E6051B" w:rsidRDefault="001331FF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порядке предоставления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услуги;</w:t>
      </w:r>
    </w:p>
    <w:p w:rsidR="00E918E6" w:rsidRPr="00E6051B" w:rsidRDefault="001331FF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сроках предоставления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порядке обжалования действий (бездействия) и решений должностных лиц, осуществляемых и принима</w:t>
      </w:r>
      <w:r w:rsidR="001331FF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емых ими в ходе предоставления М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Информирование граждан по телефону осуществляется в соответствии с графиком работы Администрации.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месте нахождения и режиме работы Администрации;</w:t>
      </w:r>
    </w:p>
    <w:p w:rsidR="00E918E6" w:rsidRPr="00E6051B" w:rsidRDefault="001331FF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сроках предоставления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порядке обжалования решений, действий (бездействия) должностных лиц</w:t>
      </w:r>
      <w:r w:rsidR="001331FF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, участвующих в предоставлении М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Время разговора не должно превышать 15 минут.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3.7. 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3.8. Информирование о</w:t>
      </w:r>
      <w:r w:rsidR="001331FF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порядке и ходе предоставления М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 и консультирование по вопросам ее предоставления осуществляется бесплатно.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3.9. Порядок, форма и место размещения информации организаций</w:t>
      </w:r>
      <w:r w:rsidR="001331FF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, участвующих в предоставлении М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3.10. На информационном стенде Администрации размещается следующая обязательная информация: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перечень докумен</w:t>
      </w:r>
      <w:r w:rsidR="001331FF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тов, необходимых для получения М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форма запроса;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основан</w:t>
      </w:r>
      <w:r w:rsidR="001331FF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ия для отказа в предоставлении М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На официальном сайте Администрации в сети Интернет размещается следующая обязательная информация: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о месте нахождения, графике работы и адрес электронной почты МФЦ;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извлечения из нормативных правовых актов, р</w:t>
      </w:r>
      <w:r w:rsidR="001331FF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егламентирующих предоставление М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услуги;</w:t>
      </w:r>
    </w:p>
    <w:p w:rsidR="00E918E6" w:rsidRPr="00E6051B" w:rsidRDefault="001331FF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порядок предоставления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- перечень документов, </w:t>
      </w:r>
      <w:r w:rsidR="001331FF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необходимых для предоставления М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образцы запросов для предос</w:t>
      </w:r>
      <w:r w:rsidR="001331FF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тавления М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основан</w:t>
      </w:r>
      <w:r w:rsidR="001331FF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ия для отказа в предоставлении М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наиболее типич</w:t>
      </w:r>
      <w:r w:rsidR="001331FF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ные и распространенные вопросы З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аявителей и ответы на них бе</w:t>
      </w:r>
      <w:r w:rsidR="001331FF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з указания персональных данных З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аявителя.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3.11. С использованием ЕПГУ, официального сайта Администрации (при наличии) гражданам предос</w:t>
      </w:r>
      <w:r w:rsidR="001331FF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тавляется доступ к сведениям о М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услуге: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ознакомление с нормативными правовыми актами, регулирующими отношения, возника</w:t>
      </w:r>
      <w:r w:rsidR="001331FF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ющие в связи с предоставлением М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ознакомление с настоя</w:t>
      </w:r>
      <w:r w:rsidR="0053457B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щим а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дминистративным регламентом.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3.12. Гражданам предоставляется возможность: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получения формы запроса из Интернет-ресурса, самостоятельного заполнения;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направления обраще</w:t>
      </w:r>
      <w:r w:rsidR="001331FF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ния по вопросам предоставления М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 и получения ответа в электронном виде</w:t>
      </w:r>
      <w:r w:rsidR="003D3A4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II. Стандарт предоставления Муниципальной услуги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 </w:t>
      </w:r>
    </w:p>
    <w:p w:rsidR="00E918E6" w:rsidRPr="00E6051B" w:rsidRDefault="0048018E" w:rsidP="004801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4.  </w:t>
      </w:r>
      <w:r w:rsidR="00E918E6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Наименование Муниципальной услуги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 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4.1.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Муниципальная услуга «Выдача разрешений на право вырубки зеленых насаждений на территории 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Телецкого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сельского поселения»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182568" w:rsidP="00182568">
      <w:pPr>
        <w:pStyle w:val="aa"/>
        <w:numPr>
          <w:ilvl w:val="0"/>
          <w:numId w:val="7"/>
        </w:numPr>
        <w:shd w:val="clear" w:color="auto" w:fill="FFFFFF"/>
        <w:spacing w:before="100" w:beforeAutospacing="1" w:after="180" w:afterAutospacing="1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color w:val="1E1D1E"/>
          <w:sz w:val="23"/>
          <w:szCs w:val="23"/>
        </w:rPr>
        <w:t>Наименование органа местного самоуправления, предоставляющего Муниципальную услугу</w:t>
      </w:r>
      <w:r w:rsidR="00E918E6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5.1. Органом, ответственным за предоставление Муниципальной услуги, является </w:t>
      </w:r>
      <w:r w:rsidR="001331FF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дминистрация. Заявитель (представитель Заявителя) обращается за предоставлением Муниципальной услуги в </w:t>
      </w:r>
      <w:r w:rsidR="001331FF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дминистрацию</w:t>
      </w:r>
      <w:r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5.2. Непосредственное предоставление Муниципальной услуги осуществляет Администрация.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5.4. В целях предоставления Муниципальной услуги Администрация взаимодействует с: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5.4.1. Управлением Федеральной службы государственной регистрации, кадастра и картографии по Брянской области (в рамках межведомственного взаимодействия);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5.4.2. Управлением Федеральной налоговой службы по Брянской области (в рамках межведомственного взаимодействия);</w:t>
      </w:r>
    </w:p>
    <w:p w:rsidR="00E918E6" w:rsidRPr="00E6051B" w:rsidRDefault="001841DA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5.4.3. Отделом по управлению муниципальным имуществом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</w:t>
      </w:r>
      <w:r w:rsidR="00CA720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Трубчевского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муниципального района</w:t>
      </w:r>
      <w:r w:rsidR="00E918E6"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 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(в рамках межведомственного взаимодействия)</w:t>
      </w:r>
      <w:r w:rsidR="00E918E6"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;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5.4.4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 Управлением лесами Брянской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182568" w:rsidP="00D73151">
      <w:pPr>
        <w:pStyle w:val="aa"/>
        <w:numPr>
          <w:ilvl w:val="0"/>
          <w:numId w:val="7"/>
        </w:num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Описание результата предоставления Муниципальной услуги</w:t>
      </w:r>
    </w:p>
    <w:p w:rsidR="00D73151" w:rsidRPr="00E6051B" w:rsidRDefault="00D73151" w:rsidP="00D7315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E1D1E"/>
          <w:sz w:val="23"/>
        </w:rPr>
      </w:pPr>
      <w:r w:rsidRPr="00E6051B">
        <w:rPr>
          <w:rFonts w:ascii="Times New Roman" w:eastAsia="Times New Roman" w:hAnsi="Times New Roman" w:cs="Times New Roman"/>
          <w:bCs/>
          <w:color w:val="1E1D1E"/>
          <w:sz w:val="23"/>
        </w:rPr>
        <w:t>6.1. Результатом предоставления Муниципальной услуги является:</w:t>
      </w:r>
    </w:p>
    <w:p w:rsidR="00D73151" w:rsidRPr="00E6051B" w:rsidRDefault="00D73151" w:rsidP="00D7315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E1D1E"/>
          <w:sz w:val="23"/>
        </w:rPr>
      </w:pPr>
      <w:r w:rsidRPr="00E6051B">
        <w:rPr>
          <w:rFonts w:ascii="Times New Roman" w:eastAsia="Times New Roman" w:hAnsi="Times New Roman" w:cs="Times New Roman"/>
          <w:bCs/>
          <w:color w:val="1E1D1E"/>
          <w:sz w:val="23"/>
        </w:rPr>
        <w:t>6.1.1. Выдача разрешения на право вырубки зелёных насаждений на территории Телецкого сельского поселения;</w:t>
      </w:r>
    </w:p>
    <w:p w:rsidR="00D73151" w:rsidRPr="00E6051B" w:rsidRDefault="00D73151" w:rsidP="00D7315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E1D1E"/>
          <w:sz w:val="23"/>
        </w:rPr>
      </w:pPr>
      <w:r w:rsidRPr="00E6051B">
        <w:rPr>
          <w:rFonts w:ascii="Times New Roman" w:eastAsia="Times New Roman" w:hAnsi="Times New Roman" w:cs="Times New Roman"/>
          <w:bCs/>
          <w:color w:val="1E1D1E"/>
          <w:sz w:val="23"/>
        </w:rPr>
        <w:t>6.1.2. Официальный мотивированный отказ в выдаче разрешения на право вырубки зелёных насаждений на территории Телецкого сельского поселения.</w:t>
      </w:r>
    </w:p>
    <w:p w:rsidR="00D73151" w:rsidRPr="00E6051B" w:rsidRDefault="00D73151" w:rsidP="00D7315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1E1D1E"/>
          <w:sz w:val="23"/>
        </w:rPr>
      </w:pPr>
    </w:p>
    <w:p w:rsidR="00D73151" w:rsidRPr="00E6051B" w:rsidRDefault="00D73151" w:rsidP="00D7315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7. Срок предоставления Муниципальной услуги</w:t>
      </w:r>
    </w:p>
    <w:p w:rsidR="00D73151" w:rsidRPr="00E6051B" w:rsidRDefault="00D73151" w:rsidP="00D7315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 </w:t>
      </w:r>
    </w:p>
    <w:p w:rsidR="00D73151" w:rsidRPr="00E6051B" w:rsidRDefault="00D73151" w:rsidP="00D7315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7.1. Срок предоставления Муниципальной услуги:</w:t>
      </w:r>
    </w:p>
    <w:p w:rsidR="00D73151" w:rsidRPr="00E6051B" w:rsidRDefault="00D73151" w:rsidP="00D7315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7.1.1. При обращении Заявителя за получением выдачи разрешения на право вырубки зеленых насаждений не может превышать 21 рабочий день с даты регистрации Заявления в Администрации.</w:t>
      </w:r>
    </w:p>
    <w:p w:rsidR="00D73151" w:rsidRPr="00E6051B" w:rsidRDefault="00D73151" w:rsidP="00D7315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7.1.2.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D73151" w:rsidRPr="00E6051B" w:rsidRDefault="00D73151" w:rsidP="00D7315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7.2. Срок предоставления Муниципальной услуги начинает исчисляться с даты регистрации Заявления в Администрации.</w:t>
      </w:r>
    </w:p>
    <w:p w:rsidR="00D73151" w:rsidRPr="00E6051B" w:rsidRDefault="00D73151" w:rsidP="00D7315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7.3.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D73151" w:rsidRPr="00E6051B" w:rsidRDefault="00D73151" w:rsidP="00D7315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7.4. Основания для приостановления предоставления Муниципальной услуги не предусмотрены.</w:t>
      </w:r>
    </w:p>
    <w:p w:rsidR="00D73151" w:rsidRPr="00E6051B" w:rsidRDefault="00D73151" w:rsidP="00D7315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D73151" w:rsidRPr="00E6051B" w:rsidRDefault="00D73151" w:rsidP="00D7315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8. Правовые основания предоставления Муниципальной услуги</w:t>
      </w:r>
    </w:p>
    <w:p w:rsidR="00D73151" w:rsidRPr="00E6051B" w:rsidRDefault="00D73151" w:rsidP="00D7315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D73151" w:rsidRPr="00E6051B" w:rsidRDefault="00D73151" w:rsidP="00D7315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8.1.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Муниципальные услуги, Положения, программы, правила, а также в со</w:t>
      </w:r>
      <w:r w:rsidR="008E660B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ответствующем разделе ЕПГУ,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федеральной государственной информационной системе «Федеральный реестр государственных и муни</w:t>
      </w:r>
      <w:r w:rsidR="008E660B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ципальных услуг (функций)».</w:t>
      </w:r>
    </w:p>
    <w:p w:rsidR="00D73151" w:rsidRPr="00E6051B" w:rsidRDefault="00D73151" w:rsidP="0015437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Основными нормативными правовыми актами, регулирующими предоставление Муниципальной услуги, являются:</w:t>
      </w:r>
    </w:p>
    <w:p w:rsidR="00D73151" w:rsidRPr="00E6051B" w:rsidRDefault="00D73151" w:rsidP="00D7315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8.1.1. Правила благоустройства территории МО «Телецкое сельское поселение»</w:t>
      </w:r>
    </w:p>
    <w:p w:rsidR="00D73151" w:rsidRPr="00E6051B" w:rsidRDefault="00D73151" w:rsidP="00D7315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8.1.2. Настоящий регламент;</w:t>
      </w:r>
    </w:p>
    <w:p w:rsidR="00E918E6" w:rsidRPr="00E6051B" w:rsidRDefault="00D73151" w:rsidP="00A44FB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8.2. Общий список нормативных правовых актов, в соответствии с которыми осуществляется предоставление Муниципальной услуги, приведен в Приложении </w:t>
      </w:r>
      <w:r w:rsidR="0015437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№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5 к настоящему административному регламенту.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</w:t>
      </w:r>
    </w:p>
    <w:p w:rsidR="00E918E6" w:rsidRPr="00E6051B" w:rsidRDefault="00A44FBE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9</w:t>
      </w:r>
      <w:r w:rsidR="00E918E6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. Исчерпывающий перечень документов, необходимых для предоставления Муниципальной услуги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 Список документов, обязательных для предоставления Заявителем: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.1.1. В случае обращения непосредственно самим Заявителем: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.1.1.1 Заявление на предоставление Муниципальной услуги, подписанное непосредственно самим Заявителем, в соответствии с Приложением </w:t>
      </w:r>
      <w:r w:rsidR="008E660B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№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6 (Форма Заявления на получение разрешения на вырубку зеленых насаждений) или Приложением </w:t>
      </w:r>
      <w:r w:rsidR="008E660B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№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7 (Форма Заявления на получение разрешения на право вырубки зеленых насаждений для производства аварийно-восстановительных работ);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.1.1.2 Документ, удостоверяющий личность Заявителя.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.1.2.1. Заявление на предоставление Муниципальной услуги, подписанное непосредственно самим Заявителем;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.1.2.2. Документ, удостоверяющий личность представителя;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.2.В случае обращения за получением разрешения на право вырубки зеленых насаждений, дополнительно к документам </w:t>
      </w:r>
      <w:r w:rsidR="00E9018D" w:rsidRPr="00E6051B">
        <w:rPr>
          <w:rFonts w:ascii="Times New Roman" w:eastAsia="Times New Roman" w:hAnsi="Times New Roman" w:cs="Times New Roman"/>
          <w:sz w:val="23"/>
          <w:szCs w:val="23"/>
        </w:rPr>
        <w:t>указанным в п.9</w:t>
      </w:r>
      <w:r w:rsidR="00E918E6" w:rsidRPr="00E6051B">
        <w:rPr>
          <w:rFonts w:ascii="Times New Roman" w:eastAsia="Times New Roman" w:hAnsi="Times New Roman" w:cs="Times New Roman"/>
          <w:sz w:val="23"/>
          <w:szCs w:val="23"/>
        </w:rPr>
        <w:t>.1 регламента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представляются: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.2.1. Копии раздела проектной документации, содержащего перечень мероприятия по охране окружающей среды;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.2.2. Копии правоустанавливающих и (или) </w:t>
      </w:r>
      <w:proofErr w:type="spellStart"/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правоудостоверяющих</w:t>
      </w:r>
      <w:proofErr w:type="spellEnd"/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.2.4. 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</w:t>
      </w:r>
      <w:proofErr w:type="gramStart"/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вырубке</w:t>
      </w:r>
      <w:proofErr w:type="gramEnd"/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находятся в аварийном состоянии, указанный документ не требуется.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A44FBE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10</w:t>
      </w:r>
      <w:r w:rsidR="00E918E6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10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 В целях предоставления Муниципальной услуги Администрацией запрашиваются: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10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10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10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.1.3. Разрешение на строительство объекта капитального строительства;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10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.1.4. Документация по планировке территории;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10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10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.1.6. Информация об отсутствии наложения участка на земли государственного лесного фонда в подведомст</w:t>
      </w:r>
      <w:r w:rsidR="008E660B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венном учреждении, осуществляюще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м реализацию полномочий в сфере лесных отношений (в рамках межведомственного взаимодействия для установления полномочий);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10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.1.7. Выписка из единого государс</w:t>
      </w:r>
      <w:r w:rsidR="005F21AA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твенного реестра индивидуальных 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10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60ECD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10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.3. Администрац</w:t>
      </w:r>
      <w:r w:rsidR="005E7C7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ия не имеет права требовать от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аявителя</w:t>
      </w:r>
      <w:r w:rsidR="00960ECD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:</w:t>
      </w:r>
    </w:p>
    <w:p w:rsidR="00960ECD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10</w:t>
      </w:r>
      <w:r w:rsidR="00960ECD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</w:t>
      </w:r>
      <w:r w:rsidR="00154A8D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лением государственных и М</w:t>
      </w:r>
      <w:r w:rsidR="00960ECD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униципальных услуг;</w:t>
      </w:r>
    </w:p>
    <w:p w:rsidR="00960ECD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10</w:t>
      </w:r>
      <w:r w:rsidR="00960ECD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.3.2. Представления документов и информации, в том числе подтверждающих внесение Заявителем платы за предоставление</w:t>
      </w:r>
      <w:r w:rsidR="00154A8D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10</w:t>
      </w:r>
      <w:r w:rsidR="00B3340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.3.3. О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существления действий, в том числе согласова</w:t>
      </w:r>
      <w:r w:rsidR="005E7C7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ний, необходимых для получения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</w:t>
      </w:r>
      <w:r w:rsidR="00B3340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и получения документов и информации, предоставляемых в результате предоставления таких услуг,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включенных </w:t>
      </w:r>
      <w:r w:rsidR="00B3340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 перечни, указанные в части 1 статьи 9 настоящего Федерального закона;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10</w:t>
      </w:r>
      <w:r w:rsidR="0052085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.3.4. П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5E7C7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необходимых для предоставления</w:t>
      </w:r>
      <w:r w:rsidR="0052085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</w:t>
      </w:r>
      <w:r w:rsidR="005E7C7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</w:t>
      </w:r>
      <w:r w:rsidR="005E7C7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услуги, либо в предоставлении</w:t>
      </w:r>
      <w:r w:rsidR="0052085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</w:t>
      </w:r>
      <w:r w:rsidR="005E7C7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услуги, за исключением следующих случаев:</w:t>
      </w:r>
    </w:p>
    <w:p w:rsidR="00E918E6" w:rsidRPr="00E6051B" w:rsidRDefault="004D21A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10.3.4.1. И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зменение требований нормативных правовых ак</w:t>
      </w:r>
      <w:r w:rsidR="00016B8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тов, касающихся предоставления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услуги, после первоначальной под</w:t>
      </w:r>
      <w:r w:rsidR="005F21AA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ачи З</w:t>
      </w:r>
      <w:r w:rsidR="00016B8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аявления о предоставлении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услуги;</w:t>
      </w:r>
    </w:p>
    <w:p w:rsidR="00E918E6" w:rsidRPr="00E6051B" w:rsidRDefault="004D21A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10.3.4.2. Н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аличие ошибо</w:t>
      </w:r>
      <w:r w:rsidR="005F21AA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к в З</w:t>
      </w:r>
      <w:r w:rsidR="005E7C7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аявлении о предоставлении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</w:t>
      </w:r>
      <w:r w:rsidR="005E7C7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услуги и документах, поданных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аявителем после первоначального отказа в приеме документов, </w:t>
      </w:r>
      <w:r w:rsidR="005E7C7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необходимых для предоставления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</w:t>
      </w:r>
      <w:r w:rsidR="005E7C7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услуги, либо в предоставлении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 и не включенных в представленный ранее комплект документов;</w:t>
      </w:r>
    </w:p>
    <w:p w:rsidR="00E918E6" w:rsidRPr="00E6051B" w:rsidRDefault="004D21A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10.3.4.3. И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стечение срока действия документов или изменение информации после первоначального отказа в приеме документов, </w:t>
      </w:r>
      <w:r w:rsidR="005E7C7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необходимых для предоставления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</w:t>
      </w:r>
      <w:r w:rsidR="005E7C7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услуги, либо в предоставлении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услуги;</w:t>
      </w:r>
    </w:p>
    <w:p w:rsidR="00E918E6" w:rsidRPr="00E6051B" w:rsidRDefault="004D21A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10.3.4.4. В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ыявление документально подтвержденного факта (признаков) ошибочного или противоправного действия (бездействия) должностного</w:t>
      </w:r>
      <w:r w:rsidR="005E7C7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лица органа, предоставляющего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6" w:history="1">
        <w:r w:rsidR="00E918E6" w:rsidRPr="00E6051B">
          <w:rPr>
            <w:rFonts w:ascii="Times New Roman" w:eastAsia="Times New Roman" w:hAnsi="Times New Roman" w:cs="Times New Roman"/>
            <w:color w:val="2082C7"/>
            <w:sz w:val="23"/>
          </w:rPr>
          <w:t>частью 1.1 статьи 16</w:t>
        </w:r>
      </w:hyperlink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Федерального закона № 210-ФЗ, при первоначальном отказе в приеме документов, необходимых для пр</w:t>
      </w:r>
      <w:r w:rsidR="005E7C7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</w:t>
      </w:r>
      <w:r w:rsidR="005E7C7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услуги, либо в предоставлении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услуги, о чем в письменном виде за подписью руковод</w:t>
      </w:r>
      <w:r w:rsidR="005E7C7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ителя органа, предоставляющего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униципальную услугу, руководителя многофункционального центра при первоначальном отказе в приеме документов, </w:t>
      </w:r>
      <w:r w:rsidR="005E7C7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необходимых для предоставления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услуги, либо руководителя организации, предусмотренной </w:t>
      </w:r>
      <w:hyperlink r:id="rId7" w:history="1">
        <w:r w:rsidR="00E918E6" w:rsidRPr="00E6051B">
          <w:rPr>
            <w:rFonts w:ascii="Times New Roman" w:eastAsia="Times New Roman" w:hAnsi="Times New Roman" w:cs="Times New Roman"/>
            <w:color w:val="2082C7"/>
            <w:sz w:val="23"/>
          </w:rPr>
          <w:t>частью 1.1 статьи 16</w:t>
        </w:r>
      </w:hyperlink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Федерального</w:t>
      </w:r>
      <w:r w:rsidR="005E7C7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закона № 210-ФЗ, уведомляется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аявитель, а также приносятся извинения за доставленные неудобства.</w:t>
      </w:r>
    </w:p>
    <w:p w:rsidR="0052085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10</w:t>
      </w:r>
      <w:r w:rsidR="0052085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.3.5.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52085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A44FBE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11</w:t>
      </w:r>
      <w:r w:rsidR="00E918E6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 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11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 Основаниями для отказа в приеме документов, необходимых для предоставления Муниципальной услуги, являются: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11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.1.1. Представление документов, качество которых не позволяет в полном объеме прочитать сведения, содержащиеся в документах.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11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.1.2. Представление документов, содержащих противоречивые сведения, незаверенные исправления, подчистки и помарки.</w:t>
      </w:r>
    </w:p>
    <w:p w:rsidR="00E918E6" w:rsidRPr="00E6051B" w:rsidRDefault="00A44FBE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11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.1.3. Обращение за получением Муниципальной услуги неуполномоченного лица.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</w:t>
      </w:r>
    </w:p>
    <w:p w:rsidR="00E918E6" w:rsidRPr="00E6051B" w:rsidRDefault="00EC69C0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12</w:t>
      </w:r>
      <w:r w:rsidR="00E918E6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. Исчерпывающий перечень оснований для отказа в предоставления Муниципальной услуги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C69C0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12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 Основаниями для отказа в предоставлении Муниципальной услуги являются:</w:t>
      </w:r>
    </w:p>
    <w:p w:rsidR="00E918E6" w:rsidRPr="00E6051B" w:rsidRDefault="00EC69C0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12</w:t>
      </w:r>
      <w:r w:rsidR="005F21AA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.1.1. Выявление в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аявлении и (или) в прилагаемых к нему документах недостоверной, искаженной или неполной информа</w:t>
      </w:r>
      <w:r w:rsidR="005E7C7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ции, в том числе представление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аявителем документов, срок действительности которых на момент поступления в </w:t>
      </w:r>
      <w:r w:rsidR="0053457B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Администрацию</w:t>
      </w:r>
      <w:r w:rsidR="00E918E6"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 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 соответствии с действующим законодательством истек.</w:t>
      </w:r>
    </w:p>
    <w:p w:rsidR="00E918E6" w:rsidRPr="00E6051B" w:rsidRDefault="00EC69C0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12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.1.2. Установление в ходе выездного осмотра отсутствия целесообразности в вырубке зеленых насаждений;</w:t>
      </w:r>
    </w:p>
    <w:p w:rsidR="00E918E6" w:rsidRPr="00E6051B" w:rsidRDefault="00EC69C0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12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.1.3. Несоответствие предоставленных документов и сведений о зеленых насаждениях результатам натурного обследования;</w:t>
      </w:r>
    </w:p>
    <w:p w:rsidR="00E918E6" w:rsidRPr="00E6051B" w:rsidRDefault="00EC69C0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12</w:t>
      </w:r>
      <w:r w:rsidR="005E7C7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.1.4. Непредставление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аявителем документа (документов), обязательных к предоставлению;</w:t>
      </w:r>
    </w:p>
    <w:p w:rsidR="00E918E6" w:rsidRPr="00E6051B" w:rsidRDefault="00EC69C0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12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.1.5. Отсутствие сведений об оплате компенсационной стоимости за вырубку зеленых насаждений</w:t>
      </w:r>
    </w:p>
    <w:p w:rsidR="00E918E6" w:rsidRPr="00E6051B" w:rsidRDefault="00EC69C0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12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</w:r>
      <w:r w:rsidR="00E9018D" w:rsidRPr="00E6051B">
        <w:rPr>
          <w:rFonts w:ascii="Times New Roman" w:eastAsia="Times New Roman" w:hAnsi="Times New Roman" w:cs="Times New Roman"/>
          <w:sz w:val="23"/>
          <w:szCs w:val="23"/>
        </w:rPr>
        <w:t>пунктом 10</w:t>
      </w:r>
      <w:r w:rsidR="0053457B" w:rsidRPr="00E6051B">
        <w:rPr>
          <w:rFonts w:ascii="Times New Roman" w:eastAsia="Times New Roman" w:hAnsi="Times New Roman" w:cs="Times New Roman"/>
          <w:sz w:val="23"/>
          <w:szCs w:val="23"/>
        </w:rPr>
        <w:t xml:space="preserve"> а</w:t>
      </w:r>
      <w:r w:rsidR="00E918E6" w:rsidRPr="00E6051B">
        <w:rPr>
          <w:rFonts w:ascii="Times New Roman" w:eastAsia="Times New Roman" w:hAnsi="Times New Roman" w:cs="Times New Roman"/>
          <w:sz w:val="23"/>
          <w:szCs w:val="23"/>
        </w:rPr>
        <w:t>дминистративного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регламента, если соответствующий документ не был представлен Заявителем по собственной инициативе.</w:t>
      </w:r>
    </w:p>
    <w:p w:rsidR="00E918E6" w:rsidRPr="00E6051B" w:rsidRDefault="00EC69C0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12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.1.7. Поступление в Администр</w:t>
      </w:r>
      <w:r w:rsidR="00664DD1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ацию ответа на межведомственный 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запрос, свидетельствующего о наложении земельного участка на земли государственного лесного фонда.</w:t>
      </w:r>
    </w:p>
    <w:p w:rsidR="00E918E6" w:rsidRPr="00E6051B" w:rsidRDefault="00E918E6" w:rsidP="00CC00C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E918E6" w:rsidRPr="00E6051B" w:rsidRDefault="00EC69C0" w:rsidP="00CC00C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13</w:t>
      </w:r>
      <w:r w:rsidR="00E918E6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. Порядок, размер и основания взимания государственной пошлины или иной плат</w:t>
      </w:r>
      <w:r w:rsidR="0053457B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ы, взимаемой за предоставление М</w:t>
      </w:r>
      <w:r w:rsidR="00E918E6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униципальной услуги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 </w:t>
      </w:r>
    </w:p>
    <w:p w:rsidR="00E918E6" w:rsidRPr="00E6051B" w:rsidRDefault="00EC69C0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13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.1. Муниципальная услуга: «Выдача разрешений на право вырубки зеленых насаждений на территории 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Телецкого 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сельского поселения» представляется бесплатно.</w:t>
      </w:r>
    </w:p>
    <w:p w:rsidR="00E918E6" w:rsidRPr="00E6051B" w:rsidRDefault="00EC69C0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13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уполномоченным органом </w:t>
      </w:r>
      <w:r w:rsidR="0053457B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дминистрации.</w:t>
      </w:r>
    </w:p>
    <w:p w:rsidR="00E918E6" w:rsidRPr="00E6051B" w:rsidRDefault="00EC69C0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13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.3. Расчет компенсационной стоимости за вырубку зеленых насаждений осуществляется на основании акта обследования деревьев.</w:t>
      </w:r>
    </w:p>
    <w:p w:rsidR="00E918E6" w:rsidRPr="00E6051B" w:rsidRDefault="00EC69C0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13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</w:t>
      </w:r>
    </w:p>
    <w:p w:rsidR="00E918E6" w:rsidRPr="00E6051B" w:rsidRDefault="00EC69C0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13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.5. Компенсационная стоимость за вырубку зеленых насаждений не взимается в случаях:</w:t>
      </w:r>
    </w:p>
    <w:p w:rsidR="00E918E6" w:rsidRPr="00E6051B" w:rsidRDefault="00EC69C0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13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.5.1. Проведение санитарных рубок, в том числе удаление аварийных и сухостойных деревьев и кустарников;</w:t>
      </w:r>
    </w:p>
    <w:p w:rsidR="00E918E6" w:rsidRPr="00E6051B" w:rsidRDefault="00EC69C0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13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</w:t>
      </w:r>
    </w:p>
    <w:p w:rsidR="00E918E6" w:rsidRPr="00E6051B" w:rsidRDefault="00EC69C0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13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.5.3. Вырубка зеленых насаждений, произрастающих в охранных зонах существующих инженерных коммуникаций;</w:t>
      </w:r>
    </w:p>
    <w:p w:rsidR="00E918E6" w:rsidRPr="00E6051B" w:rsidRDefault="00EC69C0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13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:rsidR="00CC00CD" w:rsidRPr="00E6051B" w:rsidRDefault="00CC00CD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C00CD" w:rsidRPr="00E6051B" w:rsidRDefault="00EC69C0" w:rsidP="00CC00C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color w:val="1E1D1E"/>
          <w:sz w:val="23"/>
          <w:szCs w:val="23"/>
        </w:rPr>
        <w:t>14</w:t>
      </w:r>
      <w:r w:rsidR="00CC00CD" w:rsidRPr="00E6051B">
        <w:rPr>
          <w:rFonts w:ascii="Times New Roman" w:eastAsia="Times New Roman" w:hAnsi="Times New Roman" w:cs="Times New Roman"/>
          <w:b/>
          <w:color w:val="1E1D1E"/>
          <w:sz w:val="23"/>
          <w:szCs w:val="23"/>
        </w:rPr>
        <w:t>. Максимальный срок ожидания в очереди при подаче запроса о предоставлении Муниципальной услуги и при получении результата пред</w:t>
      </w:r>
      <w:r w:rsidR="001D1D12" w:rsidRPr="00E6051B">
        <w:rPr>
          <w:rFonts w:ascii="Times New Roman" w:eastAsia="Times New Roman" w:hAnsi="Times New Roman" w:cs="Times New Roman"/>
          <w:b/>
          <w:color w:val="1E1D1E"/>
          <w:sz w:val="23"/>
          <w:szCs w:val="23"/>
        </w:rPr>
        <w:t>оставления Муниципальной услуги</w:t>
      </w:r>
    </w:p>
    <w:p w:rsidR="00CC00CD" w:rsidRPr="00E6051B" w:rsidRDefault="00EC69C0" w:rsidP="00CC00C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14</w:t>
      </w:r>
      <w:r w:rsidR="00CC00CD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 Максимальное время ожидания в очереди при подаче запроса о предоставлении Муниципальной услуги в Администрацию и МФЦ не более 15 минут.</w:t>
      </w:r>
    </w:p>
    <w:p w:rsidR="00CC00CD" w:rsidRPr="00E6051B" w:rsidRDefault="00EC69C0" w:rsidP="00CC00C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14</w:t>
      </w:r>
      <w:r w:rsidR="00CC00CD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.2. Максимальное время ожидания при получении результата предоставления Муниципальной услуги в Администрацию и МФЦ не более 15 минут.</w:t>
      </w:r>
    </w:p>
    <w:p w:rsidR="001D1D12" w:rsidRPr="00E6051B" w:rsidRDefault="00EC69C0" w:rsidP="001D1D1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color w:val="1E1D1E"/>
          <w:sz w:val="23"/>
          <w:szCs w:val="23"/>
        </w:rPr>
        <w:t>15</w:t>
      </w:r>
      <w:r w:rsidR="001D1D12" w:rsidRPr="00E6051B">
        <w:rPr>
          <w:rFonts w:ascii="Times New Roman" w:eastAsia="Times New Roman" w:hAnsi="Times New Roman" w:cs="Times New Roman"/>
          <w:b/>
          <w:color w:val="1E1D1E"/>
          <w:sz w:val="23"/>
          <w:szCs w:val="23"/>
        </w:rPr>
        <w:t>. Срок</w:t>
      </w:r>
      <w:r w:rsidRPr="00E6051B">
        <w:rPr>
          <w:rFonts w:ascii="Times New Roman" w:eastAsia="Times New Roman" w:hAnsi="Times New Roman" w:cs="Times New Roman"/>
          <w:b/>
          <w:color w:val="1E1D1E"/>
          <w:sz w:val="23"/>
          <w:szCs w:val="23"/>
        </w:rPr>
        <w:t xml:space="preserve"> и порядок</w:t>
      </w:r>
      <w:r w:rsidR="001D1D12" w:rsidRPr="00E6051B">
        <w:rPr>
          <w:rFonts w:ascii="Times New Roman" w:eastAsia="Times New Roman" w:hAnsi="Times New Roman" w:cs="Times New Roman"/>
          <w:b/>
          <w:color w:val="1E1D1E"/>
          <w:sz w:val="23"/>
          <w:szCs w:val="23"/>
        </w:rPr>
        <w:t xml:space="preserve"> регистрации запроса заявителя о предоставлении Муниципальной услуги.</w:t>
      </w:r>
    </w:p>
    <w:p w:rsidR="00EC69C0" w:rsidRPr="00E6051B" w:rsidRDefault="00EC69C0" w:rsidP="00EC69C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15.1. При непосредственном обращении Заявителя лично в Администрацию или МФЦ, максимальный срок регистрации Заявления не превышает 15 минут.</w:t>
      </w:r>
    </w:p>
    <w:p w:rsidR="00EC69C0" w:rsidRPr="00E6051B" w:rsidRDefault="00EC69C0" w:rsidP="00EC69C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15.2. Запрос Заявителя о предоставлении Муниципальной услуги, представленный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EC69C0" w:rsidRPr="00E6051B" w:rsidRDefault="00D64D14" w:rsidP="00EC69C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 случае направления Заявления и документов, необходимых для предоставления государственной услуги, через МФЦ Заявление регистрируется специалистом Администрации соответствующей датой их получения от специалиста МФЦ в течение 10 минут.</w:t>
      </w:r>
    </w:p>
    <w:p w:rsidR="00D64D14" w:rsidRPr="00E6051B" w:rsidRDefault="00D64D14" w:rsidP="00EC69C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 xml:space="preserve">15.3. 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 </w:t>
      </w:r>
    </w:p>
    <w:p w:rsidR="00D64D14" w:rsidRPr="00E6051B" w:rsidRDefault="00D64D14" w:rsidP="00EC69C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15.3.1. Проверяет документы согласно представленной описи;</w:t>
      </w:r>
    </w:p>
    <w:p w:rsidR="00D64D14" w:rsidRPr="00E6051B" w:rsidRDefault="00D64D14" w:rsidP="00EC69C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15.3.2. Регистрирует в установленном порядке Заявление;</w:t>
      </w:r>
    </w:p>
    <w:p w:rsidR="00D64D14" w:rsidRPr="00E6051B" w:rsidRDefault="00D64D14" w:rsidP="00EC69C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15.3.3. Ставит экземпляр Заявления Заявителя (при наличии) отметку с номером и датой регистрации Заявления;</w:t>
      </w:r>
    </w:p>
    <w:p w:rsidR="00D64D14" w:rsidRPr="00E6051B" w:rsidRDefault="00D64D14" w:rsidP="00EC69C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15.3.4. Сообщает Заявителю о предварительной дате предоставления Муниципальной услуги;</w:t>
      </w:r>
    </w:p>
    <w:p w:rsidR="00D64D14" w:rsidRPr="00E6051B" w:rsidRDefault="00D64D14" w:rsidP="00EC69C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15.3.5. Следит за соблюдением сроков предоставления услуги.</w:t>
      </w:r>
    </w:p>
    <w:p w:rsidR="00D64D14" w:rsidRPr="00E6051B" w:rsidRDefault="00D64D14" w:rsidP="00EC69C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D64D14" w:rsidRPr="00E6051B" w:rsidRDefault="00D64D14" w:rsidP="00D64D1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16. Требования к помещениям, в которых предоставляется Муниципальная услуга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16.1. 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16.2.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16.3. 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16.4. Вход и выход из помещений оборудуются указателями.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16.5.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16.6. Места для ожидания на подачу или получение документов оборудуются стульями, скамьями.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16.7.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16.8.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           текст регламента;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           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           перечень документов, необходимых для предоставления Муниципальной услуги;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           график (режим) работы, номера телефонов, адрес интернет-сайта и электронной почты уполномоченного органа;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           режим приема граждан и организаций;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           порядок получения консультаций.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16.9.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16.10.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16.11.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D64D14" w:rsidRPr="00E6051B" w:rsidRDefault="004D21A9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16.11.1. В</w:t>
      </w:r>
      <w:r w:rsidR="00D64D1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D64D14" w:rsidRPr="00E6051B" w:rsidRDefault="004D21A9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16.11.2. С</w:t>
      </w:r>
      <w:r w:rsidR="00D64D1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D64D14" w:rsidRPr="00E6051B" w:rsidRDefault="004D21A9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16.11.3. С</w:t>
      </w:r>
      <w:r w:rsidR="00D64D1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D64D14" w:rsidRPr="00E6051B" w:rsidRDefault="004D21A9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16.11.4. Н</w:t>
      </w:r>
      <w:r w:rsidR="00D64D1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D64D14" w:rsidRPr="00E6051B" w:rsidRDefault="004D21A9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16.11.5. Д</w:t>
      </w:r>
      <w:r w:rsidR="00D64D1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D64D14" w:rsidRPr="00E6051B" w:rsidRDefault="004D21A9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16.11.6. В</w:t>
      </w:r>
      <w:r w:rsidR="00D64D1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D64D14" w:rsidRPr="00E6051B" w:rsidRDefault="004D21A9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16.11.7. О</w:t>
      </w:r>
      <w:r w:rsidR="00D64D1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казание помощи инвалидам в преодолении барьеров, мешающих получению ими Муниципальной услуги;</w:t>
      </w:r>
    </w:p>
    <w:p w:rsidR="00D64D14" w:rsidRPr="00E6051B" w:rsidRDefault="004D21A9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16.11.8. Д</w:t>
      </w:r>
      <w:r w:rsidR="00D64D1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D64D14" w:rsidRPr="00E6051B" w:rsidRDefault="00D64D14" w:rsidP="00D64D1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17. Показатели доступности и качества Муниципальной услуги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17.1. Показателями доступности предоставления Муниципальной услуги являются:</w:t>
      </w:r>
    </w:p>
    <w:p w:rsidR="00D64D14" w:rsidRPr="00E6051B" w:rsidRDefault="004D21A9" w:rsidP="00D64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17.1.1. П</w:t>
      </w:r>
      <w:r w:rsidR="00D64D1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редоставление возможности получения информации о ходе предоставления</w:t>
      </w:r>
    </w:p>
    <w:p w:rsidR="00D64D14" w:rsidRPr="00E6051B" w:rsidRDefault="00D64D14" w:rsidP="00D64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Муниципальной услуги, в том числе с использованием информационно-коммуникационных технологий;</w:t>
      </w:r>
    </w:p>
    <w:p w:rsidR="00D64D14" w:rsidRPr="00E6051B" w:rsidRDefault="00D64D14" w:rsidP="00D64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D64D14" w:rsidRPr="00E6051B" w:rsidRDefault="004D21A9" w:rsidP="00D64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17.1.2. Т</w:t>
      </w:r>
      <w:r w:rsidR="00D64D1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ранспортная доступность к местам предоставления Муниципальной услуги;</w:t>
      </w:r>
    </w:p>
    <w:p w:rsidR="00D64D14" w:rsidRPr="00E6051B" w:rsidRDefault="00D64D14" w:rsidP="00D64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D64D14" w:rsidRPr="00E6051B" w:rsidRDefault="004D21A9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17.1.3. О</w:t>
      </w:r>
      <w:r w:rsidR="00D64D1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D64D14" w:rsidRPr="00E6051B" w:rsidRDefault="004D21A9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17.1.4. С</w:t>
      </w:r>
      <w:r w:rsidR="00D64D1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облюдение требований административного регламента о порядке информирования о предоставлении Муниципальной услуги. 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17.2. Показателями качества предоставления </w:t>
      </w:r>
      <w:r w:rsidRPr="00E6051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Муниципальной услуги являются:</w:t>
      </w:r>
    </w:p>
    <w:p w:rsidR="00D64D14" w:rsidRPr="00E6051B" w:rsidRDefault="004D21A9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17.2.1. С</w:t>
      </w:r>
      <w:r w:rsidR="00D64D1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облюдение сроков предоставления Муниципальной услуги;</w:t>
      </w:r>
    </w:p>
    <w:p w:rsidR="00D64D14" w:rsidRPr="00E6051B" w:rsidRDefault="004D21A9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17.2.2. С</w:t>
      </w:r>
      <w:r w:rsidR="00D64D1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64D14" w:rsidRPr="00E6051B" w:rsidRDefault="004D21A9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17.2.3. С</w:t>
      </w:r>
      <w:r w:rsidR="00D64D1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D64D14" w:rsidRPr="00E6051B" w:rsidRDefault="004D21A9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17.2.4. С</w:t>
      </w:r>
      <w:r w:rsidR="00D64D1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воевременное направление уведомлений Заявителям о предоставлении или прекращении предоставления Муниципальной услуги;</w:t>
      </w:r>
    </w:p>
    <w:p w:rsidR="00D64D14" w:rsidRPr="00E6051B" w:rsidRDefault="004D21A9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17.2.5. С</w:t>
      </w:r>
      <w:r w:rsidR="00D64D1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D64D14" w:rsidRPr="00E6051B" w:rsidRDefault="004D21A9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17.2.6. О</w:t>
      </w:r>
      <w:r w:rsidR="00D64D1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тсутствие: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    1) очередей при приеме и выдаче документов Заявителям;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    2) нарушений сроков предоставления государственной услуги;</w:t>
      </w:r>
    </w:p>
    <w:p w:rsidR="00D64D14" w:rsidRPr="00E6051B" w:rsidRDefault="00D64D14" w:rsidP="00D64D1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    3) обоснованных жалоб и претензий на действия (бездействие) сотрудников, предоставляющих государственную услугу.</w:t>
      </w:r>
    </w:p>
    <w:p w:rsidR="00E918E6" w:rsidRPr="00E6051B" w:rsidRDefault="00E918E6" w:rsidP="0015437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154379" w:rsidRPr="00E6051B" w:rsidRDefault="0015437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154379" w:rsidRPr="00E6051B" w:rsidRDefault="00154379" w:rsidP="0015437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18. Требования к организации предоставления Муниципальной услуги в электронной форме</w:t>
      </w:r>
    </w:p>
    <w:p w:rsidR="00154379" w:rsidRPr="00E6051B" w:rsidRDefault="00154379" w:rsidP="0015437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154379" w:rsidRPr="00E6051B" w:rsidRDefault="00154379" w:rsidP="0015437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18.1.Требования, учитывающие особенности предоставления Муниципальной услуги в электронной форме:</w:t>
      </w:r>
    </w:p>
    <w:p w:rsidR="00154379" w:rsidRPr="00E6051B" w:rsidRDefault="00154379" w:rsidP="0015437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18.1.1.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54379" w:rsidRPr="00E6051B" w:rsidRDefault="00154379" w:rsidP="0015437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18.1.2.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E6051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пункте 5.4. настоящего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административного регламента посредством системы электронного межведомственного информационного взаимодействия;</w:t>
      </w:r>
    </w:p>
    <w:p w:rsidR="00154379" w:rsidRPr="00E6051B" w:rsidRDefault="00154379" w:rsidP="0015437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18.1.3.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154379" w:rsidRPr="00E6051B" w:rsidRDefault="00154379" w:rsidP="0015437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154379" w:rsidRPr="00E6051B" w:rsidRDefault="0015437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4D21A9" w:rsidRPr="00E6051B" w:rsidRDefault="004D21A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4D21A9" w:rsidRPr="00E6051B" w:rsidRDefault="004D21A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E918E6" w:rsidRPr="00E6051B" w:rsidRDefault="00E918E6" w:rsidP="0015437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D97477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19</w:t>
      </w:r>
      <w:r w:rsidR="00E918E6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. Состав, последовательность и сроки выполнения административных процедур при предоставлении Муниципальной услуги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 Предоставление Муниципальной услуги включает следующие административные процедуры: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4D21A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.1.1. П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рием и регистрация Заявления и документов, представленных Заявителем;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4D21A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.1.2. Р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ассмотрение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аявления и представленных документов;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4D21A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.1.3. В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4D21A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.1.4. Ф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ормирование и выдача результата предоставления Муниципальной услуги.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.2. Блок-схема предоставления Муниципальной услуги приведе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на в Приложении </w:t>
      </w:r>
      <w:r w:rsidR="008E660B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№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9 к настоящему 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дминистративному регламенту.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.3. Каждая административная процедура состоит из административных действий. </w:t>
      </w:r>
    </w:p>
    <w:p w:rsidR="00E918E6" w:rsidRPr="00E6051B" w:rsidRDefault="004D21A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 xml:space="preserve">        </w:t>
      </w:r>
      <w:r w:rsidR="00D97477"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19</w:t>
      </w:r>
      <w:r w:rsidR="004364DE"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.4. Прием и регистрация З</w:t>
      </w:r>
      <w:r w:rsidR="00E918E6"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аявления и документов, необходимых для предоставления Муниципальной услуги</w:t>
      </w:r>
      <w:r w:rsidR="00E918E6" w:rsidRPr="00E6051B">
        <w:rPr>
          <w:rFonts w:ascii="Times New Roman" w:eastAsia="Times New Roman" w:hAnsi="Times New Roman" w:cs="Times New Roman"/>
          <w:i/>
          <w:color w:val="1E1D1E"/>
          <w:sz w:val="23"/>
          <w:szCs w:val="23"/>
        </w:rPr>
        <w:t> 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.4.1. Основанием для начала выполнения административно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й процедуры является обращение Заявителя (З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аявление)</w:t>
      </w:r>
      <w:r w:rsidR="00514A92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, оформленное в соответствии с П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ри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ложениями </w:t>
      </w:r>
      <w:r w:rsidR="00514A92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№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6 или </w:t>
      </w:r>
      <w:r w:rsidR="00514A92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№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7 к настоящему 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дминистративному регламенту.</w:t>
      </w:r>
    </w:p>
    <w:p w:rsidR="00E918E6" w:rsidRPr="00E6051B" w:rsidRDefault="00BD09D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К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аявлению должны быть приложены в полном объеме до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кументы, указанные в </w:t>
      </w:r>
      <w:r w:rsidR="00812711" w:rsidRPr="00E6051B">
        <w:rPr>
          <w:rFonts w:ascii="Times New Roman" w:eastAsia="Times New Roman" w:hAnsi="Times New Roman" w:cs="Times New Roman"/>
          <w:sz w:val="23"/>
          <w:szCs w:val="23"/>
        </w:rPr>
        <w:t>пункте 9</w:t>
      </w:r>
      <w:r w:rsidR="004364DE" w:rsidRPr="00E6051B">
        <w:rPr>
          <w:rFonts w:ascii="Times New Roman" w:eastAsia="Times New Roman" w:hAnsi="Times New Roman" w:cs="Times New Roman"/>
          <w:sz w:val="23"/>
          <w:szCs w:val="23"/>
        </w:rPr>
        <w:t xml:space="preserve"> а</w:t>
      </w:r>
      <w:r w:rsidR="00E918E6" w:rsidRPr="00E6051B">
        <w:rPr>
          <w:rFonts w:ascii="Times New Roman" w:eastAsia="Times New Roman" w:hAnsi="Times New Roman" w:cs="Times New Roman"/>
          <w:sz w:val="23"/>
          <w:szCs w:val="23"/>
        </w:rPr>
        <w:t>дминистративного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регламента.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.4.2.  Сотрудник, ответственный за прием документов:</w:t>
      </w:r>
    </w:p>
    <w:p w:rsidR="00E918E6" w:rsidRPr="00E6051B" w:rsidRDefault="004D21A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устанавливает предмет обр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ащения, устанавливает личность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аявителя, проверяет док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умент, удостоверяющий личность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аявителя;</w:t>
      </w:r>
    </w:p>
    <w:p w:rsidR="00E918E6" w:rsidRPr="00E6051B" w:rsidRDefault="004D21A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-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проверяет док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умент, удостоверяющий личность Заявителя, в случае если Заявление представлено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аявителем при личном обращении;</w:t>
      </w:r>
    </w:p>
    <w:p w:rsidR="00E918E6" w:rsidRPr="00E6051B" w:rsidRDefault="004D21A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проверяет полномочия представител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я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аявителя физического или юридического лица действовать от имени физического или юридического лица;</w:t>
      </w:r>
    </w:p>
    <w:p w:rsidR="00E918E6" w:rsidRPr="00E6051B" w:rsidRDefault="004D21A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E918E6" w:rsidRPr="00E6051B" w:rsidRDefault="004D21A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сверяет копии представленных документов с их подлинниками и делает соответствующую отметку на копиях.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.4.3. При наличии оснований для отказа в приеме документов, устан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овленных пунктом </w:t>
      </w:r>
      <w:r w:rsidR="00E9018D" w:rsidRPr="00E6051B">
        <w:rPr>
          <w:rFonts w:ascii="Times New Roman" w:eastAsia="Times New Roman" w:hAnsi="Times New Roman" w:cs="Times New Roman"/>
          <w:sz w:val="23"/>
          <w:szCs w:val="23"/>
        </w:rPr>
        <w:t>11</w:t>
      </w:r>
      <w:r w:rsidR="004364DE" w:rsidRPr="00E6051B">
        <w:rPr>
          <w:rFonts w:ascii="Times New Roman" w:eastAsia="Times New Roman" w:hAnsi="Times New Roman" w:cs="Times New Roman"/>
          <w:sz w:val="23"/>
          <w:szCs w:val="23"/>
        </w:rPr>
        <w:t xml:space="preserve"> настоящего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дминистративного регламента, возвр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ащает представленные документы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аявителю.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.4.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4. В случае представления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аявителем документов в полном объеме сотрудник, ответственный за прием документов:</w:t>
      </w:r>
    </w:p>
    <w:p w:rsidR="00E918E6" w:rsidRPr="00E6051B" w:rsidRDefault="004D21A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регистрирует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аявление в базе данных автоматизированной системы электронного документооборота (журнале учета входящей документации)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;</w:t>
      </w:r>
    </w:p>
    <w:p w:rsidR="00E918E6" w:rsidRPr="00E6051B" w:rsidRDefault="004D21A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 порядке делопроизводства пере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дает документы, представленные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аявителем, руководи</w:t>
      </w:r>
      <w:r w:rsidR="00BD09D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телю структурного подразделения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либо иному уполномоченному должностному лицу.</w:t>
      </w:r>
    </w:p>
    <w:p w:rsidR="004D21A9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.4.5. Срок административного действия - 1 календарный день.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Максимальный срок выполнения действий по регис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трации и принятию к исполнению З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.4.6. Результатом исполнения админи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стративной процедуры по приему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аявления и документов в бумажном виде является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принятое и зарегистрированное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аявление с прилагаемыми к нему документами.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.4.7. Максимальный срок выполнения административной процедуры - 1 рабочий день.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.4.8. Далее осуществляется перех</w:t>
      </w:r>
      <w:r w:rsidR="00BA178A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од к административной процедуре 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«</w:t>
      </w:r>
      <w:r w:rsidR="00BA178A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Р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ассмотрение З</w:t>
      </w:r>
      <w:r w:rsidR="00BA178A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аявления и представленных документов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».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D97477" w:rsidP="004D21A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            19</w:t>
      </w:r>
      <w:r w:rsidR="004364DE"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.5. Рассмотрение З</w:t>
      </w:r>
      <w:r w:rsidR="00E918E6"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аявления и представленных документов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.5.1. Основанием для начала процедуры является получе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ние специалистом Администрации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аявления и пакета документов с отметкой о регистрации.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.5.2. 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4D21A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.5.2.1.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</w:t>
      </w:r>
      <w:r w:rsidR="004D21A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станавливает предмет обращения Заявителя;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4D21A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.5.2.2. П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ро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веряет правильность оформления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аявления, комплектность представленных документов, необходимых для предоставления Муниципальной услуги, и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соответствие их установленным 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дминистративным регламентом требованиям;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19</w:t>
      </w:r>
      <w:r w:rsidR="004D21A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.5.2.3. О</w:t>
      </w:r>
      <w:r w:rsidR="00BD09D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пределяет состав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документов (сведений), подлежащих запросу у органов власти.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.5.3. Специалист Администрации в течении 2 рабочих дней формирует и направляет межведомственные запросов в отношении сведений и документов, устан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овленных </w:t>
      </w:r>
      <w:r w:rsidR="00E9018D" w:rsidRPr="00E6051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пунктом 10</w:t>
      </w:r>
      <w:r w:rsidR="004364DE" w:rsidRPr="00E6051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настоящего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дминистративного реглам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ента (в случае непредставления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.5.4. Ответы на межведомственные запросы поступают в региональную систему межведомственного электронного взаимодействия.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.5.5. В течение 1 дня, следующего за днем получения запрашиваемой информации (документов), должностное лицо, ответственно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е за рассмотрение поступившего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аявления, проверяет полноту полученной информации (документов).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Максимальный срок административной процедуры составляет 8 рабочих дней, а в случае направления повторного запроса - 15 р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абочих дней со дня поступления З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аявления.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.5.8. В случае соответствия сведений и докуме</w:t>
      </w:r>
      <w:r w:rsidR="00BD09D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нтов установленным требованиям с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.5.9. В случае при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нятия решения о несоответствии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аявлен</w:t>
      </w:r>
      <w:r w:rsidR="00BD09D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ия требованиям н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астоящего административного регламента в срок не позднее   12</w:t>
      </w:r>
      <w:r w:rsidR="004364DE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рабочих дней с момента подачи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аявления ответственным исполнителем подготавливается и подписывается у главы Администрации мотивир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ованный отказ в предоставлении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Возврат Заявителю представленных документов осуществляется в течение 3 рабочих дней после принятия такого решения.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.5.10. Заяви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тель вправе повторно направить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аявление и прилагаемые документы после устранения обстоятельств, послуживших основанием для вынесения реше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ния об отказе в предоставлении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услуги.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.5.11.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19</w:t>
      </w:r>
      <w:r w:rsidR="00E918E6"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.6. Выезд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, </w:t>
      </w:r>
      <w:r w:rsidR="00E918E6"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формирование начислений компенсационной стоимости</w:t>
      </w:r>
    </w:p>
    <w:p w:rsidR="00E918E6" w:rsidRPr="00E6051B" w:rsidRDefault="00D9747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19.6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 Основанием для начала административной процедуры является п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ринятие решения о соответствии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аявления и подтверждающих документов требованиям, ука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занным </w:t>
      </w:r>
      <w:proofErr w:type="gramStart"/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в </w:t>
      </w:r>
      <w:r w:rsidR="00812711" w:rsidRPr="00E6051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пунктом</w:t>
      </w:r>
      <w:proofErr w:type="gramEnd"/>
      <w:r w:rsidR="00812711" w:rsidRPr="00E6051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9</w:t>
      </w:r>
      <w:r w:rsidR="00230094" w:rsidRPr="00E6051B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="00230094" w:rsidRPr="00E6051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lastRenderedPageBreak/>
        <w:t>настоящего а</w:t>
      </w:r>
      <w:r w:rsidR="00E918E6" w:rsidRPr="00E6051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дминистративного регламента и получении положительных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подтверждающих сведений на межведомственные запросы.</w:t>
      </w:r>
    </w:p>
    <w:p w:rsidR="00E918E6" w:rsidRPr="00E6051B" w:rsidRDefault="00230094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При поступлении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аявления с комплектом документов глава Администрации (председатель Комиссии) определяет персональный или количественный состав Комиссии.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При наличии необходимых сведений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и документов для рассмотрения З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D9747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.6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.2. Обследование и составление акта по форме, установлен</w:t>
      </w:r>
      <w:r w:rsidR="008416B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ной П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риложением </w:t>
      </w:r>
      <w:r w:rsidR="008E660B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№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8 к настоящему 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дминистративному регламенту, производятся в 2-дневный срок с участием владельца (представителя владельца) зеленых насаждений, заявленных к вырубке.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D9747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.6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D9747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.6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ний для последующей выдачи его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аявителю Администрацией.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D9747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.6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</w:t>
      </w:r>
      <w:r w:rsidR="008416B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иссии завершается составлением 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кта, дающего право незамедлительного пров</w:t>
      </w:r>
      <w:r w:rsidR="008416B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едения работ, который выдается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аявителю.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D9747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.6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ия (для последующей выдачи его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аявителю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)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D9747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.6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.7. В случае определения Комиссией необходимости вынужденного уничтожения (повреждения) зеленых насаждений с возмещением ущерба в денежной фор</w:t>
      </w:r>
      <w:r w:rsidR="008416B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ме Администрацией на основании 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</w:t>
      </w:r>
      <w:r w:rsidR="008416B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тся неотъемлемым приложением к 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кту.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D9747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.6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</w:t>
      </w:r>
      <w:r w:rsidR="008416B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уведомлению прилагаются копии 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кта и Расчета.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Специалист Администрации направляет акт обследования с расчетом компенсационной стоимости Заявителю в течение одного </w:t>
      </w:r>
      <w:r w:rsidR="008416B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рабочего дня с даты подписания а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кта обследования, выставляет начисление в государственную информационную систему о государственных и муниципальных платежах (ГИС ГМП).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Специалист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,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ответственный за выполнение процедуры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,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осуществляет мониторинг поступления сведений об оплате в ГИС ГМП. Контроль за поступлением оплаты компенсационной стоимости происходит </w:t>
      </w:r>
      <w:proofErr w:type="gramStart"/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 срок</w:t>
      </w:r>
      <w:proofErr w:type="gramEnd"/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не превышающий 5 рабочих дней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19</w:t>
      </w:r>
      <w:r w:rsidR="00D9747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.6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.9. После получения подтверждения о поступлении денежных средств в бюджет готовится проект разреше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ния для последующей выдачи его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аявителю.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D9747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.6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.10. В случае отказа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аявителя возмещать ущерб в денежной форме или при отсутствии информации в указанные в письменном уведомлении о возм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ещении ущерба сроки о принятом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аявителем решении готовится уведомление об отказе в выдаче разрешения на снос зеленых насажде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ний для последующей выдачи его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аявителю.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D9747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.6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E918E6" w:rsidRPr="00E6051B" w:rsidRDefault="00230094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После представления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ние для последующей выдачи его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аявителю.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D9747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.6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.12. В случае отказа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аявителя возмещать ущерб в натуральной форме или при отсутствии информации в указанные в письменном уведомлении о возм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ещении ущерба сроки о принятом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аявителем решении готовится уведомление об отказе в выдаче разрешения на вырубку зеленых насаждений для последующей 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выдачи его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аявителю.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D9747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.6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.13. Результатом выполнения административной процедуры по рассмотрению Комиссией представленных документов, подготовке и оформл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ению результата предоставления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 является: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проект разрешения на вырубку зеленых насаждений;</w:t>
      </w:r>
    </w:p>
    <w:p w:rsidR="00E918E6" w:rsidRPr="00E6051B" w:rsidRDefault="008416B4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кт обследования зеленых насаждений (в т.ч. с расчетом компенсационной стоимости);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уведомление об отказе в выдаче разрешения на вырубку зеленых насаждений.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</w:t>
      </w:r>
      <w:r w:rsidR="00D9747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.6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 </w:t>
      </w:r>
    </w:p>
    <w:p w:rsidR="00E918E6" w:rsidRPr="00E6051B" w:rsidRDefault="00443AA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19.7</w:t>
      </w:r>
      <w:r w:rsidR="00E918E6"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. Формирование и выдача результата предоставления Муниципальной услуги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19.7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 Основанием для начала админи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стративной процедуры по выдаче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телю результата предоставления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 является поступление специалисту Администрации, ответственному за вы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дачу результата предоставления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услуги, документов, я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вляющихся результатом оказания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19.7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.2. Специалист Администрации, ответственный за вы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дачу результата предоставления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услуги, в течение 2 рабочих дней со дня приема документов, я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вляющихся результатом оказания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униципальной услуги, обеспечивает подписание результатов оказания Муниципальной услуги у 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уполномоченного лица, сообщает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лю о результате предоставления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19.7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.3. Специалист Администрации, ответственный за вы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дачу результата предоставления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услуги:</w:t>
      </w:r>
    </w:p>
    <w:p w:rsidR="00E918E6" w:rsidRPr="00E6051B" w:rsidRDefault="00230094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- устанавливает личность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аявителя, в том числе проверяет документ, удостоверяющий личность;</w:t>
      </w:r>
    </w:p>
    <w:p w:rsidR="00E918E6" w:rsidRPr="00E6051B" w:rsidRDefault="00230094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проверяет правомочность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аявителя, в том 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числе полномочия представителя Заявителя действовать от имени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аявителя при получении результата пред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услуги;</w:t>
      </w:r>
    </w:p>
    <w:p w:rsidR="00E918E6" w:rsidRPr="00E6051B" w:rsidRDefault="00230094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знакомит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аявителя с перечнем выдаваемых документов (оглашает названия выдаваемых документов). Заявитель расписывается в получ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ении результата предоставления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в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ыдает результат предоставления М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льной услуги З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аявителю в одном подлинном экземпляре.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19.7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.4. Выдача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аявителю результата предоставления Муниципальной услуги осуществляется способом, у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казанным Заявителем при подаче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аявления на получение Муниципальной услуги.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19.7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.5. Результатом выполнения админи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стративной процедуры по выдаче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телю результата предоставления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ьной услуги является получение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аявителем документов, являющи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хся результатом предоставления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19.7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.6. Максимальный срок выполнения административной процедуры составляет не более 3 рабочих дней.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IV. Порядок и</w:t>
      </w:r>
      <w:r w:rsidR="00230094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 xml:space="preserve"> формы контроля за исполнением а</w:t>
      </w: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дминистративного регламента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443AA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20</w:t>
      </w:r>
      <w:r w:rsidR="00E918E6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 xml:space="preserve">. Порядок осуществления контроля за соблюдением и исполнением должностными лицами </w:t>
      </w:r>
      <w:r w:rsidR="00230094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А</w:t>
      </w:r>
      <w:r w:rsidR="00E918E6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дминистрации</w:t>
      </w:r>
      <w:r w:rsidR="00E918E6" w:rsidRPr="00E6051B">
        <w:rPr>
          <w:rFonts w:ascii="Times New Roman" w:eastAsia="Times New Roman" w:hAnsi="Times New Roman" w:cs="Times New Roman"/>
          <w:b/>
          <w:bCs/>
          <w:i/>
          <w:iCs/>
          <w:color w:val="1E1D1E"/>
          <w:sz w:val="23"/>
        </w:rPr>
        <w:t> </w:t>
      </w:r>
      <w:r w:rsidR="00230094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положений а</w:t>
      </w:r>
      <w:r w:rsidR="00E918E6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дминистративного регламента и иных нормативных правовых актов, устанавливающ</w:t>
      </w:r>
      <w:r w:rsidR="00230094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их требования к предоставлению М</w:t>
      </w:r>
      <w:r w:rsidR="00E918E6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униципальной услуги, а также принятием ими решений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    20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 Контроль за соблюдением должностными л</w:t>
      </w:r>
      <w:r w:rsidR="008416B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ицами Администрации, положений р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текущего контроля за соблюдением полноты и качества предоставления Муниципальной услуги (далее - Текущий контроль);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контроля за соблюдением порядка предоставления Муниципальной услуги.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    20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.2. Текущий контроль осуществляет 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г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лава 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дминистрации</w:t>
      </w:r>
      <w:r w:rsidR="00E918E6"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 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и уполномоченные им должностные лица.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    20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.3. Текущий контроль осуществл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яется в порядке, установленном г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лавой </w:t>
      </w:r>
      <w:r w:rsidR="00230094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дминистрации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,</w:t>
      </w:r>
      <w:r w:rsidR="00E918E6"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 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для контроля за исполнением правовых актов Администрацией.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443AA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21</w:t>
      </w:r>
      <w:r w:rsidR="00E918E6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. Порядок осуществления контроля за соблюдением и исполнением ответственными</w:t>
      </w:r>
      <w:r w:rsidR="009A25D6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 xml:space="preserve"> должностными лицами положений а</w:t>
      </w:r>
      <w:r w:rsidR="00E918E6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 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            21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 Текущий контроль осуществляется в форме проверки решений и действий, участвующих в предоставлении Муниципальной услуги должностны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ми лицами 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    21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.2. Порядок осуществл</w:t>
      </w:r>
      <w:r w:rsidR="008749B3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ения т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екущего контроля в 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дминистрации устанавливается 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главой 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дминистрации.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    21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.3. Плановые проверки Администрации или должностного лица Администрации проводятся не чаще одного раза в два года.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    21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443AA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22</w:t>
      </w:r>
      <w:r w:rsidR="00E918E6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 xml:space="preserve">. Ответственность должностных лиц, муниципальных служащих </w:t>
      </w:r>
      <w:r w:rsidR="009A25D6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А</w:t>
      </w:r>
      <w:r w:rsidR="00E918E6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дминистрации, принимаемые (осуществляемые) ими в ходе предоставления Муниципальной услуги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    22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 Должностные лица Администрации, ответственные за предоставление Муниципальной услуги и участвующие в предоставлении Муниципальной услуги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,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    22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.2. Неполное или некачественное предоставление Муниципальной</w:t>
      </w:r>
      <w:r w:rsidR="008749B3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услуги, выявленное в процессе т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екущего контроля, влечёт применение дисциплинарного взыскания в соответствии с законодательством Российской Федерации.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    22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.3. Нарушение порядка предоставления Муниципальной услуги, повлекшее ее непредставление или предоставление Муниципальной услуги с нарушением 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срока, установленного 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    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443AA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23</w:t>
      </w:r>
      <w:r w:rsidR="00E918E6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23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 Т</w:t>
      </w:r>
      <w:r w:rsidR="008749B3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ребованиями к порядку и формам т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екущего контроля за предоставлением Муниципальной услуги являются: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независимость;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- тщательность.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23</w:t>
      </w:r>
      <w:r w:rsidR="008749B3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.2. Независимость т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23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.3. До</w:t>
      </w:r>
      <w:r w:rsidR="008749B3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лжностные лица, осуществляющие т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23</w:t>
      </w:r>
      <w:r w:rsidR="008749B3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.4. Тщательность осуществления т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23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ьной услуги, а также жалобы и За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явления на действия (бездействия) должностных лиц Администрации и принятые ими решения, связанные с предоставлением Муниципальной услуги.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23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.6.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23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.1. Предмет досудебного (внесудебного) об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жалования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аявителем решений и действий (бездейс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твия) органа, предоставляющего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униципальную услугу, должностного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лица органа, предоставляющего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униципальную услугу, либо муниципального служащего.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.2. Заявитель может обратиться с жалобой в том числе в следующих случаях: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</w:t>
      </w:r>
      <w:r w:rsidR="00322690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.2.1.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</w:t>
      </w:r>
      <w:r w:rsidR="00322690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Н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аруш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ение срока регистрации запроса Заявителя о предоставлении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услуги;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</w:t>
      </w:r>
      <w:r w:rsidR="00322690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.2.2. Н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арушение срока предоставления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услуги;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</w:t>
      </w:r>
      <w:r w:rsidR="00322690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.2.3. Т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ребование у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выми актами для предоставления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услуги;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</w:t>
      </w:r>
      <w:r w:rsidR="00322690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.2.4. О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выми актами для предоставления Муниципальной услуги, у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аявителя;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</w:t>
      </w:r>
      <w:r w:rsidR="00322690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.2.5. О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тказ в предоставлении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24</w:t>
      </w:r>
      <w:r w:rsidR="00322690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.2.6. З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атребование с Заявителя при предоставлении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</w:t>
      </w:r>
      <w:r w:rsidR="00322690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.2.7. О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тказ органа, предоставляющего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униципальную услугу, должностного ли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ца органа, предоставляющего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униципальную услугу, в исправлении допущенных опечаток и ошибок в выданн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ых в результате предоставления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 документах либо нарушение установленного срока таких исправлений.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</w:t>
      </w:r>
      <w:r w:rsidR="00322690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.2.8. Н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арушение срока или порядка выдачи документов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по результатам предоставления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услуги;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</w:t>
      </w:r>
      <w:r w:rsidR="00322690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.2.9. П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риостановление предоставления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униципальными правовыми актами;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</w:t>
      </w:r>
      <w:r w:rsidR="00322690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.2.10. Т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ребование у Заявителя при предоставлении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необходимых для предоставления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услуги, либо в предоставлении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.3. Общие требования к порядку подачи и рассмотрения жалобы.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.3.1. Жалоба подается в письменной форме на бумажном носителе, в электронной 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форме в орган, предоставляющий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униципальную услугу. Жалобы на решения, принятые руководи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телем органа, предоставляющего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униципальную услугу, подаются в вышестоящий орган (при его наличии) либо в случае его отсутствия рассматриваются непосредственно руководи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телем органа, предоставляющего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униципальную услугу.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йта органа, предоставляющего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униципальную услугу, </w:t>
      </w:r>
      <w:hyperlink r:id="rId8" w:tgtFrame="_blank" w:history="1">
        <w:r w:rsidR="00E918E6" w:rsidRPr="00E6051B">
          <w:rPr>
            <w:rFonts w:ascii="Times New Roman" w:eastAsia="Times New Roman" w:hAnsi="Times New Roman" w:cs="Times New Roman"/>
            <w:color w:val="2082C7"/>
            <w:sz w:val="23"/>
          </w:rPr>
          <w:t>Единого портала</w:t>
        </w:r>
      </w:hyperlink>
      <w:r w:rsidR="008749B3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государственных и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униципальных услуг (функций), а также может 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быть принята при личном приеме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аявителя.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.3.4. Жалоба должна содержать: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</w:t>
      </w:r>
      <w:r w:rsidR="00322690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.3.4.1. Н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аимено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вание органа, предоставляющего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униципальную услугу, должностного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лица органа, предоставляющего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униципальную услугу, либо муниципального служащего, решения и действия (бездействие) которых обжалуются;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</w:t>
      </w:r>
      <w:r w:rsidR="00322690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.3.4.2. Ф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амилию, имя, отчество (последнее - при наличии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), сведения о месте жительства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аявителя - физического лица либо наименовани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е, сведения о месте нахождения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ым должен быть направлен ответ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аявителю;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</w:t>
      </w:r>
      <w:r w:rsidR="00322690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.3.4.3. С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ведения об обжалуемых решениях и действиях (бездейс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твии) органа, предоставляющего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униципальную услугу, должностного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лица органа, предоставляющего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униципальную услугу, либо муниципального служащего;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</w:t>
      </w:r>
      <w:r w:rsidR="00322690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.3.4.4. Д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оводы, на основании которых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аявитель не согласен с решением и действием (бездейст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вием) органа, предоставляющего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униципальную услугу, должностного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лица органа, предоставляющего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униципальную услугу, либо муниципального служащего. 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Заявителем могут быть представлены документы (при наличии), подтверждаю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щие доводы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аявителя, либо их копии.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.3.5. Жалоба, поступ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ившая в орган, предоставляющий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тказа органа, предоставляющего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униципальную услугу, должностного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лица органа, предоставляющего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униципальную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услугу, в приеме документов у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.3.6. По результатам рассмотрения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жалобы орган, предоставляющий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униципальную услугу, принимает одно из следующих решений: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</w:t>
      </w:r>
      <w:r w:rsidR="00322690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.3.6.1. У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довлетворяет жалобу, в том числе в форме отмены принятого решения, исправления допущ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енных органом, предоставляющим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униципальную услугу, опечаток и ошибок в выданн</w:t>
      </w:r>
      <w:r w:rsidR="009A25D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ых в результате предоставления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</w:t>
      </w:r>
      <w:r w:rsidR="008313C2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ой услуги документах, возврата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актами, а также в иных формах;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24</w:t>
      </w:r>
      <w:r w:rsidR="00322690" w:rsidRPr="00E6051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.3.6.2. О</w:t>
      </w:r>
      <w:r w:rsidR="00E918E6" w:rsidRPr="00E6051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тказывает в удовлетворении жалобы.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 случае признания жалобы подлежащей удовлетворени</w:t>
      </w:r>
      <w:r w:rsidR="008749B3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ю в ответе З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аявителю дается информация о действиях, осуществл</w:t>
      </w:r>
      <w:r w:rsidR="008749B3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яемых органом, предоставляющим М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униципальную услугу, в целях незамедлительного устранения выя</w:t>
      </w:r>
      <w:r w:rsidR="008749B3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вленных нарушений при оказании М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услуги, а также приносятся извинения за доставленные неудобства и указывается информация о дальнейших действиях</w:t>
      </w:r>
      <w:r w:rsidR="008749B3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, которые необходимо совершить Заявителю в целях получения М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 случае признания жалобы не подл</w:t>
      </w:r>
      <w:r w:rsidR="008749B3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ежащей удовлетворению в ответе З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.3.7. Не позднее дня, следующего за днем принятия решения, указанного в </w:t>
      </w:r>
      <w:hyperlink r:id="rId9" w:anchor="/document/73537528/entry/92" w:history="1">
        <w:r w:rsidR="00812711" w:rsidRPr="00E6051B">
          <w:rPr>
            <w:rFonts w:ascii="Times New Roman" w:eastAsia="Times New Roman" w:hAnsi="Times New Roman" w:cs="Times New Roman"/>
            <w:color w:val="000000" w:themeColor="text1"/>
            <w:sz w:val="23"/>
          </w:rPr>
          <w:t>подпункте 24</w:t>
        </w:r>
        <w:r w:rsidR="00E918E6" w:rsidRPr="00E6051B">
          <w:rPr>
            <w:rFonts w:ascii="Times New Roman" w:eastAsia="Times New Roman" w:hAnsi="Times New Roman" w:cs="Times New Roman"/>
            <w:color w:val="000000" w:themeColor="text1"/>
            <w:sz w:val="23"/>
          </w:rPr>
          <w:t>.3.6</w:t>
        </w:r>
      </w:hyperlink>
      <w:r w:rsidR="008749B3" w:rsidRPr="00E6051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а</w:t>
      </w:r>
      <w:r w:rsidR="00E918E6" w:rsidRPr="00E6051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дминистра</w:t>
      </w:r>
      <w:r w:rsidR="008749B3" w:rsidRPr="00E6051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тивного</w:t>
      </w:r>
      <w:r w:rsidR="008749B3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регламента,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аявителю в</w:t>
      </w:r>
      <w:r w:rsidR="008749B3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письменной форме и по желанию З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аявителя в электронной форме направляется мотивированный ответ о результатах рассмотрения жалобы.</w:t>
      </w:r>
    </w:p>
    <w:p w:rsidR="00E918E6" w:rsidRPr="00E6051B" w:rsidRDefault="00443AA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.3.8.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CA7209" w:rsidRPr="00E6051B" w:rsidRDefault="00CA7209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3D57A6" w:rsidRPr="00E6051B" w:rsidRDefault="003D57A6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3D57A6" w:rsidRPr="00E6051B" w:rsidRDefault="003D57A6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3D57A6" w:rsidRPr="00E6051B" w:rsidRDefault="003D57A6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3D57A6" w:rsidRPr="00E6051B" w:rsidRDefault="003D57A6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3D57A6" w:rsidRPr="00E6051B" w:rsidRDefault="003D57A6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3D57A6" w:rsidRPr="00E6051B" w:rsidRDefault="003D57A6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3D57A6" w:rsidRPr="00E6051B" w:rsidRDefault="003D57A6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3D57A6" w:rsidRPr="00E6051B" w:rsidRDefault="003D57A6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3D57A6" w:rsidRPr="00E6051B" w:rsidRDefault="003D57A6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3D57A6" w:rsidRPr="00E6051B" w:rsidRDefault="003D57A6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3D57A6" w:rsidRPr="00E6051B" w:rsidRDefault="003D57A6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3D57A6" w:rsidRPr="00E6051B" w:rsidRDefault="003D57A6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3D57A6" w:rsidRPr="00E6051B" w:rsidRDefault="003D57A6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E918E6" w:rsidRPr="00E6051B" w:rsidRDefault="00E918E6" w:rsidP="007007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8749B3" w:rsidRPr="00E6051B" w:rsidRDefault="008749B3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8749B3" w:rsidRPr="00E6051B" w:rsidRDefault="008749B3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E918E6" w:rsidRPr="00E6051B" w:rsidRDefault="00E918E6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                                                                                                                   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Приложение  </w:t>
      </w:r>
      <w:r w:rsidR="00322690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№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1</w:t>
      </w: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                                                                                        </w:t>
      </w:r>
      <w:r w:rsidR="008749B3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к 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дминистративному регламенту </w:t>
      </w:r>
    </w:p>
    <w:p w:rsidR="00E918E6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                                                                              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предоставления Муниципальной услуги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7"/>
          <w:szCs w:val="27"/>
        </w:rPr>
        <w:t>Термины и определения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8749B3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 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дминистративном регламенте используются следующие термины и определения: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360"/>
        <w:gridCol w:w="7320"/>
      </w:tblGrid>
      <w:tr w:rsidR="00E918E6" w:rsidRPr="00E6051B" w:rsidTr="00E918E6">
        <w:tc>
          <w:tcPr>
            <w:tcW w:w="2415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lastRenderedPageBreak/>
              <w:t>Зеленые насаждения</w:t>
            </w:r>
          </w:p>
        </w:tc>
        <w:tc>
          <w:tcPr>
            <w:tcW w:w="36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–</w:t>
            </w:r>
          </w:p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 </w:t>
            </w:r>
          </w:p>
        </w:tc>
        <w:tc>
          <w:tcPr>
            <w:tcW w:w="732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древесная, древесно-кустарниковая, кустарниковая и травянистая растительность как искусственного, так и естественного происхождения;</w:t>
            </w:r>
          </w:p>
        </w:tc>
      </w:tr>
      <w:tr w:rsidR="00E918E6" w:rsidRPr="00E6051B" w:rsidTr="00E918E6">
        <w:tc>
          <w:tcPr>
            <w:tcW w:w="2415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Компенсационная стоимость</w:t>
            </w:r>
          </w:p>
        </w:tc>
        <w:tc>
          <w:tcPr>
            <w:tcW w:w="36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–</w:t>
            </w:r>
          </w:p>
        </w:tc>
        <w:tc>
          <w:tcPr>
            <w:tcW w:w="732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E918E6" w:rsidRPr="00E6051B" w:rsidTr="00E918E6">
        <w:tc>
          <w:tcPr>
            <w:tcW w:w="2415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Компенсационное озеленение</w:t>
            </w:r>
          </w:p>
        </w:tc>
        <w:tc>
          <w:tcPr>
            <w:tcW w:w="36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–</w:t>
            </w:r>
          </w:p>
        </w:tc>
        <w:tc>
          <w:tcPr>
            <w:tcW w:w="732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  не приживаемость зеленых насаждений;</w:t>
            </w:r>
          </w:p>
        </w:tc>
      </w:tr>
      <w:tr w:rsidR="00E918E6" w:rsidRPr="00E6051B" w:rsidTr="00E918E6">
        <w:tc>
          <w:tcPr>
            <w:tcW w:w="2415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Муниципальная  услуга</w:t>
            </w:r>
          </w:p>
        </w:tc>
        <w:tc>
          <w:tcPr>
            <w:tcW w:w="36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–</w:t>
            </w:r>
          </w:p>
        </w:tc>
        <w:tc>
          <w:tcPr>
            <w:tcW w:w="732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муниципальная услуга «Выдача разрешений на право вырубки зеленых насаждений на территории </w:t>
            </w:r>
            <w:r w:rsidR="00AB0869"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Телецкого</w:t>
            </w:r>
            <w:r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 xml:space="preserve"> сельского поселения</w:t>
            </w: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»;</w:t>
            </w:r>
          </w:p>
        </w:tc>
      </w:tr>
      <w:tr w:rsidR="00E918E6" w:rsidRPr="00E6051B" w:rsidTr="00E918E6">
        <w:tc>
          <w:tcPr>
            <w:tcW w:w="2415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Заявитель</w:t>
            </w:r>
          </w:p>
        </w:tc>
        <w:tc>
          <w:tcPr>
            <w:tcW w:w="36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–</w:t>
            </w:r>
          </w:p>
        </w:tc>
        <w:tc>
          <w:tcPr>
            <w:tcW w:w="732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лицо, обращающееся</w:t>
            </w:r>
            <w:r w:rsidR="008749B3"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 xml:space="preserve"> с Заявлением о предоставлении М</w:t>
            </w: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униципальной услуги «Выдача разрешений на право вырубки зеленых насаждений на территории </w:t>
            </w:r>
            <w:r w:rsidR="00AB0869"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Телецкого</w:t>
            </w:r>
            <w:r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 xml:space="preserve"> сельского поселения</w:t>
            </w: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»;</w:t>
            </w:r>
          </w:p>
        </w:tc>
      </w:tr>
      <w:tr w:rsidR="00E918E6" w:rsidRPr="00E6051B" w:rsidTr="00E918E6">
        <w:tc>
          <w:tcPr>
            <w:tcW w:w="2415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МФЦ</w:t>
            </w:r>
          </w:p>
        </w:tc>
        <w:tc>
          <w:tcPr>
            <w:tcW w:w="36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–</w:t>
            </w:r>
          </w:p>
        </w:tc>
        <w:tc>
          <w:tcPr>
            <w:tcW w:w="732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E918E6" w:rsidRPr="00E6051B" w:rsidTr="00E918E6">
        <w:tc>
          <w:tcPr>
            <w:tcW w:w="2415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Сеть Интернет</w:t>
            </w:r>
          </w:p>
        </w:tc>
        <w:tc>
          <w:tcPr>
            <w:tcW w:w="36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–</w:t>
            </w:r>
          </w:p>
        </w:tc>
        <w:tc>
          <w:tcPr>
            <w:tcW w:w="732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информационно-телекоммуникационная сеть «Интернет»;</w:t>
            </w:r>
          </w:p>
        </w:tc>
      </w:tr>
      <w:tr w:rsidR="00E918E6" w:rsidRPr="00E6051B" w:rsidTr="00E918E6">
        <w:tc>
          <w:tcPr>
            <w:tcW w:w="2415" w:type="dxa"/>
            <w:shd w:val="clear" w:color="auto" w:fill="FFFFFF"/>
            <w:hideMark/>
          </w:tcPr>
          <w:p w:rsidR="00E918E6" w:rsidRPr="00E6051B" w:rsidRDefault="00D20BAE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ЕПГУ</w:t>
            </w:r>
          </w:p>
        </w:tc>
        <w:tc>
          <w:tcPr>
            <w:tcW w:w="36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–</w:t>
            </w:r>
          </w:p>
        </w:tc>
        <w:tc>
          <w:tcPr>
            <w:tcW w:w="7320" w:type="dxa"/>
            <w:shd w:val="clear" w:color="auto" w:fill="FFFFFF"/>
            <w:hideMark/>
          </w:tcPr>
          <w:p w:rsidR="00E918E6" w:rsidRPr="00E6051B" w:rsidRDefault="00D20BAE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федеральная государственная информационная система «Единый портал государственных и муниципальных услуг (функций)»;</w:t>
            </w:r>
          </w:p>
        </w:tc>
      </w:tr>
      <w:tr w:rsidR="00E918E6" w:rsidRPr="00E6051B" w:rsidTr="00E918E6">
        <w:tc>
          <w:tcPr>
            <w:tcW w:w="2415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РГУ</w:t>
            </w:r>
          </w:p>
        </w:tc>
        <w:tc>
          <w:tcPr>
            <w:tcW w:w="36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 </w:t>
            </w:r>
          </w:p>
        </w:tc>
        <w:tc>
          <w:tcPr>
            <w:tcW w:w="732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региональная государственная информационная система «Реестр государственных услуг (функций) Брянской области»</w:t>
            </w:r>
            <w:r w:rsidR="00D20BAE"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.</w:t>
            </w:r>
          </w:p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 </w:t>
            </w:r>
          </w:p>
        </w:tc>
      </w:tr>
    </w:tbl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Заявление                        </w:t>
      </w:r>
      <w:r w:rsidR="008749B3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 – запрос о предоставлении М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услуги, предст</w:t>
      </w:r>
      <w:r w:rsidR="008749B3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авленный любым предусмотренным а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дминистративным регламентом способом.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7007E6" w:rsidRPr="00E6051B" w:rsidRDefault="007007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E918E6" w:rsidRPr="00E6051B" w:rsidRDefault="00E918E6" w:rsidP="00CA7209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Приложение </w:t>
      </w:r>
      <w:r w:rsidR="00322690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№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</w:t>
      </w:r>
    </w:p>
    <w:p w:rsidR="00CA7209" w:rsidRPr="00E6051B" w:rsidRDefault="008749B3" w:rsidP="00CA7209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к 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дминистративному регламенту </w:t>
      </w:r>
    </w:p>
    <w:p w:rsidR="00E918E6" w:rsidRPr="00E6051B" w:rsidRDefault="00E918E6" w:rsidP="00CA7209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предоставления Муниципальной услуги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1.      </w:t>
      </w:r>
      <w:proofErr w:type="spellStart"/>
      <w:r w:rsidR="00AB0869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Телецкая</w:t>
      </w:r>
      <w:proofErr w:type="spellEnd"/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 xml:space="preserve"> сельская администрация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 xml:space="preserve">Место нахождения: 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242220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Брянская область, 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Трубчевский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район, 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. 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Телец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, ул. 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Трубчевская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, дом 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25</w:t>
      </w:r>
    </w:p>
    <w:p w:rsidR="00AB0869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График работы:</w:t>
      </w:r>
    </w:p>
    <w:p w:rsidR="00AB0869" w:rsidRPr="00E6051B" w:rsidRDefault="00AB086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tbl>
      <w:tblPr>
        <w:tblW w:w="82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4560"/>
      </w:tblGrid>
      <w:tr w:rsidR="00E918E6" w:rsidRPr="00E6051B" w:rsidTr="00E918E6">
        <w:tc>
          <w:tcPr>
            <w:tcW w:w="3705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 </w:t>
            </w:r>
          </w:p>
          <w:p w:rsidR="00E918E6" w:rsidRPr="00E6051B" w:rsidRDefault="00E918E6" w:rsidP="00AB086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Понедельник</w:t>
            </w:r>
            <w:r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 xml:space="preserve">: </w:t>
            </w:r>
            <w:r w:rsidR="00AB0869"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>8.30</w:t>
            </w:r>
            <w:r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 </w:t>
            </w:r>
          </w:p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  <w:tr w:rsidR="00E918E6" w:rsidRPr="00E6051B" w:rsidTr="00E918E6">
        <w:tc>
          <w:tcPr>
            <w:tcW w:w="3705" w:type="dxa"/>
            <w:shd w:val="clear" w:color="auto" w:fill="FFFFFF"/>
            <w:hideMark/>
          </w:tcPr>
          <w:p w:rsidR="00E918E6" w:rsidRPr="00E6051B" w:rsidRDefault="00E918E6" w:rsidP="00AB086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Вторник: </w:t>
            </w:r>
            <w:r w:rsidR="00AB0869"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>8.30</w:t>
            </w:r>
            <w:r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  <w:tr w:rsidR="00E918E6" w:rsidRPr="00E6051B" w:rsidTr="00E918E6">
        <w:tc>
          <w:tcPr>
            <w:tcW w:w="3705" w:type="dxa"/>
            <w:shd w:val="clear" w:color="auto" w:fill="FFFFFF"/>
            <w:hideMark/>
          </w:tcPr>
          <w:p w:rsidR="00E918E6" w:rsidRPr="00E6051B" w:rsidRDefault="00E918E6" w:rsidP="00AB086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Среда </w:t>
            </w:r>
            <w:r w:rsidR="00AB0869"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>8.30</w:t>
            </w:r>
            <w:r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  <w:tr w:rsidR="00E918E6" w:rsidRPr="00E6051B" w:rsidTr="00E918E6">
        <w:tc>
          <w:tcPr>
            <w:tcW w:w="3705" w:type="dxa"/>
            <w:shd w:val="clear" w:color="auto" w:fill="FFFFFF"/>
            <w:hideMark/>
          </w:tcPr>
          <w:p w:rsidR="00E918E6" w:rsidRPr="00E6051B" w:rsidRDefault="00E918E6" w:rsidP="00AB086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Четверг: </w:t>
            </w:r>
            <w:r w:rsidR="00AB0869"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>8.30</w:t>
            </w:r>
            <w:r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  <w:tr w:rsidR="00E918E6" w:rsidRPr="00E6051B" w:rsidTr="00E918E6">
        <w:tc>
          <w:tcPr>
            <w:tcW w:w="3705" w:type="dxa"/>
            <w:shd w:val="clear" w:color="auto" w:fill="FFFFFF"/>
            <w:hideMark/>
          </w:tcPr>
          <w:p w:rsidR="00E918E6" w:rsidRPr="00E6051B" w:rsidRDefault="00E918E6" w:rsidP="00AB086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Пятница: </w:t>
            </w:r>
            <w:r w:rsidR="00AB0869"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>8.30</w:t>
            </w:r>
            <w:r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>-</w:t>
            </w:r>
            <w:r w:rsidR="00AB0869"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>16.</w:t>
            </w:r>
            <w:r w:rsidR="008749B3"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>00</w:t>
            </w:r>
          </w:p>
        </w:tc>
        <w:tc>
          <w:tcPr>
            <w:tcW w:w="456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</w:tbl>
    <w:p w:rsidR="00E918E6" w:rsidRPr="00E6051B" w:rsidRDefault="007F75A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           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Суббота: выходной                                                             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   Воскресенье: выходной                                                    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Контактный 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телефон Администрации: +7 (48352)-2-20-90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График приема Заявителей по вопросу консультирования по порядку предоставления Муниципальной услуги:</w:t>
      </w:r>
    </w:p>
    <w:tbl>
      <w:tblPr>
        <w:tblW w:w="82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4560"/>
      </w:tblGrid>
      <w:tr w:rsidR="00E918E6" w:rsidRPr="00E6051B" w:rsidTr="00E918E6">
        <w:tc>
          <w:tcPr>
            <w:tcW w:w="3705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 </w:t>
            </w:r>
          </w:p>
          <w:p w:rsidR="00E918E6" w:rsidRPr="00E6051B" w:rsidRDefault="00E918E6" w:rsidP="00AB086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Понедельник</w:t>
            </w:r>
            <w:r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 xml:space="preserve">: </w:t>
            </w:r>
            <w:r w:rsidR="00AB0869"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>8.30</w:t>
            </w:r>
            <w:r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 </w:t>
            </w:r>
          </w:p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  <w:tr w:rsidR="00E918E6" w:rsidRPr="00E6051B" w:rsidTr="00E918E6">
        <w:tc>
          <w:tcPr>
            <w:tcW w:w="3705" w:type="dxa"/>
            <w:shd w:val="clear" w:color="auto" w:fill="FFFFFF"/>
            <w:hideMark/>
          </w:tcPr>
          <w:p w:rsidR="00E918E6" w:rsidRPr="00E6051B" w:rsidRDefault="00E918E6" w:rsidP="00AB086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Вторник: </w:t>
            </w:r>
            <w:r w:rsidR="00AB0869"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>8.30</w:t>
            </w:r>
            <w:r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  <w:tr w:rsidR="00E918E6" w:rsidRPr="00E6051B" w:rsidTr="00E918E6">
        <w:tc>
          <w:tcPr>
            <w:tcW w:w="3705" w:type="dxa"/>
            <w:shd w:val="clear" w:color="auto" w:fill="FFFFFF"/>
            <w:hideMark/>
          </w:tcPr>
          <w:p w:rsidR="00E918E6" w:rsidRPr="00E6051B" w:rsidRDefault="00E918E6" w:rsidP="00AB086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Среда </w:t>
            </w:r>
            <w:r w:rsidR="00AB0869"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>8.30</w:t>
            </w:r>
            <w:r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  <w:tr w:rsidR="00E918E6" w:rsidRPr="00E6051B" w:rsidTr="00E918E6">
        <w:tc>
          <w:tcPr>
            <w:tcW w:w="3705" w:type="dxa"/>
            <w:shd w:val="clear" w:color="auto" w:fill="FFFFFF"/>
            <w:hideMark/>
          </w:tcPr>
          <w:p w:rsidR="00E918E6" w:rsidRPr="00E6051B" w:rsidRDefault="00E918E6" w:rsidP="00AB086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Четверг: </w:t>
            </w:r>
            <w:r w:rsidR="00AB0869"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>8.30</w:t>
            </w:r>
            <w:r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>-17.00</w:t>
            </w:r>
          </w:p>
        </w:tc>
        <w:tc>
          <w:tcPr>
            <w:tcW w:w="456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  <w:tr w:rsidR="00E918E6" w:rsidRPr="00E6051B" w:rsidTr="00E918E6">
        <w:tc>
          <w:tcPr>
            <w:tcW w:w="3705" w:type="dxa"/>
            <w:shd w:val="clear" w:color="auto" w:fill="FFFFFF"/>
            <w:hideMark/>
          </w:tcPr>
          <w:p w:rsidR="00E918E6" w:rsidRPr="00E6051B" w:rsidRDefault="00E918E6" w:rsidP="00AB086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Пятница: </w:t>
            </w:r>
            <w:r w:rsidR="00AB0869"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>8.30</w:t>
            </w:r>
            <w:r w:rsidR="008749B3"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>-16</w:t>
            </w:r>
            <w:r w:rsidRPr="00E6051B">
              <w:rPr>
                <w:rFonts w:ascii="Times New Roman" w:eastAsia="Times New Roman" w:hAnsi="Times New Roman" w:cs="Times New Roman"/>
                <w:i/>
                <w:iCs/>
                <w:color w:val="1E1D1E"/>
                <w:sz w:val="23"/>
              </w:rPr>
              <w:t>.00</w:t>
            </w:r>
          </w:p>
        </w:tc>
        <w:tc>
          <w:tcPr>
            <w:tcW w:w="4560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перерыв на обед 13.00 до 14.00</w:t>
            </w:r>
          </w:p>
        </w:tc>
      </w:tr>
    </w:tbl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 Суббота: выходной                                                            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 Воскресенье: выходной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7F75A7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Почтовый адрес Администрации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: 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242220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Брянская область,</w:t>
      </w:r>
      <w:r w:rsidR="007F75A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Трубчевский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район, </w:t>
      </w:r>
    </w:p>
    <w:p w:rsidR="00E918E6" w:rsidRPr="00E6051B" w:rsidRDefault="00AB086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. 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Телец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, ул. 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Трубчевская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, дом 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25 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Адрес электронной почты: </w:t>
      </w:r>
      <w:r w:rsidR="00AB0869" w:rsidRPr="00E605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telets.adm@yandex.ru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7F75A7" w:rsidRPr="00E6051B" w:rsidRDefault="007F75A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7F75A7" w:rsidRPr="00E6051B" w:rsidRDefault="007F75A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7F75A7" w:rsidRPr="00E6051B" w:rsidRDefault="007F75A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                 </w:t>
      </w:r>
    </w:p>
    <w:p w:rsidR="00E918E6" w:rsidRPr="00E6051B" w:rsidRDefault="00AB0869" w:rsidP="00CA7209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                                                             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Приложение </w:t>
      </w:r>
      <w:r w:rsidR="00322690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№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3</w:t>
      </w:r>
    </w:p>
    <w:p w:rsidR="00CA7209" w:rsidRPr="00E6051B" w:rsidRDefault="008749B3" w:rsidP="00CA7209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к 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дминистративному регламенту</w:t>
      </w:r>
    </w:p>
    <w:p w:rsidR="00E918E6" w:rsidRPr="00E6051B" w:rsidRDefault="00E918E6" w:rsidP="00CA7209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предоставления</w:t>
      </w:r>
    </w:p>
    <w:p w:rsidR="00E918E6" w:rsidRPr="00E6051B" w:rsidRDefault="00E918E6" w:rsidP="00CA7209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Муниципальной услуги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РАЗРЕШЕНИЕ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на вырубку зеленых насаждений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на территории 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Телецкого 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сельского поселения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№ _____                                                                                           «____» __________20___ г.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    В соответствии с заявкой ____________________________________________________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На основании акта обследования зеленых насаждений от «___» __________ 20___ г. и </w:t>
      </w:r>
      <w:proofErr w:type="spellStart"/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перечётной</w:t>
      </w:r>
      <w:proofErr w:type="spellEnd"/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ведомости от «___» __________20___г.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РАЗРЕШАЕТСЯ: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(полное наименование юридического лица)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(фамилия, имя, отчество - для граждан)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вид работ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адрес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вырубить:   деревьев _____________________________________________________ шт.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      кустарников _____________________________________________________ шт.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обрезать: деревьев _______________________________________________________ шт.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      кустарников _____________________________________________________ шт.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пересадить: деревьев _________________________</w:t>
      </w:r>
      <w:r w:rsidR="007F75A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____________________________ </w:t>
      </w:r>
      <w:proofErr w:type="spellStart"/>
      <w:r w:rsidR="007F75A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шт</w:t>
      </w:r>
      <w:proofErr w:type="spellEnd"/>
    </w:p>
    <w:p w:rsidR="00E918E6" w:rsidRPr="00E6051B" w:rsidRDefault="007F75A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кустарников _____________________________________________________ шт.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сохранить: деревьев _____________________________________________________ шт.</w:t>
      </w:r>
    </w:p>
    <w:p w:rsidR="00E918E6" w:rsidRPr="00E6051B" w:rsidRDefault="007F75A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кустарников _____________________________________________________ шт.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уничтожение травяного покрова (газона) ____________________ кв.м.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    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Срок действия разрешения до _____________.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            _______</w:t>
      </w:r>
      <w:r w:rsidR="007F75A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      ______________</w:t>
      </w:r>
    </w:p>
    <w:p w:rsidR="007F75A7" w:rsidRPr="00E6051B" w:rsidRDefault="007F75A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(должность уполномоченного лица </w:t>
      </w:r>
      <w:proofErr w:type="gramStart"/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органа,   </w:t>
      </w:r>
      <w:proofErr w:type="gramEnd"/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       подпись                    (ФИО)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осуществляющего выдачу разрешения на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вырубку зеленых насаждений)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CA7209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Приложение </w:t>
      </w:r>
      <w:r w:rsidR="00322690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№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4</w:t>
      </w:r>
    </w:p>
    <w:p w:rsidR="00CA7209" w:rsidRPr="00E6051B" w:rsidRDefault="008749B3" w:rsidP="00CA7209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к 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дминистративному регламенту</w:t>
      </w:r>
    </w:p>
    <w:p w:rsidR="00E918E6" w:rsidRPr="00E6051B" w:rsidRDefault="00E918E6" w:rsidP="00CA7209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предоставления Муниципальной услуги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Форма Уведомления об отказе в предоставлении Муниципальной услуги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 (оформляется на бланке </w:t>
      </w:r>
      <w:r w:rsidR="00AC7D8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Телецко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й сельской администрации)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7F75A7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Кому</w:t>
      </w:r>
      <w:r w:rsidR="007F75A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________________________________    наименование 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заявителя  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(для юридических лиц полное наименование организации, ФИО руководителя,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</w:t>
      </w:r>
    </w:p>
    <w:p w:rsidR="007F75A7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                                                                                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 для физических лиц и индивидуальных  </w:t>
      </w:r>
    </w:p>
    <w:p w:rsidR="00E918E6" w:rsidRPr="00E6051B" w:rsidRDefault="00E918E6" w:rsidP="007F75A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предпринимателей:  ФИО,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(почтовый индекс, адрес, телефон)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E6051B">
        <w:rPr>
          <w:rFonts w:ascii="Times New Roman" w:eastAsia="Times New Roman" w:hAnsi="Times New Roman" w:cs="Times New Roman"/>
          <w:sz w:val="30"/>
          <w:szCs w:val="30"/>
        </w:rPr>
        <w:t>Уведомле</w:t>
      </w:r>
      <w:r w:rsidR="008749B3" w:rsidRPr="00E6051B">
        <w:rPr>
          <w:rFonts w:ascii="Times New Roman" w:eastAsia="Times New Roman" w:hAnsi="Times New Roman" w:cs="Times New Roman"/>
          <w:sz w:val="30"/>
          <w:szCs w:val="30"/>
        </w:rPr>
        <w:t>ние об отказе в предоставлении М</w:t>
      </w:r>
      <w:r w:rsidRPr="00E6051B">
        <w:rPr>
          <w:rFonts w:ascii="Times New Roman" w:eastAsia="Times New Roman" w:hAnsi="Times New Roman" w:cs="Times New Roman"/>
          <w:sz w:val="30"/>
          <w:szCs w:val="30"/>
        </w:rPr>
        <w:t>униципальной услуги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           </w:t>
      </w:r>
    </w:p>
    <w:p w:rsidR="00E918E6" w:rsidRPr="00E6051B" w:rsidRDefault="00AC7D87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Телецкой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сельской администрацией рассмотрено заявление </w:t>
      </w:r>
      <w:proofErr w:type="gramStart"/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от  _</w:t>
      </w:r>
      <w:proofErr w:type="gramEnd"/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№ ________.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8749B3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 соответствии с 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дминистратив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ным регламентом предоставления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униципальной услуги «Выдача разрешений на право вырубки зеленых насаждений на территории 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Телецкого 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сельского поселения» </w:t>
      </w:r>
      <w:proofErr w:type="spellStart"/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Телецкая</w:t>
      </w:r>
      <w:proofErr w:type="spellEnd"/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сельская администрац</w:t>
      </w:r>
      <w:r w:rsidR="0041212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ия отказывает в предоставлении М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 по следующим причинам: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3285"/>
      </w:tblGrid>
      <w:tr w:rsidR="00E918E6" w:rsidRPr="00E6051B" w:rsidTr="00E918E6">
        <w:tc>
          <w:tcPr>
            <w:tcW w:w="6285" w:type="dxa"/>
            <w:shd w:val="clear" w:color="auto" w:fill="FFFFFF"/>
            <w:hideMark/>
          </w:tcPr>
          <w:p w:rsidR="00E918E6" w:rsidRPr="00E6051B" w:rsidRDefault="00412129" w:rsidP="00E918E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Пункт а</w:t>
            </w:r>
            <w:r w:rsidR="00E918E6"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дминистративного регламента</w:t>
            </w:r>
          </w:p>
        </w:tc>
        <w:tc>
          <w:tcPr>
            <w:tcW w:w="3285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Описание нарушения</w:t>
            </w:r>
          </w:p>
        </w:tc>
      </w:tr>
      <w:tr w:rsidR="00E918E6" w:rsidRPr="00E6051B" w:rsidTr="00E918E6">
        <w:tc>
          <w:tcPr>
            <w:tcW w:w="6285" w:type="dxa"/>
            <w:shd w:val="clear" w:color="auto" w:fill="FFFFFF"/>
            <w:hideMark/>
          </w:tcPr>
          <w:p w:rsidR="00E918E6" w:rsidRPr="00E6051B" w:rsidRDefault="00412129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п.13.1.1 Выявление в З</w:t>
            </w:r>
            <w:r w:rsidR="00E918E6"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аявлении и (или) в прилагаемых к нему документах недостоверной, искаженной или неполной информа</w:t>
            </w: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ции, в том числе представление З</w:t>
            </w:r>
            <w:r w:rsidR="00E918E6"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истек.</w:t>
            </w:r>
          </w:p>
        </w:tc>
        <w:tc>
          <w:tcPr>
            <w:tcW w:w="3285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Указываются конкретные противоречия со ссылкой на документы</w:t>
            </w:r>
          </w:p>
        </w:tc>
      </w:tr>
      <w:tr w:rsidR="00E918E6" w:rsidRPr="00E6051B" w:rsidTr="00E918E6">
        <w:tc>
          <w:tcPr>
            <w:tcW w:w="6285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п.13.1.2 Установление в ходе выездного осмотра отсутствия целесообразности в вырубке зеленых насаждений.</w:t>
            </w:r>
          </w:p>
        </w:tc>
        <w:tc>
          <w:tcPr>
            <w:tcW w:w="3285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Указываются причины</w:t>
            </w:r>
          </w:p>
        </w:tc>
      </w:tr>
      <w:tr w:rsidR="00E918E6" w:rsidRPr="00E6051B" w:rsidTr="00E918E6">
        <w:tc>
          <w:tcPr>
            <w:tcW w:w="6285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5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Указывается ссылка на документ, в котором</w:t>
            </w:r>
          </w:p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выявлено нарушение</w:t>
            </w:r>
          </w:p>
        </w:tc>
      </w:tr>
      <w:tr w:rsidR="00E918E6" w:rsidRPr="00E6051B" w:rsidTr="00E918E6">
        <w:tc>
          <w:tcPr>
            <w:tcW w:w="6285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 xml:space="preserve">13.1.4. Непредставление </w:t>
            </w:r>
            <w:r w:rsidR="00412129"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З</w:t>
            </w: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аявителем документа (документов), обязательных к предоставлению</w:t>
            </w:r>
          </w:p>
        </w:tc>
        <w:tc>
          <w:tcPr>
            <w:tcW w:w="3285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Указывается ссылка на недостающие документы</w:t>
            </w:r>
          </w:p>
        </w:tc>
      </w:tr>
      <w:tr w:rsidR="00E918E6" w:rsidRPr="00E6051B" w:rsidTr="00E918E6">
        <w:tc>
          <w:tcPr>
            <w:tcW w:w="6285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п. 13.1.5 Отсутствие сведений об оплате компенсационной стоимости за вырубку зеленых насаждений</w:t>
            </w:r>
          </w:p>
        </w:tc>
        <w:tc>
          <w:tcPr>
            <w:tcW w:w="3285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Непоступление средств оплаты компенсационной стоимости</w:t>
            </w:r>
          </w:p>
        </w:tc>
      </w:tr>
      <w:tr w:rsidR="00E918E6" w:rsidRPr="00E6051B" w:rsidTr="00E918E6">
        <w:tc>
          <w:tcPr>
            <w:tcW w:w="6285" w:type="dxa"/>
            <w:shd w:val="clear" w:color="auto" w:fill="FFFFFF"/>
            <w:hideMark/>
          </w:tcPr>
          <w:p w:rsidR="00E918E6" w:rsidRPr="00E6051B" w:rsidRDefault="00E918E6" w:rsidP="00412129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</w:t>
            </w:r>
            <w:r w:rsidR="00412129"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от в соответствии с пунктом 11 а</w:t>
            </w: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дминистративного регламента, если соответствующий документ не был представлен</w:t>
            </w:r>
            <w:r w:rsidR="00412129"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 xml:space="preserve"> </w:t>
            </w: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Заявителем по собственной инициативе.</w:t>
            </w:r>
          </w:p>
        </w:tc>
        <w:tc>
          <w:tcPr>
            <w:tcW w:w="3285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Указывается ссылка на документ (сведения), в котором (которых) выявлено нарушение</w:t>
            </w:r>
          </w:p>
        </w:tc>
      </w:tr>
      <w:tr w:rsidR="00E918E6" w:rsidRPr="00E6051B" w:rsidTr="00E918E6">
        <w:tc>
          <w:tcPr>
            <w:tcW w:w="6285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5" w:type="dxa"/>
            <w:shd w:val="clear" w:color="auto" w:fill="FFFFFF"/>
            <w:hideMark/>
          </w:tcPr>
          <w:p w:rsidR="00E918E6" w:rsidRPr="00E6051B" w:rsidRDefault="00E918E6" w:rsidP="00E918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</w:pPr>
            <w:r w:rsidRPr="00E6051B">
              <w:rPr>
                <w:rFonts w:ascii="Times New Roman" w:eastAsia="Times New Roman" w:hAnsi="Times New Roman" w:cs="Times New Roman"/>
                <w:color w:val="1E1D1E"/>
                <w:sz w:val="23"/>
                <w:szCs w:val="23"/>
              </w:rPr>
              <w:t> </w:t>
            </w:r>
          </w:p>
        </w:tc>
      </w:tr>
    </w:tbl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Дополнительно информируем о том, что__________________________________________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</w:t>
      </w:r>
      <w:r w:rsidR="00917BAB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После устранения обстоятельств, послуживших основанием для от</w:t>
      </w:r>
      <w:r w:rsidR="0041212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каза в предоставлении М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услуги, Вы имеете право повторно</w:t>
      </w:r>
      <w:r w:rsidR="0041212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обратиться за предоставлением М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униципальной услуги.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Данный отказ может быть обжалован в досудебном порядке путем направления жалобы в </w:t>
      </w:r>
      <w:proofErr w:type="spellStart"/>
      <w:r w:rsidR="00AC7D8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Телецкую</w:t>
      </w:r>
      <w:proofErr w:type="spellEnd"/>
      <w:r w:rsidR="00AC7D8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сельскую администрацию, а также в судебном порядке.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(должность уполномоченного должностного лица) (Ф.И.О)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E918E6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«__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__»   ______________   20 _ г.</w:t>
      </w:r>
    </w:p>
    <w:p w:rsidR="00E918E6" w:rsidRPr="00E6051B" w:rsidRDefault="00E918E6" w:rsidP="00CA720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BA1001" w:rsidRPr="00E6051B" w:rsidRDefault="00BA1001" w:rsidP="00CA720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BA1001" w:rsidRPr="00E6051B" w:rsidRDefault="00BA1001" w:rsidP="00CA720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6B2D27" w:rsidRPr="00E6051B" w:rsidRDefault="006B2D27" w:rsidP="006B2D27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Приложение </w:t>
      </w:r>
      <w:r w:rsidR="00322690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№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5</w:t>
      </w:r>
    </w:p>
    <w:p w:rsidR="006B2D27" w:rsidRPr="00E6051B" w:rsidRDefault="00412129" w:rsidP="006B2D27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к а</w:t>
      </w:r>
      <w:r w:rsidR="006B2D2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дминистративному регламенту</w:t>
      </w:r>
    </w:p>
    <w:p w:rsidR="006B2D27" w:rsidRPr="00E6051B" w:rsidRDefault="006B2D27" w:rsidP="006B2D27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предоставления Муниципальной услуги</w:t>
      </w:r>
    </w:p>
    <w:p w:rsidR="006B2D27" w:rsidRPr="00E6051B" w:rsidRDefault="006B2D27" w:rsidP="006B2D2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6B2D27" w:rsidRPr="00E6051B" w:rsidRDefault="006B2D27" w:rsidP="006B2D2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6B2D27" w:rsidRPr="00E6051B" w:rsidRDefault="006B2D27" w:rsidP="006B2D2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Список нормативных актов, в соответствии с которыми осуществляется оказание Муниципальной услуги</w:t>
      </w:r>
    </w:p>
    <w:p w:rsidR="006B2D27" w:rsidRPr="00E6051B" w:rsidRDefault="006B2D27" w:rsidP="006B2D2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Предоставление Муниципальной услуги осуществляется в соответствии со следующими нормативными правовыми актами: </w:t>
      </w:r>
    </w:p>
    <w:p w:rsidR="006B2D27" w:rsidRPr="00E6051B" w:rsidRDefault="006B2D27" w:rsidP="006B2D27">
      <w:pPr>
        <w:pStyle w:val="aa"/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Федеральным законом от 30.03.1999 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6B2D27" w:rsidRPr="00E6051B" w:rsidRDefault="006B2D27" w:rsidP="006B2D27">
      <w:pPr>
        <w:pStyle w:val="aa"/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Федеральный закон от 10.01.2002 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6B2D27" w:rsidRPr="00E6051B" w:rsidRDefault="006B2D27" w:rsidP="006B2D27">
      <w:pPr>
        <w:pStyle w:val="aa"/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6B2D27" w:rsidRPr="00E6051B" w:rsidRDefault="006B2D27" w:rsidP="006B2D27">
      <w:pPr>
        <w:pStyle w:val="aa"/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Федеральный закон от 02.05.2006 № 59-ФЗ «О порядке рассмотрения обращений граждан Российской Федерации»// «Российская газета» от 05.05.2006 № 95;</w:t>
      </w:r>
    </w:p>
    <w:p w:rsidR="006B2D27" w:rsidRPr="00E6051B" w:rsidRDefault="006B2D27" w:rsidP="006B2D27">
      <w:pPr>
        <w:pStyle w:val="aa"/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Федеральный закон от 27.07.2010 № 210-ФЗ "Об организации предоставления государственных и муниципальных услуг"// «Российская газета» от 30.07.2010 № 168;</w:t>
      </w:r>
    </w:p>
    <w:p w:rsidR="006B2D27" w:rsidRPr="00E6051B" w:rsidRDefault="006B2D27" w:rsidP="006B2D27">
      <w:pPr>
        <w:pStyle w:val="aa"/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6B2D27" w:rsidRPr="00E6051B" w:rsidRDefault="006B2D27" w:rsidP="006B2D27">
      <w:pPr>
        <w:pStyle w:val="aa"/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Градостроительный кодекс Российской Федерации </w:t>
      </w:r>
      <w:r w:rsidR="0041212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от 29.12.2004 №190-ФЗ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// «Собрание законодательства Российской Федерации», 05.12.1994, №32, ст. 3301;</w:t>
      </w:r>
    </w:p>
    <w:p w:rsidR="006B2D27" w:rsidRPr="00E6051B" w:rsidRDefault="006B2D27" w:rsidP="006B2D27">
      <w:pPr>
        <w:pStyle w:val="aa"/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4147;</w:t>
      </w:r>
    </w:p>
    <w:p w:rsidR="006B2D27" w:rsidRPr="00E6051B" w:rsidRDefault="006B2D27" w:rsidP="006B2D27">
      <w:pPr>
        <w:pStyle w:val="aa"/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6B2D27" w:rsidRPr="00E6051B" w:rsidRDefault="006B2D27" w:rsidP="006B2D27">
      <w:pPr>
        <w:pStyle w:val="aa"/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Правил);</w:t>
      </w:r>
    </w:p>
    <w:p w:rsidR="006B2D27" w:rsidRPr="00E6051B" w:rsidRDefault="006B2D27" w:rsidP="006B2D27">
      <w:pPr>
        <w:pStyle w:val="aa"/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Правила благоустройства территории МО «Телецкое сельское поселение» Трубчевского муниципального района Брянской области</w:t>
      </w:r>
    </w:p>
    <w:p w:rsidR="006B2D27" w:rsidRPr="00E6051B" w:rsidRDefault="006B2D27" w:rsidP="006B2D27">
      <w:pPr>
        <w:pStyle w:val="aa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E918E6" w:rsidRPr="00E6051B" w:rsidRDefault="007007E6" w:rsidP="00322690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                                                                                                          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   Приложение </w:t>
      </w:r>
      <w:r w:rsidR="00322690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№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6</w:t>
      </w:r>
    </w:p>
    <w:p w:rsidR="00CA7209" w:rsidRPr="00E6051B" w:rsidRDefault="00801897" w:rsidP="00322690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к 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дминистративному регламенту</w:t>
      </w:r>
    </w:p>
    <w:p w:rsidR="00E918E6" w:rsidRPr="00E6051B" w:rsidRDefault="007F75A7" w:rsidP="00322690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                                                                                                       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предоставления</w:t>
      </w:r>
    </w:p>
    <w:p w:rsidR="00E918E6" w:rsidRPr="00E6051B" w:rsidRDefault="00E918E6" w:rsidP="00322690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Муниципальной услуги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Форма Заявления на получение разрешения на вырубку зеленых насаждений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В </w:t>
      </w:r>
      <w:proofErr w:type="spellStart"/>
      <w:r w:rsidR="00AC7D8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Телецкую</w:t>
      </w:r>
      <w:proofErr w:type="spellEnd"/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сельскую администрацию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Заявитель 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</w:t>
      </w:r>
      <w:r w:rsidR="00F67DD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(для физических лиц: ФИО, </w:t>
      </w:r>
      <w:proofErr w:type="gramStart"/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СНИЛС,  реквизиты</w:t>
      </w:r>
      <w:proofErr w:type="gramEnd"/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документа, удостоверяющего личность: вид документа,  номер, серия, когда выдан)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юридический и почтовый адрес </w:t>
      </w:r>
      <w:proofErr w:type="spellStart"/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адрес</w:t>
      </w:r>
      <w:proofErr w:type="spellEnd"/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регистрации, телефон, </w:t>
      </w:r>
      <w:proofErr w:type="spellStart"/>
      <w:proofErr w:type="gramStart"/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эл.почта</w:t>
      </w:r>
      <w:proofErr w:type="spellEnd"/>
      <w:proofErr w:type="gramEnd"/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) </w:t>
      </w:r>
    </w:p>
    <w:p w:rsidR="00E918E6" w:rsidRPr="00E6051B" w:rsidRDefault="00E918E6" w:rsidP="00E918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EB2A12"/>
          <w:sz w:val="30"/>
          <w:szCs w:val="30"/>
        </w:rPr>
      </w:pPr>
      <w:r w:rsidRPr="00E6051B">
        <w:rPr>
          <w:rFonts w:ascii="Times New Roman" w:eastAsia="Times New Roman" w:hAnsi="Times New Roman" w:cs="Times New Roman"/>
          <w:color w:val="EB2A12"/>
          <w:sz w:val="30"/>
          <w:szCs w:val="30"/>
        </w:rPr>
        <w:t>ЗАЯВЛЕНИЕ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о выдаче разрешения на право вырубки зеленых насаждений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   Прошу выдать разрешение на право вырубки зеленых насаждений, расположенных на земельном участке,  по адресу: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</w:t>
      </w:r>
      <w:r w:rsidR="00F67DD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(полный адрес проведения работ, с указанием субъекта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</w:t>
      </w:r>
      <w:r w:rsidR="00F67DD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Российской Федерации, городского округа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</w:t>
      </w:r>
      <w:r w:rsidR="00F67DD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или строительный адрес, кадастровый номер земельного участка)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</w:t>
      </w:r>
      <w:r w:rsidR="00F67DD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На основании следующих документов (указать реквизиты документов):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Разрешение на </w:t>
      </w:r>
      <w:proofErr w:type="gramStart"/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строительство  (</w:t>
      </w:r>
      <w:proofErr w:type="gramEnd"/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с указанием органа выдавшего документ)  –  __________;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Проект планировки территории - ______;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Разрешение на размещение объекта - _______;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Проектная документация - __________;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Ордер на право производства земляных работ - _______.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Оплату компенсационной стоимости вырубки зеленых насаждений гарантирую. Приложения: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(сведения и документы, необходимые для получения разрешения на вырубку зеленых насаждений)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 на _______листах Результат предоставления государственной услуги прошу: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Вручить в лично / отправить почтовой связью (нужное подчеркнуть).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Заявитель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(должность, подпись, расшифровка подписи)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М.П.                                                                                                  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"__" __________20__ г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AC7D87" w:rsidRPr="00E6051B" w:rsidRDefault="00AC7D8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AC7D87" w:rsidRPr="00E6051B" w:rsidRDefault="00AC7D8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AC7D87" w:rsidRPr="00E6051B" w:rsidRDefault="00AC7D8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AC7D87" w:rsidRPr="00E6051B" w:rsidRDefault="00AC7D8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AC7D87" w:rsidRPr="00E6051B" w:rsidRDefault="00AC7D8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AC7D87" w:rsidRPr="00E6051B" w:rsidRDefault="00AC7D8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AC7D87" w:rsidRPr="00E6051B" w:rsidRDefault="00AC7D8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AC7D87" w:rsidRPr="00E6051B" w:rsidRDefault="00AC7D8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AC7D87" w:rsidRPr="00E6051B" w:rsidRDefault="00AC7D8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04777D" w:rsidRPr="00E6051B" w:rsidRDefault="0004777D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04777D" w:rsidRPr="00E6051B" w:rsidRDefault="0004777D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F67DD7" w:rsidRPr="00E6051B" w:rsidRDefault="00F67DD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F67DD7" w:rsidRPr="00E6051B" w:rsidRDefault="00F67DD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F67DD7" w:rsidRPr="00E6051B" w:rsidRDefault="00F67DD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F67DD7" w:rsidRPr="00E6051B" w:rsidRDefault="00F67DD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F67DD7" w:rsidRPr="00E6051B" w:rsidRDefault="00F67DD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04777D" w:rsidRPr="00E6051B" w:rsidRDefault="0004777D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04777D" w:rsidRPr="00E6051B" w:rsidRDefault="0004777D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                 </w:t>
      </w:r>
      <w:r w:rsidR="00AC7D8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                                                                                                   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Приложение </w:t>
      </w:r>
      <w:r w:rsidR="00322690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№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7</w:t>
      </w: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                                                                                       </w:t>
      </w:r>
      <w:r w:rsidR="00322690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к 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дминистративному регламенту</w:t>
      </w:r>
    </w:p>
    <w:p w:rsidR="00E918E6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                                                                             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предоставления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Муниципальной услуги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AC7D87" w:rsidRPr="00E6051B" w:rsidRDefault="00AC7D87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AC7D87" w:rsidRPr="00E6051B" w:rsidRDefault="00AC7D87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E918E6" w:rsidRPr="00E6051B" w:rsidRDefault="00E918E6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В </w:t>
      </w:r>
      <w:proofErr w:type="spellStart"/>
      <w:r w:rsidR="00AC7D8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Телецкую</w:t>
      </w:r>
      <w:proofErr w:type="spellEnd"/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сельскую администрацию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            Заявитель 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(для физических лиц: ФИО, </w:t>
      </w:r>
      <w:proofErr w:type="gramStart"/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СНИЛС,  реквизиты</w:t>
      </w:r>
      <w:proofErr w:type="gramEnd"/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документа, удостоверяющего личность: вид документа,  номер, серия, когда выдан)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                                   юридический и почтовый адрес регистрации, телефон, </w:t>
      </w:r>
      <w:proofErr w:type="spellStart"/>
      <w:proofErr w:type="gramStart"/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эл.почта</w:t>
      </w:r>
      <w:proofErr w:type="spellEnd"/>
      <w:proofErr w:type="gramEnd"/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)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EB2A12"/>
          <w:sz w:val="30"/>
          <w:szCs w:val="30"/>
        </w:rPr>
      </w:pPr>
      <w:r w:rsidRPr="00E6051B">
        <w:rPr>
          <w:rFonts w:ascii="Times New Roman" w:eastAsia="Times New Roman" w:hAnsi="Times New Roman" w:cs="Times New Roman"/>
          <w:color w:val="EB2A12"/>
          <w:sz w:val="30"/>
          <w:szCs w:val="30"/>
        </w:rPr>
        <w:t>ЗАЯВЛЕНИЕ</w:t>
      </w:r>
    </w:p>
    <w:p w:rsidR="00E918E6" w:rsidRPr="00E6051B" w:rsidRDefault="00E918E6" w:rsidP="00E918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EB2A12"/>
          <w:sz w:val="30"/>
          <w:szCs w:val="30"/>
        </w:rPr>
      </w:pPr>
      <w:r w:rsidRPr="00E6051B">
        <w:rPr>
          <w:rFonts w:ascii="Times New Roman" w:eastAsia="Times New Roman" w:hAnsi="Times New Roman" w:cs="Times New Roman"/>
          <w:color w:val="EB2A12"/>
          <w:sz w:val="30"/>
          <w:szCs w:val="30"/>
        </w:rPr>
        <w:t>о выдаче разрешения на право вырубки зеленых насаждений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  по адресу  ___________________________________________________________________________                                      (полный адрес проведения работ, с указанием субъекта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Российской Федерации, городского округа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___________________________________________________________________________ или строительный адрес, кадастровый номер земельного участка)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</w:t>
      </w:r>
      <w:r w:rsidR="007007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Приложения: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(сведения и документы, необходимые для получения разрешения на право вырубки зеленых насаждений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 на _______листах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Результат предоставления государственной услуги прошу: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Вручить лично / отправить почтовой связью (нужное подчеркнуть).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Заявитель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(должность, подпись, расшифровка подписи)</w:t>
      </w:r>
    </w:p>
    <w:p w:rsidR="007007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     М.П.                                                                                                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  "__" __________20__ г.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04777D" w:rsidRPr="00E6051B" w:rsidRDefault="0004777D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04777D" w:rsidRPr="00E6051B" w:rsidRDefault="0004777D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04777D" w:rsidRPr="00E6051B" w:rsidRDefault="0004777D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04777D" w:rsidRPr="00E6051B" w:rsidRDefault="0004777D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04777D" w:rsidRPr="00E6051B" w:rsidRDefault="0004777D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04777D" w:rsidRPr="00E6051B" w:rsidRDefault="0004777D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04777D" w:rsidRPr="00E6051B" w:rsidRDefault="0004777D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04777D" w:rsidRPr="00E6051B" w:rsidRDefault="0004777D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04777D" w:rsidRPr="00E6051B" w:rsidRDefault="0004777D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04777D" w:rsidRPr="00E6051B" w:rsidRDefault="0004777D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04777D" w:rsidRPr="00E6051B" w:rsidRDefault="0004777D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04777D" w:rsidRPr="00E6051B" w:rsidRDefault="0004777D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04777D" w:rsidRPr="00E6051B" w:rsidRDefault="0004777D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7007E6" w:rsidRPr="00E6051B" w:rsidRDefault="007007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04777D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Приложение </w:t>
      </w:r>
      <w:r w:rsidR="00322690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№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8</w:t>
      </w:r>
    </w:p>
    <w:p w:rsidR="0004777D" w:rsidRPr="00E6051B" w:rsidRDefault="00322690" w:rsidP="0004777D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к 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дминистративному регламенту </w:t>
      </w:r>
    </w:p>
    <w:p w:rsidR="00E918E6" w:rsidRPr="00E6051B" w:rsidRDefault="00E918E6" w:rsidP="0004777D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предоставления Муниципальной услуги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04777D" w:rsidRPr="00E6051B" w:rsidRDefault="0004777D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04777D" w:rsidRPr="00E6051B" w:rsidRDefault="0004777D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Форма акта обследования зеленых насаждений</w:t>
      </w:r>
    </w:p>
    <w:p w:rsidR="0004777D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E1D1E"/>
          <w:sz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 xml:space="preserve"> Утверждаю:               </w:t>
      </w:r>
      <w:r w:rsidR="0004777D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 xml:space="preserve">    </w:t>
      </w: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 xml:space="preserve">      Глава </w:t>
      </w:r>
      <w:r w:rsidR="00CA720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Телецкой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сельской администрации</w:t>
      </w:r>
    </w:p>
    <w:p w:rsidR="0004777D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                                                                                                                      </w:t>
      </w:r>
    </w:p>
    <w:p w:rsidR="00E918E6" w:rsidRPr="00E6051B" w:rsidRDefault="0004777D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 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  Дата                                                                населенный пункт</w:t>
      </w:r>
    </w:p>
    <w:p w:rsidR="0004777D" w:rsidRPr="00E6051B" w:rsidRDefault="0004777D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E918E6" w:rsidRPr="00E6051B" w:rsidRDefault="00E918E6" w:rsidP="00E918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EB2A12"/>
          <w:sz w:val="30"/>
          <w:szCs w:val="30"/>
        </w:rPr>
      </w:pPr>
      <w:r w:rsidRPr="00E6051B">
        <w:rPr>
          <w:rFonts w:ascii="Times New Roman" w:eastAsia="Times New Roman" w:hAnsi="Times New Roman" w:cs="Times New Roman"/>
          <w:color w:val="EB2A12"/>
          <w:sz w:val="30"/>
          <w:szCs w:val="30"/>
        </w:rPr>
        <w:t>АКТ</w:t>
      </w:r>
    </w:p>
    <w:p w:rsidR="00E918E6" w:rsidRPr="00E6051B" w:rsidRDefault="00E918E6" w:rsidP="00E918E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EB2A12"/>
          <w:sz w:val="30"/>
          <w:szCs w:val="30"/>
        </w:rPr>
      </w:pPr>
      <w:r w:rsidRPr="00E6051B">
        <w:rPr>
          <w:rFonts w:ascii="Times New Roman" w:eastAsia="Times New Roman" w:hAnsi="Times New Roman" w:cs="Times New Roman"/>
          <w:color w:val="EB2A12"/>
          <w:sz w:val="30"/>
          <w:szCs w:val="30"/>
        </w:rPr>
        <w:t>обследования зеленых насаждений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Постоянно действующая комиссия, назначенная постановлением </w:t>
      </w:r>
      <w:r w:rsidR="00CA720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Телецкой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сельской администрации</w:t>
      </w:r>
      <w:r w:rsidRPr="00E6051B">
        <w:rPr>
          <w:rFonts w:ascii="Times New Roman" w:eastAsia="Times New Roman" w:hAnsi="Times New Roman" w:cs="Times New Roman"/>
          <w:i/>
          <w:iCs/>
          <w:color w:val="1E1D1E"/>
          <w:sz w:val="23"/>
        </w:rPr>
        <w:t> 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 составе:</w:t>
      </w:r>
    </w:p>
    <w:p w:rsidR="00E918E6" w:rsidRPr="00E6051B" w:rsidRDefault="00E918E6" w:rsidP="00E918E6">
      <w:pPr>
        <w:pBdr>
          <w:bottom w:val="single" w:sz="12" w:space="1" w:color="auto"/>
        </w:pBd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Председатель комиссии</w:t>
      </w:r>
    </w:p>
    <w:p w:rsidR="007007E6" w:rsidRPr="00E6051B" w:rsidRDefault="007007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(ФИО, должность)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Члены комиссии в составе: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</w:t>
      </w:r>
      <w:r w:rsidR="007007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 (ФИО, должность)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</w:t>
      </w:r>
      <w:r w:rsidR="007007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 (ФИО, должность)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</w:t>
      </w:r>
      <w:r w:rsidR="007007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   (ФИО, должность)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…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lastRenderedPageBreak/>
        <w:t>произвела обследование зеленых насаждений ____________________________________________________</w:t>
      </w:r>
      <w:r w:rsidR="007007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</w:t>
      </w:r>
      <w:r w:rsidR="007007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</w:t>
      </w:r>
      <w:r w:rsidR="007007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(категория, месторасположение, адрес)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Заявляемых к сносу по заявлению 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(заявитель: ФИО гражданина, реквизиты индивидуального предпринимателя, юридического лица)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В целях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Комиссия постановила: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_________________________________________________________________________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Председатель комиссии: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____________________ (Ф.И.О)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Члены комиссии: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____________________ (Ф.И.О)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____________________ (Ф.И.О)   </w:t>
      </w:r>
    </w:p>
    <w:p w:rsidR="00AB0869" w:rsidRPr="00E6051B" w:rsidRDefault="00AB086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CA7209" w:rsidRPr="00E6051B" w:rsidRDefault="00CA7209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7007E6" w:rsidRPr="00E6051B" w:rsidRDefault="007007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7007E6" w:rsidRPr="00E6051B" w:rsidRDefault="007007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7007E6" w:rsidRPr="00E6051B" w:rsidRDefault="007007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7007E6" w:rsidRPr="00E6051B" w:rsidRDefault="007007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7007E6" w:rsidRPr="00E6051B" w:rsidRDefault="007007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7007E6" w:rsidRPr="00E6051B" w:rsidRDefault="007007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7007E6" w:rsidRPr="00E6051B" w:rsidRDefault="007007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7007E6" w:rsidRPr="00E6051B" w:rsidRDefault="007007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E918E6" w:rsidRPr="00E6051B" w:rsidRDefault="00AB0869" w:rsidP="00801897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                                                                                                                 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Приложение </w:t>
      </w:r>
      <w:r w:rsidR="0080189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№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9</w:t>
      </w:r>
    </w:p>
    <w:p w:rsidR="00AB0869" w:rsidRPr="00E6051B" w:rsidRDefault="00AB0869" w:rsidP="00801897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                                                                                                       </w:t>
      </w:r>
      <w:r w:rsidR="00801897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к а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дминистративному </w:t>
      </w:r>
    </w:p>
    <w:p w:rsidR="00AB0869" w:rsidRPr="00E6051B" w:rsidRDefault="00AB0869" w:rsidP="00801897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                                                                                               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регламенту предоставления </w:t>
      </w:r>
    </w:p>
    <w:p w:rsidR="00E918E6" w:rsidRPr="00E6051B" w:rsidRDefault="00AB0869" w:rsidP="00801897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                                                                                                      </w:t>
      </w:r>
      <w:r w:rsidR="00E918E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Муниципальной услуги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000000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hyperlink r:id="rId10" w:tooltip="блок-схема вырубка" w:history="1">
        <w:r w:rsidR="00E918E6" w:rsidRPr="00E6051B">
          <w:rPr>
            <w:rFonts w:ascii="Times New Roman" w:eastAsia="Times New Roman" w:hAnsi="Times New Roman" w:cs="Times New Roman"/>
            <w:b/>
            <w:bCs/>
            <w:color w:val="2082C7"/>
            <w:sz w:val="23"/>
          </w:rPr>
          <w:t>Блок-схема выдачи разрешений на право вырубки зеленых насаждений</w:t>
        </w:r>
      </w:hyperlink>
    </w:p>
    <w:p w:rsidR="00E918E6" w:rsidRPr="00E6051B" w:rsidRDefault="00216FC7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58566" cy="6886575"/>
            <wp:effectExtent l="19050" t="0" r="8684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566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 </w:t>
      </w:r>
    </w:p>
    <w:p w:rsidR="00216FC7" w:rsidRPr="00E6051B" w:rsidRDefault="00216FC7" w:rsidP="00BA178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 Пояснительная записка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 xml:space="preserve">к проекту постановления </w:t>
      </w:r>
      <w:r w:rsidR="00AB0869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Телецкой</w:t>
      </w: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 xml:space="preserve"> сельской администрации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«Об утверждении административного регламента предоставления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 xml:space="preserve">муниципальной услуги «Выдача разрешений на право вырубки зелёных насаждений на территории </w:t>
      </w:r>
      <w:r w:rsidR="00AB0869" w:rsidRPr="00E6051B">
        <w:rPr>
          <w:rFonts w:ascii="Times New Roman" w:eastAsia="Times New Roman" w:hAnsi="Times New Roman" w:cs="Times New Roman"/>
          <w:b/>
          <w:color w:val="1E1D1E"/>
          <w:sz w:val="23"/>
          <w:szCs w:val="23"/>
        </w:rPr>
        <w:t>Телецкого</w:t>
      </w:r>
      <w:r w:rsidR="00AB0869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 xml:space="preserve"> </w:t>
      </w: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сельского поселения»</w:t>
      </w:r>
    </w:p>
    <w:p w:rsidR="00E918E6" w:rsidRPr="00E6051B" w:rsidRDefault="00E918E6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lastRenderedPageBreak/>
        <w:t> </w:t>
      </w:r>
    </w:p>
    <w:p w:rsidR="00BE03EF" w:rsidRPr="00E6051B" w:rsidRDefault="00E918E6" w:rsidP="00BE03EF">
      <w:p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В </w:t>
      </w:r>
      <w:r w:rsidR="00BE03EF" w:rsidRPr="00E6051B">
        <w:rPr>
          <w:rFonts w:ascii="Times New Roman" w:eastAsia="Times New Roman" w:hAnsi="Times New Roman" w:cs="Times New Roman"/>
          <w:color w:val="1E1D1E"/>
        </w:rPr>
        <w:t>соответствии с  решением Телецкого сельского Совета народных депутатов от</w:t>
      </w:r>
      <w:r w:rsidR="00BE03EF" w:rsidRPr="00E6051B">
        <w:rPr>
          <w:rFonts w:ascii="Times New Roman" w:hAnsi="Times New Roman" w:cs="Times New Roman"/>
        </w:rPr>
        <w:t xml:space="preserve"> 30.11.2021г.  № 4-91 «</w:t>
      </w:r>
      <w:r w:rsidR="00BE03EF" w:rsidRPr="00E6051B">
        <w:rPr>
          <w:rFonts w:ascii="Times New Roman" w:hAnsi="Times New Roman" w:cs="Times New Roman"/>
          <w:bCs/>
        </w:rPr>
        <w:t>Об утверждении Положения о муниципальном контроле в сфере благоустройства на территории Телецкого сельского поселения».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необходимо привести в соответствие с требованиями структуру административного регламента предоставления муниципальной услуги «Выдача разрешений на право вырубки зелёных насаждений на территории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Телецкого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сельского поселения».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Принятие настоящего Постановления не потребует финансирования из бюджета 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Телецкого 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сельского поселения.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Данный проект постановления 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Телецкой 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сельской администрации «</w:t>
      </w:r>
      <w:r w:rsidR="00505436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23</w:t>
      </w:r>
      <w:r w:rsidR="00DF37EC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» апреля 2024</w:t>
      </w: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 xml:space="preserve"> г. размещён на сайте </w:t>
      </w:r>
      <w:r w:rsidR="00AB0869"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trubrayon.ru.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E918E6" w:rsidP="00E918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p w:rsidR="00E918E6" w:rsidRPr="00E6051B" w:rsidRDefault="00062997" w:rsidP="00E918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 xml:space="preserve">Ведущий </w:t>
      </w:r>
      <w:r w:rsidR="00E918E6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Инспектор                                                     </w:t>
      </w:r>
      <w:r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                           </w:t>
      </w:r>
      <w:r w:rsidR="00AB0869" w:rsidRPr="00E6051B">
        <w:rPr>
          <w:rFonts w:ascii="Times New Roman" w:eastAsia="Times New Roman" w:hAnsi="Times New Roman" w:cs="Times New Roman"/>
          <w:b/>
          <w:bCs/>
          <w:color w:val="1E1D1E"/>
          <w:sz w:val="23"/>
        </w:rPr>
        <w:t>Кулешова С.Ю.</w:t>
      </w:r>
    </w:p>
    <w:p w:rsidR="00E918E6" w:rsidRPr="00E6051B" w:rsidRDefault="00E918E6" w:rsidP="007007E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3"/>
          <w:szCs w:val="23"/>
        </w:rPr>
      </w:pPr>
      <w:r w:rsidRPr="00E6051B">
        <w:rPr>
          <w:rFonts w:ascii="Times New Roman" w:eastAsia="Times New Roman" w:hAnsi="Times New Roman" w:cs="Times New Roman"/>
          <w:color w:val="1E1D1E"/>
          <w:sz w:val="23"/>
          <w:szCs w:val="23"/>
        </w:rPr>
        <w:t> </w:t>
      </w:r>
    </w:p>
    <w:sectPr w:rsidR="00E918E6" w:rsidRPr="00E6051B" w:rsidSect="006C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08EA"/>
    <w:multiLevelType w:val="multilevel"/>
    <w:tmpl w:val="3422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0501D"/>
    <w:multiLevelType w:val="multilevel"/>
    <w:tmpl w:val="633E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B7648"/>
    <w:multiLevelType w:val="multilevel"/>
    <w:tmpl w:val="0E26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F6B9E"/>
    <w:multiLevelType w:val="hybridMultilevel"/>
    <w:tmpl w:val="D2F8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C79A6"/>
    <w:multiLevelType w:val="multilevel"/>
    <w:tmpl w:val="556E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F322E3"/>
    <w:multiLevelType w:val="multilevel"/>
    <w:tmpl w:val="533A691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7D310388"/>
    <w:multiLevelType w:val="multilevel"/>
    <w:tmpl w:val="6FA2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8831561">
    <w:abstractNumId w:val="4"/>
  </w:num>
  <w:num w:numId="2" w16cid:durableId="237129276">
    <w:abstractNumId w:val="6"/>
  </w:num>
  <w:num w:numId="3" w16cid:durableId="943343279">
    <w:abstractNumId w:val="2"/>
  </w:num>
  <w:num w:numId="4" w16cid:durableId="62335453">
    <w:abstractNumId w:val="0"/>
  </w:num>
  <w:num w:numId="5" w16cid:durableId="2027515293">
    <w:abstractNumId w:val="1"/>
  </w:num>
  <w:num w:numId="6" w16cid:durableId="450367324">
    <w:abstractNumId w:val="3"/>
  </w:num>
  <w:num w:numId="7" w16cid:durableId="618996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8E6"/>
    <w:rsid w:val="00016B84"/>
    <w:rsid w:val="000257D9"/>
    <w:rsid w:val="0004777D"/>
    <w:rsid w:val="00062997"/>
    <w:rsid w:val="000A4FA9"/>
    <w:rsid w:val="000E1BBA"/>
    <w:rsid w:val="001331FF"/>
    <w:rsid w:val="00140BA8"/>
    <w:rsid w:val="00154379"/>
    <w:rsid w:val="00154A8D"/>
    <w:rsid w:val="00182568"/>
    <w:rsid w:val="001841DA"/>
    <w:rsid w:val="001D1D12"/>
    <w:rsid w:val="00216FC7"/>
    <w:rsid w:val="002273F5"/>
    <w:rsid w:val="00230094"/>
    <w:rsid w:val="00293D1B"/>
    <w:rsid w:val="002D4BD6"/>
    <w:rsid w:val="0031712D"/>
    <w:rsid w:val="00322690"/>
    <w:rsid w:val="00376E22"/>
    <w:rsid w:val="003D3A49"/>
    <w:rsid w:val="003D57A6"/>
    <w:rsid w:val="003E5C2E"/>
    <w:rsid w:val="003F1F4C"/>
    <w:rsid w:val="00412129"/>
    <w:rsid w:val="004364DE"/>
    <w:rsid w:val="00443AA6"/>
    <w:rsid w:val="0048018E"/>
    <w:rsid w:val="004B3CCD"/>
    <w:rsid w:val="004D21A9"/>
    <w:rsid w:val="00505436"/>
    <w:rsid w:val="00514A92"/>
    <w:rsid w:val="00520856"/>
    <w:rsid w:val="0053457B"/>
    <w:rsid w:val="00546188"/>
    <w:rsid w:val="005B6C4A"/>
    <w:rsid w:val="005E7C76"/>
    <w:rsid w:val="005F21AA"/>
    <w:rsid w:val="00644ACD"/>
    <w:rsid w:val="00664DD1"/>
    <w:rsid w:val="006B2D27"/>
    <w:rsid w:val="006C0439"/>
    <w:rsid w:val="007007E6"/>
    <w:rsid w:val="007357A8"/>
    <w:rsid w:val="00753414"/>
    <w:rsid w:val="007B2FC0"/>
    <w:rsid w:val="007F75A7"/>
    <w:rsid w:val="0080131C"/>
    <w:rsid w:val="00801897"/>
    <w:rsid w:val="00812711"/>
    <w:rsid w:val="00816972"/>
    <w:rsid w:val="008313C2"/>
    <w:rsid w:val="008416B4"/>
    <w:rsid w:val="008749B3"/>
    <w:rsid w:val="008815BF"/>
    <w:rsid w:val="008A1547"/>
    <w:rsid w:val="008E660B"/>
    <w:rsid w:val="008F6643"/>
    <w:rsid w:val="00917BAB"/>
    <w:rsid w:val="00960ECD"/>
    <w:rsid w:val="009679F6"/>
    <w:rsid w:val="009A25D6"/>
    <w:rsid w:val="00A1099A"/>
    <w:rsid w:val="00A44FBE"/>
    <w:rsid w:val="00A55A50"/>
    <w:rsid w:val="00A80926"/>
    <w:rsid w:val="00A8779A"/>
    <w:rsid w:val="00AB0869"/>
    <w:rsid w:val="00AC7D87"/>
    <w:rsid w:val="00AE2DEA"/>
    <w:rsid w:val="00AE5D7F"/>
    <w:rsid w:val="00B33404"/>
    <w:rsid w:val="00BA1001"/>
    <w:rsid w:val="00BA178A"/>
    <w:rsid w:val="00BD09D9"/>
    <w:rsid w:val="00BE03EF"/>
    <w:rsid w:val="00C01935"/>
    <w:rsid w:val="00CA7209"/>
    <w:rsid w:val="00CC00CD"/>
    <w:rsid w:val="00CC36BD"/>
    <w:rsid w:val="00D03E59"/>
    <w:rsid w:val="00D14070"/>
    <w:rsid w:val="00D20BAE"/>
    <w:rsid w:val="00D430E9"/>
    <w:rsid w:val="00D64D14"/>
    <w:rsid w:val="00D73151"/>
    <w:rsid w:val="00D97477"/>
    <w:rsid w:val="00DF37EC"/>
    <w:rsid w:val="00E26DC7"/>
    <w:rsid w:val="00E6051B"/>
    <w:rsid w:val="00E9018D"/>
    <w:rsid w:val="00E918E6"/>
    <w:rsid w:val="00EC69C0"/>
    <w:rsid w:val="00F543F3"/>
    <w:rsid w:val="00F6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F904"/>
  <w15:docId w15:val="{795BE579-6B9F-48DC-9CB8-D825EA1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D1B"/>
  </w:style>
  <w:style w:type="paragraph" w:styleId="3">
    <w:name w:val="heading 3"/>
    <w:basedOn w:val="a"/>
    <w:link w:val="30"/>
    <w:uiPriority w:val="9"/>
    <w:qFormat/>
    <w:rsid w:val="00E918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9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918E6"/>
    <w:rPr>
      <w:b/>
      <w:bCs/>
    </w:rPr>
  </w:style>
  <w:style w:type="paragraph" w:styleId="a4">
    <w:name w:val="Normal (Web)"/>
    <w:basedOn w:val="a"/>
    <w:uiPriority w:val="99"/>
    <w:unhideWhenUsed/>
    <w:rsid w:val="00E9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918E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basedOn w:val="a"/>
    <w:rsid w:val="00E9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918E6"/>
    <w:rPr>
      <w:i/>
      <w:iCs/>
    </w:rPr>
  </w:style>
  <w:style w:type="paragraph" w:customStyle="1" w:styleId="s1">
    <w:name w:val="s1"/>
    <w:basedOn w:val="a"/>
    <w:rsid w:val="00E9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918E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918E6"/>
    <w:rPr>
      <w:color w:val="800080"/>
      <w:u w:val="single"/>
    </w:rPr>
  </w:style>
  <w:style w:type="paragraph" w:customStyle="1" w:styleId="bodytext1">
    <w:name w:val="bodytext1"/>
    <w:basedOn w:val="a"/>
    <w:rsid w:val="00E9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">
    <w:name w:val="a3"/>
    <w:basedOn w:val="a"/>
    <w:rsid w:val="00E9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0"/>
    <w:basedOn w:val="a"/>
    <w:rsid w:val="00E9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B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0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adm-uti.ru/tinybrowser/files/dokumenty/vydacha-razresheniya-na-pravo-vyrubki-zelenyh-nasazhdeniy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F063-951F-4CD6-A071-79100DB5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41</Pages>
  <Words>12519</Words>
  <Characters>71363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Telets-P1</dc:creator>
  <cp:lastModifiedBy>Raysovet-SG</cp:lastModifiedBy>
  <cp:revision>7</cp:revision>
  <cp:lastPrinted>2024-04-24T07:11:00Z</cp:lastPrinted>
  <dcterms:created xsi:type="dcterms:W3CDTF">2024-04-22T11:49:00Z</dcterms:created>
  <dcterms:modified xsi:type="dcterms:W3CDTF">2024-04-25T06:34:00Z</dcterms:modified>
</cp:coreProperties>
</file>