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9C" w:rsidRPr="005204C4" w:rsidRDefault="009E0EA2" w:rsidP="009E0EA2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5204C4">
        <w:rPr>
          <w:rFonts w:ascii="Times New Roman" w:hAnsi="Times New Roman"/>
          <w:sz w:val="24"/>
          <w:szCs w:val="24"/>
        </w:rPr>
        <w:t xml:space="preserve">РОССИЙСКАЯ ФЕДЕРАЦИЯ </w:t>
      </w:r>
    </w:p>
    <w:p w:rsidR="009E0EA2" w:rsidRPr="005204C4" w:rsidRDefault="009E0EA2" w:rsidP="009E0EA2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5204C4">
        <w:rPr>
          <w:rFonts w:ascii="Times New Roman" w:hAnsi="Times New Roman"/>
          <w:sz w:val="24"/>
          <w:szCs w:val="24"/>
        </w:rPr>
        <w:t xml:space="preserve">БРЯНСКАЯ ОБЛАСТЬ </w:t>
      </w:r>
    </w:p>
    <w:p w:rsidR="009E0EA2" w:rsidRPr="005204C4" w:rsidRDefault="009E0EA2" w:rsidP="009E0EA2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 w:rsidRPr="005204C4">
        <w:rPr>
          <w:rFonts w:ascii="Times New Roman" w:hAnsi="Times New Roman"/>
          <w:sz w:val="24"/>
          <w:szCs w:val="24"/>
        </w:rPr>
        <w:t xml:space="preserve">ТРУБЧЕВСКИЙ МУНИЦИПАЛЬНЫЙ РАЙОН </w:t>
      </w:r>
    </w:p>
    <w:p w:rsidR="00D552B9" w:rsidRDefault="003E4FC8" w:rsidP="00D552B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ТЕЛЕЦ</w:t>
      </w:r>
      <w:r w:rsidR="009E0EA2" w:rsidRPr="005204C4">
        <w:rPr>
          <w:rFonts w:ascii="Times New Roman" w:hAnsi="Times New Roman"/>
          <w:sz w:val="24"/>
          <w:szCs w:val="24"/>
        </w:rPr>
        <w:t>КИЙ СЕЛЬСКИЙ СОВЕТ НАРОДНЫХ ДЕПУТАТ</w:t>
      </w:r>
      <w:r w:rsidR="00D552B9">
        <w:rPr>
          <w:rFonts w:ascii="Times New Roman" w:hAnsi="Times New Roman"/>
          <w:sz w:val="24"/>
          <w:szCs w:val="24"/>
        </w:rPr>
        <w:t>ОВ</w:t>
      </w:r>
    </w:p>
    <w:p w:rsidR="00D552B9" w:rsidRPr="00681CFD" w:rsidRDefault="00D552B9" w:rsidP="0060407A">
      <w:pPr>
        <w:widowControl/>
        <w:jc w:val="right"/>
        <w:outlineLvl w:val="0"/>
        <w:rPr>
          <w:rFonts w:ascii="Times New Roman" w:hAnsi="Times New Roman"/>
          <w:b/>
          <w:i/>
          <w:sz w:val="32"/>
          <w:szCs w:val="32"/>
        </w:rPr>
      </w:pPr>
    </w:p>
    <w:p w:rsidR="001C7AC9" w:rsidRPr="001C7AC9" w:rsidRDefault="001C7AC9" w:rsidP="0060407A">
      <w:pPr>
        <w:widowControl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56818" w:rsidRPr="001C7AC9" w:rsidRDefault="00146F9C" w:rsidP="00D552B9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60407A">
        <w:rPr>
          <w:rFonts w:ascii="Times New Roman" w:hAnsi="Times New Roman"/>
          <w:b/>
          <w:sz w:val="24"/>
          <w:szCs w:val="24"/>
        </w:rPr>
        <w:t>Р</w:t>
      </w:r>
      <w:r w:rsidR="006949FB" w:rsidRPr="0060407A">
        <w:rPr>
          <w:rFonts w:ascii="Times New Roman" w:hAnsi="Times New Roman"/>
          <w:b/>
          <w:sz w:val="24"/>
          <w:szCs w:val="24"/>
        </w:rPr>
        <w:t xml:space="preserve"> </w:t>
      </w:r>
      <w:r w:rsidRPr="0060407A">
        <w:rPr>
          <w:rFonts w:ascii="Times New Roman" w:hAnsi="Times New Roman"/>
          <w:b/>
          <w:sz w:val="24"/>
          <w:szCs w:val="24"/>
        </w:rPr>
        <w:t>Е</w:t>
      </w:r>
      <w:r w:rsidR="006949FB" w:rsidRPr="0060407A">
        <w:rPr>
          <w:rFonts w:ascii="Times New Roman" w:hAnsi="Times New Roman"/>
          <w:b/>
          <w:sz w:val="24"/>
          <w:szCs w:val="24"/>
        </w:rPr>
        <w:t xml:space="preserve"> </w:t>
      </w:r>
      <w:r w:rsidRPr="0060407A">
        <w:rPr>
          <w:rFonts w:ascii="Times New Roman" w:hAnsi="Times New Roman"/>
          <w:b/>
          <w:sz w:val="24"/>
          <w:szCs w:val="24"/>
        </w:rPr>
        <w:t>Ш</w:t>
      </w:r>
      <w:r w:rsidR="006949FB" w:rsidRPr="0060407A">
        <w:rPr>
          <w:rFonts w:ascii="Times New Roman" w:hAnsi="Times New Roman"/>
          <w:b/>
          <w:sz w:val="24"/>
          <w:szCs w:val="24"/>
        </w:rPr>
        <w:t xml:space="preserve"> </w:t>
      </w:r>
      <w:r w:rsidRPr="0060407A">
        <w:rPr>
          <w:rFonts w:ascii="Times New Roman" w:hAnsi="Times New Roman"/>
          <w:b/>
          <w:sz w:val="24"/>
          <w:szCs w:val="24"/>
        </w:rPr>
        <w:t>Е</w:t>
      </w:r>
      <w:r w:rsidR="006949FB" w:rsidRPr="0060407A">
        <w:rPr>
          <w:rFonts w:ascii="Times New Roman" w:hAnsi="Times New Roman"/>
          <w:b/>
          <w:sz w:val="24"/>
          <w:szCs w:val="24"/>
        </w:rPr>
        <w:t xml:space="preserve"> </w:t>
      </w:r>
      <w:r w:rsidRPr="0060407A">
        <w:rPr>
          <w:rFonts w:ascii="Times New Roman" w:hAnsi="Times New Roman"/>
          <w:b/>
          <w:sz w:val="24"/>
          <w:szCs w:val="24"/>
        </w:rPr>
        <w:t>Н</w:t>
      </w:r>
      <w:r w:rsidR="006949FB" w:rsidRPr="0060407A">
        <w:rPr>
          <w:rFonts w:ascii="Times New Roman" w:hAnsi="Times New Roman"/>
          <w:b/>
          <w:sz w:val="24"/>
          <w:szCs w:val="24"/>
        </w:rPr>
        <w:t xml:space="preserve"> </w:t>
      </w:r>
      <w:r w:rsidRPr="0060407A">
        <w:rPr>
          <w:rFonts w:ascii="Times New Roman" w:hAnsi="Times New Roman"/>
          <w:b/>
          <w:sz w:val="24"/>
          <w:szCs w:val="24"/>
        </w:rPr>
        <w:t>И</w:t>
      </w:r>
      <w:r w:rsidR="006949FB" w:rsidRPr="0060407A">
        <w:rPr>
          <w:rFonts w:ascii="Times New Roman" w:hAnsi="Times New Roman"/>
          <w:b/>
          <w:sz w:val="24"/>
          <w:szCs w:val="24"/>
        </w:rPr>
        <w:t xml:space="preserve"> </w:t>
      </w:r>
      <w:r w:rsidRPr="0060407A">
        <w:rPr>
          <w:rFonts w:ascii="Times New Roman" w:hAnsi="Times New Roman"/>
          <w:b/>
          <w:sz w:val="24"/>
          <w:szCs w:val="24"/>
        </w:rPr>
        <w:t>Е</w:t>
      </w:r>
    </w:p>
    <w:p w:rsidR="00D552B9" w:rsidRPr="00D552B9" w:rsidRDefault="00D552B9" w:rsidP="00D552B9">
      <w:pPr>
        <w:widowControl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46F9C" w:rsidRPr="007A5635" w:rsidRDefault="00176ABB" w:rsidP="00146F9C">
      <w:pPr>
        <w:widowControl/>
        <w:jc w:val="both"/>
        <w:outlineLvl w:val="0"/>
        <w:rPr>
          <w:rFonts w:ascii="Times New Roman" w:hAnsi="Times New Roman"/>
          <w:i/>
          <w:sz w:val="28"/>
          <w:szCs w:val="28"/>
          <w:u w:val="single"/>
        </w:rPr>
      </w:pPr>
      <w:r w:rsidRPr="007A5635">
        <w:rPr>
          <w:rFonts w:ascii="Times New Roman" w:hAnsi="Times New Roman"/>
          <w:i/>
          <w:sz w:val="28"/>
          <w:szCs w:val="28"/>
          <w:u w:val="single"/>
        </w:rPr>
        <w:t>о</w:t>
      </w:r>
      <w:r w:rsidR="00146F9C" w:rsidRPr="007A5635">
        <w:rPr>
          <w:rFonts w:ascii="Times New Roman" w:hAnsi="Times New Roman"/>
          <w:i/>
          <w:sz w:val="28"/>
          <w:szCs w:val="28"/>
          <w:u w:val="single"/>
        </w:rPr>
        <w:t>т</w:t>
      </w:r>
      <w:r w:rsidR="008469CB" w:rsidRPr="007A5635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657009" w:rsidRPr="008A2C7A">
        <w:rPr>
          <w:rFonts w:ascii="Times New Roman" w:hAnsi="Times New Roman"/>
          <w:i/>
          <w:sz w:val="28"/>
          <w:szCs w:val="28"/>
        </w:rPr>
        <w:t xml:space="preserve"> </w:t>
      </w:r>
      <w:r w:rsidR="00FA2AFB">
        <w:rPr>
          <w:rFonts w:ascii="Times New Roman" w:hAnsi="Times New Roman"/>
          <w:i/>
          <w:sz w:val="28"/>
          <w:szCs w:val="28"/>
          <w:u w:val="single"/>
        </w:rPr>
        <w:t xml:space="preserve">28 </w:t>
      </w:r>
      <w:r w:rsidR="008A2C7A">
        <w:rPr>
          <w:rFonts w:ascii="Times New Roman" w:hAnsi="Times New Roman"/>
          <w:i/>
          <w:sz w:val="28"/>
          <w:szCs w:val="28"/>
        </w:rPr>
        <w:t xml:space="preserve"> </w:t>
      </w:r>
      <w:r w:rsidR="007A5635" w:rsidRPr="007A5635">
        <w:rPr>
          <w:rFonts w:ascii="Times New Roman" w:hAnsi="Times New Roman"/>
          <w:i/>
          <w:sz w:val="28"/>
          <w:szCs w:val="28"/>
          <w:u w:val="single"/>
        </w:rPr>
        <w:t>декабря</w:t>
      </w:r>
      <w:r w:rsidR="00FA2AFB">
        <w:rPr>
          <w:rFonts w:ascii="Times New Roman" w:hAnsi="Times New Roman"/>
          <w:i/>
          <w:sz w:val="28"/>
          <w:szCs w:val="28"/>
        </w:rPr>
        <w:t xml:space="preserve"> </w:t>
      </w:r>
      <w:r w:rsidR="001C7AC9" w:rsidRPr="007A5635">
        <w:rPr>
          <w:rFonts w:ascii="Times New Roman" w:hAnsi="Times New Roman"/>
          <w:i/>
          <w:sz w:val="28"/>
          <w:szCs w:val="28"/>
          <w:u w:val="single"/>
        </w:rPr>
        <w:t>202</w:t>
      </w:r>
      <w:r w:rsidR="00D46415">
        <w:rPr>
          <w:rFonts w:ascii="Times New Roman" w:hAnsi="Times New Roman"/>
          <w:i/>
          <w:sz w:val="28"/>
          <w:szCs w:val="28"/>
          <w:u w:val="single"/>
        </w:rPr>
        <w:t>3</w:t>
      </w:r>
      <w:r w:rsidR="008A2C7A">
        <w:rPr>
          <w:rFonts w:ascii="Times New Roman" w:hAnsi="Times New Roman"/>
          <w:i/>
          <w:sz w:val="28"/>
          <w:szCs w:val="28"/>
          <w:u w:val="single"/>
        </w:rPr>
        <w:t>г.</w:t>
      </w:r>
      <w:r w:rsidR="008A2C7A" w:rsidRPr="008A2C7A">
        <w:rPr>
          <w:rFonts w:ascii="Times New Roman" w:hAnsi="Times New Roman"/>
          <w:i/>
          <w:sz w:val="28"/>
          <w:szCs w:val="28"/>
        </w:rPr>
        <w:t xml:space="preserve">   </w:t>
      </w:r>
      <w:r w:rsidR="00657009" w:rsidRPr="008A2C7A">
        <w:rPr>
          <w:rFonts w:ascii="Times New Roman" w:hAnsi="Times New Roman"/>
          <w:i/>
          <w:sz w:val="28"/>
          <w:szCs w:val="28"/>
        </w:rPr>
        <w:t xml:space="preserve"> </w:t>
      </w:r>
      <w:r w:rsidR="00FA2AFB">
        <w:rPr>
          <w:rFonts w:ascii="Times New Roman" w:hAnsi="Times New Roman"/>
          <w:i/>
          <w:sz w:val="28"/>
          <w:szCs w:val="28"/>
          <w:u w:val="single"/>
        </w:rPr>
        <w:t>№ 4-135</w:t>
      </w:r>
    </w:p>
    <w:p w:rsidR="00146F9C" w:rsidRPr="005204C4" w:rsidRDefault="003E4FC8" w:rsidP="00146F9C">
      <w:pPr>
        <w:widowControl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д.Телец</w:t>
      </w:r>
    </w:p>
    <w:p w:rsidR="00F94A65" w:rsidRPr="00F94A65" w:rsidRDefault="00146F9C" w:rsidP="00146F9C">
      <w:pPr>
        <w:widowControl/>
        <w:outlineLvl w:val="0"/>
        <w:rPr>
          <w:rFonts w:ascii="Times New Roman" w:hAnsi="Times New Roman"/>
          <w:i/>
          <w:sz w:val="24"/>
          <w:szCs w:val="24"/>
        </w:rPr>
      </w:pPr>
      <w:r w:rsidRPr="00F94A65">
        <w:rPr>
          <w:rFonts w:ascii="Times New Roman" w:hAnsi="Times New Roman"/>
          <w:i/>
          <w:sz w:val="24"/>
          <w:szCs w:val="24"/>
        </w:rPr>
        <w:t xml:space="preserve">О бюджете </w:t>
      </w:r>
      <w:r w:rsidR="003E4FC8" w:rsidRPr="00F94A65">
        <w:rPr>
          <w:rFonts w:ascii="Times New Roman" w:hAnsi="Times New Roman"/>
          <w:i/>
          <w:sz w:val="24"/>
          <w:szCs w:val="24"/>
        </w:rPr>
        <w:t>Телецк</w:t>
      </w:r>
      <w:r w:rsidR="000A5ED9" w:rsidRPr="00F94A65">
        <w:rPr>
          <w:rFonts w:ascii="Times New Roman" w:hAnsi="Times New Roman"/>
          <w:i/>
          <w:sz w:val="24"/>
          <w:szCs w:val="24"/>
        </w:rPr>
        <w:t>о</w:t>
      </w:r>
      <w:r w:rsidR="00F94A65" w:rsidRPr="00F94A65">
        <w:rPr>
          <w:rFonts w:ascii="Times New Roman" w:hAnsi="Times New Roman"/>
          <w:i/>
          <w:sz w:val="24"/>
          <w:szCs w:val="24"/>
        </w:rPr>
        <w:t xml:space="preserve">го </w:t>
      </w:r>
      <w:r w:rsidR="000A5ED9" w:rsidRPr="00F94A65">
        <w:rPr>
          <w:rFonts w:ascii="Times New Roman" w:hAnsi="Times New Roman"/>
          <w:i/>
          <w:sz w:val="24"/>
          <w:szCs w:val="24"/>
        </w:rPr>
        <w:t>сельско</w:t>
      </w:r>
      <w:r w:rsidR="00F94A65" w:rsidRPr="00F94A65">
        <w:rPr>
          <w:rFonts w:ascii="Times New Roman" w:hAnsi="Times New Roman"/>
          <w:i/>
          <w:sz w:val="24"/>
          <w:szCs w:val="24"/>
        </w:rPr>
        <w:t>го</w:t>
      </w:r>
      <w:r w:rsidR="000A5ED9" w:rsidRPr="00F94A65">
        <w:rPr>
          <w:rFonts w:ascii="Times New Roman" w:hAnsi="Times New Roman"/>
          <w:i/>
          <w:sz w:val="24"/>
          <w:szCs w:val="24"/>
        </w:rPr>
        <w:t xml:space="preserve"> посе</w:t>
      </w:r>
      <w:bookmarkStart w:id="0" w:name="_GoBack"/>
      <w:bookmarkEnd w:id="0"/>
      <w:r w:rsidR="000A5ED9" w:rsidRPr="00F94A65">
        <w:rPr>
          <w:rFonts w:ascii="Times New Roman" w:hAnsi="Times New Roman"/>
          <w:i/>
          <w:sz w:val="24"/>
          <w:szCs w:val="24"/>
        </w:rPr>
        <w:t>лени</w:t>
      </w:r>
      <w:r w:rsidR="00F94A65" w:rsidRPr="00F94A65">
        <w:rPr>
          <w:rFonts w:ascii="Times New Roman" w:hAnsi="Times New Roman"/>
          <w:i/>
          <w:sz w:val="24"/>
          <w:szCs w:val="24"/>
        </w:rPr>
        <w:t xml:space="preserve">я </w:t>
      </w:r>
    </w:p>
    <w:p w:rsidR="00F94A65" w:rsidRPr="00F94A65" w:rsidRDefault="00F94A65" w:rsidP="00146F9C">
      <w:pPr>
        <w:widowControl/>
        <w:outlineLvl w:val="0"/>
        <w:rPr>
          <w:rFonts w:ascii="Times New Roman" w:hAnsi="Times New Roman"/>
          <w:i/>
          <w:sz w:val="24"/>
          <w:szCs w:val="24"/>
        </w:rPr>
      </w:pPr>
      <w:r w:rsidRPr="00F94A65">
        <w:rPr>
          <w:rFonts w:ascii="Times New Roman" w:hAnsi="Times New Roman"/>
          <w:i/>
          <w:sz w:val="24"/>
          <w:szCs w:val="24"/>
        </w:rPr>
        <w:t>Трубчевского</w:t>
      </w:r>
      <w:r w:rsidR="009008E6" w:rsidRPr="00F94A65">
        <w:rPr>
          <w:rFonts w:ascii="Times New Roman" w:hAnsi="Times New Roman"/>
          <w:i/>
          <w:sz w:val="24"/>
          <w:szCs w:val="24"/>
        </w:rPr>
        <w:t xml:space="preserve"> </w:t>
      </w:r>
      <w:r w:rsidRPr="00F94A65">
        <w:rPr>
          <w:rFonts w:ascii="Times New Roman" w:hAnsi="Times New Roman"/>
          <w:i/>
          <w:sz w:val="24"/>
          <w:szCs w:val="24"/>
        </w:rPr>
        <w:t xml:space="preserve"> муниципального района</w:t>
      </w:r>
    </w:p>
    <w:p w:rsidR="00F94A65" w:rsidRPr="00F94A65" w:rsidRDefault="00F94A65" w:rsidP="00146F9C">
      <w:pPr>
        <w:widowControl/>
        <w:outlineLvl w:val="0"/>
        <w:rPr>
          <w:rFonts w:ascii="Times New Roman" w:hAnsi="Times New Roman"/>
          <w:i/>
          <w:sz w:val="24"/>
          <w:szCs w:val="24"/>
        </w:rPr>
      </w:pPr>
      <w:r w:rsidRPr="00F94A65">
        <w:rPr>
          <w:rFonts w:ascii="Times New Roman" w:hAnsi="Times New Roman"/>
          <w:i/>
          <w:sz w:val="24"/>
          <w:szCs w:val="24"/>
        </w:rPr>
        <w:t xml:space="preserve">Брянской области </w:t>
      </w:r>
      <w:r w:rsidR="007D2095" w:rsidRPr="00F94A65">
        <w:rPr>
          <w:rFonts w:ascii="Times New Roman" w:hAnsi="Times New Roman"/>
          <w:i/>
          <w:sz w:val="24"/>
          <w:szCs w:val="24"/>
        </w:rPr>
        <w:t>на 202</w:t>
      </w:r>
      <w:r w:rsidR="00160239">
        <w:rPr>
          <w:rFonts w:ascii="Times New Roman" w:hAnsi="Times New Roman"/>
          <w:i/>
          <w:sz w:val="24"/>
          <w:szCs w:val="24"/>
        </w:rPr>
        <w:t>4</w:t>
      </w:r>
      <w:r w:rsidR="0098442F" w:rsidRPr="00F94A65">
        <w:rPr>
          <w:rFonts w:ascii="Times New Roman" w:hAnsi="Times New Roman"/>
          <w:i/>
          <w:sz w:val="24"/>
          <w:szCs w:val="24"/>
        </w:rPr>
        <w:t xml:space="preserve"> год</w:t>
      </w:r>
      <w:r w:rsidR="00AF46F4" w:rsidRPr="00F94A65">
        <w:rPr>
          <w:rFonts w:ascii="Times New Roman" w:hAnsi="Times New Roman"/>
          <w:i/>
          <w:sz w:val="24"/>
          <w:szCs w:val="24"/>
        </w:rPr>
        <w:t xml:space="preserve"> </w:t>
      </w:r>
      <w:r w:rsidR="004D4C93" w:rsidRPr="00F94A65">
        <w:rPr>
          <w:rFonts w:ascii="Times New Roman" w:hAnsi="Times New Roman"/>
          <w:i/>
          <w:sz w:val="24"/>
          <w:szCs w:val="24"/>
        </w:rPr>
        <w:t>и</w:t>
      </w:r>
      <w:r w:rsidR="00AF46F4" w:rsidRPr="00F94A65">
        <w:rPr>
          <w:rFonts w:ascii="Times New Roman" w:hAnsi="Times New Roman"/>
          <w:i/>
          <w:sz w:val="24"/>
          <w:szCs w:val="24"/>
        </w:rPr>
        <w:t xml:space="preserve"> </w:t>
      </w:r>
      <w:r w:rsidR="003D6690" w:rsidRPr="00F94A65">
        <w:rPr>
          <w:rFonts w:ascii="Times New Roman" w:hAnsi="Times New Roman"/>
          <w:i/>
          <w:sz w:val="24"/>
          <w:szCs w:val="24"/>
        </w:rPr>
        <w:t xml:space="preserve">на </w:t>
      </w:r>
    </w:p>
    <w:p w:rsidR="00AF46F4" w:rsidRPr="00F94A65" w:rsidRDefault="00E71689" w:rsidP="00146F9C">
      <w:pPr>
        <w:widowControl/>
        <w:outlineLvl w:val="0"/>
        <w:rPr>
          <w:rFonts w:ascii="Times New Roman" w:hAnsi="Times New Roman"/>
          <w:i/>
          <w:sz w:val="24"/>
          <w:szCs w:val="24"/>
        </w:rPr>
      </w:pPr>
      <w:r w:rsidRPr="00F94A65">
        <w:rPr>
          <w:rFonts w:ascii="Times New Roman" w:hAnsi="Times New Roman"/>
          <w:i/>
          <w:sz w:val="24"/>
          <w:szCs w:val="24"/>
        </w:rPr>
        <w:t>плановый период 202</w:t>
      </w:r>
      <w:r w:rsidR="00160239">
        <w:rPr>
          <w:rFonts w:ascii="Times New Roman" w:hAnsi="Times New Roman"/>
          <w:i/>
          <w:sz w:val="24"/>
          <w:szCs w:val="24"/>
        </w:rPr>
        <w:t>5</w:t>
      </w:r>
      <w:r w:rsidR="00AF46F4" w:rsidRPr="00F94A65">
        <w:rPr>
          <w:rFonts w:ascii="Times New Roman" w:hAnsi="Times New Roman"/>
          <w:i/>
          <w:sz w:val="24"/>
          <w:szCs w:val="24"/>
        </w:rPr>
        <w:t xml:space="preserve"> и 20</w:t>
      </w:r>
      <w:r w:rsidR="004D4C93" w:rsidRPr="00F94A65">
        <w:rPr>
          <w:rFonts w:ascii="Times New Roman" w:hAnsi="Times New Roman"/>
          <w:i/>
          <w:sz w:val="24"/>
          <w:szCs w:val="24"/>
        </w:rPr>
        <w:t>2</w:t>
      </w:r>
      <w:r w:rsidR="00160239">
        <w:rPr>
          <w:rFonts w:ascii="Times New Roman" w:hAnsi="Times New Roman"/>
          <w:i/>
          <w:sz w:val="24"/>
          <w:szCs w:val="24"/>
        </w:rPr>
        <w:t>6</w:t>
      </w:r>
      <w:r w:rsidR="00AF46F4" w:rsidRPr="00F94A65">
        <w:rPr>
          <w:rFonts w:ascii="Times New Roman" w:hAnsi="Times New Roman"/>
          <w:i/>
          <w:sz w:val="24"/>
          <w:szCs w:val="24"/>
        </w:rPr>
        <w:t xml:space="preserve"> годов</w:t>
      </w:r>
    </w:p>
    <w:p w:rsidR="00146F9C" w:rsidRPr="005204C4" w:rsidRDefault="00146F9C" w:rsidP="00146F9C">
      <w:pPr>
        <w:widowControl/>
        <w:ind w:left="284"/>
        <w:jc w:val="center"/>
        <w:rPr>
          <w:rFonts w:ascii="Times New Roman" w:hAnsi="Times New Roman"/>
          <w:sz w:val="28"/>
          <w:szCs w:val="28"/>
        </w:rPr>
      </w:pPr>
    </w:p>
    <w:p w:rsidR="00756818" w:rsidRPr="00B12607" w:rsidRDefault="00756818" w:rsidP="0059436D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12607">
        <w:rPr>
          <w:rFonts w:ascii="Times New Roman" w:hAnsi="Times New Roman"/>
          <w:sz w:val="24"/>
          <w:szCs w:val="24"/>
        </w:rPr>
        <w:t xml:space="preserve">Рассмотрев предложенный администрацией </w:t>
      </w:r>
      <w:r w:rsidR="003E4FC8" w:rsidRPr="00B12607">
        <w:rPr>
          <w:rFonts w:ascii="Times New Roman" w:hAnsi="Times New Roman"/>
          <w:sz w:val="24"/>
          <w:szCs w:val="24"/>
        </w:rPr>
        <w:t>Телец</w:t>
      </w:r>
      <w:r w:rsidRPr="00B12607">
        <w:rPr>
          <w:rFonts w:ascii="Times New Roman" w:hAnsi="Times New Roman"/>
          <w:sz w:val="24"/>
          <w:szCs w:val="24"/>
        </w:rPr>
        <w:t>кого сельского по</w:t>
      </w:r>
      <w:r w:rsidR="007D2095" w:rsidRPr="00B12607">
        <w:rPr>
          <w:rFonts w:ascii="Times New Roman" w:hAnsi="Times New Roman"/>
          <w:sz w:val="24"/>
          <w:szCs w:val="24"/>
        </w:rPr>
        <w:t xml:space="preserve">селения </w:t>
      </w:r>
      <w:r w:rsidR="005A38F3" w:rsidRPr="00B12607">
        <w:rPr>
          <w:rFonts w:ascii="Times New Roman" w:hAnsi="Times New Roman"/>
          <w:sz w:val="24"/>
          <w:szCs w:val="24"/>
        </w:rPr>
        <w:t xml:space="preserve">проект </w:t>
      </w:r>
      <w:r w:rsidR="007D2095" w:rsidRPr="00B12607">
        <w:rPr>
          <w:rFonts w:ascii="Times New Roman" w:hAnsi="Times New Roman"/>
          <w:sz w:val="24"/>
          <w:szCs w:val="24"/>
        </w:rPr>
        <w:t>бюджет</w:t>
      </w:r>
      <w:r w:rsidR="005A38F3" w:rsidRPr="00B12607">
        <w:rPr>
          <w:rFonts w:ascii="Times New Roman" w:hAnsi="Times New Roman"/>
          <w:sz w:val="24"/>
          <w:szCs w:val="24"/>
        </w:rPr>
        <w:t>а</w:t>
      </w:r>
      <w:r w:rsidR="007D2095" w:rsidRPr="00B12607">
        <w:rPr>
          <w:rFonts w:ascii="Times New Roman" w:hAnsi="Times New Roman"/>
          <w:sz w:val="24"/>
          <w:szCs w:val="24"/>
        </w:rPr>
        <w:t xml:space="preserve">  поселения на 202</w:t>
      </w:r>
      <w:r w:rsidR="00160239">
        <w:rPr>
          <w:rFonts w:ascii="Times New Roman" w:hAnsi="Times New Roman"/>
          <w:sz w:val="24"/>
          <w:szCs w:val="24"/>
        </w:rPr>
        <w:t>4</w:t>
      </w:r>
      <w:r w:rsidRPr="00B12607">
        <w:rPr>
          <w:rFonts w:ascii="Times New Roman" w:hAnsi="Times New Roman"/>
          <w:sz w:val="24"/>
          <w:szCs w:val="24"/>
        </w:rPr>
        <w:t xml:space="preserve"> год</w:t>
      </w:r>
      <w:r w:rsidR="00AF46F4" w:rsidRPr="00B12607">
        <w:rPr>
          <w:rFonts w:ascii="Times New Roman" w:hAnsi="Times New Roman"/>
          <w:sz w:val="24"/>
          <w:szCs w:val="24"/>
        </w:rPr>
        <w:t xml:space="preserve"> и </w:t>
      </w:r>
      <w:r w:rsidR="003D6690" w:rsidRPr="00B12607">
        <w:rPr>
          <w:rFonts w:ascii="Times New Roman" w:hAnsi="Times New Roman"/>
          <w:sz w:val="24"/>
          <w:szCs w:val="24"/>
        </w:rPr>
        <w:t xml:space="preserve">на </w:t>
      </w:r>
      <w:r w:rsidR="00DA0943" w:rsidRPr="00B12607">
        <w:rPr>
          <w:rFonts w:ascii="Times New Roman" w:hAnsi="Times New Roman"/>
          <w:sz w:val="24"/>
          <w:szCs w:val="24"/>
        </w:rPr>
        <w:t>плановый период 202</w:t>
      </w:r>
      <w:r w:rsidR="00160239">
        <w:rPr>
          <w:rFonts w:ascii="Times New Roman" w:hAnsi="Times New Roman"/>
          <w:sz w:val="24"/>
          <w:szCs w:val="24"/>
        </w:rPr>
        <w:t>5</w:t>
      </w:r>
      <w:r w:rsidR="00AF46F4" w:rsidRPr="00B12607">
        <w:rPr>
          <w:rFonts w:ascii="Times New Roman" w:hAnsi="Times New Roman"/>
          <w:sz w:val="24"/>
          <w:szCs w:val="24"/>
        </w:rPr>
        <w:t xml:space="preserve"> и 20</w:t>
      </w:r>
      <w:r w:rsidR="004D4C93" w:rsidRPr="00B12607">
        <w:rPr>
          <w:rFonts w:ascii="Times New Roman" w:hAnsi="Times New Roman"/>
          <w:sz w:val="24"/>
          <w:szCs w:val="24"/>
        </w:rPr>
        <w:t>2</w:t>
      </w:r>
      <w:r w:rsidR="00160239">
        <w:rPr>
          <w:rFonts w:ascii="Times New Roman" w:hAnsi="Times New Roman"/>
          <w:sz w:val="24"/>
          <w:szCs w:val="24"/>
        </w:rPr>
        <w:t>6</w:t>
      </w:r>
      <w:r w:rsidR="00AF46F4" w:rsidRPr="00B12607">
        <w:rPr>
          <w:rFonts w:ascii="Times New Roman" w:hAnsi="Times New Roman"/>
          <w:sz w:val="24"/>
          <w:szCs w:val="24"/>
        </w:rPr>
        <w:t xml:space="preserve"> годов</w:t>
      </w:r>
      <w:r w:rsidRPr="00B12607">
        <w:rPr>
          <w:rFonts w:ascii="Times New Roman" w:hAnsi="Times New Roman"/>
          <w:sz w:val="24"/>
          <w:szCs w:val="24"/>
        </w:rPr>
        <w:t>, руководствуясь Бюджетным кодексом Российской Федерации, Положением о порядке составления, ра</w:t>
      </w:r>
      <w:r w:rsidR="00175321" w:rsidRPr="00B12607">
        <w:rPr>
          <w:rFonts w:ascii="Times New Roman" w:hAnsi="Times New Roman"/>
          <w:sz w:val="24"/>
          <w:szCs w:val="24"/>
        </w:rPr>
        <w:t xml:space="preserve">ссмотрения и утверждения </w:t>
      </w:r>
      <w:r w:rsidRPr="00B12607">
        <w:rPr>
          <w:rFonts w:ascii="Times New Roman" w:hAnsi="Times New Roman"/>
          <w:sz w:val="24"/>
          <w:szCs w:val="24"/>
        </w:rPr>
        <w:t xml:space="preserve"> бюджета </w:t>
      </w:r>
      <w:r w:rsidR="003E4FC8" w:rsidRPr="00B12607">
        <w:rPr>
          <w:rFonts w:ascii="Times New Roman" w:hAnsi="Times New Roman"/>
          <w:sz w:val="24"/>
          <w:szCs w:val="24"/>
        </w:rPr>
        <w:t>Телец</w:t>
      </w:r>
      <w:r w:rsidRPr="00B12607">
        <w:rPr>
          <w:rFonts w:ascii="Times New Roman" w:hAnsi="Times New Roman"/>
          <w:sz w:val="24"/>
          <w:szCs w:val="24"/>
        </w:rPr>
        <w:t>ко</w:t>
      </w:r>
      <w:r w:rsidR="00175321" w:rsidRPr="00B12607">
        <w:rPr>
          <w:rFonts w:ascii="Times New Roman" w:hAnsi="Times New Roman"/>
          <w:sz w:val="24"/>
          <w:szCs w:val="24"/>
        </w:rPr>
        <w:t>го</w:t>
      </w:r>
      <w:r w:rsidRPr="00B12607">
        <w:rPr>
          <w:rFonts w:ascii="Times New Roman" w:hAnsi="Times New Roman"/>
          <w:sz w:val="24"/>
          <w:szCs w:val="24"/>
        </w:rPr>
        <w:t xml:space="preserve"> сельско</w:t>
      </w:r>
      <w:r w:rsidR="00175321" w:rsidRPr="00B12607">
        <w:rPr>
          <w:rFonts w:ascii="Times New Roman" w:hAnsi="Times New Roman"/>
          <w:sz w:val="24"/>
          <w:szCs w:val="24"/>
        </w:rPr>
        <w:t>го</w:t>
      </w:r>
      <w:r w:rsidRPr="00B12607">
        <w:rPr>
          <w:rFonts w:ascii="Times New Roman" w:hAnsi="Times New Roman"/>
          <w:sz w:val="24"/>
          <w:szCs w:val="24"/>
        </w:rPr>
        <w:t xml:space="preserve"> поселени</w:t>
      </w:r>
      <w:r w:rsidR="00175321" w:rsidRPr="00B12607">
        <w:rPr>
          <w:rFonts w:ascii="Times New Roman" w:hAnsi="Times New Roman"/>
          <w:sz w:val="24"/>
          <w:szCs w:val="24"/>
        </w:rPr>
        <w:t>я Трубчевского муниципального района Брянской области</w:t>
      </w:r>
      <w:r w:rsidR="00745C7D" w:rsidRPr="00B12607">
        <w:rPr>
          <w:rFonts w:ascii="Times New Roman" w:hAnsi="Times New Roman"/>
          <w:sz w:val="24"/>
          <w:szCs w:val="24"/>
        </w:rPr>
        <w:t>, а также о порядке предс</w:t>
      </w:r>
      <w:r w:rsidR="007D2095" w:rsidRPr="00B12607">
        <w:rPr>
          <w:rFonts w:ascii="Times New Roman" w:hAnsi="Times New Roman"/>
          <w:sz w:val="24"/>
          <w:szCs w:val="24"/>
        </w:rPr>
        <w:t>тавл</w:t>
      </w:r>
      <w:r w:rsidRPr="00B12607">
        <w:rPr>
          <w:rFonts w:ascii="Times New Roman" w:hAnsi="Times New Roman"/>
          <w:sz w:val="24"/>
          <w:szCs w:val="24"/>
        </w:rPr>
        <w:t>ения, рассмотрения и утверждения</w:t>
      </w:r>
      <w:r w:rsidR="007D2095" w:rsidRPr="00B12607">
        <w:rPr>
          <w:rFonts w:ascii="Times New Roman" w:hAnsi="Times New Roman"/>
          <w:sz w:val="24"/>
          <w:szCs w:val="24"/>
        </w:rPr>
        <w:t xml:space="preserve"> </w:t>
      </w:r>
      <w:r w:rsidR="00745C7D" w:rsidRPr="00B12607">
        <w:rPr>
          <w:rFonts w:ascii="Times New Roman" w:hAnsi="Times New Roman"/>
          <w:sz w:val="24"/>
          <w:szCs w:val="24"/>
        </w:rPr>
        <w:t xml:space="preserve">годового отчета об исполнении бюджета </w:t>
      </w:r>
      <w:r w:rsidR="00175321" w:rsidRPr="00B12607">
        <w:rPr>
          <w:rFonts w:ascii="Times New Roman" w:hAnsi="Times New Roman"/>
          <w:sz w:val="24"/>
          <w:szCs w:val="24"/>
        </w:rPr>
        <w:t>Телецкого</w:t>
      </w:r>
      <w:r w:rsidR="00486860" w:rsidRPr="00B12607">
        <w:rPr>
          <w:rFonts w:ascii="Times New Roman" w:hAnsi="Times New Roman"/>
          <w:sz w:val="24"/>
          <w:szCs w:val="24"/>
        </w:rPr>
        <w:t xml:space="preserve"> сельско</w:t>
      </w:r>
      <w:r w:rsidR="00175321" w:rsidRPr="00B12607">
        <w:rPr>
          <w:rFonts w:ascii="Times New Roman" w:hAnsi="Times New Roman"/>
          <w:sz w:val="24"/>
          <w:szCs w:val="24"/>
        </w:rPr>
        <w:t>го поселения Трубчевского муниципального района Брянской области</w:t>
      </w:r>
      <w:r w:rsidR="00745C7D" w:rsidRPr="00B12607">
        <w:rPr>
          <w:rFonts w:ascii="Times New Roman" w:hAnsi="Times New Roman"/>
          <w:sz w:val="24"/>
          <w:szCs w:val="24"/>
        </w:rPr>
        <w:t xml:space="preserve"> и осуществления внешней</w:t>
      </w:r>
      <w:r w:rsidRPr="00B12607">
        <w:rPr>
          <w:rFonts w:ascii="Times New Roman" w:hAnsi="Times New Roman"/>
          <w:sz w:val="24"/>
          <w:szCs w:val="24"/>
        </w:rPr>
        <w:t xml:space="preserve"> проверки, утвержденным решением </w:t>
      </w:r>
      <w:r w:rsidR="003E4FC8" w:rsidRPr="00B12607">
        <w:rPr>
          <w:rFonts w:ascii="Times New Roman" w:hAnsi="Times New Roman"/>
          <w:sz w:val="24"/>
          <w:szCs w:val="24"/>
        </w:rPr>
        <w:t>Телец</w:t>
      </w:r>
      <w:r w:rsidRPr="00B12607">
        <w:rPr>
          <w:rFonts w:ascii="Times New Roman" w:hAnsi="Times New Roman"/>
          <w:sz w:val="24"/>
          <w:szCs w:val="24"/>
        </w:rPr>
        <w:t>кого сельског</w:t>
      </w:r>
      <w:r w:rsidR="009D0D48" w:rsidRPr="00B12607">
        <w:rPr>
          <w:rFonts w:ascii="Times New Roman" w:hAnsi="Times New Roman"/>
          <w:sz w:val="24"/>
          <w:szCs w:val="24"/>
        </w:rPr>
        <w:t xml:space="preserve">о Совета народных депутатов от </w:t>
      </w:r>
      <w:r w:rsidR="00C91A76" w:rsidRPr="00B12607">
        <w:rPr>
          <w:rFonts w:ascii="Times New Roman" w:hAnsi="Times New Roman"/>
          <w:sz w:val="24"/>
          <w:szCs w:val="24"/>
        </w:rPr>
        <w:t>2</w:t>
      </w:r>
      <w:r w:rsidR="008614CF" w:rsidRPr="00B12607">
        <w:rPr>
          <w:rFonts w:ascii="Times New Roman" w:hAnsi="Times New Roman"/>
          <w:sz w:val="24"/>
          <w:szCs w:val="24"/>
        </w:rPr>
        <w:t>7</w:t>
      </w:r>
      <w:r w:rsidRPr="00B12607">
        <w:rPr>
          <w:rFonts w:ascii="Times New Roman" w:hAnsi="Times New Roman"/>
          <w:sz w:val="24"/>
          <w:szCs w:val="24"/>
        </w:rPr>
        <w:t>.1</w:t>
      </w:r>
      <w:r w:rsidR="00C91A76" w:rsidRPr="00B12607">
        <w:rPr>
          <w:rFonts w:ascii="Times New Roman" w:hAnsi="Times New Roman"/>
          <w:sz w:val="24"/>
          <w:szCs w:val="24"/>
        </w:rPr>
        <w:t>0</w:t>
      </w:r>
      <w:r w:rsidR="008614CF" w:rsidRPr="00B12607">
        <w:rPr>
          <w:rFonts w:ascii="Times New Roman" w:hAnsi="Times New Roman"/>
          <w:sz w:val="24"/>
          <w:szCs w:val="24"/>
        </w:rPr>
        <w:t>.2021 г. № 4-84</w:t>
      </w:r>
      <w:r w:rsidRPr="00B12607">
        <w:rPr>
          <w:rFonts w:ascii="Times New Roman" w:hAnsi="Times New Roman"/>
          <w:sz w:val="24"/>
          <w:szCs w:val="24"/>
        </w:rPr>
        <w:t xml:space="preserve">, </w:t>
      </w:r>
      <w:r w:rsidR="003E4FC8" w:rsidRPr="00B12607">
        <w:rPr>
          <w:rFonts w:ascii="Times New Roman" w:hAnsi="Times New Roman"/>
          <w:sz w:val="24"/>
          <w:szCs w:val="24"/>
        </w:rPr>
        <w:t>Телецк</w:t>
      </w:r>
      <w:r w:rsidRPr="00B12607">
        <w:rPr>
          <w:rFonts w:ascii="Times New Roman" w:hAnsi="Times New Roman"/>
          <w:sz w:val="24"/>
          <w:szCs w:val="24"/>
        </w:rPr>
        <w:t>ий</w:t>
      </w:r>
      <w:r w:rsidR="00745C7D" w:rsidRPr="00B12607">
        <w:rPr>
          <w:rFonts w:ascii="Times New Roman" w:hAnsi="Times New Roman"/>
          <w:sz w:val="24"/>
          <w:szCs w:val="24"/>
        </w:rPr>
        <w:t xml:space="preserve"> </w:t>
      </w:r>
      <w:r w:rsidR="003E4FC8" w:rsidRPr="00B12607">
        <w:rPr>
          <w:rFonts w:ascii="Times New Roman" w:hAnsi="Times New Roman"/>
          <w:sz w:val="24"/>
          <w:szCs w:val="24"/>
        </w:rPr>
        <w:t xml:space="preserve"> </w:t>
      </w:r>
      <w:r w:rsidR="00486860" w:rsidRPr="00B12607">
        <w:rPr>
          <w:rFonts w:ascii="Times New Roman" w:hAnsi="Times New Roman"/>
          <w:sz w:val="24"/>
          <w:szCs w:val="24"/>
        </w:rPr>
        <w:t>сельский</w:t>
      </w:r>
      <w:r w:rsidRPr="00B12607">
        <w:rPr>
          <w:rFonts w:ascii="Times New Roman" w:hAnsi="Times New Roman"/>
          <w:sz w:val="24"/>
          <w:szCs w:val="24"/>
        </w:rPr>
        <w:t xml:space="preserve"> Совет народных депутатов</w:t>
      </w:r>
    </w:p>
    <w:p w:rsidR="00E256AD" w:rsidRDefault="00E256AD" w:rsidP="003E4FC8">
      <w:pPr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053FB5" w:rsidRDefault="00053FB5" w:rsidP="003E4FC8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74797" w:rsidRPr="00160239" w:rsidRDefault="00F74797" w:rsidP="003E4FC8">
      <w:pPr>
        <w:widowControl/>
        <w:ind w:firstLine="709"/>
        <w:jc w:val="center"/>
        <w:rPr>
          <w:rFonts w:ascii="Times New Roman" w:hAnsi="Times New Roman"/>
          <w:sz w:val="28"/>
          <w:szCs w:val="28"/>
        </w:rPr>
      </w:pPr>
      <w:r w:rsidRPr="00160239">
        <w:rPr>
          <w:rFonts w:ascii="Times New Roman" w:hAnsi="Times New Roman"/>
          <w:sz w:val="28"/>
          <w:szCs w:val="28"/>
        </w:rPr>
        <w:t>РЕШИЛ:</w:t>
      </w:r>
    </w:p>
    <w:p w:rsidR="00CB4BD0" w:rsidRPr="00B12607" w:rsidRDefault="00CB4BD0" w:rsidP="003E4FC8">
      <w:pPr>
        <w:widowControl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46F9C" w:rsidRPr="00B12607" w:rsidRDefault="00BC159E" w:rsidP="0059436D">
      <w:pPr>
        <w:widowControl/>
        <w:jc w:val="both"/>
        <w:outlineLvl w:val="0"/>
        <w:rPr>
          <w:rFonts w:ascii="Times New Roman" w:hAnsi="Times New Roman"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 xml:space="preserve">         </w:t>
      </w:r>
      <w:r w:rsidR="009A444C" w:rsidRPr="00B12607">
        <w:rPr>
          <w:rFonts w:ascii="Times New Roman" w:hAnsi="Times New Roman"/>
          <w:snapToGrid/>
          <w:sz w:val="24"/>
          <w:szCs w:val="24"/>
        </w:rPr>
        <w:t>1.</w:t>
      </w:r>
      <w:r w:rsidR="00D2744B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12607">
        <w:rPr>
          <w:rFonts w:ascii="Times New Roman" w:hAnsi="Times New Roman"/>
          <w:snapToGrid/>
          <w:sz w:val="24"/>
          <w:szCs w:val="24"/>
        </w:rPr>
        <w:t xml:space="preserve">Утвердить основные </w:t>
      </w:r>
      <w:r w:rsidR="00CD24AD" w:rsidRPr="00B12607">
        <w:rPr>
          <w:rFonts w:ascii="Times New Roman" w:hAnsi="Times New Roman"/>
          <w:snapToGrid/>
          <w:sz w:val="24"/>
          <w:szCs w:val="24"/>
        </w:rPr>
        <w:t>характеристики бюджета</w:t>
      </w:r>
      <w:r w:rsidR="00D83A4F" w:rsidRPr="00B12607">
        <w:rPr>
          <w:rFonts w:ascii="Times New Roman" w:hAnsi="Times New Roman"/>
          <w:sz w:val="24"/>
          <w:szCs w:val="24"/>
        </w:rPr>
        <w:t xml:space="preserve"> поселени</w:t>
      </w:r>
      <w:r w:rsidR="00CD24AD" w:rsidRPr="00B12607">
        <w:rPr>
          <w:rFonts w:ascii="Times New Roman" w:hAnsi="Times New Roman"/>
          <w:sz w:val="24"/>
          <w:szCs w:val="24"/>
        </w:rPr>
        <w:t>я</w:t>
      </w:r>
      <w:r w:rsidR="00D83A4F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C81B76" w:rsidRPr="00B12607">
        <w:rPr>
          <w:rFonts w:ascii="Times New Roman" w:hAnsi="Times New Roman"/>
          <w:snapToGrid/>
          <w:sz w:val="24"/>
          <w:szCs w:val="24"/>
        </w:rPr>
        <w:t>на 202</w:t>
      </w:r>
      <w:r w:rsidR="007254A7">
        <w:rPr>
          <w:rFonts w:ascii="Times New Roman" w:hAnsi="Times New Roman"/>
          <w:snapToGrid/>
          <w:sz w:val="24"/>
          <w:szCs w:val="24"/>
        </w:rPr>
        <w:t>4</w:t>
      </w:r>
      <w:r w:rsidR="00D93A05" w:rsidRPr="00B12607">
        <w:rPr>
          <w:rFonts w:ascii="Times New Roman" w:hAnsi="Times New Roman"/>
          <w:snapToGrid/>
          <w:sz w:val="24"/>
          <w:szCs w:val="24"/>
        </w:rPr>
        <w:t xml:space="preserve"> год, определенные исходя из показателей прогноза социально-эконо</w:t>
      </w:r>
      <w:r w:rsidR="0098442F" w:rsidRPr="00B12607">
        <w:rPr>
          <w:rFonts w:ascii="Times New Roman" w:hAnsi="Times New Roman"/>
          <w:snapToGrid/>
          <w:sz w:val="24"/>
          <w:szCs w:val="24"/>
        </w:rPr>
        <w:t xml:space="preserve">мического развития </w:t>
      </w:r>
      <w:r w:rsidR="0033714F" w:rsidRPr="00B12607">
        <w:rPr>
          <w:rFonts w:ascii="Times New Roman" w:hAnsi="Times New Roman"/>
          <w:snapToGrid/>
          <w:sz w:val="24"/>
          <w:szCs w:val="24"/>
        </w:rPr>
        <w:t>поселения</w:t>
      </w:r>
      <w:r w:rsidR="00570523" w:rsidRPr="00B12607">
        <w:rPr>
          <w:rFonts w:ascii="Times New Roman" w:hAnsi="Times New Roman"/>
          <w:snapToGrid/>
          <w:sz w:val="24"/>
          <w:szCs w:val="24"/>
        </w:rPr>
        <w:t>:</w:t>
      </w:r>
      <w:r w:rsidR="00E313D4" w:rsidRPr="00B12607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0A5809" w:rsidRPr="00B12607" w:rsidRDefault="0098442F" w:rsidP="0059436D">
      <w:pPr>
        <w:widowControl/>
        <w:tabs>
          <w:tab w:val="num" w:pos="1637"/>
        </w:tabs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-</w:t>
      </w:r>
      <w:r w:rsidR="00146F9C" w:rsidRPr="00B12607">
        <w:rPr>
          <w:rFonts w:ascii="Times New Roman" w:hAnsi="Times New Roman"/>
          <w:snapToGrid/>
          <w:sz w:val="24"/>
          <w:szCs w:val="24"/>
        </w:rPr>
        <w:t xml:space="preserve">прогнозируемый общий объем доходов бюджета </w:t>
      </w:r>
      <w:r w:rsidR="000A5ED9" w:rsidRPr="00B12607">
        <w:rPr>
          <w:rFonts w:ascii="Times New Roman" w:hAnsi="Times New Roman"/>
          <w:snapToGrid/>
          <w:sz w:val="24"/>
          <w:szCs w:val="24"/>
        </w:rPr>
        <w:t>поселения</w:t>
      </w:r>
      <w:r w:rsidR="007F5FD4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162864" w:rsidRPr="00B12607">
        <w:rPr>
          <w:rFonts w:ascii="Times New Roman" w:hAnsi="Times New Roman"/>
          <w:snapToGrid/>
          <w:sz w:val="24"/>
          <w:szCs w:val="24"/>
        </w:rPr>
        <w:t>в сумме</w:t>
      </w:r>
      <w:r w:rsidR="00575B28" w:rsidRPr="00B12607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710CD9" w:rsidRPr="00B12607" w:rsidRDefault="00215B0A" w:rsidP="0059436D">
      <w:pPr>
        <w:widowControl/>
        <w:tabs>
          <w:tab w:val="num" w:pos="1637"/>
        </w:tabs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3 093 883</w:t>
      </w:r>
      <w:r w:rsidR="001D532B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,00</w:t>
      </w:r>
      <w:r w:rsidR="008F0CAE" w:rsidRPr="00B12607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6D04" w:rsidRPr="00B12607">
        <w:rPr>
          <w:rFonts w:ascii="Times New Roman" w:hAnsi="Times New Roman"/>
          <w:snapToGrid/>
          <w:sz w:val="24"/>
          <w:szCs w:val="24"/>
        </w:rPr>
        <w:t>л</w:t>
      </w:r>
      <w:r w:rsidR="006A104C" w:rsidRPr="00B12607">
        <w:rPr>
          <w:rFonts w:ascii="Times New Roman" w:hAnsi="Times New Roman"/>
          <w:snapToGrid/>
          <w:sz w:val="24"/>
          <w:szCs w:val="24"/>
        </w:rPr>
        <w:t>я</w:t>
      </w:r>
      <w:r w:rsidR="00287276" w:rsidRPr="00B12607">
        <w:rPr>
          <w:rFonts w:ascii="Times New Roman" w:hAnsi="Times New Roman"/>
          <w:snapToGrid/>
          <w:sz w:val="24"/>
          <w:szCs w:val="24"/>
        </w:rPr>
        <w:t>, в том числе налоговы</w:t>
      </w:r>
      <w:r w:rsidR="005A38F3" w:rsidRPr="00B12607">
        <w:rPr>
          <w:rFonts w:ascii="Times New Roman" w:hAnsi="Times New Roman"/>
          <w:snapToGrid/>
          <w:sz w:val="24"/>
          <w:szCs w:val="24"/>
        </w:rPr>
        <w:t>х и неналоговых доходов</w:t>
      </w:r>
      <w:r w:rsidR="00F84AD6" w:rsidRPr="00B12607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1D532B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2 083 400,00</w:t>
      </w:r>
      <w:r w:rsidR="00F84AD6" w:rsidRPr="00B12607">
        <w:rPr>
          <w:rFonts w:ascii="Times New Roman" w:hAnsi="Times New Roman"/>
          <w:snapToGrid/>
          <w:sz w:val="24"/>
          <w:szCs w:val="24"/>
        </w:rPr>
        <w:t xml:space="preserve"> рублей;</w:t>
      </w:r>
    </w:p>
    <w:p w:rsidR="0098442F" w:rsidRPr="00B12607" w:rsidRDefault="00220CC9" w:rsidP="0059436D">
      <w:pPr>
        <w:widowControl/>
        <w:tabs>
          <w:tab w:val="num" w:pos="1637"/>
        </w:tabs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-</w:t>
      </w:r>
      <w:r w:rsidR="00146F9C" w:rsidRPr="00B12607">
        <w:rPr>
          <w:rFonts w:ascii="Times New Roman" w:hAnsi="Times New Roman"/>
          <w:snapToGrid/>
          <w:sz w:val="24"/>
          <w:szCs w:val="24"/>
        </w:rPr>
        <w:t xml:space="preserve">общий объем </w:t>
      </w:r>
      <w:r w:rsidR="00146F9C" w:rsidRPr="00D15603">
        <w:rPr>
          <w:rFonts w:ascii="Times New Roman" w:hAnsi="Times New Roman"/>
          <w:snapToGrid/>
          <w:sz w:val="24"/>
          <w:szCs w:val="24"/>
        </w:rPr>
        <w:t>расходов</w:t>
      </w:r>
      <w:r w:rsidR="00146F9C" w:rsidRPr="00B12607">
        <w:rPr>
          <w:rFonts w:ascii="Times New Roman" w:hAnsi="Times New Roman"/>
          <w:snapToGrid/>
          <w:sz w:val="24"/>
          <w:szCs w:val="24"/>
        </w:rPr>
        <w:t xml:space="preserve"> бюджета </w:t>
      </w:r>
      <w:r w:rsidR="000A5ED9" w:rsidRPr="00B12607">
        <w:rPr>
          <w:rFonts w:ascii="Times New Roman" w:hAnsi="Times New Roman"/>
          <w:snapToGrid/>
          <w:sz w:val="24"/>
          <w:szCs w:val="24"/>
        </w:rPr>
        <w:t>поселения</w:t>
      </w:r>
      <w:r w:rsidR="007F5FD4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146F9C" w:rsidRPr="00B12607">
        <w:rPr>
          <w:rFonts w:ascii="Times New Roman" w:hAnsi="Times New Roman"/>
          <w:snapToGrid/>
          <w:sz w:val="24"/>
          <w:szCs w:val="24"/>
        </w:rPr>
        <w:t>в сумме</w:t>
      </w:r>
      <w:r w:rsidR="007254A7">
        <w:rPr>
          <w:rFonts w:ascii="Times New Roman" w:hAnsi="Times New Roman"/>
          <w:snapToGrid/>
          <w:sz w:val="24"/>
          <w:szCs w:val="24"/>
        </w:rPr>
        <w:t xml:space="preserve"> </w:t>
      </w:r>
      <w:r w:rsidR="00215B0A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3 093 883</w:t>
      </w:r>
      <w:r w:rsidR="00A75BE5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,00</w:t>
      </w:r>
      <w:r w:rsidR="003E4FC8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9B6E15" w:rsidRPr="00B12607">
        <w:rPr>
          <w:rFonts w:ascii="Times New Roman" w:hAnsi="Times New Roman"/>
          <w:snapToGrid/>
          <w:sz w:val="24"/>
          <w:szCs w:val="24"/>
        </w:rPr>
        <w:t>руб</w:t>
      </w:r>
      <w:r w:rsidR="006A104C" w:rsidRPr="00B12607">
        <w:rPr>
          <w:rFonts w:ascii="Times New Roman" w:hAnsi="Times New Roman"/>
          <w:snapToGrid/>
          <w:sz w:val="24"/>
          <w:szCs w:val="24"/>
        </w:rPr>
        <w:t>ля</w:t>
      </w:r>
      <w:r w:rsidR="005505D9" w:rsidRPr="00B12607">
        <w:rPr>
          <w:rFonts w:ascii="Times New Roman" w:hAnsi="Times New Roman"/>
          <w:snapToGrid/>
          <w:sz w:val="24"/>
          <w:szCs w:val="24"/>
        </w:rPr>
        <w:t>.</w:t>
      </w:r>
    </w:p>
    <w:p w:rsidR="009215FA" w:rsidRPr="00B12607" w:rsidRDefault="009215FA" w:rsidP="0059436D">
      <w:pPr>
        <w:widowControl/>
        <w:tabs>
          <w:tab w:val="num" w:pos="1637"/>
        </w:tabs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-прогнозируемый дефицит бюджета поселения в сумме 0,00 рублей;</w:t>
      </w:r>
    </w:p>
    <w:p w:rsidR="00901B5C" w:rsidRPr="00B12607" w:rsidRDefault="00901B5C" w:rsidP="00901B5C">
      <w:pPr>
        <w:widowControl/>
        <w:tabs>
          <w:tab w:val="num" w:pos="1637"/>
        </w:tabs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- верхний предел муниципального внутреннего</w:t>
      </w:r>
      <w:r w:rsidR="002A7414" w:rsidRPr="00B12607">
        <w:rPr>
          <w:rFonts w:ascii="Times New Roman" w:hAnsi="Times New Roman"/>
          <w:snapToGrid/>
          <w:sz w:val="24"/>
          <w:szCs w:val="24"/>
        </w:rPr>
        <w:t xml:space="preserve"> долга Телец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кого сельского поселения </w:t>
      </w:r>
      <w:r w:rsidR="00FA2AFB" w:rsidRPr="00B12607">
        <w:rPr>
          <w:rFonts w:ascii="Times New Roman" w:hAnsi="Times New Roman"/>
          <w:sz w:val="24"/>
          <w:szCs w:val="24"/>
        </w:rPr>
        <w:t>Трубчевского муниципального района Брянской области</w:t>
      </w:r>
      <w:r w:rsidR="00FA2AFB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Pr="00B12607">
        <w:rPr>
          <w:rFonts w:ascii="Times New Roman" w:hAnsi="Times New Roman"/>
          <w:snapToGrid/>
          <w:sz w:val="24"/>
          <w:szCs w:val="24"/>
        </w:rPr>
        <w:t>на 1 января 202</w:t>
      </w:r>
      <w:r w:rsidR="007254A7">
        <w:rPr>
          <w:rFonts w:ascii="Times New Roman" w:hAnsi="Times New Roman"/>
          <w:snapToGrid/>
          <w:sz w:val="24"/>
          <w:szCs w:val="24"/>
        </w:rPr>
        <w:t>5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года в сумме 0,00 рублей, в том числе верхний предел муниципального внутреннего долга </w:t>
      </w:r>
      <w:r w:rsidR="002A7414" w:rsidRPr="00B12607">
        <w:rPr>
          <w:rFonts w:ascii="Times New Roman" w:hAnsi="Times New Roman"/>
          <w:snapToGrid/>
          <w:sz w:val="24"/>
          <w:szCs w:val="24"/>
        </w:rPr>
        <w:t>Телецкого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FA2AFB" w:rsidRPr="00FA2AFB">
        <w:rPr>
          <w:rFonts w:ascii="Times New Roman" w:hAnsi="Times New Roman"/>
          <w:sz w:val="24"/>
          <w:szCs w:val="24"/>
        </w:rPr>
        <w:t xml:space="preserve"> </w:t>
      </w:r>
      <w:r w:rsidR="00FA2AFB" w:rsidRPr="00B12607">
        <w:rPr>
          <w:rFonts w:ascii="Times New Roman" w:hAnsi="Times New Roman"/>
          <w:sz w:val="24"/>
          <w:szCs w:val="24"/>
        </w:rPr>
        <w:t>Трубчевского муниципального района Брянской области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по муниципальным гарантиям </w:t>
      </w:r>
      <w:r w:rsidR="002A7414" w:rsidRPr="00B12607">
        <w:rPr>
          <w:rFonts w:ascii="Times New Roman" w:hAnsi="Times New Roman"/>
          <w:snapToGrid/>
          <w:sz w:val="24"/>
          <w:szCs w:val="24"/>
        </w:rPr>
        <w:t>Телецкого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FA2AFB" w:rsidRPr="00FA2AFB">
        <w:rPr>
          <w:rFonts w:ascii="Times New Roman" w:hAnsi="Times New Roman"/>
          <w:sz w:val="24"/>
          <w:szCs w:val="24"/>
        </w:rPr>
        <w:t xml:space="preserve"> </w:t>
      </w:r>
      <w:r w:rsidR="00FA2AFB" w:rsidRPr="00B12607">
        <w:rPr>
          <w:rFonts w:ascii="Times New Roman" w:hAnsi="Times New Roman"/>
          <w:sz w:val="24"/>
          <w:szCs w:val="24"/>
        </w:rPr>
        <w:t>Трубчевского муниципального района Брянской области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в валюте Российской Федерации в сумме 0,00 рублей.</w:t>
      </w:r>
    </w:p>
    <w:p w:rsidR="005B6F77" w:rsidRPr="00B12607" w:rsidRDefault="005B6F77" w:rsidP="0059436D">
      <w:pPr>
        <w:widowControl/>
        <w:jc w:val="both"/>
        <w:outlineLvl w:val="0"/>
        <w:rPr>
          <w:rFonts w:ascii="Times New Roman" w:hAnsi="Times New Roman"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 xml:space="preserve">         2. Утвердить </w:t>
      </w:r>
      <w:r w:rsidR="00CD24AD" w:rsidRPr="00B12607">
        <w:rPr>
          <w:rFonts w:ascii="Times New Roman" w:hAnsi="Times New Roman"/>
          <w:snapToGrid/>
          <w:sz w:val="24"/>
          <w:szCs w:val="24"/>
        </w:rPr>
        <w:t>основные характеристики бюджета</w:t>
      </w:r>
      <w:r w:rsidR="00D83A4F" w:rsidRPr="00B12607">
        <w:rPr>
          <w:rFonts w:ascii="Times New Roman" w:hAnsi="Times New Roman"/>
          <w:sz w:val="24"/>
          <w:szCs w:val="24"/>
        </w:rPr>
        <w:t xml:space="preserve"> поселени</w:t>
      </w:r>
      <w:r w:rsidR="00CD24AD" w:rsidRPr="00B12607">
        <w:rPr>
          <w:rFonts w:ascii="Times New Roman" w:hAnsi="Times New Roman"/>
          <w:sz w:val="24"/>
          <w:szCs w:val="24"/>
        </w:rPr>
        <w:t>я</w:t>
      </w:r>
      <w:r w:rsidR="00D83A4F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Pr="00B12607">
        <w:rPr>
          <w:rFonts w:ascii="Times New Roman" w:hAnsi="Times New Roman"/>
          <w:snapToGrid/>
          <w:sz w:val="24"/>
          <w:szCs w:val="24"/>
        </w:rPr>
        <w:t>на плановый период 20</w:t>
      </w:r>
      <w:r w:rsidR="00D83A4F" w:rsidRPr="00B12607">
        <w:rPr>
          <w:rFonts w:ascii="Times New Roman" w:hAnsi="Times New Roman"/>
          <w:snapToGrid/>
          <w:sz w:val="24"/>
          <w:szCs w:val="24"/>
        </w:rPr>
        <w:t>2</w:t>
      </w:r>
      <w:r w:rsidR="007254A7">
        <w:rPr>
          <w:rFonts w:ascii="Times New Roman" w:hAnsi="Times New Roman"/>
          <w:snapToGrid/>
          <w:sz w:val="24"/>
          <w:szCs w:val="24"/>
        </w:rPr>
        <w:t>5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и 20</w:t>
      </w:r>
      <w:r w:rsidR="004D4C93" w:rsidRPr="00B12607">
        <w:rPr>
          <w:rFonts w:ascii="Times New Roman" w:hAnsi="Times New Roman"/>
          <w:snapToGrid/>
          <w:sz w:val="24"/>
          <w:szCs w:val="24"/>
        </w:rPr>
        <w:t>2</w:t>
      </w:r>
      <w:r w:rsidR="007254A7">
        <w:rPr>
          <w:rFonts w:ascii="Times New Roman" w:hAnsi="Times New Roman"/>
          <w:snapToGrid/>
          <w:sz w:val="24"/>
          <w:szCs w:val="24"/>
        </w:rPr>
        <w:t>6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годов, определенные исходя из показателей прогноза социально-экономического развития поселения: </w:t>
      </w:r>
    </w:p>
    <w:p w:rsidR="005B6F77" w:rsidRPr="00B12607" w:rsidRDefault="00140C30" w:rsidP="0059436D">
      <w:pPr>
        <w:widowControl/>
        <w:tabs>
          <w:tab w:val="num" w:pos="1637"/>
        </w:tabs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-</w:t>
      </w:r>
      <w:r w:rsidR="005B6F77" w:rsidRPr="00B12607">
        <w:rPr>
          <w:rFonts w:ascii="Times New Roman" w:hAnsi="Times New Roman"/>
          <w:snapToGrid/>
          <w:sz w:val="24"/>
          <w:szCs w:val="24"/>
        </w:rPr>
        <w:t xml:space="preserve"> общий объем доходов бюджета поселения на 20</w:t>
      </w:r>
      <w:r w:rsidR="00D83A4F" w:rsidRPr="00B12607">
        <w:rPr>
          <w:rFonts w:ascii="Times New Roman" w:hAnsi="Times New Roman"/>
          <w:snapToGrid/>
          <w:sz w:val="24"/>
          <w:szCs w:val="24"/>
        </w:rPr>
        <w:t>2</w:t>
      </w:r>
      <w:r w:rsidR="007254A7">
        <w:rPr>
          <w:rFonts w:ascii="Times New Roman" w:hAnsi="Times New Roman"/>
          <w:snapToGrid/>
          <w:sz w:val="24"/>
          <w:szCs w:val="24"/>
        </w:rPr>
        <w:t>5</w:t>
      </w:r>
      <w:r w:rsidR="005B6F77" w:rsidRPr="00B12607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E615C9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2</w:t>
      </w:r>
      <w:r w:rsidR="00215B0A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 772 912</w:t>
      </w:r>
      <w:r w:rsidR="00E615C9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,00</w:t>
      </w:r>
      <w:r w:rsidR="00E615C9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6867EF" w:rsidRPr="00B12607">
        <w:rPr>
          <w:rFonts w:ascii="Times New Roman" w:hAnsi="Times New Roman"/>
          <w:snapToGrid/>
          <w:sz w:val="24"/>
          <w:szCs w:val="24"/>
        </w:rPr>
        <w:t>рубл</w:t>
      </w:r>
      <w:r w:rsidR="00CF6FAB" w:rsidRPr="00B12607">
        <w:rPr>
          <w:rFonts w:ascii="Times New Roman" w:hAnsi="Times New Roman"/>
          <w:snapToGrid/>
          <w:sz w:val="24"/>
          <w:szCs w:val="24"/>
        </w:rPr>
        <w:t>ей</w:t>
      </w:r>
      <w:r w:rsidR="006A7399" w:rsidRPr="00B12607">
        <w:rPr>
          <w:rFonts w:ascii="Times New Roman" w:hAnsi="Times New Roman"/>
          <w:snapToGrid/>
          <w:sz w:val="24"/>
          <w:szCs w:val="24"/>
        </w:rPr>
        <w:t>,</w:t>
      </w:r>
      <w:r w:rsidR="005A38F3" w:rsidRPr="00B12607">
        <w:rPr>
          <w:rFonts w:ascii="Times New Roman" w:hAnsi="Times New Roman"/>
          <w:snapToGrid/>
          <w:sz w:val="24"/>
          <w:szCs w:val="24"/>
        </w:rPr>
        <w:t xml:space="preserve"> в том числе налоговых и неналоговых доходов</w:t>
      </w:r>
      <w:r w:rsidR="00F84AD6" w:rsidRPr="00B12607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254A7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2</w:t>
      </w:r>
      <w:r w:rsidR="001D532B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 159 400</w:t>
      </w:r>
      <w:r w:rsidR="00E615C9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,00</w:t>
      </w:r>
      <w:r w:rsidR="00F84AD6" w:rsidRPr="00B12607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5B6F77" w:rsidRPr="00B12607">
        <w:rPr>
          <w:rFonts w:ascii="Times New Roman" w:hAnsi="Times New Roman"/>
          <w:snapToGrid/>
          <w:sz w:val="24"/>
          <w:szCs w:val="24"/>
        </w:rPr>
        <w:t xml:space="preserve"> и на 20</w:t>
      </w:r>
      <w:r w:rsidR="004D4C93" w:rsidRPr="00B12607">
        <w:rPr>
          <w:rFonts w:ascii="Times New Roman" w:hAnsi="Times New Roman"/>
          <w:snapToGrid/>
          <w:sz w:val="24"/>
          <w:szCs w:val="24"/>
        </w:rPr>
        <w:t>2</w:t>
      </w:r>
      <w:r w:rsidR="007254A7">
        <w:rPr>
          <w:rFonts w:ascii="Times New Roman" w:hAnsi="Times New Roman"/>
          <w:snapToGrid/>
          <w:sz w:val="24"/>
          <w:szCs w:val="24"/>
        </w:rPr>
        <w:t>6</w:t>
      </w:r>
      <w:r w:rsidR="005B6F77" w:rsidRPr="00B12607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215B0A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2 891 027</w:t>
      </w:r>
      <w:r w:rsidR="00E615C9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,00</w:t>
      </w:r>
      <w:r w:rsidR="005B6F77" w:rsidRPr="00B12607">
        <w:rPr>
          <w:rFonts w:ascii="Times New Roman" w:hAnsi="Times New Roman"/>
          <w:snapToGrid/>
          <w:sz w:val="24"/>
          <w:szCs w:val="24"/>
        </w:rPr>
        <w:t xml:space="preserve"> руб</w:t>
      </w:r>
      <w:r w:rsidR="006867EF" w:rsidRPr="00B12607">
        <w:rPr>
          <w:rFonts w:ascii="Times New Roman" w:hAnsi="Times New Roman"/>
          <w:snapToGrid/>
          <w:sz w:val="24"/>
          <w:szCs w:val="24"/>
        </w:rPr>
        <w:t>л</w:t>
      </w:r>
      <w:r w:rsidR="00DA2835" w:rsidRPr="00B12607">
        <w:rPr>
          <w:rFonts w:ascii="Times New Roman" w:hAnsi="Times New Roman"/>
          <w:snapToGrid/>
          <w:sz w:val="24"/>
          <w:szCs w:val="24"/>
        </w:rPr>
        <w:t>ей</w:t>
      </w:r>
      <w:r w:rsidR="006A7399" w:rsidRPr="00B12607">
        <w:rPr>
          <w:rFonts w:ascii="Times New Roman" w:hAnsi="Times New Roman"/>
          <w:snapToGrid/>
          <w:sz w:val="24"/>
          <w:szCs w:val="24"/>
        </w:rPr>
        <w:t>,</w:t>
      </w:r>
      <w:r w:rsidR="00F84AD6" w:rsidRPr="00B12607">
        <w:rPr>
          <w:rFonts w:ascii="Times New Roman" w:hAnsi="Times New Roman"/>
          <w:snapToGrid/>
          <w:sz w:val="24"/>
          <w:szCs w:val="24"/>
        </w:rPr>
        <w:t xml:space="preserve"> в том числе налоговы</w:t>
      </w:r>
      <w:r w:rsidR="005A38F3" w:rsidRPr="00B12607">
        <w:rPr>
          <w:rFonts w:ascii="Times New Roman" w:hAnsi="Times New Roman"/>
          <w:snapToGrid/>
          <w:sz w:val="24"/>
          <w:szCs w:val="24"/>
        </w:rPr>
        <w:t>х</w:t>
      </w:r>
      <w:r w:rsidR="00F84AD6" w:rsidRPr="00B12607">
        <w:rPr>
          <w:rFonts w:ascii="Times New Roman" w:hAnsi="Times New Roman"/>
          <w:snapToGrid/>
          <w:sz w:val="24"/>
          <w:szCs w:val="24"/>
        </w:rPr>
        <w:t xml:space="preserve"> и неналоговы</w:t>
      </w:r>
      <w:r w:rsidR="005A38F3" w:rsidRPr="00B12607">
        <w:rPr>
          <w:rFonts w:ascii="Times New Roman" w:hAnsi="Times New Roman"/>
          <w:snapToGrid/>
          <w:sz w:val="24"/>
          <w:szCs w:val="24"/>
        </w:rPr>
        <w:t>х доходов</w:t>
      </w:r>
      <w:r w:rsidR="00F84AD6" w:rsidRPr="00B12607">
        <w:rPr>
          <w:rFonts w:ascii="Times New Roman" w:hAnsi="Times New Roman"/>
          <w:snapToGrid/>
          <w:sz w:val="24"/>
          <w:szCs w:val="24"/>
        </w:rPr>
        <w:t xml:space="preserve"> в сумме </w:t>
      </w:r>
      <w:r w:rsidR="007254A7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2</w:t>
      </w:r>
      <w:r w:rsidR="001D532B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 243</w:t>
      </w:r>
      <w:r w:rsidR="001D532B">
        <w:rPr>
          <w:rFonts w:ascii="Times New Roman" w:hAnsi="Times New Roman"/>
          <w:snapToGrid/>
          <w:color w:val="0070C0"/>
          <w:sz w:val="24"/>
          <w:szCs w:val="24"/>
        </w:rPr>
        <w:t xml:space="preserve"> </w:t>
      </w:r>
      <w:r w:rsidR="001D532B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400</w:t>
      </w:r>
      <w:r w:rsidR="006A104C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,00</w:t>
      </w:r>
      <w:r w:rsidR="00F84AD6" w:rsidRPr="00B12607">
        <w:rPr>
          <w:rFonts w:ascii="Times New Roman" w:hAnsi="Times New Roman"/>
          <w:snapToGrid/>
          <w:sz w:val="24"/>
          <w:szCs w:val="24"/>
        </w:rPr>
        <w:t xml:space="preserve"> рублей</w:t>
      </w:r>
      <w:r w:rsidR="005B6F77" w:rsidRPr="00B12607">
        <w:rPr>
          <w:rFonts w:ascii="Times New Roman" w:hAnsi="Times New Roman"/>
          <w:snapToGrid/>
          <w:sz w:val="24"/>
          <w:szCs w:val="24"/>
        </w:rPr>
        <w:t>;</w:t>
      </w:r>
    </w:p>
    <w:p w:rsidR="00FE25B9" w:rsidRPr="00B12607" w:rsidRDefault="005B6F77" w:rsidP="00FE25B9">
      <w:pPr>
        <w:widowControl/>
        <w:tabs>
          <w:tab w:val="num" w:pos="1637"/>
        </w:tabs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-общий объем расходов бюджета поселения на 20</w:t>
      </w:r>
      <w:r w:rsidR="00D83A4F" w:rsidRPr="00B12607">
        <w:rPr>
          <w:rFonts w:ascii="Times New Roman" w:hAnsi="Times New Roman"/>
          <w:snapToGrid/>
          <w:sz w:val="24"/>
          <w:szCs w:val="24"/>
        </w:rPr>
        <w:t>2</w:t>
      </w:r>
      <w:r w:rsidR="007254A7">
        <w:rPr>
          <w:rFonts w:ascii="Times New Roman" w:hAnsi="Times New Roman"/>
          <w:snapToGrid/>
          <w:sz w:val="24"/>
          <w:szCs w:val="24"/>
        </w:rPr>
        <w:t>5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E615C9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2</w:t>
      </w:r>
      <w:r w:rsidR="00215B0A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 772 912</w:t>
      </w:r>
      <w:r w:rsidR="00E615C9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,00</w:t>
      </w:r>
      <w:r w:rsidR="00E615C9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6867EF" w:rsidRPr="00B12607">
        <w:rPr>
          <w:rFonts w:ascii="Times New Roman" w:hAnsi="Times New Roman"/>
          <w:snapToGrid/>
          <w:sz w:val="24"/>
          <w:szCs w:val="24"/>
        </w:rPr>
        <w:t>рубл</w:t>
      </w:r>
      <w:r w:rsidR="006A104C" w:rsidRPr="00B12607">
        <w:rPr>
          <w:rFonts w:ascii="Times New Roman" w:hAnsi="Times New Roman"/>
          <w:snapToGrid/>
          <w:sz w:val="24"/>
          <w:szCs w:val="24"/>
        </w:rPr>
        <w:t>ей</w:t>
      </w:r>
      <w:r w:rsidR="00423BD9" w:rsidRPr="00B12607">
        <w:rPr>
          <w:rFonts w:ascii="Times New Roman" w:hAnsi="Times New Roman"/>
          <w:snapToGrid/>
          <w:sz w:val="24"/>
          <w:szCs w:val="24"/>
        </w:rPr>
        <w:t>,</w:t>
      </w:r>
      <w:r w:rsidR="00FE25B9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423BD9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FE25B9" w:rsidRPr="00B12607">
        <w:rPr>
          <w:rFonts w:ascii="Times New Roman" w:hAnsi="Times New Roman"/>
          <w:snapToGrid/>
          <w:sz w:val="24"/>
          <w:szCs w:val="24"/>
        </w:rPr>
        <w:t>в том числе условн</w:t>
      </w:r>
      <w:r w:rsidR="00E615C9" w:rsidRPr="00B12607">
        <w:rPr>
          <w:rFonts w:ascii="Times New Roman" w:hAnsi="Times New Roman"/>
          <w:snapToGrid/>
          <w:sz w:val="24"/>
          <w:szCs w:val="24"/>
        </w:rPr>
        <w:t xml:space="preserve">о-утвержденные расходы в сумме </w:t>
      </w:r>
      <w:r w:rsidR="001D532B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62 000</w:t>
      </w:r>
      <w:r w:rsidR="00FE25B9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,00</w:t>
      </w:r>
      <w:r w:rsidR="00FE25B9" w:rsidRPr="00B12607">
        <w:rPr>
          <w:rFonts w:ascii="Times New Roman" w:hAnsi="Times New Roman"/>
          <w:snapToGrid/>
          <w:sz w:val="24"/>
          <w:szCs w:val="24"/>
        </w:rPr>
        <w:t xml:space="preserve"> рублей</w:t>
      </w:r>
    </w:p>
    <w:p w:rsidR="00FE25B9" w:rsidRPr="00B12607" w:rsidRDefault="005A38F3" w:rsidP="00FE25B9">
      <w:pPr>
        <w:widowControl/>
        <w:tabs>
          <w:tab w:val="num" w:pos="1637"/>
        </w:tabs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5B6F77" w:rsidRPr="00B12607">
        <w:rPr>
          <w:rFonts w:ascii="Times New Roman" w:hAnsi="Times New Roman"/>
          <w:snapToGrid/>
          <w:sz w:val="24"/>
          <w:szCs w:val="24"/>
        </w:rPr>
        <w:t>и на 20</w:t>
      </w:r>
      <w:r w:rsidR="004D4C93" w:rsidRPr="00B12607">
        <w:rPr>
          <w:rFonts w:ascii="Times New Roman" w:hAnsi="Times New Roman"/>
          <w:snapToGrid/>
          <w:sz w:val="24"/>
          <w:szCs w:val="24"/>
        </w:rPr>
        <w:t>2</w:t>
      </w:r>
      <w:r w:rsidR="007254A7">
        <w:rPr>
          <w:rFonts w:ascii="Times New Roman" w:hAnsi="Times New Roman"/>
          <w:snapToGrid/>
          <w:sz w:val="24"/>
          <w:szCs w:val="24"/>
        </w:rPr>
        <w:t>6</w:t>
      </w:r>
      <w:r w:rsidR="005B6F77" w:rsidRPr="00B12607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555E5F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7254A7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2</w:t>
      </w:r>
      <w:r w:rsidR="00215B0A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 891 027</w:t>
      </w:r>
      <w:r w:rsidR="007F6569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,00</w:t>
      </w:r>
      <w:r w:rsidR="006A104C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B532E0" w:rsidRPr="00B12607">
        <w:rPr>
          <w:rFonts w:ascii="Times New Roman" w:hAnsi="Times New Roman"/>
          <w:snapToGrid/>
          <w:sz w:val="24"/>
          <w:szCs w:val="24"/>
        </w:rPr>
        <w:t>руб</w:t>
      </w:r>
      <w:r w:rsidR="006867EF" w:rsidRPr="00B12607">
        <w:rPr>
          <w:rFonts w:ascii="Times New Roman" w:hAnsi="Times New Roman"/>
          <w:snapToGrid/>
          <w:sz w:val="24"/>
          <w:szCs w:val="24"/>
        </w:rPr>
        <w:t>л</w:t>
      </w:r>
      <w:r w:rsidR="00DA00EC" w:rsidRPr="00B12607">
        <w:rPr>
          <w:rFonts w:ascii="Times New Roman" w:hAnsi="Times New Roman"/>
          <w:snapToGrid/>
          <w:sz w:val="24"/>
          <w:szCs w:val="24"/>
        </w:rPr>
        <w:t>ей</w:t>
      </w:r>
      <w:r w:rsidR="00D7068A" w:rsidRPr="00B12607">
        <w:rPr>
          <w:rFonts w:ascii="Times New Roman" w:hAnsi="Times New Roman"/>
          <w:snapToGrid/>
          <w:sz w:val="24"/>
          <w:szCs w:val="24"/>
        </w:rPr>
        <w:t>,</w:t>
      </w:r>
      <w:r w:rsidR="00FE25B9" w:rsidRPr="00B12607">
        <w:rPr>
          <w:rFonts w:ascii="Times New Roman" w:hAnsi="Times New Roman"/>
          <w:snapToGrid/>
          <w:sz w:val="24"/>
          <w:szCs w:val="24"/>
        </w:rPr>
        <w:t xml:space="preserve"> в том числе условн</w:t>
      </w:r>
      <w:r w:rsidR="006A104C" w:rsidRPr="00B12607">
        <w:rPr>
          <w:rFonts w:ascii="Times New Roman" w:hAnsi="Times New Roman"/>
          <w:snapToGrid/>
          <w:sz w:val="24"/>
          <w:szCs w:val="24"/>
        </w:rPr>
        <w:t>о</w:t>
      </w:r>
      <w:r w:rsidR="007F6569" w:rsidRPr="00B12607">
        <w:rPr>
          <w:rFonts w:ascii="Times New Roman" w:hAnsi="Times New Roman"/>
          <w:snapToGrid/>
          <w:sz w:val="24"/>
          <w:szCs w:val="24"/>
        </w:rPr>
        <w:t xml:space="preserve">-утвержденные расходы в сумме </w:t>
      </w:r>
      <w:r w:rsidR="007254A7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1</w:t>
      </w:r>
      <w:r w:rsidR="001D532B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26 000</w:t>
      </w:r>
      <w:r w:rsidR="00FE25B9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,00</w:t>
      </w:r>
      <w:r w:rsidR="00FE25B9" w:rsidRPr="00B12607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9215FA" w:rsidRPr="00B12607" w:rsidRDefault="009215FA" w:rsidP="00FE25B9">
      <w:pPr>
        <w:widowControl/>
        <w:tabs>
          <w:tab w:val="num" w:pos="1637"/>
        </w:tabs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lastRenderedPageBreak/>
        <w:t>-прогнозируемый дефицит бюджета поселения на 202</w:t>
      </w:r>
      <w:r w:rsidR="007254A7">
        <w:rPr>
          <w:rFonts w:ascii="Times New Roman" w:hAnsi="Times New Roman"/>
          <w:snapToGrid/>
          <w:sz w:val="24"/>
          <w:szCs w:val="24"/>
        </w:rPr>
        <w:t>5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 в сумме 0,00 рублей и на 202</w:t>
      </w:r>
      <w:r w:rsidR="007254A7">
        <w:rPr>
          <w:rFonts w:ascii="Times New Roman" w:hAnsi="Times New Roman"/>
          <w:snapToGrid/>
          <w:sz w:val="24"/>
          <w:szCs w:val="24"/>
        </w:rPr>
        <w:t>6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 в сумме 0,00 рублей;</w:t>
      </w:r>
    </w:p>
    <w:p w:rsidR="00901B5C" w:rsidRPr="00B12607" w:rsidRDefault="00901B5C" w:rsidP="00901B5C">
      <w:pPr>
        <w:widowControl/>
        <w:tabs>
          <w:tab w:val="num" w:pos="1637"/>
        </w:tabs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- верхний предел муници</w:t>
      </w:r>
      <w:r w:rsidR="00D7068A" w:rsidRPr="00B12607">
        <w:rPr>
          <w:rFonts w:ascii="Times New Roman" w:hAnsi="Times New Roman"/>
          <w:snapToGrid/>
          <w:sz w:val="24"/>
          <w:szCs w:val="24"/>
        </w:rPr>
        <w:t>пального внутреннего долга Телец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кого сельского поселения </w:t>
      </w:r>
      <w:r w:rsidR="00FA2AFB" w:rsidRPr="00B12607">
        <w:rPr>
          <w:rFonts w:ascii="Times New Roman" w:hAnsi="Times New Roman"/>
          <w:sz w:val="24"/>
          <w:szCs w:val="24"/>
        </w:rPr>
        <w:t>Трубчевского муниципального района Брянской области</w:t>
      </w:r>
      <w:r w:rsidR="00FA2AFB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Pr="00B12607">
        <w:rPr>
          <w:rFonts w:ascii="Times New Roman" w:hAnsi="Times New Roman"/>
          <w:snapToGrid/>
          <w:sz w:val="24"/>
          <w:szCs w:val="24"/>
        </w:rPr>
        <w:t>на 1 января 202</w:t>
      </w:r>
      <w:r w:rsidR="007254A7">
        <w:rPr>
          <w:rFonts w:ascii="Times New Roman" w:hAnsi="Times New Roman"/>
          <w:snapToGrid/>
          <w:sz w:val="24"/>
          <w:szCs w:val="24"/>
        </w:rPr>
        <w:t>6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года в сумме 0,00 рублей, в том числе верхний предел муниципального внутреннего долга </w:t>
      </w:r>
      <w:r w:rsidR="00D7068A" w:rsidRPr="00B12607">
        <w:rPr>
          <w:rFonts w:ascii="Times New Roman" w:hAnsi="Times New Roman"/>
          <w:snapToGrid/>
          <w:sz w:val="24"/>
          <w:szCs w:val="24"/>
        </w:rPr>
        <w:t>Телецкого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сельского поселения по муниципальным гарантиям </w:t>
      </w:r>
      <w:r w:rsidR="00D7068A" w:rsidRPr="00B12607">
        <w:rPr>
          <w:rFonts w:ascii="Times New Roman" w:hAnsi="Times New Roman"/>
          <w:snapToGrid/>
          <w:sz w:val="24"/>
          <w:szCs w:val="24"/>
        </w:rPr>
        <w:t>Телецкого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сельского поселения в валюте Российской Федерации в сумме 0,00 рублей.</w:t>
      </w:r>
    </w:p>
    <w:p w:rsidR="00901B5C" w:rsidRPr="00B12607" w:rsidRDefault="00901B5C" w:rsidP="00901B5C">
      <w:pPr>
        <w:widowControl/>
        <w:tabs>
          <w:tab w:val="num" w:pos="1637"/>
        </w:tabs>
        <w:ind w:firstLine="567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 xml:space="preserve">- верхний предел муниципального внутреннего долга </w:t>
      </w:r>
      <w:r w:rsidR="00D7068A" w:rsidRPr="00B12607">
        <w:rPr>
          <w:rFonts w:ascii="Times New Roman" w:hAnsi="Times New Roman"/>
          <w:snapToGrid/>
          <w:sz w:val="24"/>
          <w:szCs w:val="24"/>
        </w:rPr>
        <w:t>Телецкого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сельского поселения </w:t>
      </w:r>
      <w:r w:rsidR="00FA2AFB" w:rsidRPr="00B12607">
        <w:rPr>
          <w:rFonts w:ascii="Times New Roman" w:hAnsi="Times New Roman"/>
          <w:sz w:val="24"/>
          <w:szCs w:val="24"/>
        </w:rPr>
        <w:t>Трубчевского муниципального района Брянской области</w:t>
      </w:r>
      <w:r w:rsidR="00FA2AFB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Pr="00B12607">
        <w:rPr>
          <w:rFonts w:ascii="Times New Roman" w:hAnsi="Times New Roman"/>
          <w:snapToGrid/>
          <w:sz w:val="24"/>
          <w:szCs w:val="24"/>
        </w:rPr>
        <w:t>на 1 января 202</w:t>
      </w:r>
      <w:r w:rsidR="007254A7">
        <w:rPr>
          <w:rFonts w:ascii="Times New Roman" w:hAnsi="Times New Roman"/>
          <w:snapToGrid/>
          <w:sz w:val="24"/>
          <w:szCs w:val="24"/>
        </w:rPr>
        <w:t>7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года в сумме 0,00 рублей, в том числе верхний предел муниципального внутреннего долга </w:t>
      </w:r>
      <w:r w:rsidR="00D7068A" w:rsidRPr="00B12607">
        <w:rPr>
          <w:rFonts w:ascii="Times New Roman" w:hAnsi="Times New Roman"/>
          <w:snapToGrid/>
          <w:sz w:val="24"/>
          <w:szCs w:val="24"/>
        </w:rPr>
        <w:t>Телецкого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сельского поселения по муниципальным гарантиям </w:t>
      </w:r>
      <w:r w:rsidR="00D7068A" w:rsidRPr="00B12607">
        <w:rPr>
          <w:rFonts w:ascii="Times New Roman" w:hAnsi="Times New Roman"/>
          <w:snapToGrid/>
          <w:sz w:val="24"/>
          <w:szCs w:val="24"/>
        </w:rPr>
        <w:t>Телецкого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сельского поселения</w:t>
      </w:r>
      <w:r w:rsidR="00FA2AFB" w:rsidRPr="00FA2AFB">
        <w:rPr>
          <w:rFonts w:ascii="Times New Roman" w:hAnsi="Times New Roman"/>
          <w:sz w:val="24"/>
          <w:szCs w:val="24"/>
        </w:rPr>
        <w:t xml:space="preserve"> </w:t>
      </w:r>
      <w:r w:rsidR="00FA2AFB" w:rsidRPr="00B12607">
        <w:rPr>
          <w:rFonts w:ascii="Times New Roman" w:hAnsi="Times New Roman"/>
          <w:sz w:val="24"/>
          <w:szCs w:val="24"/>
        </w:rPr>
        <w:t>Трубчевского муниципального района Брянской области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в валюте Российской Федерации в сумме 0,00 рублей.</w:t>
      </w:r>
    </w:p>
    <w:p w:rsidR="00463407" w:rsidRPr="00B12607" w:rsidRDefault="00463407" w:rsidP="00463407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215B0A">
        <w:rPr>
          <w:rFonts w:ascii="Times New Roman" w:hAnsi="Times New Roman"/>
          <w:snapToGrid/>
          <w:sz w:val="24"/>
          <w:szCs w:val="24"/>
        </w:rPr>
        <w:t>3</w:t>
      </w:r>
      <w:r w:rsidRPr="00B12607">
        <w:rPr>
          <w:rFonts w:ascii="Times New Roman" w:hAnsi="Times New Roman"/>
          <w:snapToGrid/>
          <w:sz w:val="24"/>
          <w:szCs w:val="24"/>
        </w:rPr>
        <w:t>. Утвердить прогнозир</w:t>
      </w:r>
      <w:r w:rsidR="00E14AD7" w:rsidRPr="00B12607">
        <w:rPr>
          <w:rFonts w:ascii="Times New Roman" w:hAnsi="Times New Roman"/>
          <w:snapToGrid/>
          <w:sz w:val="24"/>
          <w:szCs w:val="24"/>
        </w:rPr>
        <w:t xml:space="preserve">уемые доходы бюджета поселения </w:t>
      </w:r>
      <w:r w:rsidR="007A5635">
        <w:rPr>
          <w:rFonts w:ascii="Times New Roman" w:hAnsi="Times New Roman"/>
          <w:snapToGrid/>
          <w:sz w:val="24"/>
          <w:szCs w:val="24"/>
        </w:rPr>
        <w:t xml:space="preserve">по видам доходов </w:t>
      </w:r>
      <w:r w:rsidR="006461E4" w:rsidRPr="00B12607">
        <w:rPr>
          <w:rFonts w:ascii="Times New Roman" w:hAnsi="Times New Roman"/>
          <w:snapToGrid/>
          <w:sz w:val="24"/>
          <w:szCs w:val="24"/>
        </w:rPr>
        <w:t>на 202</w:t>
      </w:r>
      <w:r w:rsidR="007254A7">
        <w:rPr>
          <w:rFonts w:ascii="Times New Roman" w:hAnsi="Times New Roman"/>
          <w:snapToGrid/>
          <w:sz w:val="24"/>
          <w:szCs w:val="24"/>
        </w:rPr>
        <w:t>4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7254A7">
        <w:rPr>
          <w:rFonts w:ascii="Times New Roman" w:hAnsi="Times New Roman"/>
          <w:snapToGrid/>
          <w:sz w:val="24"/>
          <w:szCs w:val="24"/>
        </w:rPr>
        <w:t>5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и 202</w:t>
      </w:r>
      <w:r w:rsidR="007254A7">
        <w:rPr>
          <w:rFonts w:ascii="Times New Roman" w:hAnsi="Times New Roman"/>
          <w:snapToGrid/>
          <w:sz w:val="24"/>
          <w:szCs w:val="24"/>
        </w:rPr>
        <w:t>6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1 к настоящему Решению</w:t>
      </w:r>
      <w:r w:rsidR="0065543E" w:rsidRPr="00B12607">
        <w:rPr>
          <w:rFonts w:ascii="Times New Roman" w:hAnsi="Times New Roman"/>
          <w:snapToGrid/>
          <w:sz w:val="24"/>
          <w:szCs w:val="24"/>
        </w:rPr>
        <w:t>;</w:t>
      </w:r>
    </w:p>
    <w:p w:rsidR="00E52167" w:rsidRPr="00B12607" w:rsidRDefault="00463407" w:rsidP="0059436D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4</w:t>
      </w:r>
      <w:r w:rsidR="00E52167" w:rsidRPr="00B12607">
        <w:rPr>
          <w:rFonts w:ascii="Times New Roman" w:hAnsi="Times New Roman"/>
          <w:snapToGrid/>
          <w:sz w:val="24"/>
          <w:szCs w:val="24"/>
        </w:rPr>
        <w:t>.</w:t>
      </w:r>
      <w:r w:rsidR="00D2744B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E52167" w:rsidRPr="00B12607">
        <w:rPr>
          <w:rFonts w:ascii="Times New Roman" w:hAnsi="Times New Roman"/>
          <w:snapToGrid/>
          <w:sz w:val="24"/>
          <w:szCs w:val="24"/>
        </w:rPr>
        <w:t xml:space="preserve">В соответствии с пунктом 2 статьи 184.1 </w:t>
      </w:r>
      <w:r w:rsidR="00FF54E0" w:rsidRPr="00B12607">
        <w:rPr>
          <w:rFonts w:ascii="Times New Roman" w:hAnsi="Times New Roman"/>
          <w:snapToGrid/>
          <w:sz w:val="24"/>
          <w:szCs w:val="24"/>
        </w:rPr>
        <w:t>Б</w:t>
      </w:r>
      <w:r w:rsidR="00E52167" w:rsidRPr="00B12607">
        <w:rPr>
          <w:rFonts w:ascii="Times New Roman" w:hAnsi="Times New Roman"/>
          <w:snapToGrid/>
          <w:sz w:val="24"/>
          <w:szCs w:val="24"/>
        </w:rPr>
        <w:t>юджетного кодекса Российской Федерации утвердить нормат</w:t>
      </w:r>
      <w:r w:rsidR="00F432D5" w:rsidRPr="00B12607">
        <w:rPr>
          <w:rFonts w:ascii="Times New Roman" w:hAnsi="Times New Roman"/>
          <w:snapToGrid/>
          <w:sz w:val="24"/>
          <w:szCs w:val="24"/>
        </w:rPr>
        <w:t>ивы распределения доходов на 202</w:t>
      </w:r>
      <w:r w:rsidR="007254A7">
        <w:rPr>
          <w:rFonts w:ascii="Times New Roman" w:hAnsi="Times New Roman"/>
          <w:snapToGrid/>
          <w:sz w:val="24"/>
          <w:szCs w:val="24"/>
        </w:rPr>
        <w:t>4</w:t>
      </w:r>
      <w:r w:rsidR="009609C9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E52167" w:rsidRPr="00B12607">
        <w:rPr>
          <w:rFonts w:ascii="Times New Roman" w:hAnsi="Times New Roman"/>
          <w:snapToGrid/>
          <w:sz w:val="24"/>
          <w:szCs w:val="24"/>
        </w:rPr>
        <w:t xml:space="preserve">год </w:t>
      </w:r>
      <w:r w:rsidR="004D4C93" w:rsidRPr="00B12607">
        <w:rPr>
          <w:rFonts w:ascii="Times New Roman" w:hAnsi="Times New Roman"/>
          <w:snapToGrid/>
          <w:sz w:val="24"/>
          <w:szCs w:val="24"/>
        </w:rPr>
        <w:t>и</w:t>
      </w:r>
      <w:r w:rsidR="009A2FBD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3D6690" w:rsidRPr="00B12607">
        <w:rPr>
          <w:rFonts w:ascii="Times New Roman" w:hAnsi="Times New Roman"/>
          <w:snapToGrid/>
          <w:sz w:val="24"/>
          <w:szCs w:val="24"/>
        </w:rPr>
        <w:t xml:space="preserve">на </w:t>
      </w:r>
      <w:r w:rsidR="009A2FBD" w:rsidRPr="00B12607">
        <w:rPr>
          <w:rFonts w:ascii="Times New Roman" w:hAnsi="Times New Roman"/>
          <w:snapToGrid/>
          <w:sz w:val="24"/>
          <w:szCs w:val="24"/>
        </w:rPr>
        <w:t>плановый период 20</w:t>
      </w:r>
      <w:r w:rsidR="00D83A4F" w:rsidRPr="00B12607">
        <w:rPr>
          <w:rFonts w:ascii="Times New Roman" w:hAnsi="Times New Roman"/>
          <w:snapToGrid/>
          <w:sz w:val="24"/>
          <w:szCs w:val="24"/>
        </w:rPr>
        <w:t>2</w:t>
      </w:r>
      <w:r w:rsidR="007254A7">
        <w:rPr>
          <w:rFonts w:ascii="Times New Roman" w:hAnsi="Times New Roman"/>
          <w:snapToGrid/>
          <w:sz w:val="24"/>
          <w:szCs w:val="24"/>
        </w:rPr>
        <w:t>5</w:t>
      </w:r>
      <w:r w:rsidR="009A2FBD" w:rsidRPr="00B12607">
        <w:rPr>
          <w:rFonts w:ascii="Times New Roman" w:hAnsi="Times New Roman"/>
          <w:snapToGrid/>
          <w:sz w:val="24"/>
          <w:szCs w:val="24"/>
        </w:rPr>
        <w:t xml:space="preserve"> и 20</w:t>
      </w:r>
      <w:r w:rsidR="004D4C93" w:rsidRPr="00B12607">
        <w:rPr>
          <w:rFonts w:ascii="Times New Roman" w:hAnsi="Times New Roman"/>
          <w:snapToGrid/>
          <w:sz w:val="24"/>
          <w:szCs w:val="24"/>
        </w:rPr>
        <w:t>2</w:t>
      </w:r>
      <w:r w:rsidR="007254A7">
        <w:rPr>
          <w:rFonts w:ascii="Times New Roman" w:hAnsi="Times New Roman"/>
          <w:snapToGrid/>
          <w:sz w:val="24"/>
          <w:szCs w:val="24"/>
        </w:rPr>
        <w:t>6</w:t>
      </w:r>
      <w:r w:rsidR="009A2FBD" w:rsidRPr="00B12607">
        <w:rPr>
          <w:rFonts w:ascii="Times New Roman" w:hAnsi="Times New Roman"/>
          <w:snapToGrid/>
          <w:sz w:val="24"/>
          <w:szCs w:val="24"/>
        </w:rPr>
        <w:t xml:space="preserve"> годов </w:t>
      </w:r>
      <w:r w:rsidR="00E52167" w:rsidRPr="00B12607">
        <w:rPr>
          <w:rFonts w:ascii="Times New Roman" w:hAnsi="Times New Roman"/>
          <w:snapToGrid/>
          <w:sz w:val="24"/>
          <w:szCs w:val="24"/>
        </w:rPr>
        <w:t>между бюджет</w:t>
      </w:r>
      <w:r w:rsidR="0033714F" w:rsidRPr="00B12607">
        <w:rPr>
          <w:rFonts w:ascii="Times New Roman" w:hAnsi="Times New Roman"/>
          <w:snapToGrid/>
          <w:sz w:val="24"/>
          <w:szCs w:val="24"/>
        </w:rPr>
        <w:t>ами бюджетной системы Российской Федерации</w:t>
      </w:r>
      <w:r w:rsidR="00C535D9" w:rsidRPr="00B12607">
        <w:rPr>
          <w:rFonts w:ascii="Times New Roman" w:hAnsi="Times New Roman"/>
          <w:snapToGrid/>
          <w:sz w:val="24"/>
          <w:szCs w:val="24"/>
        </w:rPr>
        <w:t xml:space="preserve"> согласно п</w:t>
      </w:r>
      <w:r w:rsidR="00E52167" w:rsidRPr="00B12607">
        <w:rPr>
          <w:rFonts w:ascii="Times New Roman" w:hAnsi="Times New Roman"/>
          <w:snapToGrid/>
          <w:sz w:val="24"/>
          <w:szCs w:val="24"/>
        </w:rPr>
        <w:t>риложени</w:t>
      </w:r>
      <w:r w:rsidR="00CB4C73" w:rsidRPr="00B12607">
        <w:rPr>
          <w:rFonts w:ascii="Times New Roman" w:hAnsi="Times New Roman"/>
          <w:snapToGrid/>
          <w:sz w:val="24"/>
          <w:szCs w:val="24"/>
        </w:rPr>
        <w:t>ю</w:t>
      </w:r>
      <w:r w:rsidR="00E52167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Pr="00B12607">
        <w:rPr>
          <w:rFonts w:ascii="Times New Roman" w:hAnsi="Times New Roman"/>
          <w:snapToGrid/>
          <w:sz w:val="24"/>
          <w:szCs w:val="24"/>
        </w:rPr>
        <w:t>2</w:t>
      </w:r>
      <w:r w:rsidR="00C535D9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E14AD7" w:rsidRPr="00B12607">
        <w:rPr>
          <w:rFonts w:ascii="Times New Roman" w:hAnsi="Times New Roman"/>
          <w:snapToGrid/>
          <w:sz w:val="24"/>
          <w:szCs w:val="24"/>
        </w:rPr>
        <w:t>к настоящему Решению</w:t>
      </w:r>
      <w:r w:rsidR="00E52167" w:rsidRPr="00B12607">
        <w:rPr>
          <w:rFonts w:ascii="Times New Roman" w:hAnsi="Times New Roman"/>
          <w:snapToGrid/>
          <w:sz w:val="24"/>
          <w:szCs w:val="24"/>
        </w:rPr>
        <w:t>.</w:t>
      </w:r>
    </w:p>
    <w:p w:rsidR="00AE393F" w:rsidRPr="00B12607" w:rsidRDefault="00AE393F" w:rsidP="00AE393F">
      <w:pPr>
        <w:widowControl/>
        <w:tabs>
          <w:tab w:val="num" w:pos="1637"/>
        </w:tabs>
        <w:jc w:val="both"/>
        <w:rPr>
          <w:rFonts w:ascii="Times New Roman" w:hAnsi="Times New Roman"/>
          <w:snapToGrid/>
          <w:sz w:val="24"/>
          <w:szCs w:val="24"/>
        </w:rPr>
      </w:pPr>
      <w:bookmarkStart w:id="1" w:name="_Toc164233573"/>
      <w:r w:rsidRPr="00B12607">
        <w:rPr>
          <w:rFonts w:ascii="Times New Roman" w:hAnsi="Times New Roman"/>
          <w:snapToGrid/>
          <w:sz w:val="24"/>
          <w:szCs w:val="24"/>
        </w:rPr>
        <w:t xml:space="preserve">       </w:t>
      </w:r>
      <w:r w:rsidR="00425D44" w:rsidRPr="00B12607">
        <w:rPr>
          <w:rFonts w:ascii="Times New Roman" w:hAnsi="Times New Roman"/>
          <w:snapToGrid/>
          <w:sz w:val="24"/>
          <w:szCs w:val="24"/>
        </w:rPr>
        <w:t>5</w:t>
      </w:r>
      <w:r w:rsidRPr="00B12607">
        <w:rPr>
          <w:rFonts w:ascii="Times New Roman" w:hAnsi="Times New Roman"/>
          <w:snapToGrid/>
          <w:sz w:val="24"/>
          <w:szCs w:val="24"/>
        </w:rPr>
        <w:t>. Утвердить ведомственную структуру ра</w:t>
      </w:r>
      <w:r w:rsidR="00F432D5" w:rsidRPr="00B12607">
        <w:rPr>
          <w:rFonts w:ascii="Times New Roman" w:hAnsi="Times New Roman"/>
          <w:snapToGrid/>
          <w:sz w:val="24"/>
          <w:szCs w:val="24"/>
        </w:rPr>
        <w:t>сходов бюджета поселения  на 202</w:t>
      </w:r>
      <w:r w:rsidR="007254A7">
        <w:rPr>
          <w:rFonts w:ascii="Times New Roman" w:hAnsi="Times New Roman"/>
          <w:snapToGrid/>
          <w:sz w:val="24"/>
          <w:szCs w:val="24"/>
        </w:rPr>
        <w:t>4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74366E" w:rsidRPr="00B12607">
        <w:rPr>
          <w:rFonts w:ascii="Times New Roman" w:hAnsi="Times New Roman"/>
          <w:snapToGrid/>
          <w:sz w:val="24"/>
          <w:szCs w:val="24"/>
        </w:rPr>
        <w:t>г</w:t>
      </w:r>
      <w:r w:rsidRPr="00B12607">
        <w:rPr>
          <w:rFonts w:ascii="Times New Roman" w:hAnsi="Times New Roman"/>
          <w:snapToGrid/>
          <w:sz w:val="24"/>
          <w:szCs w:val="24"/>
        </w:rPr>
        <w:t>од и на плановый период 202</w:t>
      </w:r>
      <w:r w:rsidR="007254A7">
        <w:rPr>
          <w:rFonts w:ascii="Times New Roman" w:hAnsi="Times New Roman"/>
          <w:snapToGrid/>
          <w:sz w:val="24"/>
          <w:szCs w:val="24"/>
        </w:rPr>
        <w:t>5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и 202</w:t>
      </w:r>
      <w:r w:rsidR="007254A7">
        <w:rPr>
          <w:rFonts w:ascii="Times New Roman" w:hAnsi="Times New Roman"/>
          <w:snapToGrid/>
          <w:sz w:val="24"/>
          <w:szCs w:val="24"/>
        </w:rPr>
        <w:t>6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</w:t>
      </w:r>
      <w:r w:rsidR="00425D44" w:rsidRPr="00B12607">
        <w:rPr>
          <w:rFonts w:ascii="Times New Roman" w:hAnsi="Times New Roman"/>
          <w:snapToGrid/>
          <w:sz w:val="24"/>
          <w:szCs w:val="24"/>
        </w:rPr>
        <w:t>3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65543E" w:rsidRPr="00B12607" w:rsidRDefault="0065543E" w:rsidP="00463407">
      <w:pPr>
        <w:widowControl/>
        <w:tabs>
          <w:tab w:val="num" w:pos="1637"/>
        </w:tabs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 xml:space="preserve">       </w:t>
      </w:r>
      <w:r w:rsidR="00425D44" w:rsidRPr="00B12607">
        <w:rPr>
          <w:rFonts w:ascii="Times New Roman" w:hAnsi="Times New Roman"/>
          <w:snapToGrid/>
          <w:sz w:val="24"/>
          <w:szCs w:val="24"/>
        </w:rPr>
        <w:t>6</w:t>
      </w:r>
      <w:r w:rsidRPr="00B12607">
        <w:rPr>
          <w:rFonts w:ascii="Times New Roman" w:hAnsi="Times New Roman"/>
          <w:snapToGrid/>
          <w:sz w:val="24"/>
          <w:szCs w:val="24"/>
        </w:rPr>
        <w:t>.</w:t>
      </w:r>
      <w:r w:rsidR="00AF6707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AE393F" w:rsidRPr="00B12607">
        <w:rPr>
          <w:rFonts w:ascii="Times New Roman" w:hAnsi="Times New Roman"/>
          <w:snapToGrid/>
          <w:sz w:val="24"/>
          <w:szCs w:val="24"/>
        </w:rPr>
        <w:t>Утверд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ить </w:t>
      </w:r>
      <w:r w:rsidR="00967D3C" w:rsidRPr="00B12607">
        <w:rPr>
          <w:rFonts w:ascii="Times New Roman" w:hAnsi="Times New Roman"/>
          <w:snapToGrid/>
          <w:sz w:val="24"/>
          <w:szCs w:val="24"/>
        </w:rPr>
        <w:t>распределение бюдже</w:t>
      </w:r>
      <w:r w:rsidR="0074366E" w:rsidRPr="00B12607">
        <w:rPr>
          <w:rFonts w:ascii="Times New Roman" w:hAnsi="Times New Roman"/>
          <w:snapToGrid/>
          <w:sz w:val="24"/>
          <w:szCs w:val="24"/>
        </w:rPr>
        <w:t xml:space="preserve">тных ассигнований по разделам, </w:t>
      </w:r>
      <w:r w:rsidR="00967D3C" w:rsidRPr="00B12607">
        <w:rPr>
          <w:rFonts w:ascii="Times New Roman" w:hAnsi="Times New Roman"/>
          <w:snapToGrid/>
          <w:sz w:val="24"/>
          <w:szCs w:val="24"/>
        </w:rPr>
        <w:t>подра</w:t>
      </w:r>
      <w:r w:rsidR="0074366E" w:rsidRPr="00B12607">
        <w:rPr>
          <w:rFonts w:ascii="Times New Roman" w:hAnsi="Times New Roman"/>
          <w:snapToGrid/>
          <w:sz w:val="24"/>
          <w:szCs w:val="24"/>
        </w:rPr>
        <w:t>зделам, целевым статьям, (муниципальным программам и непрограммным нап</w:t>
      </w:r>
      <w:r w:rsidR="005A38F3" w:rsidRPr="00B12607">
        <w:rPr>
          <w:rFonts w:ascii="Times New Roman" w:hAnsi="Times New Roman"/>
          <w:snapToGrid/>
          <w:sz w:val="24"/>
          <w:szCs w:val="24"/>
        </w:rPr>
        <w:t>равлениям деятельности), группам и</w:t>
      </w:r>
      <w:r w:rsidR="0074366E" w:rsidRPr="00B12607">
        <w:rPr>
          <w:rFonts w:ascii="Times New Roman" w:hAnsi="Times New Roman"/>
          <w:snapToGrid/>
          <w:sz w:val="24"/>
          <w:szCs w:val="24"/>
        </w:rPr>
        <w:t xml:space="preserve"> подгруппам  видов </w:t>
      </w:r>
      <w:r w:rsidR="008E4FEA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967D3C" w:rsidRPr="00B12607">
        <w:rPr>
          <w:rFonts w:ascii="Times New Roman" w:hAnsi="Times New Roman"/>
          <w:snapToGrid/>
          <w:sz w:val="24"/>
          <w:szCs w:val="24"/>
        </w:rPr>
        <w:t xml:space="preserve"> р</w:t>
      </w:r>
      <w:r w:rsidR="00F432D5" w:rsidRPr="00B12607">
        <w:rPr>
          <w:rFonts w:ascii="Times New Roman" w:hAnsi="Times New Roman"/>
          <w:snapToGrid/>
          <w:sz w:val="24"/>
          <w:szCs w:val="24"/>
        </w:rPr>
        <w:t>асходов</w:t>
      </w:r>
      <w:r w:rsidR="008A615F" w:rsidRPr="00B12607">
        <w:rPr>
          <w:rFonts w:ascii="Times New Roman" w:hAnsi="Times New Roman"/>
          <w:snapToGrid/>
          <w:sz w:val="24"/>
          <w:szCs w:val="24"/>
        </w:rPr>
        <w:t xml:space="preserve"> классификации расходов</w:t>
      </w:r>
      <w:r w:rsidR="00F432D5" w:rsidRPr="00B12607">
        <w:rPr>
          <w:rFonts w:ascii="Times New Roman" w:hAnsi="Times New Roman"/>
          <w:snapToGrid/>
          <w:sz w:val="24"/>
          <w:szCs w:val="24"/>
        </w:rPr>
        <w:t xml:space="preserve"> бюджета поселения на 202</w:t>
      </w:r>
      <w:r w:rsidR="007254A7">
        <w:rPr>
          <w:rFonts w:ascii="Times New Roman" w:hAnsi="Times New Roman"/>
          <w:snapToGrid/>
          <w:sz w:val="24"/>
          <w:szCs w:val="24"/>
        </w:rPr>
        <w:t>4</w:t>
      </w:r>
      <w:r w:rsidR="00967D3C" w:rsidRPr="00B12607">
        <w:rPr>
          <w:rFonts w:ascii="Times New Roman" w:hAnsi="Times New Roman"/>
          <w:snapToGrid/>
          <w:sz w:val="24"/>
          <w:szCs w:val="24"/>
        </w:rPr>
        <w:t xml:space="preserve"> год и на плановый период 202</w:t>
      </w:r>
      <w:r w:rsidR="007254A7">
        <w:rPr>
          <w:rFonts w:ascii="Times New Roman" w:hAnsi="Times New Roman"/>
          <w:snapToGrid/>
          <w:sz w:val="24"/>
          <w:szCs w:val="24"/>
        </w:rPr>
        <w:t>5</w:t>
      </w:r>
      <w:r w:rsidR="00967D3C" w:rsidRPr="00B12607">
        <w:rPr>
          <w:rFonts w:ascii="Times New Roman" w:hAnsi="Times New Roman"/>
          <w:snapToGrid/>
          <w:sz w:val="24"/>
          <w:szCs w:val="24"/>
        </w:rPr>
        <w:t xml:space="preserve"> и 202</w:t>
      </w:r>
      <w:r w:rsidR="007254A7">
        <w:rPr>
          <w:rFonts w:ascii="Times New Roman" w:hAnsi="Times New Roman"/>
          <w:snapToGrid/>
          <w:sz w:val="24"/>
          <w:szCs w:val="24"/>
        </w:rPr>
        <w:t>6</w:t>
      </w:r>
      <w:r w:rsidR="00967D3C" w:rsidRPr="00B12607">
        <w:rPr>
          <w:rFonts w:ascii="Times New Roman" w:hAnsi="Times New Roman"/>
          <w:snapToGrid/>
          <w:sz w:val="24"/>
          <w:szCs w:val="24"/>
        </w:rPr>
        <w:t xml:space="preserve"> годов</w:t>
      </w:r>
      <w:r w:rsidR="005204C4" w:rsidRPr="00B12607">
        <w:rPr>
          <w:rFonts w:ascii="Times New Roman" w:hAnsi="Times New Roman"/>
          <w:snapToGrid/>
          <w:sz w:val="24"/>
          <w:szCs w:val="24"/>
        </w:rPr>
        <w:t xml:space="preserve"> согласно приложению </w:t>
      </w:r>
      <w:r w:rsidR="00425D44" w:rsidRPr="00B12607">
        <w:rPr>
          <w:rFonts w:ascii="Times New Roman" w:hAnsi="Times New Roman"/>
          <w:snapToGrid/>
          <w:sz w:val="24"/>
          <w:szCs w:val="24"/>
        </w:rPr>
        <w:t>4</w:t>
      </w:r>
      <w:r w:rsidR="005204C4" w:rsidRPr="00B12607">
        <w:rPr>
          <w:rFonts w:ascii="Times New Roman" w:hAnsi="Times New Roman"/>
          <w:snapToGrid/>
          <w:sz w:val="24"/>
          <w:szCs w:val="24"/>
        </w:rPr>
        <w:t xml:space="preserve"> к настоящему Решению</w:t>
      </w:r>
      <w:r w:rsidR="00967D3C" w:rsidRPr="00B12607">
        <w:rPr>
          <w:rFonts w:ascii="Times New Roman" w:hAnsi="Times New Roman"/>
          <w:snapToGrid/>
          <w:sz w:val="24"/>
          <w:szCs w:val="24"/>
        </w:rPr>
        <w:t>.</w:t>
      </w:r>
    </w:p>
    <w:bookmarkEnd w:id="1"/>
    <w:p w:rsidR="006B6375" w:rsidRPr="00B12607" w:rsidRDefault="00425D44" w:rsidP="0059436D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7</w:t>
      </w:r>
      <w:r w:rsidR="00AE393F" w:rsidRPr="00B12607">
        <w:rPr>
          <w:rFonts w:ascii="Times New Roman" w:hAnsi="Times New Roman"/>
          <w:snapToGrid/>
          <w:sz w:val="24"/>
          <w:szCs w:val="24"/>
        </w:rPr>
        <w:t>. Утверди</w:t>
      </w:r>
      <w:r w:rsidR="006B6375" w:rsidRPr="00B12607">
        <w:rPr>
          <w:rFonts w:ascii="Times New Roman" w:hAnsi="Times New Roman"/>
          <w:snapToGrid/>
          <w:sz w:val="24"/>
          <w:szCs w:val="24"/>
        </w:rPr>
        <w:t xml:space="preserve">ть распределение </w:t>
      </w:r>
      <w:r w:rsidR="007A5635">
        <w:rPr>
          <w:rFonts w:ascii="Times New Roman" w:hAnsi="Times New Roman"/>
          <w:snapToGrid/>
          <w:sz w:val="24"/>
          <w:szCs w:val="24"/>
        </w:rPr>
        <w:t>бюджетных ассигнований</w:t>
      </w:r>
      <w:r w:rsidR="00974556" w:rsidRPr="00B12607">
        <w:rPr>
          <w:rFonts w:ascii="Times New Roman" w:hAnsi="Times New Roman"/>
          <w:snapToGrid/>
          <w:sz w:val="24"/>
          <w:szCs w:val="24"/>
        </w:rPr>
        <w:t xml:space="preserve"> поселения по </w:t>
      </w:r>
      <w:r w:rsidR="006A7399" w:rsidRPr="00B12607">
        <w:rPr>
          <w:rFonts w:ascii="Times New Roman" w:hAnsi="Times New Roman"/>
          <w:snapToGrid/>
          <w:sz w:val="24"/>
          <w:szCs w:val="24"/>
        </w:rPr>
        <w:t xml:space="preserve">целевым статьям </w:t>
      </w:r>
      <w:r w:rsidR="00974556" w:rsidRPr="00B12607">
        <w:rPr>
          <w:rFonts w:ascii="Times New Roman" w:hAnsi="Times New Roman"/>
          <w:snapToGrid/>
          <w:sz w:val="24"/>
          <w:szCs w:val="24"/>
        </w:rPr>
        <w:t xml:space="preserve">(муниципальным программам </w:t>
      </w:r>
      <w:r w:rsidR="006B6375" w:rsidRPr="00B12607">
        <w:rPr>
          <w:rFonts w:ascii="Times New Roman" w:hAnsi="Times New Roman"/>
          <w:snapToGrid/>
          <w:sz w:val="24"/>
          <w:szCs w:val="24"/>
        </w:rPr>
        <w:t>и непрограммным направлениям деятельности</w:t>
      </w:r>
      <w:r w:rsidR="00974556" w:rsidRPr="00B12607">
        <w:rPr>
          <w:rFonts w:ascii="Times New Roman" w:hAnsi="Times New Roman"/>
          <w:snapToGrid/>
          <w:sz w:val="24"/>
          <w:szCs w:val="24"/>
        </w:rPr>
        <w:t>)</w:t>
      </w:r>
      <w:r w:rsidR="00B036F6" w:rsidRPr="00B12607">
        <w:rPr>
          <w:rFonts w:ascii="Times New Roman" w:hAnsi="Times New Roman"/>
          <w:snapToGrid/>
          <w:sz w:val="24"/>
          <w:szCs w:val="24"/>
        </w:rPr>
        <w:t xml:space="preserve">, группам и подгруппам </w:t>
      </w:r>
      <w:r w:rsidR="00F432D5" w:rsidRPr="00B12607">
        <w:rPr>
          <w:rFonts w:ascii="Times New Roman" w:hAnsi="Times New Roman"/>
          <w:snapToGrid/>
          <w:sz w:val="24"/>
          <w:szCs w:val="24"/>
        </w:rPr>
        <w:t xml:space="preserve"> видов расходов на 202</w:t>
      </w:r>
      <w:r w:rsidR="007254A7">
        <w:rPr>
          <w:rFonts w:ascii="Times New Roman" w:hAnsi="Times New Roman"/>
          <w:snapToGrid/>
          <w:sz w:val="24"/>
          <w:szCs w:val="24"/>
        </w:rPr>
        <w:t>4</w:t>
      </w:r>
      <w:r w:rsidR="006B6375" w:rsidRPr="00B12607">
        <w:rPr>
          <w:rFonts w:ascii="Times New Roman" w:hAnsi="Times New Roman"/>
          <w:snapToGrid/>
          <w:sz w:val="24"/>
          <w:szCs w:val="24"/>
        </w:rPr>
        <w:t xml:space="preserve"> год и на плановый период 20</w:t>
      </w:r>
      <w:r w:rsidR="00463407" w:rsidRPr="00B12607">
        <w:rPr>
          <w:rFonts w:ascii="Times New Roman" w:hAnsi="Times New Roman"/>
          <w:snapToGrid/>
          <w:sz w:val="24"/>
          <w:szCs w:val="24"/>
        </w:rPr>
        <w:t>2</w:t>
      </w:r>
      <w:r w:rsidR="007254A7">
        <w:rPr>
          <w:rFonts w:ascii="Times New Roman" w:hAnsi="Times New Roman"/>
          <w:snapToGrid/>
          <w:sz w:val="24"/>
          <w:szCs w:val="24"/>
        </w:rPr>
        <w:t>5</w:t>
      </w:r>
      <w:r w:rsidR="006B6375" w:rsidRPr="00B12607">
        <w:rPr>
          <w:rFonts w:ascii="Times New Roman" w:hAnsi="Times New Roman"/>
          <w:snapToGrid/>
          <w:sz w:val="24"/>
          <w:szCs w:val="24"/>
        </w:rPr>
        <w:t xml:space="preserve"> и 202</w:t>
      </w:r>
      <w:r w:rsidR="007254A7">
        <w:rPr>
          <w:rFonts w:ascii="Times New Roman" w:hAnsi="Times New Roman"/>
          <w:snapToGrid/>
          <w:sz w:val="24"/>
          <w:szCs w:val="24"/>
        </w:rPr>
        <w:t>6</w:t>
      </w:r>
      <w:r w:rsidR="006B6375" w:rsidRPr="00B12607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</w:t>
      </w:r>
      <w:r w:rsidRPr="00B12607">
        <w:rPr>
          <w:rFonts w:ascii="Times New Roman" w:hAnsi="Times New Roman"/>
          <w:snapToGrid/>
          <w:sz w:val="24"/>
          <w:szCs w:val="24"/>
        </w:rPr>
        <w:t>5</w:t>
      </w:r>
      <w:r w:rsidR="006B6375" w:rsidRPr="00B12607">
        <w:rPr>
          <w:rFonts w:ascii="Times New Roman" w:hAnsi="Times New Roman"/>
          <w:snapToGrid/>
          <w:sz w:val="24"/>
          <w:szCs w:val="24"/>
        </w:rPr>
        <w:t xml:space="preserve"> к настоящему Решению.</w:t>
      </w:r>
    </w:p>
    <w:p w:rsidR="005204C4" w:rsidRPr="00B12607" w:rsidRDefault="005204C4" w:rsidP="005204C4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Установить, что заключение и оплата договоров, производится в пределах утвержденных бюджетных ассигнований.</w:t>
      </w:r>
    </w:p>
    <w:p w:rsidR="00D34D8F" w:rsidRPr="00B12607" w:rsidRDefault="00425D44" w:rsidP="0059436D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8</w:t>
      </w:r>
      <w:r w:rsidR="00D34D8F" w:rsidRPr="00B12607">
        <w:rPr>
          <w:rFonts w:ascii="Times New Roman" w:hAnsi="Times New Roman"/>
          <w:snapToGrid/>
          <w:sz w:val="24"/>
          <w:szCs w:val="24"/>
        </w:rPr>
        <w:t>.</w:t>
      </w:r>
      <w:r w:rsidR="00D2744B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412D8F" w:rsidRPr="00B12607">
        <w:rPr>
          <w:rFonts w:ascii="Times New Roman" w:hAnsi="Times New Roman"/>
          <w:snapToGrid/>
          <w:sz w:val="24"/>
          <w:szCs w:val="24"/>
        </w:rPr>
        <w:t>Утверд</w:t>
      </w:r>
      <w:r w:rsidR="00D34D8F" w:rsidRPr="00B12607">
        <w:rPr>
          <w:rFonts w:ascii="Times New Roman" w:hAnsi="Times New Roman"/>
          <w:snapToGrid/>
          <w:sz w:val="24"/>
          <w:szCs w:val="24"/>
        </w:rPr>
        <w:t xml:space="preserve">ить, что в ходе исполнения настоящего Решения </w:t>
      </w:r>
      <w:r w:rsidR="00DA6D04" w:rsidRPr="00B12607">
        <w:rPr>
          <w:rFonts w:ascii="Times New Roman" w:hAnsi="Times New Roman"/>
          <w:sz w:val="24"/>
          <w:szCs w:val="24"/>
        </w:rPr>
        <w:t>Телецкая</w:t>
      </w:r>
      <w:r w:rsidR="00730664" w:rsidRPr="00B12607">
        <w:rPr>
          <w:rFonts w:ascii="Times New Roman" w:hAnsi="Times New Roman"/>
          <w:snapToGrid/>
          <w:sz w:val="24"/>
          <w:szCs w:val="24"/>
        </w:rPr>
        <w:t xml:space="preserve"> сельская администрация</w:t>
      </w:r>
      <w:r w:rsidR="00D34D8F" w:rsidRPr="00B12607">
        <w:rPr>
          <w:rFonts w:ascii="Times New Roman" w:hAnsi="Times New Roman"/>
          <w:snapToGrid/>
          <w:sz w:val="24"/>
          <w:szCs w:val="24"/>
        </w:rPr>
        <w:t xml:space="preserve"> вправе вносить изменения в бюджетную роспись с п</w:t>
      </w:r>
      <w:r w:rsidR="006975BD" w:rsidRPr="00B12607">
        <w:rPr>
          <w:rFonts w:ascii="Times New Roman" w:hAnsi="Times New Roman"/>
          <w:snapToGrid/>
          <w:sz w:val="24"/>
          <w:szCs w:val="24"/>
        </w:rPr>
        <w:t xml:space="preserve">оследующим утверждением </w:t>
      </w:r>
      <w:r w:rsidR="00730664" w:rsidRPr="00B12607">
        <w:rPr>
          <w:rFonts w:ascii="Times New Roman" w:hAnsi="Times New Roman"/>
          <w:snapToGrid/>
          <w:sz w:val="24"/>
          <w:szCs w:val="24"/>
        </w:rPr>
        <w:t>сельским</w:t>
      </w:r>
      <w:r w:rsidR="00D34D8F" w:rsidRPr="00B12607">
        <w:rPr>
          <w:rFonts w:ascii="Times New Roman" w:hAnsi="Times New Roman"/>
          <w:snapToGrid/>
          <w:sz w:val="24"/>
          <w:szCs w:val="24"/>
        </w:rPr>
        <w:t xml:space="preserve"> Советом народных депутатов в случае необходимости уточнения кодов бюджетной классификации расходов в рамках требований казначейского исполнения бюджета </w:t>
      </w:r>
      <w:r w:rsidR="00730664" w:rsidRPr="00B12607">
        <w:rPr>
          <w:rFonts w:ascii="Times New Roman" w:hAnsi="Times New Roman"/>
          <w:snapToGrid/>
          <w:sz w:val="24"/>
          <w:szCs w:val="24"/>
        </w:rPr>
        <w:t>поселения</w:t>
      </w:r>
      <w:r w:rsidR="002609F8" w:rsidRPr="00B12607">
        <w:rPr>
          <w:rFonts w:ascii="Times New Roman" w:hAnsi="Times New Roman"/>
          <w:snapToGrid/>
          <w:sz w:val="24"/>
          <w:szCs w:val="24"/>
        </w:rPr>
        <w:t>, а также изменения Министерством</w:t>
      </w:r>
      <w:r w:rsidR="00D34D8F" w:rsidRPr="00B12607">
        <w:rPr>
          <w:rFonts w:ascii="Times New Roman" w:hAnsi="Times New Roman"/>
          <w:snapToGrid/>
          <w:sz w:val="24"/>
          <w:szCs w:val="24"/>
        </w:rPr>
        <w:t xml:space="preserve"> Финансов Р</w:t>
      </w:r>
      <w:r w:rsidR="00544835" w:rsidRPr="00B12607">
        <w:rPr>
          <w:rFonts w:ascii="Times New Roman" w:hAnsi="Times New Roman"/>
          <w:snapToGrid/>
          <w:sz w:val="24"/>
          <w:szCs w:val="24"/>
        </w:rPr>
        <w:t>оссийской Федерации</w:t>
      </w:r>
      <w:r w:rsidR="00D34D8F" w:rsidRPr="00B12607">
        <w:rPr>
          <w:rFonts w:ascii="Times New Roman" w:hAnsi="Times New Roman"/>
          <w:snapToGrid/>
          <w:sz w:val="24"/>
          <w:szCs w:val="24"/>
        </w:rPr>
        <w:t xml:space="preserve"> порядка применения бюджетной классификации.</w:t>
      </w:r>
      <w:r w:rsidR="00C535D9" w:rsidRPr="00B12607">
        <w:rPr>
          <w:rFonts w:ascii="Times New Roman" w:hAnsi="Times New Roman"/>
          <w:snapToGrid/>
          <w:sz w:val="24"/>
          <w:szCs w:val="24"/>
        </w:rPr>
        <w:t xml:space="preserve"> </w:t>
      </w:r>
    </w:p>
    <w:p w:rsidR="002E165B" w:rsidRPr="00B12607" w:rsidRDefault="00425D44" w:rsidP="0059436D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9</w:t>
      </w:r>
      <w:r w:rsidR="004D2E6E" w:rsidRPr="00B12607">
        <w:rPr>
          <w:rFonts w:ascii="Times New Roman" w:hAnsi="Times New Roman"/>
          <w:snapToGrid/>
          <w:sz w:val="24"/>
          <w:szCs w:val="24"/>
        </w:rPr>
        <w:t>.</w:t>
      </w:r>
      <w:bookmarkStart w:id="2" w:name="_Toc164233669"/>
      <w:r w:rsidR="00D2744B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5A38F3" w:rsidRPr="00B12607">
        <w:rPr>
          <w:rFonts w:ascii="Times New Roman" w:hAnsi="Times New Roman"/>
          <w:snapToGrid/>
          <w:sz w:val="24"/>
          <w:szCs w:val="24"/>
        </w:rPr>
        <w:t>Утверд</w:t>
      </w:r>
      <w:r w:rsidR="00146F9C" w:rsidRPr="00B12607">
        <w:rPr>
          <w:rFonts w:ascii="Times New Roman" w:hAnsi="Times New Roman"/>
          <w:snapToGrid/>
          <w:sz w:val="24"/>
          <w:szCs w:val="24"/>
        </w:rPr>
        <w:t>ить объем межбюджетных трансфертов, получаемых из других бюд</w:t>
      </w:r>
      <w:r w:rsidR="00E31F48" w:rsidRPr="00B12607">
        <w:rPr>
          <w:rFonts w:ascii="Times New Roman" w:hAnsi="Times New Roman"/>
          <w:snapToGrid/>
          <w:sz w:val="24"/>
          <w:szCs w:val="24"/>
        </w:rPr>
        <w:t>жетов</w:t>
      </w:r>
      <w:r w:rsidR="00F432D5" w:rsidRPr="00B12607">
        <w:rPr>
          <w:rFonts w:ascii="Times New Roman" w:hAnsi="Times New Roman"/>
          <w:snapToGrid/>
          <w:sz w:val="24"/>
          <w:szCs w:val="24"/>
        </w:rPr>
        <w:t xml:space="preserve"> на 202</w:t>
      </w:r>
      <w:r w:rsidR="007254A7">
        <w:rPr>
          <w:rFonts w:ascii="Times New Roman" w:hAnsi="Times New Roman"/>
          <w:snapToGrid/>
          <w:sz w:val="24"/>
          <w:szCs w:val="24"/>
        </w:rPr>
        <w:t>4</w:t>
      </w:r>
      <w:r w:rsidR="00146F9C" w:rsidRPr="00B12607">
        <w:rPr>
          <w:rFonts w:ascii="Times New Roman" w:hAnsi="Times New Roman"/>
          <w:snapToGrid/>
          <w:sz w:val="24"/>
          <w:szCs w:val="24"/>
        </w:rPr>
        <w:t xml:space="preserve"> год в сумме</w:t>
      </w:r>
      <w:r w:rsidR="002B5D04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CA1660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0B5615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1 010 483</w:t>
      </w:r>
      <w:r w:rsidR="005B7A0A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,00</w:t>
      </w:r>
      <w:r w:rsidR="00077250" w:rsidRPr="00B12607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6D04" w:rsidRPr="00B12607">
        <w:rPr>
          <w:rFonts w:ascii="Times New Roman" w:hAnsi="Times New Roman"/>
          <w:snapToGrid/>
          <w:sz w:val="24"/>
          <w:szCs w:val="24"/>
        </w:rPr>
        <w:t>л</w:t>
      </w:r>
      <w:r w:rsidRPr="00B12607">
        <w:rPr>
          <w:rFonts w:ascii="Times New Roman" w:hAnsi="Times New Roman"/>
          <w:snapToGrid/>
          <w:sz w:val="24"/>
          <w:szCs w:val="24"/>
        </w:rPr>
        <w:t>ей</w:t>
      </w:r>
      <w:r w:rsidR="00717BA5" w:rsidRPr="00B12607">
        <w:rPr>
          <w:rFonts w:ascii="Times New Roman" w:hAnsi="Times New Roman"/>
          <w:snapToGrid/>
          <w:sz w:val="24"/>
          <w:szCs w:val="24"/>
        </w:rPr>
        <w:t>, на 20</w:t>
      </w:r>
      <w:r w:rsidR="00F95F91" w:rsidRPr="00B12607">
        <w:rPr>
          <w:rFonts w:ascii="Times New Roman" w:hAnsi="Times New Roman"/>
          <w:snapToGrid/>
          <w:sz w:val="24"/>
          <w:szCs w:val="24"/>
        </w:rPr>
        <w:t>2</w:t>
      </w:r>
      <w:r w:rsidR="007254A7">
        <w:rPr>
          <w:rFonts w:ascii="Times New Roman" w:hAnsi="Times New Roman"/>
          <w:snapToGrid/>
          <w:sz w:val="24"/>
          <w:szCs w:val="24"/>
        </w:rPr>
        <w:t>5</w:t>
      </w:r>
      <w:r w:rsidR="00717BA5" w:rsidRPr="00B12607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B5615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613 512</w:t>
      </w:r>
      <w:r w:rsidR="005B7A0A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,00</w:t>
      </w:r>
      <w:r w:rsidR="00DA6D04" w:rsidRPr="00B12607">
        <w:rPr>
          <w:rFonts w:ascii="Times New Roman" w:hAnsi="Times New Roman"/>
          <w:snapToGrid/>
          <w:sz w:val="24"/>
          <w:szCs w:val="24"/>
        </w:rPr>
        <w:t xml:space="preserve"> рубл</w:t>
      </w:r>
      <w:r w:rsidR="008A7CAA" w:rsidRPr="00B12607">
        <w:rPr>
          <w:rFonts w:ascii="Times New Roman" w:hAnsi="Times New Roman"/>
          <w:snapToGrid/>
          <w:sz w:val="24"/>
          <w:szCs w:val="24"/>
        </w:rPr>
        <w:t>ей</w:t>
      </w:r>
      <w:r w:rsidR="00717BA5" w:rsidRPr="00B12607">
        <w:rPr>
          <w:rFonts w:ascii="Times New Roman" w:hAnsi="Times New Roman"/>
          <w:snapToGrid/>
          <w:sz w:val="24"/>
          <w:szCs w:val="24"/>
        </w:rPr>
        <w:t>, на 20</w:t>
      </w:r>
      <w:r w:rsidR="00E31F48" w:rsidRPr="00B12607">
        <w:rPr>
          <w:rFonts w:ascii="Times New Roman" w:hAnsi="Times New Roman"/>
          <w:snapToGrid/>
          <w:sz w:val="24"/>
          <w:szCs w:val="24"/>
        </w:rPr>
        <w:t>2</w:t>
      </w:r>
      <w:r w:rsidR="007254A7">
        <w:rPr>
          <w:rFonts w:ascii="Times New Roman" w:hAnsi="Times New Roman"/>
          <w:snapToGrid/>
          <w:sz w:val="24"/>
          <w:szCs w:val="24"/>
        </w:rPr>
        <w:t>6</w:t>
      </w:r>
      <w:r w:rsidR="00717BA5" w:rsidRPr="00B12607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B5615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647 627</w:t>
      </w:r>
      <w:r w:rsidR="005B7A0A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,00</w:t>
      </w:r>
      <w:r w:rsidR="00717BA5" w:rsidRPr="00B12607">
        <w:rPr>
          <w:rFonts w:ascii="Times New Roman" w:hAnsi="Times New Roman"/>
          <w:snapToGrid/>
          <w:sz w:val="24"/>
          <w:szCs w:val="24"/>
        </w:rPr>
        <w:t xml:space="preserve"> руб</w:t>
      </w:r>
      <w:r w:rsidR="00DA6D04" w:rsidRPr="00B12607">
        <w:rPr>
          <w:rFonts w:ascii="Times New Roman" w:hAnsi="Times New Roman"/>
          <w:snapToGrid/>
          <w:sz w:val="24"/>
          <w:szCs w:val="24"/>
        </w:rPr>
        <w:t>л</w:t>
      </w:r>
      <w:r w:rsidR="00656688" w:rsidRPr="00B12607">
        <w:rPr>
          <w:rFonts w:ascii="Times New Roman" w:hAnsi="Times New Roman"/>
          <w:snapToGrid/>
          <w:sz w:val="24"/>
          <w:szCs w:val="24"/>
        </w:rPr>
        <w:t>ей</w:t>
      </w:r>
      <w:r w:rsidR="00717BA5" w:rsidRPr="00B12607">
        <w:rPr>
          <w:rFonts w:ascii="Times New Roman" w:hAnsi="Times New Roman"/>
          <w:snapToGrid/>
          <w:sz w:val="24"/>
          <w:szCs w:val="24"/>
        </w:rPr>
        <w:t>.</w:t>
      </w:r>
    </w:p>
    <w:p w:rsidR="00717BA5" w:rsidRPr="00B12607" w:rsidRDefault="00E31F48" w:rsidP="00E31F48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1</w:t>
      </w:r>
      <w:r w:rsidR="00425D44" w:rsidRPr="00B12607">
        <w:rPr>
          <w:rFonts w:ascii="Times New Roman" w:hAnsi="Times New Roman"/>
          <w:snapToGrid/>
          <w:sz w:val="24"/>
          <w:szCs w:val="24"/>
        </w:rPr>
        <w:t>0</w:t>
      </w:r>
      <w:r w:rsidR="009A444C" w:rsidRPr="00B12607">
        <w:rPr>
          <w:rFonts w:ascii="Times New Roman" w:hAnsi="Times New Roman"/>
          <w:snapToGrid/>
          <w:sz w:val="24"/>
          <w:szCs w:val="24"/>
        </w:rPr>
        <w:t>.</w:t>
      </w:r>
      <w:r w:rsidR="0033015F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bookmarkEnd w:id="2"/>
      <w:r w:rsidR="005A38F3" w:rsidRPr="00B12607">
        <w:rPr>
          <w:rFonts w:ascii="Times New Roman" w:hAnsi="Times New Roman"/>
          <w:snapToGrid/>
          <w:sz w:val="24"/>
          <w:szCs w:val="24"/>
        </w:rPr>
        <w:t>Утверд</w:t>
      </w:r>
      <w:r w:rsidRPr="00B12607">
        <w:rPr>
          <w:rFonts w:ascii="Times New Roman" w:hAnsi="Times New Roman"/>
          <w:snapToGrid/>
          <w:sz w:val="24"/>
          <w:szCs w:val="24"/>
        </w:rPr>
        <w:t>ить объем межбюджетных трансфертов, пер</w:t>
      </w:r>
      <w:r w:rsidR="00D32FD1" w:rsidRPr="00B12607">
        <w:rPr>
          <w:rFonts w:ascii="Times New Roman" w:hAnsi="Times New Roman"/>
          <w:snapToGrid/>
          <w:sz w:val="24"/>
          <w:szCs w:val="24"/>
        </w:rPr>
        <w:t>едаваемых другим бюджетам на 202</w:t>
      </w:r>
      <w:r w:rsidR="007254A7">
        <w:rPr>
          <w:rFonts w:ascii="Times New Roman" w:hAnsi="Times New Roman"/>
          <w:snapToGrid/>
          <w:sz w:val="24"/>
          <w:szCs w:val="24"/>
        </w:rPr>
        <w:t>4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03746B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231 234</w:t>
      </w:r>
      <w:r w:rsidR="005B7A0A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,00</w:t>
      </w:r>
      <w:r w:rsidR="00B80C29" w:rsidRPr="00B12607">
        <w:rPr>
          <w:rFonts w:ascii="Times New Roman" w:hAnsi="Times New Roman"/>
          <w:snapToGrid/>
          <w:sz w:val="24"/>
          <w:szCs w:val="24"/>
        </w:rPr>
        <w:t xml:space="preserve"> рублей, на 202</w:t>
      </w:r>
      <w:r w:rsidR="007254A7">
        <w:rPr>
          <w:rFonts w:ascii="Times New Roman" w:hAnsi="Times New Roman"/>
          <w:snapToGrid/>
          <w:sz w:val="24"/>
          <w:szCs w:val="24"/>
        </w:rPr>
        <w:t>5</w:t>
      </w:r>
      <w:r w:rsidR="005B7A0A" w:rsidRPr="00B12607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37184D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225 062</w:t>
      </w:r>
      <w:r w:rsidR="005B7A0A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,00</w:t>
      </w:r>
      <w:r w:rsidR="005B7A0A" w:rsidRPr="00B12607">
        <w:rPr>
          <w:rFonts w:ascii="Times New Roman" w:hAnsi="Times New Roman"/>
          <w:snapToGrid/>
          <w:sz w:val="24"/>
          <w:szCs w:val="24"/>
        </w:rPr>
        <w:t xml:space="preserve"> рублей, на 202</w:t>
      </w:r>
      <w:r w:rsidR="007254A7">
        <w:rPr>
          <w:rFonts w:ascii="Times New Roman" w:hAnsi="Times New Roman"/>
          <w:snapToGrid/>
          <w:sz w:val="24"/>
          <w:szCs w:val="24"/>
        </w:rPr>
        <w:t>6</w:t>
      </w:r>
      <w:r w:rsidR="005B7A0A" w:rsidRPr="00B12607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37184D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0</w:t>
      </w:r>
      <w:r w:rsidR="005B7A0A" w:rsidRPr="00D15603">
        <w:rPr>
          <w:rFonts w:ascii="Times New Roman" w:hAnsi="Times New Roman"/>
          <w:b/>
          <w:snapToGrid/>
          <w:color w:val="403152" w:themeColor="accent4" w:themeShade="80"/>
          <w:sz w:val="24"/>
          <w:szCs w:val="24"/>
        </w:rPr>
        <w:t>,00</w:t>
      </w:r>
      <w:r w:rsidR="005B7A0A" w:rsidRPr="00B12607">
        <w:rPr>
          <w:rFonts w:ascii="Times New Roman" w:hAnsi="Times New Roman"/>
          <w:snapToGrid/>
          <w:sz w:val="24"/>
          <w:szCs w:val="24"/>
        </w:rPr>
        <w:t xml:space="preserve"> рублей.</w:t>
      </w:r>
    </w:p>
    <w:p w:rsidR="00D84065" w:rsidRPr="00B12607" w:rsidRDefault="00D84065" w:rsidP="00D84065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1</w:t>
      </w:r>
      <w:r w:rsidR="00425D44" w:rsidRPr="00B12607">
        <w:rPr>
          <w:rFonts w:ascii="Times New Roman" w:hAnsi="Times New Roman"/>
          <w:snapToGrid/>
          <w:sz w:val="24"/>
          <w:szCs w:val="24"/>
        </w:rPr>
        <w:t>1</w:t>
      </w:r>
      <w:r w:rsidR="005A38F3" w:rsidRPr="00B12607">
        <w:rPr>
          <w:rFonts w:ascii="Times New Roman" w:hAnsi="Times New Roman"/>
          <w:snapToGrid/>
          <w:sz w:val="24"/>
          <w:szCs w:val="24"/>
        </w:rPr>
        <w:t>. Утверд</w:t>
      </w:r>
      <w:r w:rsidRPr="00B12607">
        <w:rPr>
          <w:rFonts w:ascii="Times New Roman" w:hAnsi="Times New Roman"/>
          <w:snapToGrid/>
          <w:sz w:val="24"/>
          <w:szCs w:val="24"/>
        </w:rPr>
        <w:t>ить общий объем бюджетных ассигнований на исполнение публично</w:t>
      </w:r>
      <w:r w:rsidR="00D32FD1" w:rsidRPr="00B12607">
        <w:rPr>
          <w:rFonts w:ascii="Times New Roman" w:hAnsi="Times New Roman"/>
          <w:snapToGrid/>
          <w:sz w:val="24"/>
          <w:szCs w:val="24"/>
        </w:rPr>
        <w:t xml:space="preserve"> нормативных обязательств на 202</w:t>
      </w:r>
      <w:r w:rsidR="007254A7">
        <w:rPr>
          <w:rFonts w:ascii="Times New Roman" w:hAnsi="Times New Roman"/>
          <w:snapToGrid/>
          <w:sz w:val="24"/>
          <w:szCs w:val="24"/>
        </w:rPr>
        <w:t>4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 в сумме 0,00 рублей, на 20</w:t>
      </w:r>
      <w:r w:rsidR="00F95F91" w:rsidRPr="00B12607">
        <w:rPr>
          <w:rFonts w:ascii="Times New Roman" w:hAnsi="Times New Roman"/>
          <w:snapToGrid/>
          <w:sz w:val="24"/>
          <w:szCs w:val="24"/>
        </w:rPr>
        <w:t>2</w:t>
      </w:r>
      <w:r w:rsidR="007254A7">
        <w:rPr>
          <w:rFonts w:ascii="Times New Roman" w:hAnsi="Times New Roman"/>
          <w:snapToGrid/>
          <w:sz w:val="24"/>
          <w:szCs w:val="24"/>
        </w:rPr>
        <w:t>5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 в сумме 0,00 рублей, на 202</w:t>
      </w:r>
      <w:r w:rsidR="007254A7">
        <w:rPr>
          <w:rFonts w:ascii="Times New Roman" w:hAnsi="Times New Roman"/>
          <w:snapToGrid/>
          <w:sz w:val="24"/>
          <w:szCs w:val="24"/>
        </w:rPr>
        <w:t>6</w:t>
      </w:r>
      <w:r w:rsidR="00D32FD1" w:rsidRPr="00B12607">
        <w:rPr>
          <w:rFonts w:ascii="Times New Roman" w:hAnsi="Times New Roman"/>
          <w:snapToGrid/>
          <w:sz w:val="24"/>
          <w:szCs w:val="24"/>
        </w:rPr>
        <w:t xml:space="preserve"> год в сумме 0,00 рублей.</w:t>
      </w:r>
    </w:p>
    <w:p w:rsidR="00D84065" w:rsidRPr="00B12607" w:rsidRDefault="00D84065" w:rsidP="00AE393F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1</w:t>
      </w:r>
      <w:r w:rsidR="00AA4D4D" w:rsidRPr="00B12607">
        <w:rPr>
          <w:rFonts w:ascii="Times New Roman" w:hAnsi="Times New Roman"/>
          <w:snapToGrid/>
          <w:sz w:val="24"/>
          <w:szCs w:val="24"/>
        </w:rPr>
        <w:t>2</w:t>
      </w:r>
      <w:r w:rsidRPr="00B12607">
        <w:rPr>
          <w:rFonts w:ascii="Times New Roman" w:hAnsi="Times New Roman"/>
          <w:snapToGrid/>
          <w:sz w:val="24"/>
          <w:szCs w:val="24"/>
        </w:rPr>
        <w:t>.</w:t>
      </w:r>
      <w:r w:rsidR="005A38F3" w:rsidRPr="00B12607">
        <w:rPr>
          <w:rFonts w:ascii="Times New Roman" w:hAnsi="Times New Roman"/>
          <w:snapToGrid/>
          <w:sz w:val="24"/>
          <w:szCs w:val="24"/>
        </w:rPr>
        <w:t xml:space="preserve"> Утверди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ть размер резервного фонда </w:t>
      </w:r>
      <w:r w:rsidR="00B90A4D" w:rsidRPr="00B12607">
        <w:rPr>
          <w:rFonts w:ascii="Times New Roman" w:hAnsi="Times New Roman"/>
          <w:sz w:val="24"/>
          <w:szCs w:val="24"/>
        </w:rPr>
        <w:t>Телец</w:t>
      </w:r>
      <w:r w:rsidRPr="00B12607">
        <w:rPr>
          <w:rFonts w:ascii="Times New Roman" w:hAnsi="Times New Roman"/>
          <w:snapToGrid/>
          <w:sz w:val="24"/>
          <w:szCs w:val="24"/>
        </w:rPr>
        <w:t>к</w:t>
      </w:r>
      <w:r w:rsidR="00D32FD1" w:rsidRPr="00B12607">
        <w:rPr>
          <w:rFonts w:ascii="Times New Roman" w:hAnsi="Times New Roman"/>
          <w:snapToGrid/>
          <w:sz w:val="24"/>
          <w:szCs w:val="24"/>
        </w:rPr>
        <w:t>ой сельской администрации на 202</w:t>
      </w:r>
      <w:r w:rsidR="007254A7">
        <w:rPr>
          <w:rFonts w:ascii="Times New Roman" w:hAnsi="Times New Roman"/>
          <w:snapToGrid/>
          <w:sz w:val="24"/>
          <w:szCs w:val="24"/>
        </w:rPr>
        <w:t>4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F95F91" w:rsidRPr="00B12607">
        <w:rPr>
          <w:rFonts w:ascii="Times New Roman" w:hAnsi="Times New Roman"/>
          <w:snapToGrid/>
          <w:sz w:val="24"/>
          <w:szCs w:val="24"/>
        </w:rPr>
        <w:t>1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000,00 рублей, на 20</w:t>
      </w:r>
      <w:r w:rsidR="00F95F91" w:rsidRPr="00B12607">
        <w:rPr>
          <w:rFonts w:ascii="Times New Roman" w:hAnsi="Times New Roman"/>
          <w:snapToGrid/>
          <w:sz w:val="24"/>
          <w:szCs w:val="24"/>
        </w:rPr>
        <w:t>2</w:t>
      </w:r>
      <w:r w:rsidR="007254A7">
        <w:rPr>
          <w:rFonts w:ascii="Times New Roman" w:hAnsi="Times New Roman"/>
          <w:snapToGrid/>
          <w:sz w:val="24"/>
          <w:szCs w:val="24"/>
        </w:rPr>
        <w:t>5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87457D" w:rsidRPr="00B12607">
        <w:rPr>
          <w:rFonts w:ascii="Times New Roman" w:hAnsi="Times New Roman"/>
          <w:snapToGrid/>
          <w:sz w:val="24"/>
          <w:szCs w:val="24"/>
        </w:rPr>
        <w:t>1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000,00 рублей, на 202</w:t>
      </w:r>
      <w:r w:rsidR="007254A7">
        <w:rPr>
          <w:rFonts w:ascii="Times New Roman" w:hAnsi="Times New Roman"/>
          <w:snapToGrid/>
          <w:sz w:val="24"/>
          <w:szCs w:val="24"/>
        </w:rPr>
        <w:t>6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 в сумме </w:t>
      </w:r>
      <w:r w:rsidR="0087457D" w:rsidRPr="00B12607">
        <w:rPr>
          <w:rFonts w:ascii="Times New Roman" w:hAnsi="Times New Roman"/>
          <w:snapToGrid/>
          <w:sz w:val="24"/>
          <w:szCs w:val="24"/>
        </w:rPr>
        <w:t>1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000,00 рублей. </w:t>
      </w:r>
    </w:p>
    <w:p w:rsidR="008F0A74" w:rsidRPr="00B12607" w:rsidRDefault="008F0A74" w:rsidP="00D84065">
      <w:pPr>
        <w:widowControl/>
        <w:tabs>
          <w:tab w:val="num" w:pos="1637"/>
        </w:tabs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 xml:space="preserve">          1</w:t>
      </w:r>
      <w:r w:rsidR="00AA4D4D" w:rsidRPr="00B12607">
        <w:rPr>
          <w:rFonts w:ascii="Times New Roman" w:hAnsi="Times New Roman"/>
          <w:snapToGrid/>
          <w:sz w:val="24"/>
          <w:szCs w:val="24"/>
        </w:rPr>
        <w:t>3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. Установить, что остатки средств бюджета поселения на начало текущего финансового года </w:t>
      </w:r>
      <w:r w:rsidR="00AF7F52" w:rsidRPr="00B12607">
        <w:rPr>
          <w:rFonts w:ascii="Times New Roman" w:hAnsi="Times New Roman"/>
          <w:snapToGrid/>
          <w:sz w:val="24"/>
          <w:szCs w:val="24"/>
        </w:rPr>
        <w:t>за исключением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остатков неиспользованных межбюджетных трансфертов, полученных бюджетом поселения</w:t>
      </w:r>
      <w:r w:rsidR="00A7710B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Pr="00B12607">
        <w:rPr>
          <w:rFonts w:ascii="Times New Roman" w:hAnsi="Times New Roman"/>
          <w:snapToGrid/>
          <w:sz w:val="24"/>
          <w:szCs w:val="24"/>
        </w:rPr>
        <w:t>в форме субсидий, субвенций</w:t>
      </w:r>
      <w:r w:rsidR="00A7710B" w:rsidRPr="00B12607">
        <w:rPr>
          <w:rFonts w:ascii="Times New Roman" w:hAnsi="Times New Roman"/>
          <w:snapToGrid/>
          <w:sz w:val="24"/>
          <w:szCs w:val="24"/>
        </w:rPr>
        <w:t xml:space="preserve"> и иных межбюджетных </w:t>
      </w:r>
      <w:r w:rsidR="00A7710B" w:rsidRPr="00B12607">
        <w:rPr>
          <w:rFonts w:ascii="Times New Roman" w:hAnsi="Times New Roman"/>
          <w:snapToGrid/>
          <w:sz w:val="24"/>
          <w:szCs w:val="24"/>
        </w:rPr>
        <w:lastRenderedPageBreak/>
        <w:t>трансфертов, имеющих целевое назначение, в объеме до 100 процентов могут направляться в текущем финансовом году на покрытие временных кассовых разрывов, возникающих при исполнении бюджета поселения, и на увеличение бюджетных ассигнований на оплату заключенных муниципальных контрактов на поставку товаров, выполнение работ, оказание услуг, подлежащих в соответствии с условиями этих муниципальных контрактов</w:t>
      </w:r>
      <w:r w:rsidR="00FD35A8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A7710B" w:rsidRPr="00B12607">
        <w:rPr>
          <w:rFonts w:ascii="Times New Roman" w:hAnsi="Times New Roman"/>
          <w:snapToGrid/>
          <w:sz w:val="24"/>
          <w:szCs w:val="24"/>
        </w:rPr>
        <w:t>оплате в отчетном финансовом году в объеме, не превышающем</w:t>
      </w:r>
      <w:r w:rsidR="00FD35A8" w:rsidRPr="00B12607">
        <w:rPr>
          <w:rFonts w:ascii="Times New Roman" w:hAnsi="Times New Roman"/>
          <w:snapToGrid/>
          <w:sz w:val="24"/>
          <w:szCs w:val="24"/>
        </w:rPr>
        <w:t xml:space="preserve"> сумму остатка неиспользованных бюджетных ассигнований на указанные цели.</w:t>
      </w:r>
    </w:p>
    <w:p w:rsidR="000C3A81" w:rsidRPr="00B12607" w:rsidRDefault="005204C4" w:rsidP="000C3A81">
      <w:pPr>
        <w:widowControl/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1</w:t>
      </w:r>
      <w:r w:rsidR="00820E5D">
        <w:rPr>
          <w:rFonts w:ascii="Times New Roman" w:hAnsi="Times New Roman"/>
          <w:snapToGrid/>
          <w:sz w:val="24"/>
          <w:szCs w:val="24"/>
        </w:rPr>
        <w:t>4</w:t>
      </w:r>
      <w:r w:rsidR="00412D8F" w:rsidRPr="00B12607">
        <w:rPr>
          <w:rFonts w:ascii="Times New Roman" w:hAnsi="Times New Roman"/>
          <w:snapToGrid/>
          <w:sz w:val="24"/>
          <w:szCs w:val="24"/>
        </w:rPr>
        <w:t>. Утверд</w:t>
      </w:r>
      <w:r w:rsidR="00D84065" w:rsidRPr="00B12607">
        <w:rPr>
          <w:rFonts w:ascii="Times New Roman" w:hAnsi="Times New Roman"/>
          <w:snapToGrid/>
          <w:sz w:val="24"/>
          <w:szCs w:val="24"/>
        </w:rPr>
        <w:t xml:space="preserve">ить, что орган местного самоуправления </w:t>
      </w:r>
      <w:r w:rsidR="00B90A4D" w:rsidRPr="00B12607">
        <w:rPr>
          <w:rFonts w:ascii="Times New Roman" w:hAnsi="Times New Roman"/>
          <w:sz w:val="24"/>
          <w:szCs w:val="24"/>
        </w:rPr>
        <w:t>Телец</w:t>
      </w:r>
      <w:r w:rsidR="00D84065" w:rsidRPr="00B12607">
        <w:rPr>
          <w:rFonts w:ascii="Times New Roman" w:hAnsi="Times New Roman"/>
          <w:snapToGrid/>
          <w:sz w:val="24"/>
          <w:szCs w:val="24"/>
        </w:rPr>
        <w:t>кого сельского пос</w:t>
      </w:r>
      <w:r w:rsidR="00D32FD1" w:rsidRPr="00B12607">
        <w:rPr>
          <w:rFonts w:ascii="Times New Roman" w:hAnsi="Times New Roman"/>
          <w:snapToGrid/>
          <w:sz w:val="24"/>
          <w:szCs w:val="24"/>
        </w:rPr>
        <w:t xml:space="preserve">еления </w:t>
      </w:r>
      <w:r w:rsidR="00FA2AFB" w:rsidRPr="00B12607">
        <w:rPr>
          <w:rFonts w:ascii="Times New Roman" w:hAnsi="Times New Roman"/>
          <w:sz w:val="24"/>
          <w:szCs w:val="24"/>
        </w:rPr>
        <w:t>Трубчевского муниципального района Брянской области</w:t>
      </w:r>
      <w:r w:rsidR="00FA2AFB" w:rsidRPr="00B12607">
        <w:rPr>
          <w:rFonts w:ascii="Times New Roman" w:hAnsi="Times New Roman"/>
          <w:snapToGrid/>
          <w:sz w:val="24"/>
          <w:szCs w:val="24"/>
        </w:rPr>
        <w:t xml:space="preserve"> </w:t>
      </w:r>
      <w:r w:rsidR="00D32FD1" w:rsidRPr="00B12607">
        <w:rPr>
          <w:rFonts w:ascii="Times New Roman" w:hAnsi="Times New Roman"/>
          <w:snapToGrid/>
          <w:sz w:val="24"/>
          <w:szCs w:val="24"/>
        </w:rPr>
        <w:t xml:space="preserve">не вправе </w:t>
      </w:r>
      <w:r w:rsidR="00E03B71" w:rsidRPr="00B12607">
        <w:rPr>
          <w:rFonts w:ascii="Times New Roman" w:hAnsi="Times New Roman"/>
          <w:snapToGrid/>
          <w:sz w:val="24"/>
          <w:szCs w:val="24"/>
        </w:rPr>
        <w:t>принимать в 202</w:t>
      </w:r>
      <w:r w:rsidR="00820E5D">
        <w:rPr>
          <w:rFonts w:ascii="Times New Roman" w:hAnsi="Times New Roman"/>
          <w:snapToGrid/>
          <w:sz w:val="24"/>
          <w:szCs w:val="24"/>
        </w:rPr>
        <w:t>4</w:t>
      </w:r>
      <w:r w:rsidR="00D84065" w:rsidRPr="00B12607">
        <w:rPr>
          <w:rFonts w:ascii="Times New Roman" w:hAnsi="Times New Roman"/>
          <w:snapToGrid/>
          <w:sz w:val="24"/>
          <w:szCs w:val="24"/>
        </w:rPr>
        <w:t xml:space="preserve"> году решения, приводящие к увеличению штатной численности муниципальных служащих, за исключением случаев принятия решений о наделении органов местного самоуправления дополнительными полномочиями, требующими увеличения штатной численности персонала. </w:t>
      </w:r>
    </w:p>
    <w:p w:rsidR="00D84065" w:rsidRPr="00B12607" w:rsidRDefault="00D84065" w:rsidP="00D8406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1</w:t>
      </w:r>
      <w:r w:rsidR="00820E5D">
        <w:rPr>
          <w:rFonts w:ascii="Times New Roman" w:hAnsi="Times New Roman"/>
          <w:snapToGrid/>
          <w:sz w:val="24"/>
          <w:szCs w:val="24"/>
        </w:rPr>
        <w:t>5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. Утвердить объем и </w:t>
      </w:r>
      <w:r w:rsidR="005A0FDB">
        <w:rPr>
          <w:rFonts w:ascii="Times New Roman" w:hAnsi="Times New Roman"/>
          <w:snapToGrid/>
          <w:sz w:val="24"/>
          <w:szCs w:val="24"/>
        </w:rPr>
        <w:t xml:space="preserve">структуру источников 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финансирования д</w:t>
      </w:r>
      <w:r w:rsidR="00D32FD1" w:rsidRPr="00B12607">
        <w:rPr>
          <w:rFonts w:ascii="Times New Roman" w:hAnsi="Times New Roman"/>
          <w:snapToGrid/>
          <w:sz w:val="24"/>
          <w:szCs w:val="24"/>
        </w:rPr>
        <w:t>ефицита бюджета поселения на 202</w:t>
      </w:r>
      <w:r w:rsidR="00820E5D">
        <w:rPr>
          <w:rFonts w:ascii="Times New Roman" w:hAnsi="Times New Roman"/>
          <w:snapToGrid/>
          <w:sz w:val="24"/>
          <w:szCs w:val="24"/>
        </w:rPr>
        <w:t>4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 и </w:t>
      </w:r>
      <w:r w:rsidR="003D6690" w:rsidRPr="00B12607">
        <w:rPr>
          <w:rFonts w:ascii="Times New Roman" w:hAnsi="Times New Roman"/>
          <w:snapToGrid/>
          <w:sz w:val="24"/>
          <w:szCs w:val="24"/>
        </w:rPr>
        <w:t xml:space="preserve">на </w:t>
      </w:r>
      <w:r w:rsidRPr="00B12607">
        <w:rPr>
          <w:rFonts w:ascii="Times New Roman" w:hAnsi="Times New Roman"/>
          <w:snapToGrid/>
          <w:sz w:val="24"/>
          <w:szCs w:val="24"/>
        </w:rPr>
        <w:t>плановый период 20</w:t>
      </w:r>
      <w:r w:rsidR="006012EB" w:rsidRPr="00B12607">
        <w:rPr>
          <w:rFonts w:ascii="Times New Roman" w:hAnsi="Times New Roman"/>
          <w:snapToGrid/>
          <w:sz w:val="24"/>
          <w:szCs w:val="24"/>
        </w:rPr>
        <w:t>2</w:t>
      </w:r>
      <w:r w:rsidR="00820E5D">
        <w:rPr>
          <w:rFonts w:ascii="Times New Roman" w:hAnsi="Times New Roman"/>
          <w:snapToGrid/>
          <w:sz w:val="24"/>
          <w:szCs w:val="24"/>
        </w:rPr>
        <w:t>5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и 202</w:t>
      </w:r>
      <w:r w:rsidR="00820E5D">
        <w:rPr>
          <w:rFonts w:ascii="Times New Roman" w:hAnsi="Times New Roman"/>
          <w:snapToGrid/>
          <w:sz w:val="24"/>
          <w:szCs w:val="24"/>
        </w:rPr>
        <w:t>6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годов согласно приложению </w:t>
      </w:r>
      <w:r w:rsidR="00AA4D4D" w:rsidRPr="00B12607">
        <w:rPr>
          <w:rFonts w:ascii="Times New Roman" w:hAnsi="Times New Roman"/>
          <w:snapToGrid/>
          <w:sz w:val="24"/>
          <w:szCs w:val="24"/>
        </w:rPr>
        <w:t>6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к настоящему Решению. </w:t>
      </w:r>
    </w:p>
    <w:p w:rsidR="00D84065" w:rsidRPr="00B12607" w:rsidRDefault="00AA4D4D" w:rsidP="00D84065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1</w:t>
      </w:r>
      <w:r w:rsidR="009D7579">
        <w:rPr>
          <w:rFonts w:ascii="Times New Roman" w:hAnsi="Times New Roman"/>
          <w:snapToGrid/>
          <w:sz w:val="24"/>
          <w:szCs w:val="24"/>
        </w:rPr>
        <w:t>6</w:t>
      </w:r>
      <w:r w:rsidR="00D84065" w:rsidRPr="00B12607">
        <w:rPr>
          <w:rFonts w:ascii="Times New Roman" w:hAnsi="Times New Roman"/>
          <w:snapToGrid/>
          <w:sz w:val="24"/>
          <w:szCs w:val="24"/>
        </w:rPr>
        <w:t xml:space="preserve">. </w:t>
      </w:r>
      <w:r w:rsidR="00A5089D" w:rsidRPr="00B12607">
        <w:rPr>
          <w:rFonts w:ascii="Times New Roman" w:hAnsi="Times New Roman"/>
          <w:sz w:val="24"/>
          <w:szCs w:val="24"/>
        </w:rPr>
        <w:t>Телец</w:t>
      </w:r>
      <w:r w:rsidR="00D84065" w:rsidRPr="00B12607">
        <w:rPr>
          <w:rFonts w:ascii="Times New Roman" w:hAnsi="Times New Roman"/>
          <w:snapToGrid/>
          <w:sz w:val="24"/>
          <w:szCs w:val="24"/>
        </w:rPr>
        <w:t xml:space="preserve">кой сельской администрации представлять в </w:t>
      </w:r>
      <w:r w:rsidR="00A5089D" w:rsidRPr="00B12607">
        <w:rPr>
          <w:rFonts w:ascii="Times New Roman" w:hAnsi="Times New Roman"/>
          <w:sz w:val="24"/>
          <w:szCs w:val="24"/>
        </w:rPr>
        <w:t>Телец</w:t>
      </w:r>
      <w:r w:rsidR="00D84065" w:rsidRPr="00B12607">
        <w:rPr>
          <w:rFonts w:ascii="Times New Roman" w:hAnsi="Times New Roman"/>
          <w:snapToGrid/>
          <w:sz w:val="24"/>
          <w:szCs w:val="24"/>
        </w:rPr>
        <w:t xml:space="preserve">кий сельский Совет народных депутатов: </w:t>
      </w:r>
    </w:p>
    <w:p w:rsidR="00D84065" w:rsidRPr="00B12607" w:rsidRDefault="00D84065" w:rsidP="00DE5326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ежемесячно информацию об ис</w:t>
      </w:r>
      <w:r w:rsidR="00D32FD1" w:rsidRPr="00B12607">
        <w:rPr>
          <w:rFonts w:ascii="Times New Roman" w:hAnsi="Times New Roman"/>
          <w:snapToGrid/>
          <w:sz w:val="24"/>
          <w:szCs w:val="24"/>
        </w:rPr>
        <w:t>полнении бюджета поселения в 202</w:t>
      </w:r>
      <w:r w:rsidR="00820E5D">
        <w:rPr>
          <w:rFonts w:ascii="Times New Roman" w:hAnsi="Times New Roman"/>
          <w:snapToGrid/>
          <w:sz w:val="24"/>
          <w:szCs w:val="24"/>
        </w:rPr>
        <w:t>4</w:t>
      </w:r>
      <w:r w:rsidRPr="00B12607">
        <w:rPr>
          <w:rFonts w:ascii="Times New Roman" w:hAnsi="Times New Roman"/>
          <w:snapToGrid/>
          <w:sz w:val="24"/>
          <w:szCs w:val="24"/>
        </w:rPr>
        <w:t xml:space="preserve"> году в десятидневный срок со дня представления соответствующей отчетности в финансовое управление администрации Трубчевского муниципального района по форме ежемесячного отчета;</w:t>
      </w:r>
    </w:p>
    <w:p w:rsidR="00D84065" w:rsidRDefault="00D84065" w:rsidP="00D84065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ежеквартально представлять утверждённый отчет об исполнении бюджета поселения,  в течение 45 дней после наступления отчетной  даты.</w:t>
      </w:r>
    </w:p>
    <w:p w:rsidR="00136AE0" w:rsidRPr="00B12607" w:rsidRDefault="00E95F53" w:rsidP="00D84065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</w:t>
      </w:r>
      <w:r w:rsidR="009D7579">
        <w:rPr>
          <w:rFonts w:ascii="Times New Roman" w:hAnsi="Times New Roman"/>
          <w:snapToGrid/>
          <w:sz w:val="24"/>
          <w:szCs w:val="24"/>
        </w:rPr>
        <w:t>7</w:t>
      </w:r>
      <w:r w:rsidR="00136AE0">
        <w:rPr>
          <w:rFonts w:ascii="Times New Roman" w:hAnsi="Times New Roman"/>
          <w:snapToGrid/>
          <w:sz w:val="24"/>
          <w:szCs w:val="24"/>
        </w:rPr>
        <w:t>. Телецкой сельской администрации предоставлять в КСП ежеквартально утвержденный отчёт об исполнении бюджета Телецкого сельского поселения</w:t>
      </w:r>
      <w:r w:rsidR="00FA2AFB" w:rsidRPr="00FA2AFB">
        <w:rPr>
          <w:rFonts w:ascii="Times New Roman" w:hAnsi="Times New Roman"/>
          <w:sz w:val="24"/>
          <w:szCs w:val="24"/>
        </w:rPr>
        <w:t xml:space="preserve"> </w:t>
      </w:r>
      <w:r w:rsidR="00FA2AFB" w:rsidRPr="00B12607">
        <w:rPr>
          <w:rFonts w:ascii="Times New Roman" w:hAnsi="Times New Roman"/>
          <w:sz w:val="24"/>
          <w:szCs w:val="24"/>
        </w:rPr>
        <w:t>Трубчевского муниципального района Брянской области</w:t>
      </w:r>
      <w:r w:rsidR="00136AE0">
        <w:rPr>
          <w:rFonts w:ascii="Times New Roman" w:hAnsi="Times New Roman"/>
          <w:snapToGrid/>
          <w:sz w:val="24"/>
          <w:szCs w:val="24"/>
        </w:rPr>
        <w:t>.</w:t>
      </w:r>
    </w:p>
    <w:p w:rsidR="00FD35A8" w:rsidRPr="003029FD" w:rsidRDefault="009D7579" w:rsidP="00D84065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18</w:t>
      </w:r>
      <w:r w:rsidR="00FD35A8" w:rsidRPr="00B12607">
        <w:rPr>
          <w:rFonts w:ascii="Times New Roman" w:hAnsi="Times New Roman"/>
          <w:snapToGrid/>
          <w:sz w:val="24"/>
          <w:szCs w:val="24"/>
        </w:rPr>
        <w:t xml:space="preserve">.  Настоящее Решение </w:t>
      </w:r>
      <w:r w:rsidR="00AF7F52" w:rsidRPr="00B12607">
        <w:rPr>
          <w:rFonts w:ascii="Times New Roman" w:hAnsi="Times New Roman"/>
          <w:snapToGrid/>
          <w:sz w:val="24"/>
          <w:szCs w:val="24"/>
        </w:rPr>
        <w:t xml:space="preserve">подлежит </w:t>
      </w:r>
      <w:r w:rsidR="00865CE4" w:rsidRPr="00B12607">
        <w:rPr>
          <w:rFonts w:ascii="Times New Roman" w:hAnsi="Times New Roman"/>
          <w:snapToGrid/>
          <w:sz w:val="24"/>
          <w:szCs w:val="24"/>
        </w:rPr>
        <w:t xml:space="preserve">опубликованию </w:t>
      </w:r>
      <w:r w:rsidR="006012EB" w:rsidRPr="00B12607">
        <w:rPr>
          <w:rFonts w:ascii="Times New Roman" w:hAnsi="Times New Roman"/>
          <w:snapToGrid/>
          <w:sz w:val="24"/>
          <w:szCs w:val="24"/>
        </w:rPr>
        <w:t>на официальном сайте Трубчевского муниципального района</w:t>
      </w:r>
      <w:r w:rsidR="003029FD" w:rsidRPr="003029FD">
        <w:rPr>
          <w:sz w:val="28"/>
          <w:szCs w:val="22"/>
        </w:rPr>
        <w:t xml:space="preserve"> </w:t>
      </w:r>
      <w:r w:rsidR="003029FD" w:rsidRPr="003029FD">
        <w:rPr>
          <w:sz w:val="24"/>
          <w:szCs w:val="24"/>
        </w:rPr>
        <w:t>(www.tru</w:t>
      </w:r>
      <w:r w:rsidR="003029FD">
        <w:rPr>
          <w:sz w:val="24"/>
          <w:szCs w:val="24"/>
        </w:rPr>
        <w:t>brayon.ru) на странице «</w:t>
      </w:r>
      <w:r w:rsidR="003029FD">
        <w:rPr>
          <w:rFonts w:asciiTheme="minorHAnsi" w:hAnsiTheme="minorHAnsi"/>
          <w:sz w:val="24"/>
          <w:szCs w:val="24"/>
        </w:rPr>
        <w:t>Телец</w:t>
      </w:r>
      <w:r w:rsidR="003029FD" w:rsidRPr="003029FD">
        <w:rPr>
          <w:sz w:val="24"/>
          <w:szCs w:val="24"/>
        </w:rPr>
        <w:t>кое сельское поселение».</w:t>
      </w:r>
    </w:p>
    <w:p w:rsidR="00D84065" w:rsidRPr="00B12607" w:rsidRDefault="009D7579" w:rsidP="00D84065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rFonts w:ascii="Times New Roman" w:hAnsi="Times New Roman"/>
          <w:snapToGrid/>
          <w:sz w:val="24"/>
          <w:szCs w:val="24"/>
        </w:rPr>
        <w:t>19</w:t>
      </w:r>
      <w:r w:rsidR="00D84065" w:rsidRPr="00B12607">
        <w:rPr>
          <w:rFonts w:ascii="Times New Roman" w:hAnsi="Times New Roman"/>
          <w:snapToGrid/>
          <w:sz w:val="24"/>
          <w:szCs w:val="24"/>
        </w:rPr>
        <w:t>. Настоящее Решени</w:t>
      </w:r>
      <w:r w:rsidR="005B3055" w:rsidRPr="00B12607">
        <w:rPr>
          <w:rFonts w:ascii="Times New Roman" w:hAnsi="Times New Roman"/>
          <w:snapToGrid/>
          <w:sz w:val="24"/>
          <w:szCs w:val="24"/>
        </w:rPr>
        <w:t>е вступает в силу с 1 января 202</w:t>
      </w:r>
      <w:r w:rsidR="00820E5D">
        <w:rPr>
          <w:rFonts w:ascii="Times New Roman" w:hAnsi="Times New Roman"/>
          <w:snapToGrid/>
          <w:sz w:val="24"/>
          <w:szCs w:val="24"/>
        </w:rPr>
        <w:t>4</w:t>
      </w:r>
      <w:r w:rsidR="00D84065" w:rsidRPr="00B12607">
        <w:rPr>
          <w:rFonts w:ascii="Times New Roman" w:hAnsi="Times New Roman"/>
          <w:snapToGrid/>
          <w:sz w:val="24"/>
          <w:szCs w:val="24"/>
        </w:rPr>
        <w:t xml:space="preserve"> го</w:t>
      </w:r>
      <w:r w:rsidR="005A2489" w:rsidRPr="00B12607">
        <w:rPr>
          <w:rFonts w:ascii="Times New Roman" w:hAnsi="Times New Roman"/>
          <w:snapToGrid/>
          <w:sz w:val="24"/>
          <w:szCs w:val="24"/>
        </w:rPr>
        <w:t>да</w:t>
      </w:r>
      <w:r w:rsidR="00D84065" w:rsidRPr="00B12607">
        <w:rPr>
          <w:rFonts w:ascii="Times New Roman" w:hAnsi="Times New Roman"/>
          <w:snapToGrid/>
          <w:sz w:val="24"/>
          <w:szCs w:val="24"/>
        </w:rPr>
        <w:t xml:space="preserve">. </w:t>
      </w:r>
    </w:p>
    <w:p w:rsidR="00B12607" w:rsidRPr="00B12607" w:rsidRDefault="00B12607" w:rsidP="00D84065">
      <w:pPr>
        <w:widowControl/>
        <w:tabs>
          <w:tab w:val="num" w:pos="1637"/>
        </w:tabs>
        <w:ind w:firstLine="709"/>
        <w:jc w:val="both"/>
        <w:rPr>
          <w:rFonts w:ascii="Times New Roman" w:hAnsi="Times New Roman"/>
          <w:snapToGrid/>
          <w:sz w:val="24"/>
          <w:szCs w:val="24"/>
        </w:rPr>
      </w:pPr>
      <w:r w:rsidRPr="00B12607">
        <w:rPr>
          <w:rFonts w:ascii="Times New Roman" w:hAnsi="Times New Roman"/>
          <w:snapToGrid/>
          <w:sz w:val="24"/>
          <w:szCs w:val="24"/>
        </w:rPr>
        <w:t>2</w:t>
      </w:r>
      <w:r w:rsidR="009D7579">
        <w:rPr>
          <w:rFonts w:ascii="Times New Roman" w:hAnsi="Times New Roman"/>
          <w:snapToGrid/>
          <w:sz w:val="24"/>
          <w:szCs w:val="24"/>
        </w:rPr>
        <w:t>0</w:t>
      </w:r>
      <w:r w:rsidRPr="00B12607">
        <w:rPr>
          <w:rFonts w:ascii="Times New Roman" w:hAnsi="Times New Roman"/>
          <w:snapToGrid/>
          <w:sz w:val="24"/>
          <w:szCs w:val="24"/>
        </w:rPr>
        <w:t>. Контроль за исполнением настоящего Решения возложить на комитет по бюджету, налогам и муниципальному имуществу.</w:t>
      </w:r>
    </w:p>
    <w:p w:rsidR="006D4FC9" w:rsidRDefault="006D4FC9" w:rsidP="0059436D">
      <w:pPr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12607" w:rsidRDefault="00B12607" w:rsidP="0059436D">
      <w:pPr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17E7" w:rsidRDefault="008F17E7" w:rsidP="0059436D">
      <w:pPr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3FBE" w:rsidRDefault="00143FBE" w:rsidP="0059436D">
      <w:pPr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43FBE" w:rsidRDefault="00143FBE" w:rsidP="0059436D">
      <w:pPr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F17E7" w:rsidRPr="00B12607" w:rsidRDefault="008F17E7" w:rsidP="0059436D">
      <w:pPr>
        <w:widowControl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F4ECF" w:rsidRPr="00B12607" w:rsidRDefault="00A5089D" w:rsidP="0059436D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12607">
        <w:rPr>
          <w:rFonts w:ascii="Times New Roman" w:hAnsi="Times New Roman"/>
          <w:sz w:val="24"/>
          <w:szCs w:val="24"/>
        </w:rPr>
        <w:t xml:space="preserve">  </w:t>
      </w:r>
      <w:r w:rsidR="008422E0" w:rsidRPr="00B12607">
        <w:rPr>
          <w:rFonts w:ascii="Times New Roman" w:hAnsi="Times New Roman"/>
          <w:sz w:val="24"/>
          <w:szCs w:val="24"/>
        </w:rPr>
        <w:t xml:space="preserve">Глава </w:t>
      </w:r>
      <w:r w:rsidRPr="00B12607">
        <w:rPr>
          <w:rFonts w:ascii="Times New Roman" w:hAnsi="Times New Roman"/>
          <w:sz w:val="24"/>
          <w:szCs w:val="24"/>
        </w:rPr>
        <w:t>Телец</w:t>
      </w:r>
      <w:r w:rsidR="00FF4ECF" w:rsidRPr="00B12607">
        <w:rPr>
          <w:rFonts w:ascii="Times New Roman" w:hAnsi="Times New Roman"/>
          <w:sz w:val="24"/>
          <w:szCs w:val="24"/>
        </w:rPr>
        <w:t xml:space="preserve">кого </w:t>
      </w:r>
    </w:p>
    <w:p w:rsidR="008422E0" w:rsidRPr="00B12607" w:rsidRDefault="00A5089D" w:rsidP="0059436D">
      <w:pPr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B12607">
        <w:rPr>
          <w:rFonts w:ascii="Times New Roman" w:hAnsi="Times New Roman"/>
          <w:sz w:val="24"/>
          <w:szCs w:val="24"/>
        </w:rPr>
        <w:t xml:space="preserve">  </w:t>
      </w:r>
      <w:r w:rsidR="00FF4ECF" w:rsidRPr="00B12607">
        <w:rPr>
          <w:rFonts w:ascii="Times New Roman" w:hAnsi="Times New Roman"/>
          <w:sz w:val="24"/>
          <w:szCs w:val="24"/>
        </w:rPr>
        <w:t xml:space="preserve">сельского поселения              </w:t>
      </w:r>
      <w:r w:rsidR="00820E5D">
        <w:rPr>
          <w:rFonts w:ascii="Times New Roman" w:hAnsi="Times New Roman"/>
          <w:sz w:val="24"/>
          <w:szCs w:val="24"/>
        </w:rPr>
        <w:t xml:space="preserve">  </w:t>
      </w:r>
      <w:r w:rsidR="00FF4ECF" w:rsidRPr="00B12607">
        <w:rPr>
          <w:rFonts w:ascii="Times New Roman" w:hAnsi="Times New Roman"/>
          <w:sz w:val="24"/>
          <w:szCs w:val="24"/>
        </w:rPr>
        <w:t xml:space="preserve">           </w:t>
      </w:r>
      <w:r w:rsidR="00F907C9">
        <w:rPr>
          <w:rFonts w:ascii="Times New Roman" w:hAnsi="Times New Roman"/>
          <w:sz w:val="24"/>
          <w:szCs w:val="24"/>
        </w:rPr>
        <w:t xml:space="preserve">  </w:t>
      </w:r>
      <w:r w:rsidR="00FF4ECF" w:rsidRPr="00B12607">
        <w:rPr>
          <w:rFonts w:ascii="Times New Roman" w:hAnsi="Times New Roman"/>
          <w:sz w:val="24"/>
          <w:szCs w:val="24"/>
        </w:rPr>
        <w:t xml:space="preserve">                  </w:t>
      </w:r>
      <w:r w:rsidR="005B3055" w:rsidRPr="00B12607">
        <w:rPr>
          <w:rFonts w:ascii="Times New Roman" w:hAnsi="Times New Roman"/>
          <w:sz w:val="24"/>
          <w:szCs w:val="24"/>
        </w:rPr>
        <w:t>В.</w:t>
      </w:r>
      <w:r w:rsidR="00255411" w:rsidRPr="00B12607">
        <w:rPr>
          <w:rFonts w:ascii="Times New Roman" w:hAnsi="Times New Roman"/>
          <w:sz w:val="24"/>
          <w:szCs w:val="24"/>
        </w:rPr>
        <w:t xml:space="preserve"> </w:t>
      </w:r>
      <w:r w:rsidR="005B3055" w:rsidRPr="00B12607">
        <w:rPr>
          <w:rFonts w:ascii="Times New Roman" w:hAnsi="Times New Roman"/>
          <w:sz w:val="24"/>
          <w:szCs w:val="24"/>
        </w:rPr>
        <w:t>В. Авдущенков</w:t>
      </w:r>
    </w:p>
    <w:sectPr w:rsidR="008422E0" w:rsidRPr="00B12607" w:rsidSect="0075453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92F3D"/>
    <w:multiLevelType w:val="multilevel"/>
    <w:tmpl w:val="934436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C445B"/>
    <w:multiLevelType w:val="multilevel"/>
    <w:tmpl w:val="934436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compat/>
  <w:rsids>
    <w:rsidRoot w:val="00146F9C"/>
    <w:rsid w:val="00002323"/>
    <w:rsid w:val="0000609E"/>
    <w:rsid w:val="000076F9"/>
    <w:rsid w:val="0001120A"/>
    <w:rsid w:val="00011520"/>
    <w:rsid w:val="000116CB"/>
    <w:rsid w:val="000164F8"/>
    <w:rsid w:val="0002103C"/>
    <w:rsid w:val="0003746B"/>
    <w:rsid w:val="00053FB5"/>
    <w:rsid w:val="00054E7D"/>
    <w:rsid w:val="00055A34"/>
    <w:rsid w:val="00062030"/>
    <w:rsid w:val="00077250"/>
    <w:rsid w:val="0008783F"/>
    <w:rsid w:val="00091A1C"/>
    <w:rsid w:val="000A10F7"/>
    <w:rsid w:val="000A443E"/>
    <w:rsid w:val="000A5809"/>
    <w:rsid w:val="000A5ED9"/>
    <w:rsid w:val="000B5615"/>
    <w:rsid w:val="000C2681"/>
    <w:rsid w:val="000C3A81"/>
    <w:rsid w:val="000C4133"/>
    <w:rsid w:val="000C5501"/>
    <w:rsid w:val="000C626B"/>
    <w:rsid w:val="000E472B"/>
    <w:rsid w:val="000F01AF"/>
    <w:rsid w:val="000F29F9"/>
    <w:rsid w:val="000F4389"/>
    <w:rsid w:val="00114228"/>
    <w:rsid w:val="0011712B"/>
    <w:rsid w:val="00126979"/>
    <w:rsid w:val="00127A22"/>
    <w:rsid w:val="00136AE0"/>
    <w:rsid w:val="00140C30"/>
    <w:rsid w:val="00143FBE"/>
    <w:rsid w:val="0014682A"/>
    <w:rsid w:val="00146F9C"/>
    <w:rsid w:val="001472DB"/>
    <w:rsid w:val="00150E00"/>
    <w:rsid w:val="00156944"/>
    <w:rsid w:val="00160239"/>
    <w:rsid w:val="00162864"/>
    <w:rsid w:val="00163963"/>
    <w:rsid w:val="00167CB0"/>
    <w:rsid w:val="001733DA"/>
    <w:rsid w:val="00173807"/>
    <w:rsid w:val="00174BCA"/>
    <w:rsid w:val="00175321"/>
    <w:rsid w:val="00176757"/>
    <w:rsid w:val="00176ABB"/>
    <w:rsid w:val="0018651D"/>
    <w:rsid w:val="00186771"/>
    <w:rsid w:val="0018771E"/>
    <w:rsid w:val="00196381"/>
    <w:rsid w:val="00196613"/>
    <w:rsid w:val="001A3A28"/>
    <w:rsid w:val="001A550E"/>
    <w:rsid w:val="001B7C4E"/>
    <w:rsid w:val="001C3A80"/>
    <w:rsid w:val="001C46CC"/>
    <w:rsid w:val="001C7AC9"/>
    <w:rsid w:val="001D18D0"/>
    <w:rsid w:val="001D532B"/>
    <w:rsid w:val="001E0335"/>
    <w:rsid w:val="001E69E6"/>
    <w:rsid w:val="001F1797"/>
    <w:rsid w:val="001F24D1"/>
    <w:rsid w:val="001F4E07"/>
    <w:rsid w:val="001F6C17"/>
    <w:rsid w:val="00202AC6"/>
    <w:rsid w:val="00206E1E"/>
    <w:rsid w:val="0021042F"/>
    <w:rsid w:val="002112B9"/>
    <w:rsid w:val="00215B0A"/>
    <w:rsid w:val="00217A5D"/>
    <w:rsid w:val="00220078"/>
    <w:rsid w:val="00220CC9"/>
    <w:rsid w:val="00230089"/>
    <w:rsid w:val="00235ACD"/>
    <w:rsid w:val="00241D52"/>
    <w:rsid w:val="00247BF6"/>
    <w:rsid w:val="00255411"/>
    <w:rsid w:val="002609F8"/>
    <w:rsid w:val="0027370E"/>
    <w:rsid w:val="00274D62"/>
    <w:rsid w:val="002766D2"/>
    <w:rsid w:val="00281B41"/>
    <w:rsid w:val="00287276"/>
    <w:rsid w:val="0029454E"/>
    <w:rsid w:val="002A7414"/>
    <w:rsid w:val="002B5D04"/>
    <w:rsid w:val="002E165B"/>
    <w:rsid w:val="002E5EB2"/>
    <w:rsid w:val="002F2382"/>
    <w:rsid w:val="003024D0"/>
    <w:rsid w:val="003029FD"/>
    <w:rsid w:val="00303C26"/>
    <w:rsid w:val="00305C09"/>
    <w:rsid w:val="0030605E"/>
    <w:rsid w:val="00316B10"/>
    <w:rsid w:val="0032036D"/>
    <w:rsid w:val="003233CF"/>
    <w:rsid w:val="00327E59"/>
    <w:rsid w:val="0033015F"/>
    <w:rsid w:val="00331A33"/>
    <w:rsid w:val="00331AD2"/>
    <w:rsid w:val="00331BB5"/>
    <w:rsid w:val="0033714F"/>
    <w:rsid w:val="0037184D"/>
    <w:rsid w:val="0037566D"/>
    <w:rsid w:val="00382E30"/>
    <w:rsid w:val="0039327A"/>
    <w:rsid w:val="00394C8C"/>
    <w:rsid w:val="00395C26"/>
    <w:rsid w:val="003A4037"/>
    <w:rsid w:val="003B63A1"/>
    <w:rsid w:val="003D6690"/>
    <w:rsid w:val="003E3683"/>
    <w:rsid w:val="003E37BB"/>
    <w:rsid w:val="003E4FC8"/>
    <w:rsid w:val="00401CA2"/>
    <w:rsid w:val="00402EB9"/>
    <w:rsid w:val="00403052"/>
    <w:rsid w:val="00407A49"/>
    <w:rsid w:val="00412D8F"/>
    <w:rsid w:val="0041637B"/>
    <w:rsid w:val="00420F2B"/>
    <w:rsid w:val="00422EFA"/>
    <w:rsid w:val="00423BD9"/>
    <w:rsid w:val="00424644"/>
    <w:rsid w:val="00425D44"/>
    <w:rsid w:val="0043010D"/>
    <w:rsid w:val="004365D4"/>
    <w:rsid w:val="00437286"/>
    <w:rsid w:val="00444EFC"/>
    <w:rsid w:val="0044530E"/>
    <w:rsid w:val="004557F7"/>
    <w:rsid w:val="00463407"/>
    <w:rsid w:val="00471130"/>
    <w:rsid w:val="00472043"/>
    <w:rsid w:val="00475E59"/>
    <w:rsid w:val="00481301"/>
    <w:rsid w:val="00482684"/>
    <w:rsid w:val="00486860"/>
    <w:rsid w:val="00495CAF"/>
    <w:rsid w:val="004B201E"/>
    <w:rsid w:val="004C6B4E"/>
    <w:rsid w:val="004C7BD5"/>
    <w:rsid w:val="004D15AC"/>
    <w:rsid w:val="004D1ADA"/>
    <w:rsid w:val="004D2E6E"/>
    <w:rsid w:val="004D4C93"/>
    <w:rsid w:val="004E1607"/>
    <w:rsid w:val="004F7197"/>
    <w:rsid w:val="004F737E"/>
    <w:rsid w:val="00503EEF"/>
    <w:rsid w:val="00514FBF"/>
    <w:rsid w:val="0051634C"/>
    <w:rsid w:val="005204C4"/>
    <w:rsid w:val="0052212D"/>
    <w:rsid w:val="005400FA"/>
    <w:rsid w:val="00540AC4"/>
    <w:rsid w:val="00542027"/>
    <w:rsid w:val="00544835"/>
    <w:rsid w:val="0054590C"/>
    <w:rsid w:val="00545B67"/>
    <w:rsid w:val="005505D9"/>
    <w:rsid w:val="0055060B"/>
    <w:rsid w:val="00555E5F"/>
    <w:rsid w:val="00557167"/>
    <w:rsid w:val="00563B8F"/>
    <w:rsid w:val="00570523"/>
    <w:rsid w:val="00575B28"/>
    <w:rsid w:val="00584108"/>
    <w:rsid w:val="0058433B"/>
    <w:rsid w:val="00585647"/>
    <w:rsid w:val="00592253"/>
    <w:rsid w:val="0059436D"/>
    <w:rsid w:val="005A0FDB"/>
    <w:rsid w:val="005A2489"/>
    <w:rsid w:val="005A38F3"/>
    <w:rsid w:val="005B3055"/>
    <w:rsid w:val="005B378F"/>
    <w:rsid w:val="005B4267"/>
    <w:rsid w:val="005B6F77"/>
    <w:rsid w:val="005B7A0A"/>
    <w:rsid w:val="005D62FE"/>
    <w:rsid w:val="005D65A3"/>
    <w:rsid w:val="006012EB"/>
    <w:rsid w:val="0060407A"/>
    <w:rsid w:val="00611125"/>
    <w:rsid w:val="006224FF"/>
    <w:rsid w:val="00635EB9"/>
    <w:rsid w:val="006461E4"/>
    <w:rsid w:val="0065543E"/>
    <w:rsid w:val="0065579A"/>
    <w:rsid w:val="00656688"/>
    <w:rsid w:val="00657009"/>
    <w:rsid w:val="00662D46"/>
    <w:rsid w:val="00663298"/>
    <w:rsid w:val="006646D0"/>
    <w:rsid w:val="00673EA2"/>
    <w:rsid w:val="006747F2"/>
    <w:rsid w:val="00675FEF"/>
    <w:rsid w:val="006814C4"/>
    <w:rsid w:val="00681CFD"/>
    <w:rsid w:val="00682BFB"/>
    <w:rsid w:val="006867EF"/>
    <w:rsid w:val="00690251"/>
    <w:rsid w:val="00692476"/>
    <w:rsid w:val="0069253D"/>
    <w:rsid w:val="006949FB"/>
    <w:rsid w:val="006958C4"/>
    <w:rsid w:val="00696FF1"/>
    <w:rsid w:val="0069727E"/>
    <w:rsid w:val="006975BD"/>
    <w:rsid w:val="006A104C"/>
    <w:rsid w:val="006A4262"/>
    <w:rsid w:val="006A7399"/>
    <w:rsid w:val="006B1D50"/>
    <w:rsid w:val="006B6375"/>
    <w:rsid w:val="006C046F"/>
    <w:rsid w:val="006C24C1"/>
    <w:rsid w:val="006C263F"/>
    <w:rsid w:val="006C3850"/>
    <w:rsid w:val="006C5AD1"/>
    <w:rsid w:val="006C6874"/>
    <w:rsid w:val="006D2283"/>
    <w:rsid w:val="006D2A0F"/>
    <w:rsid w:val="006D4FC9"/>
    <w:rsid w:val="006D5C43"/>
    <w:rsid w:val="006D679C"/>
    <w:rsid w:val="006E48DD"/>
    <w:rsid w:val="00710CD9"/>
    <w:rsid w:val="00715533"/>
    <w:rsid w:val="00717BA5"/>
    <w:rsid w:val="00720AB9"/>
    <w:rsid w:val="0072169F"/>
    <w:rsid w:val="00723DB5"/>
    <w:rsid w:val="007254A7"/>
    <w:rsid w:val="00730664"/>
    <w:rsid w:val="0073460A"/>
    <w:rsid w:val="007346C7"/>
    <w:rsid w:val="00740FCB"/>
    <w:rsid w:val="0074366E"/>
    <w:rsid w:val="00745C7D"/>
    <w:rsid w:val="0075375C"/>
    <w:rsid w:val="00753CD6"/>
    <w:rsid w:val="00754532"/>
    <w:rsid w:val="00756818"/>
    <w:rsid w:val="0076309B"/>
    <w:rsid w:val="00764304"/>
    <w:rsid w:val="0076430A"/>
    <w:rsid w:val="007740CD"/>
    <w:rsid w:val="0078281A"/>
    <w:rsid w:val="00790AA9"/>
    <w:rsid w:val="00793194"/>
    <w:rsid w:val="00797EDE"/>
    <w:rsid w:val="007A5635"/>
    <w:rsid w:val="007B300E"/>
    <w:rsid w:val="007B396E"/>
    <w:rsid w:val="007B48C4"/>
    <w:rsid w:val="007C2FD4"/>
    <w:rsid w:val="007C5B91"/>
    <w:rsid w:val="007C6E61"/>
    <w:rsid w:val="007D2095"/>
    <w:rsid w:val="007D3BDC"/>
    <w:rsid w:val="007D3CCB"/>
    <w:rsid w:val="007D68AB"/>
    <w:rsid w:val="007E22CA"/>
    <w:rsid w:val="007E27C1"/>
    <w:rsid w:val="007E648B"/>
    <w:rsid w:val="007F1D7A"/>
    <w:rsid w:val="007F5FD4"/>
    <w:rsid w:val="007F6569"/>
    <w:rsid w:val="00803BD8"/>
    <w:rsid w:val="00805E82"/>
    <w:rsid w:val="00807FC3"/>
    <w:rsid w:val="00816C80"/>
    <w:rsid w:val="00820E5D"/>
    <w:rsid w:val="00822C7A"/>
    <w:rsid w:val="0082757E"/>
    <w:rsid w:val="008422E0"/>
    <w:rsid w:val="008469CB"/>
    <w:rsid w:val="008614CF"/>
    <w:rsid w:val="0086279B"/>
    <w:rsid w:val="00865CE4"/>
    <w:rsid w:val="00871722"/>
    <w:rsid w:val="00871986"/>
    <w:rsid w:val="00872814"/>
    <w:rsid w:val="008741B5"/>
    <w:rsid w:val="0087457D"/>
    <w:rsid w:val="0087567B"/>
    <w:rsid w:val="00875B15"/>
    <w:rsid w:val="00876A7E"/>
    <w:rsid w:val="008A2C7A"/>
    <w:rsid w:val="008A31C4"/>
    <w:rsid w:val="008A615F"/>
    <w:rsid w:val="008A7CAA"/>
    <w:rsid w:val="008B13C5"/>
    <w:rsid w:val="008B1712"/>
    <w:rsid w:val="008B2341"/>
    <w:rsid w:val="008C45FA"/>
    <w:rsid w:val="008C720C"/>
    <w:rsid w:val="008D138C"/>
    <w:rsid w:val="008D391C"/>
    <w:rsid w:val="008E4FEA"/>
    <w:rsid w:val="008E4FF3"/>
    <w:rsid w:val="008E6DFE"/>
    <w:rsid w:val="008E6FAC"/>
    <w:rsid w:val="008F0A74"/>
    <w:rsid w:val="008F0CAE"/>
    <w:rsid w:val="008F116A"/>
    <w:rsid w:val="008F17E7"/>
    <w:rsid w:val="008F6756"/>
    <w:rsid w:val="008F7704"/>
    <w:rsid w:val="009008E6"/>
    <w:rsid w:val="00901B5C"/>
    <w:rsid w:val="00901F3C"/>
    <w:rsid w:val="00911B08"/>
    <w:rsid w:val="009215FA"/>
    <w:rsid w:val="00935A2E"/>
    <w:rsid w:val="00941E09"/>
    <w:rsid w:val="009534F3"/>
    <w:rsid w:val="0095510F"/>
    <w:rsid w:val="00956052"/>
    <w:rsid w:val="00960410"/>
    <w:rsid w:val="009609C9"/>
    <w:rsid w:val="00967D3C"/>
    <w:rsid w:val="00974556"/>
    <w:rsid w:val="0098442F"/>
    <w:rsid w:val="009953A5"/>
    <w:rsid w:val="00996A0D"/>
    <w:rsid w:val="00997D2C"/>
    <w:rsid w:val="009A16E8"/>
    <w:rsid w:val="009A2FBD"/>
    <w:rsid w:val="009A444C"/>
    <w:rsid w:val="009B0D46"/>
    <w:rsid w:val="009B0E5B"/>
    <w:rsid w:val="009B3E01"/>
    <w:rsid w:val="009B6E15"/>
    <w:rsid w:val="009C2254"/>
    <w:rsid w:val="009C63AC"/>
    <w:rsid w:val="009D0D48"/>
    <w:rsid w:val="009D7579"/>
    <w:rsid w:val="009E0EA2"/>
    <w:rsid w:val="009E1C57"/>
    <w:rsid w:val="009F0211"/>
    <w:rsid w:val="009F65A3"/>
    <w:rsid w:val="00A04B85"/>
    <w:rsid w:val="00A35DEF"/>
    <w:rsid w:val="00A428AB"/>
    <w:rsid w:val="00A443A3"/>
    <w:rsid w:val="00A5089D"/>
    <w:rsid w:val="00A73436"/>
    <w:rsid w:val="00A75BE5"/>
    <w:rsid w:val="00A7710B"/>
    <w:rsid w:val="00A830A1"/>
    <w:rsid w:val="00A9018F"/>
    <w:rsid w:val="00AA0181"/>
    <w:rsid w:val="00AA4D4D"/>
    <w:rsid w:val="00AB15D3"/>
    <w:rsid w:val="00AC6272"/>
    <w:rsid w:val="00AC7207"/>
    <w:rsid w:val="00AD432E"/>
    <w:rsid w:val="00AD65F6"/>
    <w:rsid w:val="00AE393F"/>
    <w:rsid w:val="00AE6EE6"/>
    <w:rsid w:val="00AF43C2"/>
    <w:rsid w:val="00AF46F4"/>
    <w:rsid w:val="00AF6707"/>
    <w:rsid w:val="00AF7455"/>
    <w:rsid w:val="00AF7F52"/>
    <w:rsid w:val="00B036F6"/>
    <w:rsid w:val="00B12607"/>
    <w:rsid w:val="00B16751"/>
    <w:rsid w:val="00B2542F"/>
    <w:rsid w:val="00B30082"/>
    <w:rsid w:val="00B45193"/>
    <w:rsid w:val="00B45CA4"/>
    <w:rsid w:val="00B532E0"/>
    <w:rsid w:val="00B566F4"/>
    <w:rsid w:val="00B66291"/>
    <w:rsid w:val="00B75371"/>
    <w:rsid w:val="00B80C29"/>
    <w:rsid w:val="00B90A4D"/>
    <w:rsid w:val="00B92908"/>
    <w:rsid w:val="00B97D85"/>
    <w:rsid w:val="00BA7314"/>
    <w:rsid w:val="00BB26BE"/>
    <w:rsid w:val="00BB60D9"/>
    <w:rsid w:val="00BC0F8A"/>
    <w:rsid w:val="00BC159E"/>
    <w:rsid w:val="00BC3C18"/>
    <w:rsid w:val="00BD727C"/>
    <w:rsid w:val="00BF5AD0"/>
    <w:rsid w:val="00C046F9"/>
    <w:rsid w:val="00C1407D"/>
    <w:rsid w:val="00C17E48"/>
    <w:rsid w:val="00C329CD"/>
    <w:rsid w:val="00C342BA"/>
    <w:rsid w:val="00C535D9"/>
    <w:rsid w:val="00C55207"/>
    <w:rsid w:val="00C552AC"/>
    <w:rsid w:val="00C55674"/>
    <w:rsid w:val="00C55ED7"/>
    <w:rsid w:val="00C81B76"/>
    <w:rsid w:val="00C91A76"/>
    <w:rsid w:val="00C97274"/>
    <w:rsid w:val="00CA1660"/>
    <w:rsid w:val="00CA73EF"/>
    <w:rsid w:val="00CB4BD0"/>
    <w:rsid w:val="00CB4C73"/>
    <w:rsid w:val="00CD24AD"/>
    <w:rsid w:val="00CD4C6F"/>
    <w:rsid w:val="00CD7EC3"/>
    <w:rsid w:val="00CE0018"/>
    <w:rsid w:val="00CE76FF"/>
    <w:rsid w:val="00CF0E80"/>
    <w:rsid w:val="00CF1C12"/>
    <w:rsid w:val="00CF5D43"/>
    <w:rsid w:val="00CF6FAB"/>
    <w:rsid w:val="00D02008"/>
    <w:rsid w:val="00D15603"/>
    <w:rsid w:val="00D17B68"/>
    <w:rsid w:val="00D23B47"/>
    <w:rsid w:val="00D242B1"/>
    <w:rsid w:val="00D2744B"/>
    <w:rsid w:val="00D32E17"/>
    <w:rsid w:val="00D32FD1"/>
    <w:rsid w:val="00D34D8F"/>
    <w:rsid w:val="00D4039A"/>
    <w:rsid w:val="00D40663"/>
    <w:rsid w:val="00D40C7A"/>
    <w:rsid w:val="00D46415"/>
    <w:rsid w:val="00D466CE"/>
    <w:rsid w:val="00D52F3B"/>
    <w:rsid w:val="00D552B9"/>
    <w:rsid w:val="00D62084"/>
    <w:rsid w:val="00D636FB"/>
    <w:rsid w:val="00D7068A"/>
    <w:rsid w:val="00D7138F"/>
    <w:rsid w:val="00D72738"/>
    <w:rsid w:val="00D83A4F"/>
    <w:rsid w:val="00D84065"/>
    <w:rsid w:val="00D85D96"/>
    <w:rsid w:val="00D87A6E"/>
    <w:rsid w:val="00D87CA0"/>
    <w:rsid w:val="00D93A05"/>
    <w:rsid w:val="00D96444"/>
    <w:rsid w:val="00D96855"/>
    <w:rsid w:val="00DA00EC"/>
    <w:rsid w:val="00DA0943"/>
    <w:rsid w:val="00DA2835"/>
    <w:rsid w:val="00DA617E"/>
    <w:rsid w:val="00DA6AFD"/>
    <w:rsid w:val="00DA6D04"/>
    <w:rsid w:val="00DA747C"/>
    <w:rsid w:val="00DB0767"/>
    <w:rsid w:val="00DB66AA"/>
    <w:rsid w:val="00DB7BE2"/>
    <w:rsid w:val="00DC1074"/>
    <w:rsid w:val="00DD439F"/>
    <w:rsid w:val="00DE5326"/>
    <w:rsid w:val="00DE5716"/>
    <w:rsid w:val="00DF50F6"/>
    <w:rsid w:val="00DF54C5"/>
    <w:rsid w:val="00E03B71"/>
    <w:rsid w:val="00E10066"/>
    <w:rsid w:val="00E14AD7"/>
    <w:rsid w:val="00E256AD"/>
    <w:rsid w:val="00E26DF8"/>
    <w:rsid w:val="00E313D4"/>
    <w:rsid w:val="00E31F48"/>
    <w:rsid w:val="00E341AF"/>
    <w:rsid w:val="00E34603"/>
    <w:rsid w:val="00E458F7"/>
    <w:rsid w:val="00E51BE6"/>
    <w:rsid w:val="00E52167"/>
    <w:rsid w:val="00E615C9"/>
    <w:rsid w:val="00E6706B"/>
    <w:rsid w:val="00E71689"/>
    <w:rsid w:val="00E903BB"/>
    <w:rsid w:val="00E932ED"/>
    <w:rsid w:val="00E943E8"/>
    <w:rsid w:val="00E95179"/>
    <w:rsid w:val="00E95F53"/>
    <w:rsid w:val="00EA2E02"/>
    <w:rsid w:val="00EA3CF8"/>
    <w:rsid w:val="00EA7FA8"/>
    <w:rsid w:val="00EC15B6"/>
    <w:rsid w:val="00EC77E2"/>
    <w:rsid w:val="00ED740B"/>
    <w:rsid w:val="00F008E4"/>
    <w:rsid w:val="00F120B4"/>
    <w:rsid w:val="00F1744D"/>
    <w:rsid w:val="00F1781F"/>
    <w:rsid w:val="00F36FE8"/>
    <w:rsid w:val="00F432D5"/>
    <w:rsid w:val="00F503D5"/>
    <w:rsid w:val="00F57A3C"/>
    <w:rsid w:val="00F62C64"/>
    <w:rsid w:val="00F664F7"/>
    <w:rsid w:val="00F714BE"/>
    <w:rsid w:val="00F73DD6"/>
    <w:rsid w:val="00F74797"/>
    <w:rsid w:val="00F82346"/>
    <w:rsid w:val="00F84AD6"/>
    <w:rsid w:val="00F86F96"/>
    <w:rsid w:val="00F907C9"/>
    <w:rsid w:val="00F94A65"/>
    <w:rsid w:val="00F95F91"/>
    <w:rsid w:val="00FA2AFB"/>
    <w:rsid w:val="00FA7A07"/>
    <w:rsid w:val="00FB27A9"/>
    <w:rsid w:val="00FB4AD6"/>
    <w:rsid w:val="00FB63FB"/>
    <w:rsid w:val="00FC130B"/>
    <w:rsid w:val="00FC152B"/>
    <w:rsid w:val="00FD148A"/>
    <w:rsid w:val="00FD35A8"/>
    <w:rsid w:val="00FD5B18"/>
    <w:rsid w:val="00FD62F2"/>
    <w:rsid w:val="00FE25B9"/>
    <w:rsid w:val="00FE5722"/>
    <w:rsid w:val="00FE7026"/>
    <w:rsid w:val="00FF3594"/>
    <w:rsid w:val="00FF4ECF"/>
    <w:rsid w:val="00FF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22CA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E22CA"/>
    <w:rPr>
      <w:rFonts w:ascii="Tahoma" w:hAnsi="Tahoma" w:cs="Tahoma"/>
      <w:snapToGrid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33DE2-3F93-4BD0-BEF3-303C32C13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1286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8605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prudnikov</dc:creator>
  <cp:lastModifiedBy>User</cp:lastModifiedBy>
  <cp:revision>2</cp:revision>
  <cp:lastPrinted>2023-12-28T06:08:00Z</cp:lastPrinted>
  <dcterms:created xsi:type="dcterms:W3CDTF">2023-12-29T09:05:00Z</dcterms:created>
  <dcterms:modified xsi:type="dcterms:W3CDTF">2023-12-29T09:05:00Z</dcterms:modified>
</cp:coreProperties>
</file>