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РОССИЙСКАЯ  ФЕДЕРАЦИЯ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БРЯНСКАЯ ОБЛАСТЬ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ТРУБЧЕВСКИЙ МУНИЦИПАЛЬНЫЙ РАЙОН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ТЕЛЕЦКИЙ СЕЛЬСКИЙ СОВЕТ НАРОДНЫХ ДЕПУТАТОВ</w:t>
      </w:r>
    </w:p>
    <w:p w:rsidR="00316FDB" w:rsidRDefault="00316FDB" w:rsidP="00316FDB">
      <w:pPr>
        <w:jc w:val="center"/>
      </w:pPr>
    </w:p>
    <w:p w:rsidR="00316FDB" w:rsidRDefault="00316FDB" w:rsidP="00316FDB">
      <w:pPr>
        <w:jc w:val="center"/>
      </w:pPr>
      <w:r>
        <w:t>РЕШЕНИЕ</w:t>
      </w:r>
    </w:p>
    <w:p w:rsidR="00316FDB" w:rsidRDefault="00316FDB" w:rsidP="00316FDB">
      <w:pPr>
        <w:jc w:val="center"/>
      </w:pPr>
    </w:p>
    <w:p w:rsidR="00316FDB" w:rsidRDefault="00316FDB" w:rsidP="00316FDB">
      <w:r>
        <w:t xml:space="preserve">от  </w:t>
      </w:r>
      <w:r w:rsidR="004F2D91">
        <w:t>11.10.2022</w:t>
      </w:r>
      <w:r>
        <w:t xml:space="preserve"> г.                                        №  </w:t>
      </w:r>
      <w:r w:rsidR="004F2D91">
        <w:t>4-110</w:t>
      </w:r>
    </w:p>
    <w:p w:rsidR="00316FDB" w:rsidRDefault="00316FDB" w:rsidP="00316FDB">
      <w:pPr>
        <w:rPr>
          <w:color w:val="FF0000"/>
        </w:rPr>
      </w:pPr>
      <w:r>
        <w:rPr>
          <w:color w:val="FF0000"/>
        </w:rPr>
        <w:t>д. Телец</w:t>
      </w:r>
    </w:p>
    <w:p w:rsidR="00316FDB" w:rsidRDefault="00316FDB" w:rsidP="00316FDB"/>
    <w:p w:rsidR="00316FDB" w:rsidRDefault="002E266A" w:rsidP="00316FDB">
      <w:pPr>
        <w:ind w:right="4819"/>
      </w:pPr>
      <w:r>
        <w:t>«</w:t>
      </w:r>
      <w:r w:rsidR="00316FDB">
        <w:t xml:space="preserve">О передаче полномочий по решению отдельных  вопросов местного значения </w:t>
      </w:r>
      <w:r w:rsidR="00316FDB">
        <w:rPr>
          <w:color w:val="FF0000"/>
        </w:rPr>
        <w:t>Телецкого</w:t>
      </w:r>
      <w:r w:rsidR="00316FDB">
        <w:t xml:space="preserve"> сельского поселения в сфере культуры </w:t>
      </w:r>
      <w:proofErr w:type="spellStart"/>
      <w:r w:rsidR="00316FDB">
        <w:t>Тру</w:t>
      </w:r>
      <w:r>
        <w:t>бчевскому</w:t>
      </w:r>
      <w:proofErr w:type="spellEnd"/>
      <w:r>
        <w:t xml:space="preserve"> муниципальному району».</w:t>
      </w:r>
    </w:p>
    <w:p w:rsidR="00316FDB" w:rsidRDefault="00316FDB" w:rsidP="00316FDB"/>
    <w:p w:rsidR="00316FDB" w:rsidRDefault="00316FDB" w:rsidP="00316FDB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Телецкого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>
        <w:rPr>
          <w:color w:val="FF0000"/>
        </w:rPr>
        <w:t>Телецкого</w:t>
      </w:r>
      <w:r>
        <w:t xml:space="preserve"> сельского поселения, Телецкий сельский Совет народных депутатов решил:</w:t>
      </w:r>
    </w:p>
    <w:p w:rsidR="00316FDB" w:rsidRDefault="00316FDB" w:rsidP="00316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6FDB" w:rsidRDefault="004F2D91" w:rsidP="00316FDB">
      <w:pPr>
        <w:ind w:firstLine="567"/>
        <w:jc w:val="both"/>
      </w:pPr>
      <w:r>
        <w:t>1. Передать с 1 января 2023</w:t>
      </w:r>
      <w:r w:rsidR="00316FDB">
        <w:t xml:space="preserve"> года  </w:t>
      </w:r>
      <w:proofErr w:type="spellStart"/>
      <w:r w:rsidR="00316FDB">
        <w:t>Трубчевскому</w:t>
      </w:r>
      <w:proofErr w:type="spellEnd"/>
      <w:r w:rsidR="00316FDB"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Телецкого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</w:t>
      </w:r>
      <w:r w:rsidR="004F2D91">
        <w:rPr>
          <w:rFonts w:ascii="Times New Roman" w:hAnsi="Times New Roman" w:cs="Times New Roman"/>
          <w:sz w:val="24"/>
          <w:szCs w:val="24"/>
        </w:rPr>
        <w:t>указанных полномочий сроком на 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F2D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FDB" w:rsidRDefault="00316FDB" w:rsidP="00316FDB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«Трубчевский муниципальный район» иных межбюджетных трансфертов, предусмотренных в составе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на очередной финансовый год</w:t>
      </w:r>
      <w:r w:rsidR="004F2D91">
        <w:t xml:space="preserve"> и плановый период 2024 и2025 годов</w:t>
      </w:r>
      <w:r>
        <w:t>.</w:t>
      </w:r>
    </w:p>
    <w:p w:rsidR="00316FDB" w:rsidRDefault="00316FDB" w:rsidP="00316FDB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в бюджет муниципального образования «Трубчевский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316FDB" w:rsidRDefault="00316FDB" w:rsidP="00316FDB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</w:t>
      </w:r>
      <w:r>
        <w:rPr>
          <w:bCs/>
          <w:iCs/>
        </w:rPr>
        <w:t xml:space="preserve">» в бюджет муниципального образования «Трубчевский муниципальный район» на очередной финансовый  год </w:t>
      </w:r>
      <w:r w:rsidR="004F2D91">
        <w:t>и плановый период 2024 и 2025 годов</w:t>
      </w:r>
      <w:r>
        <w:rPr>
          <w:bCs/>
          <w:iCs/>
        </w:rPr>
        <w:t xml:space="preserve">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>
        <w:rPr>
          <w:color w:val="FF0000"/>
        </w:rPr>
        <w:t>Телецкого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>Телецкий</w:t>
      </w:r>
      <w:r>
        <w:t xml:space="preserve"> клубно-библиотечный центр» (ИНН 3252006687) </w:t>
      </w:r>
      <w:r>
        <w:rPr>
          <w:color w:val="000000"/>
          <w:spacing w:val="-5"/>
        </w:rPr>
        <w:t>муниципальному образованию «Трубчевский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316FDB" w:rsidRDefault="00316FDB" w:rsidP="00316FDB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</w:p>
    <w:p w:rsidR="00316FDB" w:rsidRDefault="00316FDB" w:rsidP="004F2D91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316FDB" w:rsidRDefault="004F2D91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6F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FDB">
        <w:rPr>
          <w:rFonts w:ascii="Times New Roman" w:hAnsi="Times New Roman" w:cs="Times New Roman"/>
          <w:color w:val="FF0000"/>
          <w:sz w:val="24"/>
          <w:szCs w:val="24"/>
        </w:rPr>
        <w:t xml:space="preserve">Телецкого </w:t>
      </w:r>
      <w:r w:rsidR="00316FD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316FDB">
        <w:rPr>
          <w:rFonts w:ascii="Times New Roman" w:hAnsi="Times New Roman" w:cs="Times New Roman"/>
          <w:color w:val="FF0000"/>
          <w:sz w:val="24"/>
          <w:szCs w:val="24"/>
        </w:rPr>
        <w:t>В.В.</w:t>
      </w:r>
      <w:r w:rsidR="007A07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A0755">
        <w:rPr>
          <w:rFonts w:ascii="Times New Roman" w:hAnsi="Times New Roman" w:cs="Times New Roman"/>
          <w:color w:val="FF0000"/>
          <w:sz w:val="24"/>
          <w:szCs w:val="24"/>
        </w:rPr>
        <w:t>Авдущенков</w:t>
      </w:r>
      <w:proofErr w:type="spellEnd"/>
    </w:p>
    <w:p w:rsidR="007A0755" w:rsidRDefault="007A0755" w:rsidP="00A0418F">
      <w:pPr>
        <w:ind w:left="5760"/>
        <w:jc w:val="both"/>
        <w:rPr>
          <w:bCs/>
          <w:sz w:val="23"/>
          <w:szCs w:val="23"/>
        </w:rPr>
      </w:pPr>
    </w:p>
    <w:p w:rsidR="0092109A" w:rsidRPr="00A0418F" w:rsidRDefault="00316FDB" w:rsidP="00A0418F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 xml:space="preserve">Приложение к решению </w:t>
      </w:r>
      <w:r w:rsidRPr="00A0418F">
        <w:rPr>
          <w:bCs/>
          <w:color w:val="FF0000"/>
          <w:sz w:val="23"/>
          <w:szCs w:val="23"/>
        </w:rPr>
        <w:t>Телецкого</w:t>
      </w:r>
      <w:r w:rsidRPr="00A0418F">
        <w:rPr>
          <w:bCs/>
          <w:sz w:val="23"/>
          <w:szCs w:val="23"/>
        </w:rPr>
        <w:t xml:space="preserve"> сельского Совета народных депутатов </w:t>
      </w:r>
    </w:p>
    <w:p w:rsidR="00316FDB" w:rsidRPr="00A0418F" w:rsidRDefault="00316FDB" w:rsidP="00A0418F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>от</w:t>
      </w:r>
      <w:r w:rsidR="0092109A" w:rsidRPr="00A0418F">
        <w:rPr>
          <w:bCs/>
          <w:sz w:val="23"/>
          <w:szCs w:val="23"/>
        </w:rPr>
        <w:t xml:space="preserve"> </w:t>
      </w:r>
      <w:r w:rsidR="004F2D91">
        <w:rPr>
          <w:bCs/>
          <w:sz w:val="23"/>
          <w:szCs w:val="23"/>
        </w:rPr>
        <w:t>11.10.2022</w:t>
      </w:r>
      <w:r w:rsidR="0092109A" w:rsidRPr="00A0418F">
        <w:rPr>
          <w:bCs/>
          <w:sz w:val="23"/>
          <w:szCs w:val="23"/>
        </w:rPr>
        <w:t xml:space="preserve"> </w:t>
      </w:r>
      <w:r w:rsidR="004F2D91">
        <w:rPr>
          <w:bCs/>
          <w:sz w:val="23"/>
          <w:szCs w:val="23"/>
        </w:rPr>
        <w:t>г.         №  4-110</w:t>
      </w:r>
    </w:p>
    <w:p w:rsidR="00316FDB" w:rsidRPr="00A0418F" w:rsidRDefault="00316FDB" w:rsidP="00A0418F">
      <w:pPr>
        <w:jc w:val="center"/>
        <w:rPr>
          <w:b/>
          <w:bCs/>
          <w:sz w:val="23"/>
          <w:szCs w:val="23"/>
          <w:lang w:eastAsia="en-US"/>
        </w:rPr>
      </w:pPr>
    </w:p>
    <w:p w:rsidR="00316FDB" w:rsidRPr="00A0418F" w:rsidRDefault="00316FDB" w:rsidP="00A0418F">
      <w:pPr>
        <w:jc w:val="center"/>
        <w:rPr>
          <w:b/>
          <w:bCs/>
          <w:sz w:val="23"/>
          <w:szCs w:val="23"/>
          <w:lang w:eastAsia="en-US"/>
        </w:rPr>
      </w:pPr>
      <w:r w:rsidRPr="00A0418F">
        <w:rPr>
          <w:b/>
          <w:bCs/>
          <w:sz w:val="23"/>
          <w:szCs w:val="23"/>
          <w:lang w:eastAsia="en-US"/>
        </w:rPr>
        <w:t xml:space="preserve">Порядок 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предоставления иных межбюджетных трансфертов 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из бюджета муниципального образования </w:t>
      </w:r>
      <w:r w:rsidRPr="00A0418F">
        <w:rPr>
          <w:b/>
          <w:sz w:val="23"/>
          <w:szCs w:val="23"/>
        </w:rPr>
        <w:t>«</w:t>
      </w:r>
      <w:r w:rsidRPr="00A0418F">
        <w:rPr>
          <w:b/>
          <w:color w:val="FF0000"/>
          <w:sz w:val="23"/>
          <w:szCs w:val="23"/>
        </w:rPr>
        <w:t>Телецкое</w:t>
      </w:r>
      <w:r w:rsidRPr="00A0418F">
        <w:rPr>
          <w:b/>
          <w:sz w:val="23"/>
          <w:szCs w:val="23"/>
        </w:rPr>
        <w:t xml:space="preserve"> сельское поселение»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в бюджет муниципального  образования  </w:t>
      </w:r>
      <w:r w:rsidRPr="00A0418F">
        <w:rPr>
          <w:b/>
          <w:sz w:val="23"/>
          <w:szCs w:val="23"/>
        </w:rPr>
        <w:t>«Трубчевский муниципальный район»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316FDB" w:rsidRPr="00A0418F" w:rsidRDefault="00316FDB" w:rsidP="00A0418F">
      <w:pPr>
        <w:jc w:val="center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1.  Общие положения</w:t>
      </w:r>
    </w:p>
    <w:p w:rsidR="00316FDB" w:rsidRPr="00A0418F" w:rsidRDefault="00316FDB" w:rsidP="00A0418F">
      <w:pPr>
        <w:jc w:val="center"/>
        <w:rPr>
          <w:sz w:val="23"/>
          <w:szCs w:val="23"/>
        </w:rPr>
      </w:pPr>
      <w:r w:rsidRPr="00A0418F">
        <w:rPr>
          <w:sz w:val="23"/>
          <w:szCs w:val="23"/>
        </w:rPr>
        <w:t xml:space="preserve">1.1. </w:t>
      </w:r>
      <w:proofErr w:type="gramStart"/>
      <w:r w:rsidRPr="00A0418F">
        <w:rPr>
          <w:sz w:val="23"/>
          <w:szCs w:val="23"/>
        </w:rPr>
        <w:t xml:space="preserve">Настоящий Порядок определяет общие условия предоставления иных межбюджетных трансфертов  из </w:t>
      </w:r>
      <w:r w:rsidRPr="00A0418F">
        <w:rPr>
          <w:color w:val="000000"/>
          <w:sz w:val="23"/>
          <w:szCs w:val="23"/>
        </w:rPr>
        <w:t xml:space="preserve">бюджета муниципального образования </w:t>
      </w:r>
      <w:r w:rsidRPr="00A0418F">
        <w:rPr>
          <w:sz w:val="23"/>
          <w:szCs w:val="23"/>
        </w:rPr>
        <w:t>«</w:t>
      </w:r>
      <w:r w:rsidRPr="00A0418F">
        <w:rPr>
          <w:color w:val="FF0000"/>
          <w:sz w:val="23"/>
          <w:szCs w:val="23"/>
        </w:rPr>
        <w:t>Телецкое</w:t>
      </w:r>
      <w:r w:rsidRPr="00A0418F">
        <w:rPr>
          <w:sz w:val="23"/>
          <w:szCs w:val="23"/>
        </w:rPr>
        <w:t xml:space="preserve"> сельское поселение»</w:t>
      </w:r>
      <w:r w:rsidRPr="00A0418F">
        <w:rPr>
          <w:color w:val="000000"/>
          <w:sz w:val="23"/>
          <w:szCs w:val="23"/>
        </w:rPr>
        <w:t xml:space="preserve"> поселения (далее – бюджет поселения) в бюджет муниципального образования </w:t>
      </w:r>
      <w:r w:rsidRPr="00A0418F">
        <w:rPr>
          <w:sz w:val="23"/>
          <w:szCs w:val="23"/>
        </w:rPr>
        <w:t>«Трубчевский муниципальный район»</w:t>
      </w:r>
      <w:r w:rsidRPr="00A0418F">
        <w:rPr>
          <w:color w:val="000000"/>
          <w:sz w:val="23"/>
          <w:szCs w:val="23"/>
        </w:rPr>
        <w:t xml:space="preserve"> район (далее – бюджет района) </w:t>
      </w:r>
      <w:r w:rsidRPr="00A0418F">
        <w:rPr>
          <w:sz w:val="23"/>
          <w:szCs w:val="23"/>
        </w:rP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</w:t>
      </w:r>
      <w:r w:rsidR="004F2D91">
        <w:rPr>
          <w:sz w:val="23"/>
          <w:szCs w:val="23"/>
          <w:lang w:eastAsia="en-US"/>
        </w:rPr>
        <w:t>ый год</w:t>
      </w:r>
      <w:r w:rsidR="004F2D91" w:rsidRPr="004F2D91">
        <w:t xml:space="preserve"> </w:t>
      </w:r>
      <w:r w:rsidR="004F2D91">
        <w:t>и плановый период 2024 и2025 годов.</w:t>
      </w:r>
    </w:p>
    <w:p w:rsidR="00316FDB" w:rsidRPr="00A0418F" w:rsidRDefault="00316FDB" w:rsidP="00A0418F">
      <w:pPr>
        <w:ind w:firstLine="567"/>
        <w:jc w:val="both"/>
        <w:rPr>
          <w:b/>
          <w:bCs/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1.5. </w:t>
      </w:r>
      <w:proofErr w:type="gramStart"/>
      <w:r w:rsidRPr="00A0418F">
        <w:rPr>
          <w:sz w:val="23"/>
          <w:szCs w:val="23"/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Pr="00A0418F">
        <w:rPr>
          <w:color w:val="FF0000"/>
          <w:sz w:val="23"/>
          <w:szCs w:val="23"/>
          <w:lang w:eastAsia="en-US"/>
        </w:rPr>
        <w:t>Телецкого</w:t>
      </w:r>
      <w:r w:rsidRPr="00A0418F">
        <w:rPr>
          <w:sz w:val="23"/>
          <w:szCs w:val="23"/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</w:t>
      </w:r>
      <w:r w:rsidR="004F2D91">
        <w:t>и плановый период 2024 и2025 годов</w:t>
      </w:r>
      <w:r w:rsidRPr="00A0418F">
        <w:rPr>
          <w:sz w:val="23"/>
          <w:szCs w:val="23"/>
          <w:lang w:eastAsia="en-US"/>
        </w:rPr>
        <w:t xml:space="preserve">  в  отдельном приложении к решению Совета поселения и доводятся до</w:t>
      </w:r>
      <w:proofErr w:type="gramEnd"/>
      <w:r w:rsidRPr="00A0418F">
        <w:rPr>
          <w:sz w:val="23"/>
          <w:szCs w:val="23"/>
          <w:lang w:eastAsia="en-US"/>
        </w:rPr>
        <w:t xml:space="preserve"> администрации Трубчевского муниципального  района не позднее, чем за 2 месяца до начала очередного финансового года.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1.7. Межбюджетные трансферты зачисляются в бюджет  района по коду бюджетной классификации доходов 00020204014050000151 </w:t>
      </w:r>
      <w:r w:rsidRPr="00A0418F">
        <w:rPr>
          <w:b/>
          <w:bCs/>
          <w:sz w:val="23"/>
          <w:szCs w:val="23"/>
          <w:lang w:eastAsia="en-US"/>
        </w:rPr>
        <w:t>«</w:t>
      </w:r>
      <w:r w:rsidRPr="00A0418F">
        <w:rPr>
          <w:sz w:val="23"/>
          <w:szCs w:val="23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2.  Условия предоставления   иных  межбюджетных трансфертов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Pr="00A0418F">
        <w:rPr>
          <w:color w:val="FF0000"/>
          <w:sz w:val="23"/>
          <w:szCs w:val="23"/>
          <w:lang w:eastAsia="en-US"/>
        </w:rPr>
        <w:t>Телецкого</w:t>
      </w:r>
      <w:r w:rsidRPr="00A0418F">
        <w:rPr>
          <w:sz w:val="23"/>
          <w:szCs w:val="23"/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center"/>
        <w:rPr>
          <w:b/>
          <w:bCs/>
          <w:sz w:val="23"/>
          <w:szCs w:val="23"/>
          <w:lang w:eastAsia="en-US"/>
        </w:rPr>
      </w:pPr>
      <w:r w:rsidRPr="00A0418F">
        <w:rPr>
          <w:b/>
          <w:bCs/>
          <w:sz w:val="23"/>
          <w:szCs w:val="23"/>
          <w:lang w:eastAsia="en-US"/>
        </w:rPr>
        <w:t>3.  Порядок определения размера  иных  межбюджетных трансфертов.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3.1. Размер иных межбюджетных трансфертов </w:t>
      </w:r>
      <w:r w:rsidRPr="00A0418F">
        <w:rPr>
          <w:color w:val="000000"/>
          <w:sz w:val="23"/>
          <w:szCs w:val="23"/>
          <w:lang w:eastAsia="en-US"/>
        </w:rPr>
        <w:t xml:space="preserve">в </w:t>
      </w:r>
      <w:r w:rsidRPr="00A0418F">
        <w:rPr>
          <w:sz w:val="23"/>
          <w:szCs w:val="23"/>
          <w:lang w:eastAsia="en-US"/>
        </w:rPr>
        <w:t>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  <w:r w:rsidRPr="00A0418F">
        <w:rPr>
          <w:color w:val="000000"/>
          <w:sz w:val="23"/>
          <w:szCs w:val="23"/>
          <w:lang w:eastAsia="en-US"/>
        </w:rPr>
        <w:t xml:space="preserve">3.3. При установлении отсутствия потребности </w:t>
      </w:r>
      <w:r w:rsidRPr="00A0418F">
        <w:rPr>
          <w:sz w:val="23"/>
          <w:szCs w:val="23"/>
          <w:lang w:eastAsia="en-US"/>
        </w:rPr>
        <w:t xml:space="preserve">муниципального района </w:t>
      </w:r>
      <w:r w:rsidRPr="00A0418F">
        <w:rPr>
          <w:color w:val="000000"/>
          <w:sz w:val="23"/>
          <w:szCs w:val="23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sectPr w:rsidR="00316FDB" w:rsidRPr="00A0418F" w:rsidSect="00316FD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DB"/>
    <w:rsid w:val="0020024C"/>
    <w:rsid w:val="00236C18"/>
    <w:rsid w:val="002E266A"/>
    <w:rsid w:val="00316FDB"/>
    <w:rsid w:val="004F2D91"/>
    <w:rsid w:val="0070677B"/>
    <w:rsid w:val="00744BC4"/>
    <w:rsid w:val="007469C5"/>
    <w:rsid w:val="007A0755"/>
    <w:rsid w:val="0092109A"/>
    <w:rsid w:val="0093090D"/>
    <w:rsid w:val="009A68D8"/>
    <w:rsid w:val="00A035F1"/>
    <w:rsid w:val="00A0418F"/>
    <w:rsid w:val="00AC231C"/>
    <w:rsid w:val="00AF36C9"/>
    <w:rsid w:val="00C24BD6"/>
    <w:rsid w:val="00D314A0"/>
    <w:rsid w:val="00DA6D7B"/>
    <w:rsid w:val="00E361C7"/>
    <w:rsid w:val="00E81AAC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16FDB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16FDB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316F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2021-10-28T08:36:00Z</cp:lastPrinted>
  <dcterms:created xsi:type="dcterms:W3CDTF">2018-11-08T12:33:00Z</dcterms:created>
  <dcterms:modified xsi:type="dcterms:W3CDTF">2022-10-11T07:47:00Z</dcterms:modified>
</cp:coreProperties>
</file>