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C74" w:rsidRDefault="005A4C74" w:rsidP="005A4C74">
      <w:pPr>
        <w:jc w:val="center"/>
        <w:rPr>
          <w:b/>
        </w:rPr>
      </w:pPr>
      <w:r>
        <w:rPr>
          <w:b/>
        </w:rPr>
        <w:t>РОССИЙСКАЯ  ФЕДЕРАЦИЯ</w:t>
      </w:r>
    </w:p>
    <w:p w:rsidR="005A4C74" w:rsidRDefault="005A4C74" w:rsidP="005A4C74">
      <w:pPr>
        <w:jc w:val="center"/>
        <w:rPr>
          <w:b/>
        </w:rPr>
      </w:pPr>
      <w:r>
        <w:rPr>
          <w:b/>
        </w:rPr>
        <w:t xml:space="preserve">БРЯНСКАЯ ОБЛАСТЬ </w:t>
      </w:r>
    </w:p>
    <w:p w:rsidR="005A4C74" w:rsidRDefault="005A4C74" w:rsidP="005A4C74">
      <w:pPr>
        <w:jc w:val="center"/>
        <w:rPr>
          <w:b/>
        </w:rPr>
      </w:pPr>
      <w:r>
        <w:rPr>
          <w:b/>
        </w:rPr>
        <w:t>ТРУБЧЕВСКИЙ МУНИЦИПАЛЬНЫЙ РАЙОН</w:t>
      </w:r>
    </w:p>
    <w:p w:rsidR="005A4C74" w:rsidRDefault="005A4C74" w:rsidP="005A4C74">
      <w:pPr>
        <w:jc w:val="center"/>
        <w:rPr>
          <w:b/>
        </w:rPr>
      </w:pPr>
      <w:r>
        <w:rPr>
          <w:b/>
        </w:rPr>
        <w:t>ТЕЛЕЦКАЯ СЕЛЬСКАЯ АДМИНИСТРАЦИЯ</w:t>
      </w:r>
    </w:p>
    <w:p w:rsidR="005A4C74" w:rsidRDefault="005A4C74" w:rsidP="005A4C74">
      <w:pPr>
        <w:rPr>
          <w:sz w:val="24"/>
          <w:szCs w:val="24"/>
        </w:rPr>
      </w:pPr>
      <w:r>
        <w:pict>
          <v:line id="_x0000_s1026" style="position:absolute;z-index:251660288" from="0,6.2pt" to="485pt,6.2pt" strokeweight="6pt">
            <v:stroke linestyle="thickBetweenThin"/>
          </v:line>
        </w:pict>
      </w:r>
    </w:p>
    <w:p w:rsidR="005A4C74" w:rsidRDefault="005A4C74" w:rsidP="005A4C74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РАСПОРЯЖЕНИЕ</w:t>
      </w:r>
    </w:p>
    <w:p w:rsidR="005A4C74" w:rsidRDefault="005A4C74" w:rsidP="005A4C74"/>
    <w:p w:rsidR="005A4C74" w:rsidRDefault="005A4C74" w:rsidP="005A4C74">
      <w:pPr>
        <w:rPr>
          <w:spacing w:val="0"/>
        </w:rPr>
      </w:pPr>
      <w:r>
        <w:rPr>
          <w:spacing w:val="0"/>
        </w:rPr>
        <w:t>от 29.04.2021 г.                      № 19-р</w:t>
      </w:r>
    </w:p>
    <w:p w:rsidR="005A4C74" w:rsidRDefault="005A4C74" w:rsidP="005A4C74">
      <w:pPr>
        <w:rPr>
          <w:spacing w:val="0"/>
        </w:rPr>
      </w:pPr>
      <w:r>
        <w:rPr>
          <w:spacing w:val="0"/>
        </w:rPr>
        <w:t>д. Телец</w:t>
      </w:r>
    </w:p>
    <w:p w:rsidR="005A4C74" w:rsidRDefault="005A4C74" w:rsidP="005A4C74">
      <w:pPr>
        <w:rPr>
          <w:spacing w:val="0"/>
        </w:rPr>
      </w:pPr>
    </w:p>
    <w:p w:rsidR="005A4C74" w:rsidRDefault="005A4C74" w:rsidP="005A4C74">
      <w:pPr>
        <w:jc w:val="both"/>
        <w:rPr>
          <w:spacing w:val="0"/>
        </w:rPr>
      </w:pPr>
      <w:r>
        <w:rPr>
          <w:spacing w:val="0"/>
        </w:rPr>
        <w:t xml:space="preserve">Об обеспечении сохранности и </w:t>
      </w:r>
    </w:p>
    <w:p w:rsidR="005A4C74" w:rsidRDefault="005A4C74" w:rsidP="005A4C74">
      <w:pPr>
        <w:jc w:val="both"/>
        <w:rPr>
          <w:spacing w:val="0"/>
        </w:rPr>
      </w:pPr>
      <w:r>
        <w:rPr>
          <w:spacing w:val="0"/>
        </w:rPr>
        <w:t>недопущения факторов вандализма</w:t>
      </w:r>
    </w:p>
    <w:p w:rsidR="005A4C74" w:rsidRDefault="005A4C74" w:rsidP="005A4C74">
      <w:pPr>
        <w:jc w:val="both"/>
        <w:rPr>
          <w:spacing w:val="0"/>
        </w:rPr>
      </w:pPr>
      <w:r>
        <w:rPr>
          <w:spacing w:val="0"/>
        </w:rPr>
        <w:t>на  памятниках, обелисках и воинских</w:t>
      </w:r>
    </w:p>
    <w:p w:rsidR="005A4C74" w:rsidRDefault="005A4C74" w:rsidP="005A4C74">
      <w:pPr>
        <w:jc w:val="both"/>
        <w:rPr>
          <w:spacing w:val="0"/>
        </w:rPr>
      </w:pPr>
      <w:proofErr w:type="gramStart"/>
      <w:r>
        <w:rPr>
          <w:spacing w:val="0"/>
        </w:rPr>
        <w:t>захоронениях</w:t>
      </w:r>
      <w:proofErr w:type="gramEnd"/>
      <w:r>
        <w:rPr>
          <w:spacing w:val="0"/>
        </w:rPr>
        <w:t xml:space="preserve"> Телецкого сельского поселения </w:t>
      </w:r>
    </w:p>
    <w:p w:rsidR="005A4C74" w:rsidRDefault="005A4C74" w:rsidP="005A4C74">
      <w:pPr>
        <w:jc w:val="both"/>
        <w:rPr>
          <w:spacing w:val="0"/>
        </w:rPr>
      </w:pPr>
    </w:p>
    <w:p w:rsidR="005A4C74" w:rsidRDefault="005A4C74" w:rsidP="005A4C74">
      <w:pPr>
        <w:jc w:val="both"/>
        <w:rPr>
          <w:bCs/>
          <w:spacing w:val="0"/>
        </w:rPr>
      </w:pPr>
      <w:r>
        <w:rPr>
          <w:spacing w:val="0"/>
        </w:rPr>
        <w:tab/>
        <w:t>В целях обеспечения сохранности  памятников, обелисков и воинских захоронений</w:t>
      </w:r>
      <w:r>
        <w:rPr>
          <w:bCs/>
          <w:spacing w:val="0"/>
        </w:rPr>
        <w:t>:</w:t>
      </w:r>
    </w:p>
    <w:p w:rsidR="005A4C74" w:rsidRDefault="005A4C74" w:rsidP="005A4C74">
      <w:pPr>
        <w:jc w:val="both"/>
        <w:rPr>
          <w:spacing w:val="0"/>
        </w:rPr>
      </w:pPr>
    </w:p>
    <w:p w:rsidR="005A4C74" w:rsidRDefault="005A4C74" w:rsidP="005A4C74">
      <w:pPr>
        <w:ind w:firstLine="284"/>
        <w:jc w:val="both"/>
        <w:rPr>
          <w:spacing w:val="0"/>
        </w:rPr>
      </w:pPr>
      <w:r>
        <w:rPr>
          <w:spacing w:val="0"/>
        </w:rPr>
        <w:t xml:space="preserve">1. Закрепить дежурство за памятниками, обелисками и воинскими захоронениями за сотрудниками Телецкой сельской администрации, депутатами Телецкого сельского Совета народных депутатов и инициативными гражданами. </w:t>
      </w:r>
    </w:p>
    <w:p w:rsidR="005A4C74" w:rsidRDefault="005A4C74" w:rsidP="005A4C74">
      <w:pPr>
        <w:ind w:firstLine="284"/>
        <w:jc w:val="both"/>
        <w:rPr>
          <w:spacing w:val="0"/>
        </w:rPr>
      </w:pPr>
      <w:r>
        <w:rPr>
          <w:spacing w:val="0"/>
        </w:rPr>
        <w:t>2. Ответственным дежурным незамедлительно сообщать в дежурную часть МО МВД России «</w:t>
      </w:r>
      <w:proofErr w:type="spellStart"/>
      <w:r>
        <w:rPr>
          <w:spacing w:val="0"/>
        </w:rPr>
        <w:t>Трубчевский</w:t>
      </w:r>
      <w:proofErr w:type="spellEnd"/>
      <w:r>
        <w:rPr>
          <w:spacing w:val="0"/>
        </w:rPr>
        <w:t>» (т. 02, 2-40-02, м. т. 8920-603-13-02) о выявленных фактах нарушений.</w:t>
      </w:r>
    </w:p>
    <w:p w:rsidR="005A4C74" w:rsidRDefault="005A4C74" w:rsidP="005A4C74">
      <w:pPr>
        <w:ind w:firstLine="284"/>
        <w:jc w:val="both"/>
        <w:rPr>
          <w:spacing w:val="0"/>
        </w:rPr>
      </w:pPr>
      <w:r>
        <w:rPr>
          <w:spacing w:val="0"/>
        </w:rPr>
        <w:t xml:space="preserve">3. </w:t>
      </w:r>
      <w:proofErr w:type="gramStart"/>
      <w:r>
        <w:rPr>
          <w:spacing w:val="0"/>
        </w:rPr>
        <w:t>Контроль за</w:t>
      </w:r>
      <w:proofErr w:type="gramEnd"/>
      <w:r>
        <w:rPr>
          <w:spacing w:val="0"/>
        </w:rPr>
        <w:t xml:space="preserve"> исполнением настоящего распоряжения оставляю за собой.</w:t>
      </w:r>
    </w:p>
    <w:p w:rsidR="005A4C74" w:rsidRDefault="005A4C74" w:rsidP="005A4C74">
      <w:pPr>
        <w:ind w:firstLine="284"/>
        <w:jc w:val="both"/>
        <w:rPr>
          <w:spacing w:val="0"/>
        </w:rPr>
      </w:pPr>
    </w:p>
    <w:p w:rsidR="005A4C74" w:rsidRDefault="005A4C74" w:rsidP="005A4C74">
      <w:pPr>
        <w:jc w:val="both"/>
        <w:rPr>
          <w:spacing w:val="0"/>
        </w:rPr>
      </w:pPr>
    </w:p>
    <w:p w:rsidR="005A4C74" w:rsidRDefault="005A4C74" w:rsidP="005A4C74">
      <w:pPr>
        <w:jc w:val="both"/>
        <w:rPr>
          <w:spacing w:val="0"/>
        </w:rPr>
      </w:pPr>
      <w:proofErr w:type="spellStart"/>
      <w:r>
        <w:rPr>
          <w:spacing w:val="0"/>
        </w:rPr>
        <w:t>Врио</w:t>
      </w:r>
      <w:proofErr w:type="spellEnd"/>
      <w:r>
        <w:rPr>
          <w:spacing w:val="0"/>
        </w:rPr>
        <w:t xml:space="preserve"> Главы Телецкой</w:t>
      </w:r>
    </w:p>
    <w:p w:rsidR="005A4C74" w:rsidRDefault="005A4C74" w:rsidP="005A4C74">
      <w:pPr>
        <w:jc w:val="both"/>
        <w:rPr>
          <w:spacing w:val="0"/>
        </w:rPr>
      </w:pPr>
      <w:r>
        <w:rPr>
          <w:spacing w:val="0"/>
        </w:rPr>
        <w:t xml:space="preserve">сельской администрации </w:t>
      </w:r>
      <w:r>
        <w:rPr>
          <w:spacing w:val="0"/>
        </w:rPr>
        <w:tab/>
      </w:r>
      <w:r>
        <w:rPr>
          <w:spacing w:val="0"/>
        </w:rPr>
        <w:tab/>
      </w:r>
      <w:r>
        <w:rPr>
          <w:spacing w:val="0"/>
        </w:rPr>
        <w:tab/>
      </w:r>
      <w:r>
        <w:rPr>
          <w:spacing w:val="0"/>
        </w:rPr>
        <w:tab/>
      </w:r>
      <w:r>
        <w:rPr>
          <w:spacing w:val="0"/>
        </w:rPr>
        <w:tab/>
      </w:r>
      <w:r>
        <w:rPr>
          <w:spacing w:val="0"/>
        </w:rPr>
        <w:tab/>
        <w:t>С.Л. Никитченко</w:t>
      </w:r>
    </w:p>
    <w:p w:rsidR="005A4C74" w:rsidRDefault="005A4C74" w:rsidP="005A4C74">
      <w:pPr>
        <w:rPr>
          <w:i/>
          <w:spacing w:val="0"/>
        </w:rPr>
      </w:pPr>
    </w:p>
    <w:p w:rsidR="005A4C74" w:rsidRDefault="005A4C74" w:rsidP="005A4C74">
      <w:pPr>
        <w:rPr>
          <w:i/>
          <w:spacing w:val="0"/>
          <w:sz w:val="22"/>
          <w:szCs w:val="22"/>
        </w:rPr>
      </w:pPr>
    </w:p>
    <w:p w:rsidR="005A4C74" w:rsidRDefault="005A4C74" w:rsidP="005A4C74"/>
    <w:p w:rsidR="007469C5" w:rsidRDefault="007469C5"/>
    <w:sectPr w:rsidR="007469C5" w:rsidSect="007469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A4C74"/>
    <w:rsid w:val="005A4C74"/>
    <w:rsid w:val="00621F67"/>
    <w:rsid w:val="0070677B"/>
    <w:rsid w:val="00744BC4"/>
    <w:rsid w:val="007469C5"/>
    <w:rsid w:val="0093090D"/>
    <w:rsid w:val="00AC231C"/>
    <w:rsid w:val="00B741A1"/>
    <w:rsid w:val="00DA6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C74"/>
    <w:pPr>
      <w:spacing w:after="0" w:line="240" w:lineRule="auto"/>
    </w:pPr>
    <w:rPr>
      <w:rFonts w:ascii="Times New Roman" w:eastAsia="Times New Roman" w:hAnsi="Times New Roman" w:cs="Times New Roman"/>
      <w:spacing w:val="3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38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781</Characters>
  <Application>Microsoft Office Word</Application>
  <DocSecurity>0</DocSecurity>
  <Lines>6</Lines>
  <Paragraphs>1</Paragraphs>
  <ScaleCrop>false</ScaleCrop>
  <Company/>
  <LinksUpToDate>false</LinksUpToDate>
  <CharactersWithSpaces>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2021-04-29T05:39:00Z</dcterms:created>
  <dcterms:modified xsi:type="dcterms:W3CDTF">2021-04-29T05:40:00Z</dcterms:modified>
</cp:coreProperties>
</file>