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62" w:rsidRDefault="00BD6B62" w:rsidP="00BD6B62">
      <w:pPr>
        <w:jc w:val="center"/>
        <w:rPr>
          <w:sz w:val="28"/>
          <w:szCs w:val="28"/>
          <w:lang w:val="en-US"/>
        </w:rPr>
      </w:pPr>
    </w:p>
    <w:p w:rsidR="00BD6B62" w:rsidRDefault="00BD6B62" w:rsidP="00BD6B6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6B62" w:rsidRDefault="00BD6B62" w:rsidP="00BD6B62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BD6B62" w:rsidRDefault="00BD6B62" w:rsidP="00BD6B62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ТРУБЧЕВСКИЙ МУНИЦИПАЛЬНЫЙ РАЙОН</w:t>
      </w:r>
    </w:p>
    <w:p w:rsidR="00BD6B62" w:rsidRDefault="00BD6B62" w:rsidP="00BD6B6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ТЕЛЕЦКАЯ СЕЛЬСКАЯ АДМИНИСТРАЦИЯ</w:t>
      </w:r>
    </w:p>
    <w:p w:rsidR="00BD6B62" w:rsidRDefault="00BD6B62" w:rsidP="00BD6B62">
      <w:pPr>
        <w:jc w:val="center"/>
        <w:rPr>
          <w:sz w:val="28"/>
          <w:szCs w:val="28"/>
        </w:rPr>
      </w:pPr>
    </w:p>
    <w:p w:rsidR="00BD6B62" w:rsidRDefault="00BD6B62" w:rsidP="00BD6B6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BD6B62" w:rsidRDefault="00BD6B62" w:rsidP="00BD6B62">
      <w:pPr>
        <w:tabs>
          <w:tab w:val="left" w:pos="1410"/>
        </w:tabs>
      </w:pPr>
    </w:p>
    <w:p w:rsidR="00BD6B62" w:rsidRDefault="00BD6B62" w:rsidP="00BD6B62">
      <w:pPr>
        <w:rPr>
          <w:sz w:val="28"/>
          <w:szCs w:val="28"/>
        </w:rPr>
      </w:pPr>
      <w:r>
        <w:rPr>
          <w:sz w:val="28"/>
          <w:szCs w:val="28"/>
        </w:rPr>
        <w:t xml:space="preserve">     от 11.02.2020 г.                           № 6 -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BD6B62" w:rsidRDefault="00BD6B62" w:rsidP="00BD6B62">
      <w:pPr>
        <w:rPr>
          <w:sz w:val="28"/>
          <w:szCs w:val="28"/>
        </w:rPr>
      </w:pPr>
      <w:r>
        <w:rPr>
          <w:sz w:val="28"/>
          <w:szCs w:val="28"/>
        </w:rPr>
        <w:t xml:space="preserve">     д. Телец</w:t>
      </w:r>
    </w:p>
    <w:p w:rsidR="00BD6B62" w:rsidRDefault="00BD6B62" w:rsidP="00BD6B62">
      <w:pPr>
        <w:rPr>
          <w:sz w:val="28"/>
          <w:szCs w:val="28"/>
        </w:rPr>
      </w:pPr>
    </w:p>
    <w:p w:rsidR="00BD6B62" w:rsidRDefault="00BD6B62" w:rsidP="00BD6B62">
      <w:pPr>
        <w:rPr>
          <w:sz w:val="28"/>
          <w:szCs w:val="28"/>
        </w:rPr>
      </w:pPr>
    </w:p>
    <w:p w:rsidR="00BD6B62" w:rsidRDefault="00BD6B62" w:rsidP="00BD6B62">
      <w:pPr>
        <w:rPr>
          <w:sz w:val="28"/>
          <w:szCs w:val="28"/>
        </w:rPr>
      </w:pPr>
      <w:r>
        <w:rPr>
          <w:sz w:val="28"/>
          <w:szCs w:val="28"/>
        </w:rPr>
        <w:t xml:space="preserve">«О содержании источников пожарного водоснабжения </w:t>
      </w:r>
    </w:p>
    <w:p w:rsidR="00BD6B62" w:rsidRDefault="00BD6B62" w:rsidP="00BD6B62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Телецкого сельского поселения» </w:t>
      </w:r>
    </w:p>
    <w:p w:rsidR="00BD6B62" w:rsidRDefault="00BD6B62" w:rsidP="00BD6B62">
      <w:pPr>
        <w:rPr>
          <w:sz w:val="28"/>
          <w:szCs w:val="28"/>
        </w:rPr>
      </w:pPr>
      <w:r>
        <w:rPr>
          <w:sz w:val="28"/>
          <w:szCs w:val="28"/>
        </w:rPr>
        <w:t>Трубчевского муниципального района</w:t>
      </w:r>
    </w:p>
    <w:p w:rsidR="00BD6B62" w:rsidRDefault="00BD6B62" w:rsidP="00BD6B62">
      <w:pPr>
        <w:jc w:val="right"/>
        <w:rPr>
          <w:sz w:val="28"/>
          <w:szCs w:val="28"/>
        </w:rPr>
      </w:pPr>
    </w:p>
    <w:p w:rsidR="00BD6B62" w:rsidRDefault="00BD6B62" w:rsidP="00BD6B62">
      <w:pPr>
        <w:jc w:val="right"/>
        <w:rPr>
          <w:sz w:val="28"/>
          <w:szCs w:val="28"/>
        </w:rPr>
      </w:pPr>
    </w:p>
    <w:p w:rsidR="00BD6B62" w:rsidRDefault="00BD6B62" w:rsidP="00BD6B6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19 Федерального закона от 21 декабря 1994г. № 69-ФЗ «О пожарной безопасности», в связи  с неблагоприятными метеорологическими условиями, сопровождающимися обильными снегопадами, и увеличением вероятности возникновения ЧС, вызванных техногенными пожарами. Распоряжение Администрации Трубчевского муниципального района № 49-р от 22.01.2019г.  «О содержании источников пожарного водоснабжения  на территории Трубчевского муниципального района»:</w:t>
      </w:r>
    </w:p>
    <w:p w:rsidR="00BD6B62" w:rsidRDefault="00BD6B62" w:rsidP="00BD6B62">
      <w:pPr>
        <w:rPr>
          <w:sz w:val="28"/>
          <w:szCs w:val="28"/>
        </w:rPr>
      </w:pPr>
    </w:p>
    <w:p w:rsidR="00BD6B62" w:rsidRDefault="00BD6B62" w:rsidP="00BD6B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Взяты на учет и обеспечена возможность использования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в зимнее время.</w:t>
      </w:r>
    </w:p>
    <w:p w:rsidR="00BD6B62" w:rsidRDefault="00BD6B62" w:rsidP="00BD6B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Приняты меры по поддержанию в постоянной готовности подъездов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и водозаборным устройствам в целях пожаротушения</w:t>
      </w:r>
      <w:r w:rsidR="00C266ED">
        <w:rPr>
          <w:sz w:val="28"/>
          <w:szCs w:val="28"/>
        </w:rPr>
        <w:t>.</w:t>
      </w:r>
    </w:p>
    <w:p w:rsidR="00BD6B62" w:rsidRDefault="00BD6B62" w:rsidP="00BD6B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Постоянно проводится очистка от снега и льда подъездов  площадок для установки пожарных машин в местах забора воды.</w:t>
      </w:r>
    </w:p>
    <w:p w:rsidR="00BD6B62" w:rsidRDefault="00BD6B62" w:rsidP="00BD6B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 </w:t>
      </w:r>
    </w:p>
    <w:p w:rsidR="00BD6B62" w:rsidRDefault="00BD6B62" w:rsidP="00BD6B62">
      <w:pPr>
        <w:rPr>
          <w:sz w:val="28"/>
          <w:szCs w:val="28"/>
        </w:rPr>
      </w:pPr>
    </w:p>
    <w:p w:rsidR="00BD6B62" w:rsidRDefault="00BD6B62" w:rsidP="00BD6B62">
      <w:pPr>
        <w:rPr>
          <w:sz w:val="28"/>
          <w:szCs w:val="28"/>
        </w:rPr>
      </w:pPr>
    </w:p>
    <w:p w:rsidR="00BD6B62" w:rsidRDefault="00BD6B62" w:rsidP="00BD6B62">
      <w:pPr>
        <w:rPr>
          <w:sz w:val="28"/>
          <w:szCs w:val="28"/>
        </w:rPr>
      </w:pPr>
      <w:r>
        <w:rPr>
          <w:sz w:val="28"/>
          <w:szCs w:val="28"/>
        </w:rPr>
        <w:t>Глава Телецкой</w:t>
      </w:r>
    </w:p>
    <w:p w:rsidR="00BD6B62" w:rsidRDefault="00BD6B62" w:rsidP="00BD6B62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В.В. Лушин</w:t>
      </w:r>
    </w:p>
    <w:p w:rsidR="00BD6B62" w:rsidRDefault="00BD6B62" w:rsidP="00BD6B62"/>
    <w:p w:rsidR="00BD6B62" w:rsidRDefault="00BD6B62" w:rsidP="00BD6B62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62"/>
    <w:rsid w:val="00621F67"/>
    <w:rsid w:val="0070677B"/>
    <w:rsid w:val="00744BC4"/>
    <w:rsid w:val="007469C5"/>
    <w:rsid w:val="0093090D"/>
    <w:rsid w:val="00AC231C"/>
    <w:rsid w:val="00BD6B62"/>
    <w:rsid w:val="00C266ED"/>
    <w:rsid w:val="00DA290F"/>
    <w:rsid w:val="00DA6D7B"/>
    <w:rsid w:val="00E0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2020-02-18T09:15:00Z</cp:lastPrinted>
  <dcterms:created xsi:type="dcterms:W3CDTF">2020-02-18T09:11:00Z</dcterms:created>
  <dcterms:modified xsi:type="dcterms:W3CDTF">2020-02-27T06:08:00Z</dcterms:modified>
</cp:coreProperties>
</file>