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812" w:rsidRDefault="001B1812" w:rsidP="001B1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812" w:rsidRDefault="001B1812" w:rsidP="001B18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28.12.2020 г.    </w:t>
      </w:r>
      <w:r w:rsidR="0089786A">
        <w:rPr>
          <w:rFonts w:ascii="Times New Roman" w:hAnsi="Times New Roman"/>
          <w:sz w:val="28"/>
          <w:szCs w:val="28"/>
        </w:rPr>
        <w:t xml:space="preserve">                            № 53</w:t>
      </w:r>
    </w:p>
    <w:p w:rsidR="001B1812" w:rsidRDefault="001B1812" w:rsidP="001B18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Телец</w:t>
      </w:r>
    </w:p>
    <w:p w:rsidR="001B1812" w:rsidRDefault="001B1812" w:rsidP="001B1812">
      <w:pPr>
        <w:spacing w:after="0"/>
        <w:rPr>
          <w:sz w:val="28"/>
          <w:szCs w:val="28"/>
        </w:rPr>
      </w:pPr>
    </w:p>
    <w:p w:rsidR="001B1812" w:rsidRDefault="001B1812" w:rsidP="001B1812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B1812" w:rsidRDefault="001B1812" w:rsidP="001B1812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нерабочего дня</w:t>
      </w:r>
    </w:p>
    <w:p w:rsidR="001B1812" w:rsidRDefault="001B1812" w:rsidP="001B1812">
      <w:pPr>
        <w:shd w:val="clear" w:color="auto" w:fill="FFFFFF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 декабря 2020 года</w:t>
      </w:r>
    </w:p>
    <w:p w:rsidR="001B1812" w:rsidRDefault="001B1812" w:rsidP="001B181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B1812" w:rsidRDefault="001B1812" w:rsidP="001B181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Указа Губернатора Брянской области от 24 декабря </w:t>
      </w: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№237, в целях рациональной организации рабочего (служебного) времени </w:t>
      </w: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работникам Телецкой сельской администрации Трубчевского</w:t>
      </w:r>
      <w:r w:rsidRPr="001B1812">
        <w:rPr>
          <w:rFonts w:ascii="Times New Roman" w:hAnsi="Times New Roman"/>
          <w:sz w:val="28"/>
          <w:szCs w:val="28"/>
        </w:rPr>
        <w:t xml:space="preserve"> муниципального района нерабочий день 31 декабря 2020 года с сохранением заработной платы. </w:t>
      </w: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Глава   Телецкой  сельской администрации</w:t>
      </w:r>
    </w:p>
    <w:p w:rsidR="001B1812" w:rsidRDefault="001B1812" w:rsidP="001B181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Трубчевского  района  Брянской  области                                   В.В. Лушин</w:t>
      </w:r>
    </w:p>
    <w:p w:rsidR="001B1812" w:rsidRDefault="001B1812" w:rsidP="001B1812"/>
    <w:p w:rsidR="001B1812" w:rsidRDefault="001B1812" w:rsidP="001B181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12" w:rsidRDefault="001B1812" w:rsidP="001B181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1812"/>
    <w:rsid w:val="001B1812"/>
    <w:rsid w:val="002130B7"/>
    <w:rsid w:val="006076A4"/>
    <w:rsid w:val="00621F67"/>
    <w:rsid w:val="0070677B"/>
    <w:rsid w:val="00744BC4"/>
    <w:rsid w:val="007469C5"/>
    <w:rsid w:val="0089786A"/>
    <w:rsid w:val="0093090D"/>
    <w:rsid w:val="00AC231C"/>
    <w:rsid w:val="00C42C7D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2020-12-28T13:38:00Z</cp:lastPrinted>
  <dcterms:created xsi:type="dcterms:W3CDTF">2020-12-28T13:29:00Z</dcterms:created>
  <dcterms:modified xsi:type="dcterms:W3CDTF">2020-12-29T06:14:00Z</dcterms:modified>
</cp:coreProperties>
</file>