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1015" w14:textId="77777777" w:rsidR="0070293B" w:rsidRDefault="0070293B" w:rsidP="0070293B">
      <w:pPr>
        <w:spacing w:line="360" w:lineRule="auto"/>
        <w:ind w:firstLine="567"/>
        <w:jc w:val="both"/>
        <w:rPr>
          <w:sz w:val="32"/>
          <w:szCs w:val="32"/>
        </w:rPr>
      </w:pPr>
    </w:p>
    <w:p w14:paraId="0943B5D9" w14:textId="77777777" w:rsidR="0070293B" w:rsidRDefault="0070293B" w:rsidP="0070293B">
      <w:pPr>
        <w:jc w:val="center"/>
        <w:outlineLvl w:val="0"/>
        <w:rPr>
          <w:b/>
        </w:rPr>
      </w:pPr>
      <w:r>
        <w:rPr>
          <w:b/>
        </w:rPr>
        <w:t>РОССИЙСКАЯ ФЕДЕРАЦИЯ</w:t>
      </w:r>
    </w:p>
    <w:p w14:paraId="05A3EC80" w14:textId="77777777" w:rsidR="0070293B" w:rsidRDefault="0070293B" w:rsidP="0070293B">
      <w:pPr>
        <w:jc w:val="center"/>
        <w:outlineLvl w:val="0"/>
        <w:rPr>
          <w:b/>
        </w:rPr>
      </w:pPr>
      <w:r>
        <w:rPr>
          <w:b/>
        </w:rPr>
        <w:t>БРЯНСКАЯ ОБЛАСТЬ</w:t>
      </w:r>
    </w:p>
    <w:p w14:paraId="7CB4AA7A" w14:textId="77777777" w:rsidR="0070293B" w:rsidRDefault="0070293B" w:rsidP="0070293B">
      <w:pPr>
        <w:jc w:val="center"/>
        <w:outlineLvl w:val="0"/>
        <w:rPr>
          <w:b/>
        </w:rPr>
      </w:pPr>
      <w:r>
        <w:rPr>
          <w:b/>
        </w:rPr>
        <w:t>ТРУБЧЕВСКИЙ МУНИЦИПАЛЬНЫЙ РАЙОН</w:t>
      </w:r>
    </w:p>
    <w:p w14:paraId="39FCFFE9" w14:textId="77777777" w:rsidR="0070293B" w:rsidRDefault="0070293B" w:rsidP="0070293B">
      <w:pPr>
        <w:jc w:val="center"/>
        <w:outlineLvl w:val="0"/>
        <w:rPr>
          <w:b/>
        </w:rPr>
      </w:pPr>
      <w:r>
        <w:rPr>
          <w:b/>
        </w:rPr>
        <w:t>АДМИНИСТРАЦИЯ ТЕЛЕЦКОГО СЕЛЬСКОГО ПОСЕЛЕНИЯ</w:t>
      </w:r>
    </w:p>
    <w:p w14:paraId="39F26EAD" w14:textId="77777777" w:rsidR="00E446E6" w:rsidRPr="00E56A63" w:rsidRDefault="00E56A63" w:rsidP="00E56A63">
      <w:pPr>
        <w:pBdr>
          <w:bottom w:val="single" w:sz="12" w:space="1" w:color="auto"/>
        </w:pBdr>
        <w:jc w:val="center"/>
        <w:rPr>
          <w:b/>
        </w:rPr>
      </w:pPr>
      <w:r>
        <w:rPr>
          <w:b/>
        </w:rPr>
        <w:t xml:space="preserve">                           </w:t>
      </w:r>
    </w:p>
    <w:p w14:paraId="248CC54E" w14:textId="77777777" w:rsidR="00E56A63" w:rsidRDefault="00E56A63" w:rsidP="00FE09B6">
      <w:pPr>
        <w:jc w:val="right"/>
        <w:rPr>
          <w:sz w:val="28"/>
          <w:szCs w:val="28"/>
        </w:rPr>
      </w:pPr>
    </w:p>
    <w:p w14:paraId="477A0EBD" w14:textId="77777777" w:rsidR="003D54EB" w:rsidRPr="003D54EB" w:rsidRDefault="003D54EB" w:rsidP="00FE09B6">
      <w:pPr>
        <w:jc w:val="right"/>
        <w:rPr>
          <w:b/>
        </w:rPr>
      </w:pPr>
      <w:r>
        <w:rPr>
          <w:sz w:val="28"/>
          <w:szCs w:val="28"/>
        </w:rPr>
        <w:t xml:space="preserve">                                                                                        </w:t>
      </w:r>
    </w:p>
    <w:p w14:paraId="3094347D" w14:textId="77777777" w:rsidR="0090251A" w:rsidRDefault="0090251A" w:rsidP="0090251A">
      <w:pPr>
        <w:jc w:val="center"/>
        <w:rPr>
          <w:b/>
          <w:sz w:val="28"/>
          <w:szCs w:val="28"/>
        </w:rPr>
      </w:pPr>
      <w:r>
        <w:rPr>
          <w:b/>
          <w:sz w:val="28"/>
          <w:szCs w:val="28"/>
        </w:rPr>
        <w:t xml:space="preserve">Доклад </w:t>
      </w:r>
    </w:p>
    <w:p w14:paraId="40AE725B" w14:textId="77777777" w:rsidR="0090251A" w:rsidRDefault="0090251A" w:rsidP="0090251A">
      <w:pPr>
        <w:jc w:val="center"/>
        <w:rPr>
          <w:b/>
          <w:sz w:val="28"/>
          <w:szCs w:val="28"/>
        </w:rPr>
      </w:pPr>
      <w:r>
        <w:rPr>
          <w:b/>
          <w:sz w:val="28"/>
          <w:szCs w:val="28"/>
        </w:rPr>
        <w:t>о правоприменительной практике при осуществлении администрацией Телецкого сельского поселения</w:t>
      </w:r>
    </w:p>
    <w:p w14:paraId="7F65E9D1" w14:textId="77777777" w:rsidR="0090251A" w:rsidRDefault="0090251A" w:rsidP="0090251A">
      <w:pPr>
        <w:jc w:val="center"/>
        <w:rPr>
          <w:b/>
          <w:sz w:val="28"/>
          <w:szCs w:val="28"/>
        </w:rPr>
      </w:pPr>
      <w:r>
        <w:rPr>
          <w:b/>
          <w:sz w:val="28"/>
          <w:szCs w:val="28"/>
        </w:rPr>
        <w:t>муниципального контроля в сфере благоустройства на территории Телецкого сельского поселения Трубчевского муниципального района Брянской области за 2023 г.</w:t>
      </w:r>
    </w:p>
    <w:p w14:paraId="03C7F230" w14:textId="77777777" w:rsidR="0090251A" w:rsidRDefault="0090251A" w:rsidP="0090251A">
      <w:pPr>
        <w:ind w:firstLine="709"/>
        <w:jc w:val="center"/>
        <w:rPr>
          <w:sz w:val="28"/>
          <w:szCs w:val="28"/>
        </w:rPr>
      </w:pPr>
    </w:p>
    <w:p w14:paraId="28A2C746" w14:textId="77777777" w:rsidR="0090251A" w:rsidRDefault="0090251A" w:rsidP="0090251A">
      <w:pPr>
        <w:ind w:firstLine="709"/>
        <w:jc w:val="center"/>
        <w:rPr>
          <w:sz w:val="28"/>
          <w:szCs w:val="28"/>
        </w:rPr>
      </w:pPr>
    </w:p>
    <w:p w14:paraId="07C385E0" w14:textId="431EEE29" w:rsidR="0090251A" w:rsidRDefault="0090251A" w:rsidP="0090251A">
      <w:pPr>
        <w:ind w:firstLine="709"/>
        <w:jc w:val="both"/>
        <w:rPr>
          <w:sz w:val="28"/>
          <w:szCs w:val="28"/>
        </w:rPr>
      </w:pPr>
      <w:r>
        <w:rPr>
          <w:sz w:val="28"/>
          <w:szCs w:val="28"/>
        </w:rPr>
        <w:t>Настоящий доклад подготовлен в соответствии с частью 3 статьи 47 Федерального закона</w:t>
      </w:r>
      <w:r w:rsidR="00794251">
        <w:rPr>
          <w:sz w:val="28"/>
          <w:szCs w:val="28"/>
        </w:rPr>
        <w:t xml:space="preserve"> </w:t>
      </w:r>
      <w:r>
        <w:rPr>
          <w:sz w:val="28"/>
          <w:szCs w:val="28"/>
        </w:rPr>
        <w:t>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07.12.2020г. №2041 «Об утверждении требований к подготовке докладов о видах государственном контроле (надзора), муниципального контроля и сводного доклада о государственном контроле (надзоре), муниципальном контроле в Российской Федерации».</w:t>
      </w:r>
    </w:p>
    <w:p w14:paraId="72F393C0" w14:textId="77777777" w:rsidR="0090251A" w:rsidRDefault="0090251A" w:rsidP="0090251A">
      <w:pPr>
        <w:ind w:firstLine="709"/>
        <w:rPr>
          <w:b/>
          <w:sz w:val="28"/>
          <w:szCs w:val="28"/>
        </w:rPr>
      </w:pPr>
    </w:p>
    <w:p w14:paraId="0578217E" w14:textId="77777777" w:rsidR="0090251A" w:rsidRPr="00216DBF" w:rsidRDefault="0090251A" w:rsidP="0090251A">
      <w:pPr>
        <w:pStyle w:val="a5"/>
        <w:numPr>
          <w:ilvl w:val="0"/>
          <w:numId w:val="6"/>
        </w:numPr>
        <w:suppressAutoHyphens/>
        <w:jc w:val="center"/>
        <w:rPr>
          <w:b/>
          <w:sz w:val="28"/>
          <w:szCs w:val="28"/>
        </w:rPr>
      </w:pPr>
      <w:r w:rsidRPr="00216DBF">
        <w:rPr>
          <w:b/>
          <w:sz w:val="28"/>
          <w:szCs w:val="28"/>
        </w:rPr>
        <w:t>Общие сведения о муниципальном</w:t>
      </w:r>
      <w:r>
        <w:rPr>
          <w:b/>
          <w:sz w:val="28"/>
          <w:szCs w:val="28"/>
        </w:rPr>
        <w:t xml:space="preserve"> </w:t>
      </w:r>
      <w:r w:rsidRPr="00216DBF">
        <w:rPr>
          <w:b/>
          <w:sz w:val="28"/>
          <w:szCs w:val="28"/>
        </w:rPr>
        <w:t>контроле в сфере благоустройства на территории</w:t>
      </w:r>
      <w:r>
        <w:rPr>
          <w:b/>
          <w:sz w:val="28"/>
          <w:szCs w:val="28"/>
        </w:rPr>
        <w:t xml:space="preserve"> Телецкого сельского</w:t>
      </w:r>
      <w:r w:rsidRPr="00216DBF">
        <w:rPr>
          <w:b/>
          <w:sz w:val="28"/>
          <w:szCs w:val="28"/>
        </w:rPr>
        <w:t xml:space="preserve"> поселения </w:t>
      </w:r>
      <w:r>
        <w:rPr>
          <w:b/>
          <w:sz w:val="28"/>
          <w:szCs w:val="28"/>
        </w:rPr>
        <w:t>Трубчевского</w:t>
      </w:r>
      <w:r w:rsidRPr="00216DBF">
        <w:rPr>
          <w:b/>
          <w:sz w:val="28"/>
          <w:szCs w:val="28"/>
        </w:rPr>
        <w:t xml:space="preserve"> муниципального района Брянской области</w:t>
      </w:r>
    </w:p>
    <w:p w14:paraId="6CA9923F" w14:textId="77777777" w:rsidR="0090251A" w:rsidRDefault="0090251A" w:rsidP="0090251A">
      <w:pPr>
        <w:ind w:firstLine="709"/>
        <w:jc w:val="both"/>
        <w:rPr>
          <w:sz w:val="28"/>
          <w:szCs w:val="28"/>
        </w:rPr>
      </w:pPr>
      <w:r>
        <w:rPr>
          <w:sz w:val="28"/>
          <w:szCs w:val="28"/>
        </w:rPr>
        <w:t xml:space="preserve">Муниципальный контроль в сфере благоустройства на территории муниципального образования   осуществлялся на основании следующих нормативных правовых актов: </w:t>
      </w:r>
    </w:p>
    <w:p w14:paraId="405C72EC" w14:textId="77777777" w:rsidR="0090251A" w:rsidRDefault="0090251A" w:rsidP="0090251A">
      <w:pPr>
        <w:ind w:firstLine="709"/>
        <w:jc w:val="both"/>
        <w:rPr>
          <w:bCs/>
          <w:sz w:val="28"/>
          <w:szCs w:val="28"/>
          <w:lang w:eastAsia="zh-CN"/>
        </w:rPr>
      </w:pPr>
      <w:r>
        <w:rPr>
          <w:bCs/>
          <w:sz w:val="28"/>
          <w:szCs w:val="28"/>
          <w:lang w:eastAsia="zh-CN"/>
        </w:rPr>
        <w:t>-Федерального закона от 31.07.2020 № 248-ФЗ «О государственном контроле (надзоре) и муниципальном контроле в Российской Федерации»;</w:t>
      </w:r>
    </w:p>
    <w:p w14:paraId="35B1A146" w14:textId="77777777" w:rsidR="0090251A" w:rsidRDefault="0090251A" w:rsidP="0090251A">
      <w:pPr>
        <w:ind w:firstLine="709"/>
        <w:jc w:val="both"/>
        <w:rPr>
          <w:sz w:val="28"/>
          <w:szCs w:val="28"/>
        </w:rPr>
      </w:pPr>
      <w:r>
        <w:rPr>
          <w:sz w:val="28"/>
          <w:szCs w:val="28"/>
        </w:rPr>
        <w:t>-Федерального закона от 06.10.2003 № 131-ФЗ «Об общих принципах организации местного самоуправления в Российской Федерации»;</w:t>
      </w:r>
    </w:p>
    <w:p w14:paraId="7A84D697" w14:textId="77777777" w:rsidR="0090251A" w:rsidRDefault="0090251A" w:rsidP="0090251A">
      <w:pPr>
        <w:ind w:firstLine="709"/>
        <w:jc w:val="both"/>
        <w:rPr>
          <w:sz w:val="28"/>
          <w:szCs w:val="28"/>
        </w:rPr>
      </w:pPr>
      <w:r>
        <w:rPr>
          <w:sz w:val="28"/>
          <w:szCs w:val="28"/>
        </w:rPr>
        <w:t xml:space="preserve">-Устава </w:t>
      </w:r>
      <w:r w:rsidRPr="00941935">
        <w:rPr>
          <w:color w:val="000000" w:themeColor="text1"/>
          <w:sz w:val="28"/>
          <w:szCs w:val="28"/>
        </w:rPr>
        <w:t>Телецкого сельского поселения;</w:t>
      </w:r>
    </w:p>
    <w:p w14:paraId="552948BA" w14:textId="77777777" w:rsidR="0090251A" w:rsidRDefault="0090251A" w:rsidP="0090251A">
      <w:pPr>
        <w:ind w:firstLine="709"/>
        <w:jc w:val="both"/>
        <w:rPr>
          <w:sz w:val="28"/>
          <w:szCs w:val="28"/>
        </w:rPr>
      </w:pPr>
      <w:r>
        <w:rPr>
          <w:sz w:val="28"/>
          <w:szCs w:val="28"/>
        </w:rPr>
        <w:t xml:space="preserve">- Решения Телецкого сельского совета народных депутатов от </w:t>
      </w:r>
      <w:r w:rsidRPr="00F243A7">
        <w:rPr>
          <w:color w:val="000000" w:themeColor="text1"/>
          <w:sz w:val="28"/>
          <w:szCs w:val="28"/>
        </w:rPr>
        <w:t>30.11.2021 № 4-91</w:t>
      </w:r>
      <w:r>
        <w:rPr>
          <w:sz w:val="28"/>
          <w:szCs w:val="28"/>
        </w:rPr>
        <w:t xml:space="preserve"> «Об утверждении Положения о муниципальном контроле в сфере благоустройства на территории Телецкого сельского поселения Трубчевского муниципального района Брянской области».</w:t>
      </w:r>
    </w:p>
    <w:p w14:paraId="2BD7FABD" w14:textId="77777777" w:rsidR="0090251A" w:rsidRDefault="0090251A" w:rsidP="0090251A">
      <w:pPr>
        <w:jc w:val="both"/>
        <w:rPr>
          <w:sz w:val="28"/>
          <w:szCs w:val="28"/>
        </w:rPr>
      </w:pPr>
      <w:r>
        <w:rPr>
          <w:sz w:val="28"/>
          <w:szCs w:val="28"/>
        </w:rPr>
        <w:t xml:space="preserve">          Предметом муниципального контроля в сфере благоустройства на территории муниципального образования являлось соблюдение юридическими лицами, индивидуальными предпринимателями и гражданами установленных правил благоустройства территории Телецкого сельского поселения. </w:t>
      </w:r>
    </w:p>
    <w:p w14:paraId="17BADF1B" w14:textId="77777777" w:rsidR="0090251A" w:rsidRDefault="0090251A" w:rsidP="0090251A">
      <w:pPr>
        <w:ind w:firstLine="708"/>
        <w:jc w:val="both"/>
        <w:rPr>
          <w:sz w:val="28"/>
          <w:szCs w:val="20"/>
        </w:rPr>
      </w:pPr>
      <w:r>
        <w:rPr>
          <w:sz w:val="28"/>
          <w:szCs w:val="20"/>
        </w:rPr>
        <w:lastRenderedPageBreak/>
        <w:t xml:space="preserve">Объектами муниципального контроля согласно </w:t>
      </w:r>
      <w:proofErr w:type="gramStart"/>
      <w:r>
        <w:rPr>
          <w:sz w:val="28"/>
          <w:szCs w:val="20"/>
        </w:rPr>
        <w:t>Положения  являются</w:t>
      </w:r>
      <w:proofErr w:type="gramEnd"/>
      <w:r>
        <w:rPr>
          <w:sz w:val="28"/>
          <w:szCs w:val="20"/>
        </w:rPr>
        <w:t>:</w:t>
      </w:r>
    </w:p>
    <w:p w14:paraId="770DDC5B" w14:textId="77777777" w:rsidR="0090251A" w:rsidRDefault="0090251A" w:rsidP="0090251A">
      <w:pPr>
        <w:ind w:firstLine="709"/>
        <w:jc w:val="both"/>
        <w:rPr>
          <w:sz w:val="28"/>
          <w:szCs w:val="20"/>
        </w:rPr>
      </w:pPr>
      <w:r>
        <w:rPr>
          <w:sz w:val="28"/>
          <w:szCs w:val="20"/>
        </w:rPr>
        <w:t xml:space="preserve">-деятельность, действия (бездействие) контролируемых лиц в сфере благоустройства </w:t>
      </w:r>
      <w:r>
        <w:rPr>
          <w:sz w:val="28"/>
          <w:szCs w:val="28"/>
        </w:rPr>
        <w:t>на территории Телецкого сельского поселения Трубчевского муниципального района Брянской области</w:t>
      </w:r>
      <w:r>
        <w:rPr>
          <w:sz w:val="28"/>
          <w:szCs w:val="20"/>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9CB8F2F" w14:textId="77777777" w:rsidR="0090251A" w:rsidRDefault="0090251A" w:rsidP="0090251A">
      <w:pPr>
        <w:ind w:firstLine="709"/>
        <w:jc w:val="both"/>
        <w:rPr>
          <w:sz w:val="28"/>
          <w:szCs w:val="20"/>
        </w:rPr>
      </w:pPr>
      <w:r>
        <w:rPr>
          <w:sz w:val="28"/>
          <w:szCs w:val="20"/>
        </w:rPr>
        <w:t>-результаты деятельности контролируемых лиц, в том числе работы и услуги, к которым предъявляются обязательные требования;</w:t>
      </w:r>
    </w:p>
    <w:p w14:paraId="4140EF4B" w14:textId="77777777" w:rsidR="0090251A" w:rsidRDefault="0090251A" w:rsidP="0090251A">
      <w:pPr>
        <w:ind w:firstLine="708"/>
        <w:jc w:val="both"/>
        <w:rPr>
          <w:color w:val="000000"/>
          <w:sz w:val="28"/>
          <w:szCs w:val="28"/>
        </w:rPr>
      </w:pPr>
      <w:r>
        <w:rPr>
          <w:sz w:val="28"/>
          <w:szCs w:val="28"/>
        </w:rPr>
        <w:t>-здания, сооружения, территории, включая земельные участки, предметы и другие объекты, которыми контролируемые лица владеют и пользуются и к которым предъявляются обязательные требования в сфере благоустройства</w:t>
      </w:r>
      <w:r>
        <w:rPr>
          <w:color w:val="000000"/>
          <w:sz w:val="28"/>
          <w:szCs w:val="28"/>
        </w:rPr>
        <w:t>.</w:t>
      </w:r>
    </w:p>
    <w:p w14:paraId="7328D554" w14:textId="77777777" w:rsidR="0090251A" w:rsidRDefault="0090251A" w:rsidP="0090251A">
      <w:pPr>
        <w:pStyle w:val="a7"/>
        <w:tabs>
          <w:tab w:val="left" w:pos="1276"/>
        </w:tabs>
        <w:ind w:firstLine="709"/>
        <w:rPr>
          <w:rFonts w:ascii="Times New Roman" w:hAnsi="Times New Roman" w:cs="Times New Roman"/>
        </w:rPr>
      </w:pPr>
      <w:r>
        <w:rPr>
          <w:rFonts w:ascii="Times New Roman" w:eastAsia="Times New Roman" w:hAnsi="Times New Roman" w:cs="Times New Roman"/>
          <w:lang w:eastAsia="ru-RU"/>
        </w:rPr>
        <w:t xml:space="preserve">Положением о муниципальном контроле в сфере благоустройства на территории Телецкого сельского поселения Трубчевского муниципального района Брянской области определены ключевые показатели вида контроля и их целевые значения. </w:t>
      </w:r>
      <w:r>
        <w:rPr>
          <w:rFonts w:ascii="Times New Roman" w:hAnsi="Times New Roman" w:cs="Times New Roman"/>
        </w:rPr>
        <w:t xml:space="preserve">Однако в 2023 году, в условиях действия моратория, введенного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(далее - </w:t>
      </w:r>
      <w:r w:rsidRPr="005E48DB">
        <w:rPr>
          <w:rFonts w:ascii="Times New Roman" w:hAnsi="Times New Roman" w:cs="Times New Roman"/>
        </w:rPr>
        <w:t>постановление) внеплановые контрольные мероприятия в отношении контролируемых лиц не проводились. В соответствии с п.10 данного</w:t>
      </w:r>
      <w:r>
        <w:rPr>
          <w:rFonts w:ascii="Times New Roman" w:hAnsi="Times New Roman" w:cs="Times New Roman"/>
        </w:rPr>
        <w:t xml:space="preserve"> постановления были проведены профилактические мероприятия. </w:t>
      </w:r>
    </w:p>
    <w:p w14:paraId="008CE37E" w14:textId="77777777" w:rsidR="0090251A" w:rsidRDefault="0090251A" w:rsidP="0090251A">
      <w:pPr>
        <w:pStyle w:val="a7"/>
        <w:tabs>
          <w:tab w:val="left" w:pos="1276"/>
        </w:tabs>
        <w:ind w:firstLine="709"/>
      </w:pPr>
      <w:r>
        <w:rPr>
          <w:rFonts w:ascii="Times New Roman" w:hAnsi="Times New Roman" w:cs="Times New Roman"/>
        </w:rPr>
        <w:t>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r>
        <w:t>.</w:t>
      </w:r>
    </w:p>
    <w:p w14:paraId="38000282" w14:textId="77777777" w:rsidR="0090251A" w:rsidRDefault="0090251A" w:rsidP="0090251A">
      <w:pPr>
        <w:ind w:firstLine="709"/>
        <w:jc w:val="both"/>
        <w:rPr>
          <w:sz w:val="28"/>
          <w:szCs w:val="28"/>
        </w:rPr>
      </w:pPr>
      <w:r>
        <w:rPr>
          <w:sz w:val="28"/>
          <w:szCs w:val="28"/>
        </w:rPr>
        <w:t>-доля устраненных нарушений из числа выявленных нарушений обязательных требований - 0%;</w:t>
      </w:r>
    </w:p>
    <w:p w14:paraId="736D15BC" w14:textId="77777777" w:rsidR="0090251A" w:rsidRDefault="0090251A" w:rsidP="0090251A">
      <w:pPr>
        <w:ind w:firstLine="709"/>
        <w:jc w:val="both"/>
        <w:rPr>
          <w:sz w:val="28"/>
          <w:szCs w:val="28"/>
        </w:rPr>
      </w:pPr>
      <w:r>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AE7B0CD" w14:textId="77777777" w:rsidR="0090251A" w:rsidRDefault="0090251A" w:rsidP="0090251A">
      <w:pPr>
        <w:ind w:firstLine="709"/>
        <w:jc w:val="both"/>
        <w:rPr>
          <w:sz w:val="28"/>
          <w:szCs w:val="28"/>
        </w:rPr>
      </w:pPr>
      <w:r>
        <w:rPr>
          <w:sz w:val="28"/>
          <w:szCs w:val="28"/>
        </w:rPr>
        <w:t>-доля отмененных результатов контрольных мероприятий - 0%;</w:t>
      </w:r>
    </w:p>
    <w:p w14:paraId="65768AB4" w14:textId="77777777" w:rsidR="0090251A" w:rsidRDefault="0090251A" w:rsidP="0090251A">
      <w:pPr>
        <w:ind w:firstLine="709"/>
        <w:jc w:val="both"/>
        <w:rPr>
          <w:sz w:val="28"/>
          <w:szCs w:val="28"/>
        </w:rPr>
      </w:pPr>
      <w:r>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14:paraId="0FB3FA41" w14:textId="77777777" w:rsidR="0090251A" w:rsidRDefault="0090251A" w:rsidP="0090251A">
      <w:pPr>
        <w:ind w:firstLine="709"/>
        <w:jc w:val="both"/>
        <w:rPr>
          <w:sz w:val="28"/>
          <w:szCs w:val="28"/>
        </w:rPr>
      </w:pPr>
      <w:r>
        <w:rPr>
          <w:sz w:val="28"/>
          <w:szCs w:val="28"/>
        </w:rPr>
        <w:t>-доля вынесенных судебных решений о назначении административного наказания по материалам контрольного органа – 0%;</w:t>
      </w:r>
    </w:p>
    <w:p w14:paraId="06944172" w14:textId="77777777" w:rsidR="0090251A" w:rsidRDefault="0090251A" w:rsidP="0090251A">
      <w:pPr>
        <w:ind w:firstLine="709"/>
        <w:jc w:val="both"/>
        <w:rPr>
          <w:sz w:val="28"/>
          <w:szCs w:val="28"/>
        </w:rPr>
      </w:pPr>
      <w:r>
        <w:rPr>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009F5DE0" w14:textId="77777777" w:rsidR="0090251A" w:rsidRDefault="0090251A" w:rsidP="0090251A">
      <w:pPr>
        <w:ind w:firstLine="709"/>
        <w:jc w:val="both"/>
        <w:rPr>
          <w:sz w:val="28"/>
          <w:szCs w:val="28"/>
        </w:rPr>
      </w:pPr>
    </w:p>
    <w:p w14:paraId="7CE11B56" w14:textId="77777777" w:rsidR="0090251A" w:rsidRDefault="0090251A" w:rsidP="0090251A">
      <w:pPr>
        <w:jc w:val="both"/>
        <w:rPr>
          <w:sz w:val="28"/>
          <w:szCs w:val="28"/>
        </w:rPr>
      </w:pPr>
    </w:p>
    <w:p w14:paraId="62E29E96" w14:textId="77777777" w:rsidR="0090251A" w:rsidRDefault="0090251A" w:rsidP="0090251A">
      <w:pPr>
        <w:jc w:val="center"/>
        <w:rPr>
          <w:b/>
          <w:sz w:val="28"/>
          <w:szCs w:val="28"/>
        </w:rPr>
      </w:pPr>
      <w:r>
        <w:rPr>
          <w:b/>
          <w:sz w:val="28"/>
          <w:szCs w:val="28"/>
        </w:rPr>
        <w:t>2. Сведения об организации муниципального контроля</w:t>
      </w:r>
    </w:p>
    <w:p w14:paraId="2AEADEE6" w14:textId="77777777" w:rsidR="0090251A" w:rsidRDefault="0090251A" w:rsidP="0090251A">
      <w:pPr>
        <w:jc w:val="center"/>
        <w:rPr>
          <w:b/>
          <w:sz w:val="28"/>
          <w:szCs w:val="28"/>
        </w:rPr>
      </w:pPr>
      <w:r>
        <w:rPr>
          <w:b/>
          <w:sz w:val="28"/>
          <w:szCs w:val="28"/>
        </w:rPr>
        <w:t>в сфере благоустройства на территории муниципального образования</w:t>
      </w:r>
    </w:p>
    <w:p w14:paraId="0F75E171" w14:textId="77777777" w:rsidR="0090251A" w:rsidRDefault="0090251A" w:rsidP="0090251A">
      <w:pPr>
        <w:jc w:val="center"/>
        <w:rPr>
          <w:sz w:val="28"/>
          <w:szCs w:val="28"/>
        </w:rPr>
      </w:pPr>
    </w:p>
    <w:p w14:paraId="38567542" w14:textId="77777777" w:rsidR="0090251A" w:rsidRDefault="0090251A" w:rsidP="0090251A">
      <w:pPr>
        <w:ind w:firstLine="709"/>
        <w:jc w:val="both"/>
        <w:rPr>
          <w:sz w:val="28"/>
          <w:szCs w:val="28"/>
        </w:rPr>
      </w:pPr>
      <w:r>
        <w:rPr>
          <w:sz w:val="28"/>
          <w:szCs w:val="28"/>
        </w:rPr>
        <w:t xml:space="preserve">Муниципальный контроль в сфере благоустройства на территории Телецкого сельского поселения Трубчевского муниципального района Брянской области преимущественно осуществляется путем проведения профилактических мероприятий и контрольных мероприятий без взаимодействия с контролируемым лицом. </w:t>
      </w:r>
    </w:p>
    <w:p w14:paraId="67DD2A35" w14:textId="77777777" w:rsidR="0090251A" w:rsidRDefault="0090251A" w:rsidP="0090251A">
      <w:pPr>
        <w:ind w:firstLine="709"/>
        <w:jc w:val="both"/>
        <w:rPr>
          <w:sz w:val="28"/>
          <w:szCs w:val="28"/>
        </w:rPr>
      </w:pPr>
      <w:r>
        <w:rPr>
          <w:sz w:val="28"/>
          <w:szCs w:val="28"/>
        </w:rPr>
        <w:t>Полномочия по осуществлению данного вида муниципального контроля от лица администрации муниципального образования осуществляли должностные лица отдела жилищно-коммунального хозяйства, транспорта, связи и дорожной деятельности администрации</w:t>
      </w:r>
      <w:r w:rsidRPr="00941935">
        <w:rPr>
          <w:color w:val="FF0000"/>
          <w:sz w:val="28"/>
          <w:szCs w:val="28"/>
        </w:rPr>
        <w:t xml:space="preserve"> </w:t>
      </w:r>
      <w:r w:rsidRPr="00941935">
        <w:rPr>
          <w:color w:val="000000" w:themeColor="text1"/>
          <w:sz w:val="28"/>
          <w:szCs w:val="28"/>
        </w:rPr>
        <w:t xml:space="preserve">Телецкого сельского поселения </w:t>
      </w:r>
      <w:r>
        <w:rPr>
          <w:sz w:val="28"/>
          <w:szCs w:val="28"/>
        </w:rPr>
        <w:t>(Отдел ЖКХ, ТМ и ДД).</w:t>
      </w:r>
    </w:p>
    <w:p w14:paraId="2AA92D2A" w14:textId="77777777" w:rsidR="0090251A" w:rsidRDefault="0090251A" w:rsidP="0090251A">
      <w:pPr>
        <w:ind w:firstLine="709"/>
        <w:jc w:val="both"/>
        <w:rPr>
          <w:sz w:val="28"/>
          <w:szCs w:val="28"/>
        </w:rPr>
      </w:pPr>
      <w:r>
        <w:rPr>
          <w:sz w:val="28"/>
          <w:szCs w:val="28"/>
        </w:rPr>
        <w:t xml:space="preserve">Администрацией муниципального образования внесена необходимая информация и документы в следующие информационный системы: Единый реестр контрольных (надзорных) мероприятий (ЕРКНМ), Единый реестр видов контроля (ЕРВК). </w:t>
      </w:r>
    </w:p>
    <w:p w14:paraId="37366C0A" w14:textId="77777777" w:rsidR="0090251A" w:rsidRDefault="0090251A" w:rsidP="0090251A">
      <w:pPr>
        <w:ind w:firstLine="709"/>
        <w:jc w:val="both"/>
        <w:rPr>
          <w:sz w:val="28"/>
          <w:szCs w:val="28"/>
        </w:rPr>
      </w:pPr>
      <w:r>
        <w:rPr>
          <w:sz w:val="28"/>
          <w:szCs w:val="28"/>
        </w:rPr>
        <w:t>В 2023 году жалоб на действия должностных лиц органа контроля не поступало.</w:t>
      </w:r>
    </w:p>
    <w:p w14:paraId="3DDB95EC" w14:textId="77777777" w:rsidR="0090251A" w:rsidRDefault="0090251A" w:rsidP="0090251A">
      <w:pPr>
        <w:ind w:firstLine="709"/>
        <w:jc w:val="both"/>
        <w:rPr>
          <w:sz w:val="28"/>
          <w:szCs w:val="28"/>
        </w:rPr>
      </w:pPr>
    </w:p>
    <w:p w14:paraId="2C1353DB" w14:textId="77777777" w:rsidR="0090251A" w:rsidRDefault="0090251A" w:rsidP="0090251A">
      <w:pPr>
        <w:jc w:val="center"/>
        <w:rPr>
          <w:b/>
          <w:sz w:val="28"/>
          <w:szCs w:val="28"/>
        </w:rPr>
      </w:pPr>
      <w:r>
        <w:rPr>
          <w:b/>
          <w:sz w:val="28"/>
          <w:szCs w:val="28"/>
        </w:rPr>
        <w:t>3. Сведения о профилактике рисков причинения вреда (ущерба)</w:t>
      </w:r>
    </w:p>
    <w:p w14:paraId="7C84B938" w14:textId="77777777" w:rsidR="0090251A" w:rsidRDefault="0090251A" w:rsidP="0090251A">
      <w:pPr>
        <w:ind w:firstLine="709"/>
        <w:jc w:val="center"/>
        <w:rPr>
          <w:b/>
          <w:sz w:val="28"/>
          <w:szCs w:val="28"/>
        </w:rPr>
      </w:pPr>
    </w:p>
    <w:p w14:paraId="0AC2902F" w14:textId="77777777" w:rsidR="0090251A" w:rsidRDefault="0090251A" w:rsidP="0090251A">
      <w:pPr>
        <w:ind w:firstLine="709"/>
        <w:jc w:val="both"/>
        <w:rPr>
          <w:sz w:val="28"/>
          <w:szCs w:val="28"/>
        </w:rPr>
      </w:pPr>
      <w:r>
        <w:rPr>
          <w:sz w:val="28"/>
          <w:szCs w:val="28"/>
        </w:rPr>
        <w:t>При осуществлении муниципального контроля контрольный орган проводит следующие виды профилактических мероприятий:</w:t>
      </w:r>
    </w:p>
    <w:p w14:paraId="652211D8" w14:textId="77777777" w:rsidR="0090251A" w:rsidRDefault="0090251A" w:rsidP="0090251A">
      <w:pPr>
        <w:ind w:firstLine="709"/>
        <w:jc w:val="both"/>
        <w:rPr>
          <w:sz w:val="28"/>
          <w:szCs w:val="28"/>
        </w:rPr>
      </w:pPr>
      <w:r>
        <w:rPr>
          <w:sz w:val="28"/>
          <w:szCs w:val="28"/>
        </w:rPr>
        <w:t>1) информирование;</w:t>
      </w:r>
    </w:p>
    <w:p w14:paraId="67138334" w14:textId="77777777" w:rsidR="0090251A" w:rsidRDefault="0090251A" w:rsidP="0090251A">
      <w:pPr>
        <w:ind w:firstLine="709"/>
        <w:jc w:val="both"/>
        <w:rPr>
          <w:sz w:val="28"/>
          <w:szCs w:val="28"/>
        </w:rPr>
      </w:pPr>
      <w:r>
        <w:rPr>
          <w:sz w:val="28"/>
          <w:szCs w:val="28"/>
        </w:rPr>
        <w:t>2) обобщение правоприменительной практики;</w:t>
      </w:r>
    </w:p>
    <w:p w14:paraId="729D45C4" w14:textId="77777777" w:rsidR="0090251A" w:rsidRDefault="0090251A" w:rsidP="0090251A">
      <w:pPr>
        <w:ind w:firstLine="709"/>
        <w:jc w:val="both"/>
        <w:rPr>
          <w:sz w:val="28"/>
          <w:szCs w:val="28"/>
        </w:rPr>
      </w:pPr>
      <w:r>
        <w:rPr>
          <w:sz w:val="28"/>
          <w:szCs w:val="28"/>
        </w:rPr>
        <w:t>3) объявление предостережения;</w:t>
      </w:r>
    </w:p>
    <w:p w14:paraId="168A7547" w14:textId="77777777" w:rsidR="0090251A" w:rsidRDefault="0090251A" w:rsidP="0090251A">
      <w:pPr>
        <w:ind w:firstLine="709"/>
        <w:jc w:val="both"/>
        <w:rPr>
          <w:sz w:val="28"/>
          <w:szCs w:val="28"/>
        </w:rPr>
      </w:pPr>
      <w:r>
        <w:rPr>
          <w:sz w:val="28"/>
          <w:szCs w:val="28"/>
        </w:rPr>
        <w:t>4) консультирование;</w:t>
      </w:r>
    </w:p>
    <w:p w14:paraId="58C1EF0C" w14:textId="77777777" w:rsidR="0090251A" w:rsidRDefault="0090251A" w:rsidP="0090251A">
      <w:pPr>
        <w:ind w:firstLine="709"/>
        <w:jc w:val="both"/>
        <w:rPr>
          <w:sz w:val="28"/>
          <w:szCs w:val="28"/>
        </w:rPr>
      </w:pPr>
      <w:r>
        <w:rPr>
          <w:sz w:val="28"/>
          <w:szCs w:val="28"/>
        </w:rPr>
        <w:t>5) профилактический визит.</w:t>
      </w:r>
    </w:p>
    <w:p w14:paraId="22FC796D" w14:textId="77777777" w:rsidR="0090251A" w:rsidRDefault="0090251A" w:rsidP="0090251A">
      <w:pPr>
        <w:ind w:firstLine="709"/>
        <w:jc w:val="both"/>
        <w:rPr>
          <w:sz w:val="28"/>
          <w:szCs w:val="28"/>
        </w:rPr>
      </w:pPr>
      <w:r>
        <w:rPr>
          <w:sz w:val="28"/>
          <w:szCs w:val="28"/>
        </w:rPr>
        <w:t>В целях реализации механизмов открытости, а также информирования граждан и юридических лиц на официальном сайте администрации муниципального образования размещалась информация о нормативно-правовом регулировании вида контроля.</w:t>
      </w:r>
    </w:p>
    <w:p w14:paraId="4ACB0AD0" w14:textId="77777777" w:rsidR="0090251A" w:rsidRDefault="0090251A" w:rsidP="0090251A">
      <w:pPr>
        <w:ind w:firstLine="709"/>
        <w:jc w:val="both"/>
        <w:rPr>
          <w:sz w:val="28"/>
          <w:szCs w:val="28"/>
        </w:rPr>
      </w:pPr>
      <w:r>
        <w:rPr>
          <w:sz w:val="28"/>
          <w:szCs w:val="28"/>
        </w:rPr>
        <w:t>В 2023 году проведено 2</w:t>
      </w:r>
      <w:r w:rsidRPr="00447DE8">
        <w:rPr>
          <w:sz w:val="28"/>
          <w:szCs w:val="28"/>
        </w:rPr>
        <w:t xml:space="preserve"> информировани</w:t>
      </w:r>
      <w:r>
        <w:rPr>
          <w:sz w:val="28"/>
          <w:szCs w:val="28"/>
        </w:rPr>
        <w:t>я</w:t>
      </w:r>
      <w:r w:rsidRPr="00447DE8">
        <w:rPr>
          <w:sz w:val="28"/>
          <w:szCs w:val="28"/>
        </w:rPr>
        <w:t xml:space="preserve">, </w:t>
      </w:r>
      <w:r>
        <w:rPr>
          <w:sz w:val="28"/>
          <w:szCs w:val="28"/>
        </w:rPr>
        <w:t>объявлено 4 предостережения. Консультирования и профилактические визиты</w:t>
      </w:r>
      <w:r w:rsidRPr="00447DE8">
        <w:rPr>
          <w:sz w:val="28"/>
          <w:szCs w:val="28"/>
        </w:rPr>
        <w:t xml:space="preserve"> не проводились.</w:t>
      </w:r>
    </w:p>
    <w:p w14:paraId="6A6A9A96" w14:textId="77777777" w:rsidR="0090251A" w:rsidRDefault="0090251A" w:rsidP="0090251A">
      <w:pPr>
        <w:jc w:val="center"/>
        <w:rPr>
          <w:b/>
          <w:sz w:val="28"/>
          <w:szCs w:val="28"/>
        </w:rPr>
      </w:pPr>
      <w:r>
        <w:rPr>
          <w:b/>
          <w:sz w:val="28"/>
          <w:szCs w:val="28"/>
        </w:rPr>
        <w:t>4. Сведения о контрольных мероприятиях</w:t>
      </w:r>
      <w:r>
        <w:rPr>
          <w:b/>
          <w:sz w:val="28"/>
          <w:szCs w:val="28"/>
        </w:rPr>
        <w:br/>
      </w:r>
    </w:p>
    <w:p w14:paraId="16B96235" w14:textId="77777777" w:rsidR="0090251A" w:rsidRDefault="0090251A" w:rsidP="0090251A">
      <w:pPr>
        <w:ind w:firstLine="709"/>
        <w:jc w:val="both"/>
        <w:rPr>
          <w:sz w:val="28"/>
          <w:szCs w:val="28"/>
        </w:rPr>
      </w:pPr>
      <w:r>
        <w:rPr>
          <w:sz w:val="28"/>
          <w:szCs w:val="28"/>
        </w:rPr>
        <w:t xml:space="preserve">Муниципальный контроль осуществляется Контрольным органом посредством организации проведения следующих внеплановых контрольных мероприятий: </w:t>
      </w:r>
      <w:r w:rsidRPr="00B66589">
        <w:rPr>
          <w:sz w:val="28"/>
          <w:szCs w:val="28"/>
        </w:rPr>
        <w:t>инспекционный визит, рейдовый осмотр, документарная проверка, выездная проверка</w:t>
      </w:r>
      <w:r>
        <w:rPr>
          <w:sz w:val="28"/>
          <w:szCs w:val="28"/>
        </w:rPr>
        <w:t xml:space="preserve">, наблюдение за соблюдением обязательных требований, выездное </w:t>
      </w:r>
      <w:proofErr w:type="spellStart"/>
      <w:proofErr w:type="gramStart"/>
      <w:r>
        <w:rPr>
          <w:sz w:val="28"/>
          <w:szCs w:val="28"/>
        </w:rPr>
        <w:t>обследования,в</w:t>
      </w:r>
      <w:proofErr w:type="spellEnd"/>
      <w:proofErr w:type="gramEnd"/>
      <w:r>
        <w:rPr>
          <w:sz w:val="28"/>
          <w:szCs w:val="28"/>
        </w:rPr>
        <w:t xml:space="preserve"> 2023 </w:t>
      </w:r>
      <w:r w:rsidRPr="00B66589">
        <w:rPr>
          <w:sz w:val="28"/>
          <w:szCs w:val="28"/>
        </w:rPr>
        <w:t>году не проводились.</w:t>
      </w:r>
    </w:p>
    <w:p w14:paraId="60F94C71" w14:textId="77777777" w:rsidR="0090251A" w:rsidRDefault="0090251A" w:rsidP="0090251A">
      <w:pPr>
        <w:ind w:firstLine="709"/>
        <w:jc w:val="both"/>
        <w:rPr>
          <w:sz w:val="28"/>
          <w:szCs w:val="28"/>
        </w:rPr>
      </w:pPr>
      <w:r>
        <w:rPr>
          <w:sz w:val="28"/>
          <w:szCs w:val="28"/>
        </w:rPr>
        <w:lastRenderedPageBreak/>
        <w:t>В связи с тем, что система оценки и управления рисками при осуществлении муниципального контроля в сфере благоустройства не применяется плановые контрольные мероприятия в 2023 году, не проводились.</w:t>
      </w:r>
    </w:p>
    <w:p w14:paraId="56F665F0" w14:textId="77777777" w:rsidR="0090251A" w:rsidRDefault="0090251A" w:rsidP="0090251A">
      <w:pPr>
        <w:pStyle w:val="ConsPlusNormal"/>
        <w:tabs>
          <w:tab w:val="left" w:pos="3300"/>
        </w:tabs>
        <w:ind w:firstLine="567"/>
        <w:contextualSpacing/>
        <w:jc w:val="both"/>
        <w:rPr>
          <w:sz w:val="28"/>
          <w:szCs w:val="28"/>
        </w:rPr>
      </w:pPr>
      <w:r>
        <w:rPr>
          <w:sz w:val="28"/>
          <w:szCs w:val="28"/>
        </w:rPr>
        <w:t>В 2023 году внеплановые контрольные мероприятия также 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w:t>
      </w:r>
    </w:p>
    <w:p w14:paraId="45B18EB0" w14:textId="77777777" w:rsidR="0090251A" w:rsidRDefault="0090251A" w:rsidP="0090251A">
      <w:pPr>
        <w:pStyle w:val="ConsPlusNormal"/>
        <w:tabs>
          <w:tab w:val="left" w:pos="3300"/>
        </w:tabs>
        <w:ind w:firstLine="567"/>
        <w:contextualSpacing/>
        <w:jc w:val="both"/>
        <w:rPr>
          <w:sz w:val="28"/>
          <w:szCs w:val="28"/>
        </w:rPr>
      </w:pPr>
      <w:r>
        <w:rPr>
          <w:sz w:val="28"/>
          <w:szCs w:val="28"/>
        </w:rPr>
        <w:t>Обращения, жалобы от граждан и юридических лиц в 2023 году не поступали.</w:t>
      </w:r>
    </w:p>
    <w:p w14:paraId="47BBE25C" w14:textId="77777777" w:rsidR="0090251A" w:rsidRDefault="0090251A" w:rsidP="0090251A">
      <w:pPr>
        <w:pStyle w:val="ConsPlusNormal"/>
        <w:tabs>
          <w:tab w:val="left" w:pos="3300"/>
        </w:tabs>
        <w:ind w:firstLine="567"/>
        <w:contextualSpacing/>
        <w:rPr>
          <w:sz w:val="28"/>
          <w:szCs w:val="28"/>
        </w:rPr>
      </w:pPr>
      <w:r>
        <w:rPr>
          <w:sz w:val="28"/>
          <w:szCs w:val="28"/>
        </w:rPr>
        <w:t>Протоколы об административных правонарушениях не составлялись.</w:t>
      </w:r>
    </w:p>
    <w:p w14:paraId="0DE7B6E5" w14:textId="77777777" w:rsidR="0090251A" w:rsidRDefault="0090251A" w:rsidP="0090251A">
      <w:pPr>
        <w:pStyle w:val="ConsPlusNormal"/>
        <w:tabs>
          <w:tab w:val="left" w:pos="3300"/>
        </w:tabs>
        <w:ind w:firstLine="567"/>
        <w:contextualSpacing/>
        <w:rPr>
          <w:sz w:val="28"/>
          <w:szCs w:val="28"/>
        </w:rPr>
      </w:pPr>
      <w:r>
        <w:rPr>
          <w:sz w:val="28"/>
          <w:szCs w:val="28"/>
        </w:rPr>
        <w:tab/>
      </w:r>
    </w:p>
    <w:p w14:paraId="0D603002" w14:textId="77777777" w:rsidR="0090251A" w:rsidRDefault="0090251A" w:rsidP="0090251A">
      <w:pPr>
        <w:jc w:val="center"/>
        <w:rPr>
          <w:sz w:val="28"/>
          <w:szCs w:val="28"/>
        </w:rPr>
      </w:pPr>
      <w:r>
        <w:rPr>
          <w:b/>
          <w:sz w:val="28"/>
          <w:szCs w:val="28"/>
        </w:rPr>
        <w:t>5. Выводы и предложения по итогам организации и</w:t>
      </w:r>
    </w:p>
    <w:p w14:paraId="3E1E74C6" w14:textId="77777777" w:rsidR="0090251A" w:rsidRDefault="0090251A" w:rsidP="0090251A">
      <w:pPr>
        <w:jc w:val="center"/>
        <w:rPr>
          <w:b/>
          <w:sz w:val="28"/>
          <w:szCs w:val="28"/>
        </w:rPr>
      </w:pPr>
      <w:r>
        <w:rPr>
          <w:b/>
          <w:sz w:val="28"/>
          <w:szCs w:val="28"/>
        </w:rPr>
        <w:t>осуществления вида контроля</w:t>
      </w:r>
    </w:p>
    <w:p w14:paraId="3172A4AD" w14:textId="77777777" w:rsidR="0090251A" w:rsidRPr="008E0052" w:rsidRDefault="0090251A" w:rsidP="0090251A">
      <w:pPr>
        <w:jc w:val="both"/>
        <w:rPr>
          <w:sz w:val="28"/>
          <w:szCs w:val="28"/>
        </w:rPr>
      </w:pPr>
      <w:r>
        <w:rPr>
          <w:sz w:val="28"/>
          <w:szCs w:val="28"/>
        </w:rPr>
        <w:tab/>
      </w:r>
      <w:r w:rsidRPr="008E0052">
        <w:rPr>
          <w:sz w:val="28"/>
          <w:szCs w:val="28"/>
        </w:rPr>
        <w:t>В 2023 году в целях реализации перехода на положения Федерального закона № 248-ФЗ Телецким сельским советом народных депутатов и администрацией Телецкого сельского поселения был принят ряд нормативных правовых актов, устанавливающих порядок организации и осуществления муниципального контроля в сфере благоустройства на территории Телецкого сельского поселения Трубчевского муниципального района Брянской области.</w:t>
      </w:r>
    </w:p>
    <w:p w14:paraId="16244509" w14:textId="77777777" w:rsidR="0090251A" w:rsidRDefault="0090251A" w:rsidP="0090251A">
      <w:pPr>
        <w:jc w:val="both"/>
        <w:rPr>
          <w:sz w:val="28"/>
          <w:szCs w:val="28"/>
        </w:rPr>
      </w:pPr>
      <w:r w:rsidRPr="008E0052">
        <w:rPr>
          <w:sz w:val="28"/>
          <w:szCs w:val="28"/>
        </w:rPr>
        <w:tab/>
        <w:t xml:space="preserve">Кроме того, </w:t>
      </w:r>
      <w:r w:rsidRPr="008E0052">
        <w:rPr>
          <w:color w:val="000000" w:themeColor="text1"/>
          <w:sz w:val="28"/>
          <w:szCs w:val="28"/>
        </w:rPr>
        <w:t>администрация Телецкого сельского поселения</w:t>
      </w:r>
      <w:r w:rsidRPr="008E0052">
        <w:rPr>
          <w:sz w:val="28"/>
          <w:szCs w:val="28"/>
        </w:rPr>
        <w:t xml:space="preserve"> внесла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контроля.</w:t>
      </w:r>
      <w:r>
        <w:rPr>
          <w:sz w:val="28"/>
          <w:szCs w:val="28"/>
        </w:rPr>
        <w:t xml:space="preserve">  </w:t>
      </w:r>
    </w:p>
    <w:p w14:paraId="087928FD" w14:textId="77777777" w:rsidR="0090251A" w:rsidRDefault="0090251A" w:rsidP="0090251A">
      <w:pPr>
        <w:ind w:firstLine="708"/>
        <w:jc w:val="both"/>
        <w:rPr>
          <w:sz w:val="28"/>
          <w:szCs w:val="28"/>
        </w:rPr>
      </w:pPr>
      <w:r>
        <w:rPr>
          <w:sz w:val="28"/>
          <w:szCs w:val="28"/>
        </w:rPr>
        <w:t>В целях недопущения нарушений  обязательных требований законодательства Российской Федерации в сфере благоустройства на территории Телецкого сельского поселения Трубчевского муниципального района Брянской области на официальном сайте администрации муниципального образования 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по вопросам соблюдения требований действующего законодательства.</w:t>
      </w:r>
    </w:p>
    <w:p w14:paraId="2B2626A9" w14:textId="77777777" w:rsidR="0090251A" w:rsidRDefault="0090251A" w:rsidP="0090251A">
      <w:pPr>
        <w:ind w:firstLine="708"/>
        <w:jc w:val="both"/>
        <w:rPr>
          <w:sz w:val="28"/>
          <w:szCs w:val="28"/>
        </w:rPr>
      </w:pPr>
    </w:p>
    <w:p w14:paraId="71A5F66F" w14:textId="77777777" w:rsidR="0090251A" w:rsidRDefault="0090251A" w:rsidP="0090251A">
      <w:pPr>
        <w:jc w:val="both"/>
        <w:rPr>
          <w:sz w:val="28"/>
          <w:szCs w:val="28"/>
        </w:rPr>
      </w:pPr>
      <w:r>
        <w:rPr>
          <w:sz w:val="28"/>
          <w:szCs w:val="28"/>
        </w:rPr>
        <w:t>Глава администрации Телецкого</w:t>
      </w:r>
    </w:p>
    <w:p w14:paraId="06EC06C0" w14:textId="77777777" w:rsidR="0090251A" w:rsidRPr="005E1B13" w:rsidRDefault="0090251A" w:rsidP="0090251A">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В.В. Лушин</w:t>
      </w:r>
    </w:p>
    <w:p w14:paraId="27CBA222" w14:textId="77777777" w:rsidR="0090251A" w:rsidRDefault="0090251A" w:rsidP="0090251A">
      <w:pPr>
        <w:ind w:firstLine="708"/>
        <w:jc w:val="both"/>
        <w:rPr>
          <w:sz w:val="28"/>
          <w:szCs w:val="28"/>
        </w:rPr>
      </w:pPr>
    </w:p>
    <w:p w14:paraId="4A17B689" w14:textId="77777777" w:rsidR="00E56A63" w:rsidRPr="002B43A3" w:rsidRDefault="00E56A63" w:rsidP="007A0E6A"/>
    <w:sectPr w:rsidR="00E56A63" w:rsidRPr="002B43A3" w:rsidSect="00DB1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601"/>
    <w:multiLevelType w:val="hybridMultilevel"/>
    <w:tmpl w:val="1024B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380AB1"/>
    <w:multiLevelType w:val="hybridMultilevel"/>
    <w:tmpl w:val="A11C54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5F94002F"/>
    <w:multiLevelType w:val="hybridMultilevel"/>
    <w:tmpl w:val="88AA8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373647"/>
    <w:multiLevelType w:val="hybridMultilevel"/>
    <w:tmpl w:val="72409110"/>
    <w:lvl w:ilvl="0" w:tplc="A4E6BC40">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727C5CE8"/>
    <w:multiLevelType w:val="hybridMultilevel"/>
    <w:tmpl w:val="A6465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FB441F"/>
    <w:multiLevelType w:val="hybridMultilevel"/>
    <w:tmpl w:val="1F742F7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16cid:durableId="1755469604">
    <w:abstractNumId w:val="4"/>
  </w:num>
  <w:num w:numId="2" w16cid:durableId="1724668826">
    <w:abstractNumId w:val="3"/>
  </w:num>
  <w:num w:numId="3" w16cid:durableId="57629713">
    <w:abstractNumId w:val="0"/>
  </w:num>
  <w:num w:numId="4" w16cid:durableId="233008649">
    <w:abstractNumId w:val="1"/>
  </w:num>
  <w:num w:numId="5" w16cid:durableId="630599339">
    <w:abstractNumId w:val="5"/>
  </w:num>
  <w:num w:numId="6" w16cid:durableId="973558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293B"/>
    <w:rsid w:val="00056BDE"/>
    <w:rsid w:val="00072EAB"/>
    <w:rsid w:val="000A3656"/>
    <w:rsid w:val="000B2330"/>
    <w:rsid w:val="000C51C8"/>
    <w:rsid w:val="00106834"/>
    <w:rsid w:val="00117B83"/>
    <w:rsid w:val="00172D3B"/>
    <w:rsid w:val="00175A20"/>
    <w:rsid w:val="00202C02"/>
    <w:rsid w:val="00215D9B"/>
    <w:rsid w:val="002526DF"/>
    <w:rsid w:val="002673CA"/>
    <w:rsid w:val="00286133"/>
    <w:rsid w:val="002B43A3"/>
    <w:rsid w:val="00317EB2"/>
    <w:rsid w:val="003356BD"/>
    <w:rsid w:val="00370943"/>
    <w:rsid w:val="0037186A"/>
    <w:rsid w:val="00380E6F"/>
    <w:rsid w:val="00383357"/>
    <w:rsid w:val="003943D6"/>
    <w:rsid w:val="003B4532"/>
    <w:rsid w:val="003C6986"/>
    <w:rsid w:val="003D54EB"/>
    <w:rsid w:val="003E19E7"/>
    <w:rsid w:val="00440B10"/>
    <w:rsid w:val="00463DA2"/>
    <w:rsid w:val="004739A4"/>
    <w:rsid w:val="004B6956"/>
    <w:rsid w:val="00544DDE"/>
    <w:rsid w:val="00592ADA"/>
    <w:rsid w:val="005A1A2F"/>
    <w:rsid w:val="005B4FDC"/>
    <w:rsid w:val="00601A07"/>
    <w:rsid w:val="00603E7C"/>
    <w:rsid w:val="00621F67"/>
    <w:rsid w:val="00654993"/>
    <w:rsid w:val="006B4C42"/>
    <w:rsid w:val="006C1AA3"/>
    <w:rsid w:val="006C51B2"/>
    <w:rsid w:val="006C5C00"/>
    <w:rsid w:val="006C76FC"/>
    <w:rsid w:val="006F58E5"/>
    <w:rsid w:val="0070293B"/>
    <w:rsid w:val="0070677B"/>
    <w:rsid w:val="00723DEA"/>
    <w:rsid w:val="0073584C"/>
    <w:rsid w:val="00744BC4"/>
    <w:rsid w:val="007469C5"/>
    <w:rsid w:val="00751980"/>
    <w:rsid w:val="00771065"/>
    <w:rsid w:val="00786094"/>
    <w:rsid w:val="00794251"/>
    <w:rsid w:val="007A0E6A"/>
    <w:rsid w:val="007A35D8"/>
    <w:rsid w:val="007C61CB"/>
    <w:rsid w:val="0081675C"/>
    <w:rsid w:val="00817351"/>
    <w:rsid w:val="00841A9D"/>
    <w:rsid w:val="008702E4"/>
    <w:rsid w:val="00882C54"/>
    <w:rsid w:val="008948FA"/>
    <w:rsid w:val="0090251A"/>
    <w:rsid w:val="0093090D"/>
    <w:rsid w:val="009507EA"/>
    <w:rsid w:val="009B609E"/>
    <w:rsid w:val="009B71AF"/>
    <w:rsid w:val="009D00C7"/>
    <w:rsid w:val="00A2595E"/>
    <w:rsid w:val="00A426C7"/>
    <w:rsid w:val="00A53906"/>
    <w:rsid w:val="00AA1E18"/>
    <w:rsid w:val="00AB271D"/>
    <w:rsid w:val="00AB799C"/>
    <w:rsid w:val="00AC231C"/>
    <w:rsid w:val="00AF404A"/>
    <w:rsid w:val="00AF680E"/>
    <w:rsid w:val="00B10D2F"/>
    <w:rsid w:val="00B129FD"/>
    <w:rsid w:val="00B12C86"/>
    <w:rsid w:val="00B838AE"/>
    <w:rsid w:val="00BA796D"/>
    <w:rsid w:val="00BB59FD"/>
    <w:rsid w:val="00C464A6"/>
    <w:rsid w:val="00C56583"/>
    <w:rsid w:val="00C93728"/>
    <w:rsid w:val="00C96D1C"/>
    <w:rsid w:val="00CC2407"/>
    <w:rsid w:val="00CC66B2"/>
    <w:rsid w:val="00CD49CD"/>
    <w:rsid w:val="00CE6894"/>
    <w:rsid w:val="00D01619"/>
    <w:rsid w:val="00D022E0"/>
    <w:rsid w:val="00D5240F"/>
    <w:rsid w:val="00D60748"/>
    <w:rsid w:val="00D65EC0"/>
    <w:rsid w:val="00DA6D7B"/>
    <w:rsid w:val="00DB1AB8"/>
    <w:rsid w:val="00E37D1C"/>
    <w:rsid w:val="00E446E6"/>
    <w:rsid w:val="00E54E43"/>
    <w:rsid w:val="00E56A63"/>
    <w:rsid w:val="00E625BC"/>
    <w:rsid w:val="00E80C4D"/>
    <w:rsid w:val="00F32A30"/>
    <w:rsid w:val="00F6107B"/>
    <w:rsid w:val="00F808CA"/>
    <w:rsid w:val="00F82791"/>
    <w:rsid w:val="00F942E8"/>
    <w:rsid w:val="00FE09B6"/>
    <w:rsid w:val="00FF1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F5F5"/>
  <w15:docId w15:val="{57F99BD3-45E8-4C4E-946A-630A3B86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86A"/>
    <w:rPr>
      <w:rFonts w:ascii="Tahoma" w:hAnsi="Tahoma" w:cs="Tahoma"/>
      <w:sz w:val="16"/>
      <w:szCs w:val="16"/>
    </w:rPr>
  </w:style>
  <w:style w:type="character" w:customStyle="1" w:styleId="a4">
    <w:name w:val="Текст выноски Знак"/>
    <w:basedOn w:val="a0"/>
    <w:link w:val="a3"/>
    <w:uiPriority w:val="99"/>
    <w:semiHidden/>
    <w:rsid w:val="0037186A"/>
    <w:rPr>
      <w:rFonts w:ascii="Tahoma" w:eastAsia="Times New Roman" w:hAnsi="Tahoma" w:cs="Tahoma"/>
      <w:sz w:val="16"/>
      <w:szCs w:val="16"/>
      <w:lang w:eastAsia="ru-RU"/>
    </w:rPr>
  </w:style>
  <w:style w:type="paragraph" w:styleId="a5">
    <w:name w:val="List Paragraph"/>
    <w:basedOn w:val="a"/>
    <w:uiPriority w:val="34"/>
    <w:qFormat/>
    <w:rsid w:val="00723DEA"/>
    <w:pPr>
      <w:ind w:left="720"/>
      <w:contextualSpacing/>
    </w:pPr>
  </w:style>
  <w:style w:type="paragraph" w:customStyle="1" w:styleId="ConsPlusNormal">
    <w:name w:val="ConsPlusNormal"/>
    <w:qFormat/>
    <w:rsid w:val="00E56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locked/>
    <w:rsid w:val="007A0E6A"/>
    <w:rPr>
      <w:sz w:val="26"/>
      <w:shd w:val="clear" w:color="auto" w:fill="FFFFFF"/>
    </w:rPr>
  </w:style>
  <w:style w:type="paragraph" w:customStyle="1" w:styleId="20">
    <w:name w:val="Основной текст (2)"/>
    <w:basedOn w:val="a"/>
    <w:link w:val="2"/>
    <w:rsid w:val="007A0E6A"/>
    <w:pPr>
      <w:widowControl w:val="0"/>
      <w:shd w:val="clear" w:color="auto" w:fill="FFFFFF"/>
      <w:spacing w:line="298" w:lineRule="exact"/>
      <w:jc w:val="both"/>
    </w:pPr>
    <w:rPr>
      <w:rFonts w:asciiTheme="minorHAnsi" w:eastAsiaTheme="minorHAnsi" w:hAnsiTheme="minorHAnsi" w:cstheme="minorBidi"/>
      <w:sz w:val="26"/>
      <w:szCs w:val="22"/>
      <w:lang w:eastAsia="en-US"/>
    </w:rPr>
  </w:style>
  <w:style w:type="character" w:customStyle="1" w:styleId="a6">
    <w:name w:val="Основной текст Знак"/>
    <w:link w:val="a7"/>
    <w:qFormat/>
    <w:rsid w:val="0090251A"/>
    <w:rPr>
      <w:sz w:val="28"/>
      <w:szCs w:val="28"/>
      <w:shd w:val="clear" w:color="auto" w:fill="FFFFFF"/>
    </w:rPr>
  </w:style>
  <w:style w:type="paragraph" w:styleId="a7">
    <w:name w:val="Body Text"/>
    <w:basedOn w:val="a"/>
    <w:link w:val="a6"/>
    <w:rsid w:val="0090251A"/>
    <w:pPr>
      <w:shd w:val="clear" w:color="auto" w:fill="FFFFFF"/>
      <w:suppressAutoHyphens/>
      <w:spacing w:line="322" w:lineRule="exact"/>
      <w:jc w:val="both"/>
    </w:pPr>
    <w:rPr>
      <w:rFonts w:asciiTheme="minorHAnsi" w:eastAsiaTheme="minorHAnsi" w:hAnsiTheme="minorHAnsi" w:cstheme="minorBidi"/>
      <w:sz w:val="28"/>
      <w:szCs w:val="28"/>
      <w:lang w:eastAsia="en-US"/>
    </w:rPr>
  </w:style>
  <w:style w:type="character" w:customStyle="1" w:styleId="1">
    <w:name w:val="Основной текст Знак1"/>
    <w:basedOn w:val="a0"/>
    <w:uiPriority w:val="99"/>
    <w:semiHidden/>
    <w:rsid w:val="009025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EAD72-4EB8-4EA5-A2AC-25132FDE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1292</Words>
  <Characters>7369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Raysovet-SG</cp:lastModifiedBy>
  <cp:revision>4</cp:revision>
  <cp:lastPrinted>2024-02-14T06:13:00Z</cp:lastPrinted>
  <dcterms:created xsi:type="dcterms:W3CDTF">2024-02-14T06:14:00Z</dcterms:created>
  <dcterms:modified xsi:type="dcterms:W3CDTF">2024-02-15T14:15:00Z</dcterms:modified>
</cp:coreProperties>
</file>