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5B" w:rsidRPr="00AB3250" w:rsidRDefault="0016015B" w:rsidP="0016015B">
      <w:pPr>
        <w:jc w:val="center"/>
        <w:rPr>
          <w:b/>
          <w:sz w:val="24"/>
          <w:szCs w:val="24"/>
        </w:rPr>
      </w:pPr>
      <w:r w:rsidRPr="00AB3250">
        <w:rPr>
          <w:b/>
          <w:sz w:val="24"/>
          <w:szCs w:val="24"/>
        </w:rPr>
        <w:t>РОССИЙСКАЯ  ФЕДЕРАЦИЯ</w:t>
      </w:r>
    </w:p>
    <w:p w:rsidR="0016015B" w:rsidRPr="00AB3250" w:rsidRDefault="0016015B" w:rsidP="0016015B">
      <w:pPr>
        <w:jc w:val="center"/>
        <w:rPr>
          <w:b/>
          <w:sz w:val="24"/>
          <w:szCs w:val="24"/>
        </w:rPr>
      </w:pPr>
      <w:r w:rsidRPr="00AB3250">
        <w:rPr>
          <w:b/>
          <w:sz w:val="24"/>
          <w:szCs w:val="24"/>
        </w:rPr>
        <w:t>БРЯНСКАЯ ОБЛАСТЬ</w:t>
      </w:r>
    </w:p>
    <w:p w:rsidR="0016015B" w:rsidRPr="00AB3250" w:rsidRDefault="0016015B" w:rsidP="0016015B">
      <w:pPr>
        <w:jc w:val="center"/>
        <w:rPr>
          <w:b/>
          <w:sz w:val="24"/>
          <w:szCs w:val="24"/>
        </w:rPr>
      </w:pPr>
      <w:r w:rsidRPr="00AB3250">
        <w:rPr>
          <w:b/>
          <w:sz w:val="24"/>
          <w:szCs w:val="24"/>
        </w:rPr>
        <w:t>ТЕЛЕЦКИЙ СЕЛЬСКИЙ  СОВЕТ НАРОДНЫХ ДЕПУТАТОВ</w:t>
      </w:r>
    </w:p>
    <w:p w:rsidR="0016015B" w:rsidRPr="00AB3250" w:rsidRDefault="0016015B" w:rsidP="0016015B">
      <w:pPr>
        <w:tabs>
          <w:tab w:val="left" w:pos="-100"/>
        </w:tabs>
        <w:rPr>
          <w:b/>
          <w:sz w:val="24"/>
          <w:szCs w:val="24"/>
        </w:rPr>
      </w:pPr>
      <w:r w:rsidRPr="00AB3250">
        <w:rPr>
          <w:b/>
          <w:sz w:val="24"/>
          <w:szCs w:val="24"/>
        </w:rPr>
        <w:t xml:space="preserve"> </w:t>
      </w:r>
    </w:p>
    <w:p w:rsidR="0016015B" w:rsidRDefault="00E94CCF" w:rsidP="0016015B">
      <w:pPr>
        <w:tabs>
          <w:tab w:val="left" w:pos="-1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28" style="position:absolute;left:0;text-align:left;z-index:251660288" from="57.5pt,.15pt" to="502.5pt,.15pt" strokeweight="6pt">
            <v:stroke linestyle="thickBetweenThin"/>
          </v:line>
        </w:pict>
      </w:r>
      <w:r w:rsidR="0016015B" w:rsidRPr="00AB3250">
        <w:rPr>
          <w:b/>
          <w:sz w:val="24"/>
          <w:szCs w:val="24"/>
        </w:rPr>
        <w:t>РЕШЕНИЕ</w:t>
      </w:r>
    </w:p>
    <w:p w:rsidR="0032114B" w:rsidRPr="00AB3250" w:rsidRDefault="0032114B" w:rsidP="0032114B">
      <w:pPr>
        <w:tabs>
          <w:tab w:val="left" w:pos="-10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6015B" w:rsidRPr="00AB3250" w:rsidRDefault="0016015B" w:rsidP="0016015B">
      <w:pPr>
        <w:rPr>
          <w:sz w:val="24"/>
          <w:szCs w:val="24"/>
        </w:rPr>
      </w:pPr>
    </w:p>
    <w:p w:rsidR="0016015B" w:rsidRPr="00AB3250" w:rsidRDefault="0016015B" w:rsidP="0016015B">
      <w:pPr>
        <w:rPr>
          <w:sz w:val="24"/>
          <w:szCs w:val="24"/>
        </w:rPr>
      </w:pPr>
      <w:r w:rsidRPr="00AB3250">
        <w:rPr>
          <w:sz w:val="24"/>
          <w:szCs w:val="24"/>
        </w:rPr>
        <w:t xml:space="preserve">от </w:t>
      </w:r>
      <w:r w:rsidR="0032114B">
        <w:rPr>
          <w:sz w:val="24"/>
          <w:szCs w:val="24"/>
        </w:rPr>
        <w:t xml:space="preserve">_____________ </w:t>
      </w:r>
      <w:proofErr w:type="gramStart"/>
      <w:r w:rsidRPr="00AB3250">
        <w:rPr>
          <w:sz w:val="24"/>
          <w:szCs w:val="24"/>
        </w:rPr>
        <w:t>г</w:t>
      </w:r>
      <w:proofErr w:type="gramEnd"/>
      <w:r w:rsidRPr="00AB3250">
        <w:rPr>
          <w:sz w:val="24"/>
          <w:szCs w:val="24"/>
        </w:rPr>
        <w:t xml:space="preserve">.                                         № </w:t>
      </w:r>
      <w:r w:rsidR="0032114B">
        <w:rPr>
          <w:sz w:val="24"/>
          <w:szCs w:val="24"/>
        </w:rPr>
        <w:t>________</w:t>
      </w:r>
    </w:p>
    <w:p w:rsidR="0016015B" w:rsidRPr="00AB3250" w:rsidRDefault="0016015B" w:rsidP="0016015B">
      <w:pPr>
        <w:rPr>
          <w:sz w:val="24"/>
          <w:szCs w:val="24"/>
        </w:rPr>
      </w:pPr>
      <w:r w:rsidRPr="00AB3250">
        <w:rPr>
          <w:sz w:val="24"/>
          <w:szCs w:val="24"/>
        </w:rPr>
        <w:t>д. Телец</w:t>
      </w:r>
    </w:p>
    <w:p w:rsidR="0016015B" w:rsidRPr="00AB3250" w:rsidRDefault="0016015B" w:rsidP="0016015B">
      <w:pPr>
        <w:rPr>
          <w:sz w:val="24"/>
          <w:szCs w:val="24"/>
        </w:rPr>
      </w:pPr>
    </w:p>
    <w:p w:rsidR="0016015B" w:rsidRPr="00AB3250" w:rsidRDefault="0016015B" w:rsidP="0016015B">
      <w:pPr>
        <w:ind w:right="5260"/>
        <w:jc w:val="both"/>
        <w:rPr>
          <w:sz w:val="24"/>
          <w:szCs w:val="24"/>
        </w:rPr>
      </w:pPr>
      <w:r w:rsidRPr="00AB3250">
        <w:rPr>
          <w:sz w:val="24"/>
          <w:szCs w:val="24"/>
        </w:rPr>
        <w:t>О принятии в первом чтении проекта решения «О бюджете муниципального образования «Телецкое сельское поселение» на 2019 год и на плановый период 2020 и 2021 годов»</w:t>
      </w:r>
    </w:p>
    <w:p w:rsidR="0016015B" w:rsidRPr="00AB3250" w:rsidRDefault="0016015B" w:rsidP="0016015B">
      <w:pPr>
        <w:ind w:right="5574"/>
        <w:rPr>
          <w:sz w:val="24"/>
          <w:szCs w:val="24"/>
        </w:rPr>
      </w:pPr>
    </w:p>
    <w:p w:rsidR="0016015B" w:rsidRPr="00AB3250" w:rsidRDefault="0016015B" w:rsidP="0016015B">
      <w:pPr>
        <w:ind w:firstLine="708"/>
        <w:jc w:val="both"/>
        <w:rPr>
          <w:sz w:val="24"/>
          <w:szCs w:val="24"/>
        </w:rPr>
      </w:pPr>
      <w:proofErr w:type="gramStart"/>
      <w:r w:rsidRPr="00AB3250">
        <w:rPr>
          <w:sz w:val="24"/>
          <w:szCs w:val="24"/>
        </w:rPr>
        <w:t xml:space="preserve">Рассмотрев </w:t>
      </w:r>
      <w:r w:rsidR="004C29F4" w:rsidRPr="00AB3250">
        <w:rPr>
          <w:sz w:val="24"/>
          <w:szCs w:val="24"/>
        </w:rPr>
        <w:t xml:space="preserve">предложение администрации Телецкого сельского поселения бюджет поселения на 2019 год и на плановый период 2020 и 2021 годов, руководствуясь Бюджетным кодексом РФ, Положением о порядке составления, рассмотрения и утверждения проекта бюджета </w:t>
      </w:r>
      <w:r w:rsidR="009A6687" w:rsidRPr="00AB3250">
        <w:rPr>
          <w:sz w:val="24"/>
          <w:szCs w:val="24"/>
        </w:rPr>
        <w:t xml:space="preserve">муниципального образования «Телецкое сельское поселение», а также о порядке предоставления, рассмотрения  и утверждения годового отчета об исполнения </w:t>
      </w:r>
      <w:r w:rsidR="00E66E9B" w:rsidRPr="00AB3250">
        <w:rPr>
          <w:sz w:val="24"/>
          <w:szCs w:val="24"/>
        </w:rPr>
        <w:t>бюджета муниципального образования «Телецкое сельское поселение» и осуществления внешней</w:t>
      </w:r>
      <w:r w:rsidR="00E66E9B" w:rsidRPr="00AB3250">
        <w:rPr>
          <w:sz w:val="24"/>
          <w:szCs w:val="24"/>
        </w:rPr>
        <w:tab/>
        <w:t xml:space="preserve"> проверки, утвержденным</w:t>
      </w:r>
      <w:proofErr w:type="gramEnd"/>
      <w:r w:rsidR="00E66E9B" w:rsidRPr="00AB3250">
        <w:rPr>
          <w:sz w:val="24"/>
          <w:szCs w:val="24"/>
        </w:rPr>
        <w:t xml:space="preserve"> решением Телецкого сельского Совета народных депутатов от 24.10.2017г. № 3-108, </w:t>
      </w:r>
      <w:r w:rsidRPr="00AB3250">
        <w:rPr>
          <w:sz w:val="24"/>
          <w:szCs w:val="24"/>
        </w:rPr>
        <w:t>основные характеристики бюджета муниципального образования «Телецкое сельское поселение» на 2019 год и на плановый период 2020 и 2021 годов Телецкий сельское Совет народных депутатов решил:</w:t>
      </w:r>
    </w:p>
    <w:p w:rsidR="0016015B" w:rsidRPr="00AB3250" w:rsidRDefault="0016015B" w:rsidP="0016015B">
      <w:pPr>
        <w:ind w:firstLine="709"/>
        <w:jc w:val="both"/>
        <w:rPr>
          <w:sz w:val="24"/>
          <w:szCs w:val="24"/>
        </w:rPr>
      </w:pPr>
      <w:r w:rsidRPr="00AB3250">
        <w:rPr>
          <w:sz w:val="24"/>
          <w:szCs w:val="24"/>
        </w:rPr>
        <w:t>1. Принять в первом чтении проект решения «О бюджете муниципального образования «Телецкое сельское поселение» на 2019 год и на плановый период 2020 и 2021 годов».</w:t>
      </w:r>
    </w:p>
    <w:p w:rsidR="0016015B" w:rsidRPr="00AB3250" w:rsidRDefault="0016015B" w:rsidP="0016015B">
      <w:pPr>
        <w:tabs>
          <w:tab w:val="num" w:pos="1637"/>
        </w:tabs>
        <w:ind w:firstLine="709"/>
        <w:jc w:val="both"/>
        <w:rPr>
          <w:sz w:val="24"/>
          <w:szCs w:val="24"/>
        </w:rPr>
      </w:pPr>
      <w:r w:rsidRPr="00AB3250">
        <w:rPr>
          <w:sz w:val="24"/>
          <w:szCs w:val="24"/>
        </w:rPr>
        <w:t>2. Утвердить основные характеристики бюджета муниципального образования «Телецкое сельское поселение» на 2019 год и на плановый период 2020 и 2021 годов, определенные исходя из показателей прогноза социально-экономического развития района:</w:t>
      </w:r>
    </w:p>
    <w:p w:rsidR="0016015B" w:rsidRPr="00AB3250" w:rsidRDefault="0016015B" w:rsidP="0016015B">
      <w:pPr>
        <w:tabs>
          <w:tab w:val="num" w:pos="1637"/>
        </w:tabs>
        <w:ind w:firstLine="709"/>
        <w:jc w:val="both"/>
        <w:rPr>
          <w:snapToGrid w:val="0"/>
          <w:sz w:val="24"/>
          <w:szCs w:val="24"/>
        </w:rPr>
      </w:pPr>
      <w:r w:rsidRPr="00AB3250">
        <w:rPr>
          <w:sz w:val="24"/>
          <w:szCs w:val="24"/>
        </w:rPr>
        <w:t>1) прогнозируемый общий объем доходов бюджета района на 2019 год в сумме 2 813 463,00 рублей, в том числе налоговые и неналоговые доходы в сумме 1 725 200,00 рублей;</w:t>
      </w:r>
      <w:r w:rsidRPr="00AB3250">
        <w:rPr>
          <w:rFonts w:hint="eastAsia"/>
          <w:snapToGrid w:val="0"/>
          <w:sz w:val="24"/>
          <w:szCs w:val="24"/>
        </w:rPr>
        <w:t xml:space="preserve"> на</w:t>
      </w:r>
      <w:r w:rsidRPr="00AB3250">
        <w:rPr>
          <w:snapToGrid w:val="0"/>
          <w:sz w:val="24"/>
          <w:szCs w:val="24"/>
        </w:rPr>
        <w:t xml:space="preserve"> 2020 </w:t>
      </w:r>
      <w:r w:rsidRPr="00AB3250">
        <w:rPr>
          <w:rFonts w:hint="eastAsia"/>
          <w:snapToGrid w:val="0"/>
          <w:sz w:val="24"/>
          <w:szCs w:val="24"/>
        </w:rPr>
        <w:t>год</w:t>
      </w:r>
      <w:r w:rsidRPr="00AB3250">
        <w:rPr>
          <w:snapToGrid w:val="0"/>
          <w:sz w:val="24"/>
          <w:szCs w:val="24"/>
        </w:rPr>
        <w:t xml:space="preserve"> </w:t>
      </w:r>
      <w:r w:rsidRPr="00AB3250">
        <w:rPr>
          <w:rFonts w:hint="eastAsia"/>
          <w:snapToGrid w:val="0"/>
          <w:sz w:val="24"/>
          <w:szCs w:val="24"/>
        </w:rPr>
        <w:t>в</w:t>
      </w:r>
      <w:r w:rsidRPr="00AB3250">
        <w:rPr>
          <w:snapToGrid w:val="0"/>
          <w:sz w:val="24"/>
          <w:szCs w:val="24"/>
        </w:rPr>
        <w:t xml:space="preserve"> </w:t>
      </w:r>
      <w:r w:rsidRPr="00AB3250">
        <w:rPr>
          <w:rFonts w:hint="eastAsia"/>
          <w:snapToGrid w:val="0"/>
          <w:sz w:val="24"/>
          <w:szCs w:val="24"/>
        </w:rPr>
        <w:t>сумме</w:t>
      </w:r>
      <w:r w:rsidRPr="00AB3250">
        <w:rPr>
          <w:snapToGrid w:val="0"/>
          <w:sz w:val="24"/>
          <w:szCs w:val="24"/>
        </w:rPr>
        <w:t xml:space="preserve"> 2 198 563,00 </w:t>
      </w:r>
      <w:r w:rsidRPr="00AB3250">
        <w:rPr>
          <w:rFonts w:hint="eastAsia"/>
          <w:snapToGrid w:val="0"/>
          <w:sz w:val="24"/>
          <w:szCs w:val="24"/>
        </w:rPr>
        <w:t>руб</w:t>
      </w:r>
      <w:r w:rsidRPr="00AB3250">
        <w:rPr>
          <w:snapToGrid w:val="0"/>
          <w:sz w:val="24"/>
          <w:szCs w:val="24"/>
        </w:rPr>
        <w:t>лей,</w:t>
      </w:r>
      <w:r w:rsidRPr="00AB3250">
        <w:rPr>
          <w:sz w:val="24"/>
          <w:szCs w:val="24"/>
        </w:rPr>
        <w:t xml:space="preserve"> в том числе налоговые и неналоговые доходы в сумме 1 800 300,00 рублей</w:t>
      </w:r>
      <w:r w:rsidRPr="00AB3250">
        <w:rPr>
          <w:snapToGrid w:val="0"/>
          <w:sz w:val="24"/>
          <w:szCs w:val="24"/>
        </w:rPr>
        <w:t xml:space="preserve"> </w:t>
      </w:r>
      <w:r w:rsidRPr="00AB3250">
        <w:rPr>
          <w:rFonts w:hint="eastAsia"/>
          <w:snapToGrid w:val="0"/>
          <w:sz w:val="24"/>
          <w:szCs w:val="24"/>
        </w:rPr>
        <w:t>и</w:t>
      </w:r>
      <w:r w:rsidRPr="00AB3250">
        <w:rPr>
          <w:snapToGrid w:val="0"/>
          <w:sz w:val="24"/>
          <w:szCs w:val="24"/>
        </w:rPr>
        <w:t xml:space="preserve"> </w:t>
      </w:r>
      <w:r w:rsidRPr="00AB3250">
        <w:rPr>
          <w:rFonts w:hint="eastAsia"/>
          <w:snapToGrid w:val="0"/>
          <w:sz w:val="24"/>
          <w:szCs w:val="24"/>
        </w:rPr>
        <w:t>на</w:t>
      </w:r>
      <w:r w:rsidRPr="00AB3250">
        <w:rPr>
          <w:snapToGrid w:val="0"/>
          <w:sz w:val="24"/>
          <w:szCs w:val="24"/>
        </w:rPr>
        <w:t xml:space="preserve"> 2021 </w:t>
      </w:r>
      <w:r w:rsidRPr="00AB3250">
        <w:rPr>
          <w:rFonts w:hint="eastAsia"/>
          <w:snapToGrid w:val="0"/>
          <w:sz w:val="24"/>
          <w:szCs w:val="24"/>
        </w:rPr>
        <w:t>год</w:t>
      </w:r>
      <w:r w:rsidRPr="00AB3250">
        <w:rPr>
          <w:snapToGrid w:val="0"/>
          <w:sz w:val="24"/>
          <w:szCs w:val="24"/>
        </w:rPr>
        <w:t xml:space="preserve"> </w:t>
      </w:r>
      <w:r w:rsidRPr="00AB3250">
        <w:rPr>
          <w:rFonts w:hint="eastAsia"/>
          <w:snapToGrid w:val="0"/>
          <w:sz w:val="24"/>
          <w:szCs w:val="24"/>
        </w:rPr>
        <w:t>в</w:t>
      </w:r>
      <w:r w:rsidRPr="00AB3250">
        <w:rPr>
          <w:snapToGrid w:val="0"/>
          <w:sz w:val="24"/>
          <w:szCs w:val="24"/>
        </w:rPr>
        <w:t xml:space="preserve"> </w:t>
      </w:r>
      <w:r w:rsidRPr="00AB3250">
        <w:rPr>
          <w:rFonts w:hint="eastAsia"/>
          <w:snapToGrid w:val="0"/>
          <w:sz w:val="24"/>
          <w:szCs w:val="24"/>
        </w:rPr>
        <w:t>сумме</w:t>
      </w:r>
      <w:r w:rsidRPr="00AB3250">
        <w:rPr>
          <w:snapToGrid w:val="0"/>
          <w:sz w:val="24"/>
          <w:szCs w:val="24"/>
        </w:rPr>
        <w:t xml:space="preserve"> 2 278 763,00 </w:t>
      </w:r>
      <w:r w:rsidRPr="00AB3250">
        <w:rPr>
          <w:rFonts w:hint="eastAsia"/>
          <w:snapToGrid w:val="0"/>
          <w:sz w:val="24"/>
          <w:szCs w:val="24"/>
        </w:rPr>
        <w:t>руб</w:t>
      </w:r>
      <w:r w:rsidRPr="00AB3250">
        <w:rPr>
          <w:snapToGrid w:val="0"/>
          <w:sz w:val="24"/>
          <w:szCs w:val="24"/>
        </w:rPr>
        <w:t>лей,</w:t>
      </w:r>
      <w:r w:rsidRPr="00AB3250">
        <w:rPr>
          <w:sz w:val="24"/>
          <w:szCs w:val="24"/>
        </w:rPr>
        <w:t xml:space="preserve"> в том числе налоговые и неналоговые доходы в сумме 1 882 500,00 рублей</w:t>
      </w:r>
      <w:r w:rsidRPr="00AB3250">
        <w:rPr>
          <w:snapToGrid w:val="0"/>
          <w:sz w:val="24"/>
          <w:szCs w:val="24"/>
        </w:rPr>
        <w:t>;</w:t>
      </w:r>
    </w:p>
    <w:p w:rsidR="0016015B" w:rsidRPr="00AB3250" w:rsidRDefault="0016015B" w:rsidP="0016015B">
      <w:pPr>
        <w:tabs>
          <w:tab w:val="num" w:pos="1637"/>
        </w:tabs>
        <w:ind w:firstLine="709"/>
        <w:jc w:val="both"/>
        <w:rPr>
          <w:snapToGrid w:val="0"/>
          <w:sz w:val="24"/>
          <w:szCs w:val="24"/>
        </w:rPr>
      </w:pPr>
      <w:r w:rsidRPr="00AB3250">
        <w:rPr>
          <w:snapToGrid w:val="0"/>
          <w:sz w:val="24"/>
          <w:szCs w:val="24"/>
        </w:rPr>
        <w:t>2) приложение №2 к решению Телецкого сельского Совета народных депутатов устанавливающее нормативы распределения доходов между бюджетом муниципального района и бюджетами поселений на 2019 год и на плановый период 2020 и 2021 годов;</w:t>
      </w:r>
    </w:p>
    <w:p w:rsidR="0016015B" w:rsidRPr="00AB3250" w:rsidRDefault="0016015B" w:rsidP="0016015B">
      <w:pPr>
        <w:tabs>
          <w:tab w:val="num" w:pos="1637"/>
        </w:tabs>
        <w:ind w:firstLine="709"/>
        <w:jc w:val="both"/>
        <w:rPr>
          <w:snapToGrid w:val="0"/>
          <w:sz w:val="24"/>
          <w:szCs w:val="24"/>
        </w:rPr>
      </w:pPr>
      <w:r w:rsidRPr="00AB3250">
        <w:rPr>
          <w:sz w:val="24"/>
          <w:szCs w:val="24"/>
        </w:rPr>
        <w:t xml:space="preserve">3) общий объем расходов бюджета </w:t>
      </w:r>
      <w:r w:rsidR="00602460">
        <w:rPr>
          <w:sz w:val="24"/>
          <w:szCs w:val="24"/>
        </w:rPr>
        <w:t>поселения</w:t>
      </w:r>
      <w:r w:rsidRPr="00AB3250">
        <w:rPr>
          <w:sz w:val="24"/>
          <w:szCs w:val="24"/>
        </w:rPr>
        <w:t xml:space="preserve"> на 2019 год в сумме 2 813 463,00 рублей;</w:t>
      </w:r>
      <w:r w:rsidRPr="00AB3250">
        <w:rPr>
          <w:rFonts w:hint="eastAsia"/>
          <w:snapToGrid w:val="0"/>
          <w:sz w:val="24"/>
          <w:szCs w:val="24"/>
        </w:rPr>
        <w:t xml:space="preserve"> на</w:t>
      </w:r>
      <w:r w:rsidRPr="00AB3250">
        <w:rPr>
          <w:snapToGrid w:val="0"/>
          <w:sz w:val="24"/>
          <w:szCs w:val="24"/>
        </w:rPr>
        <w:t xml:space="preserve"> 2020 </w:t>
      </w:r>
      <w:r w:rsidRPr="00AB3250">
        <w:rPr>
          <w:rFonts w:hint="eastAsia"/>
          <w:snapToGrid w:val="0"/>
          <w:sz w:val="24"/>
          <w:szCs w:val="24"/>
        </w:rPr>
        <w:t>год</w:t>
      </w:r>
      <w:r w:rsidRPr="00AB3250">
        <w:rPr>
          <w:snapToGrid w:val="0"/>
          <w:sz w:val="24"/>
          <w:szCs w:val="24"/>
        </w:rPr>
        <w:t xml:space="preserve"> </w:t>
      </w:r>
      <w:r w:rsidRPr="00AB3250">
        <w:rPr>
          <w:rFonts w:hint="eastAsia"/>
          <w:snapToGrid w:val="0"/>
          <w:sz w:val="24"/>
          <w:szCs w:val="24"/>
        </w:rPr>
        <w:t>в</w:t>
      </w:r>
      <w:r w:rsidRPr="00AB3250">
        <w:rPr>
          <w:snapToGrid w:val="0"/>
          <w:sz w:val="24"/>
          <w:szCs w:val="24"/>
        </w:rPr>
        <w:t xml:space="preserve"> </w:t>
      </w:r>
      <w:r w:rsidRPr="00AB3250">
        <w:rPr>
          <w:rFonts w:hint="eastAsia"/>
          <w:snapToGrid w:val="0"/>
          <w:sz w:val="24"/>
          <w:szCs w:val="24"/>
        </w:rPr>
        <w:t>сумме</w:t>
      </w:r>
      <w:r w:rsidRPr="00AB3250">
        <w:rPr>
          <w:snapToGrid w:val="0"/>
          <w:sz w:val="24"/>
          <w:szCs w:val="24"/>
        </w:rPr>
        <w:t xml:space="preserve"> 2 198 563,00 </w:t>
      </w:r>
      <w:r w:rsidRPr="00AB3250">
        <w:rPr>
          <w:rFonts w:hint="eastAsia"/>
          <w:snapToGrid w:val="0"/>
          <w:sz w:val="24"/>
          <w:szCs w:val="24"/>
        </w:rPr>
        <w:t>руб</w:t>
      </w:r>
      <w:r w:rsidRPr="00AB3250">
        <w:rPr>
          <w:snapToGrid w:val="0"/>
          <w:sz w:val="24"/>
          <w:szCs w:val="24"/>
        </w:rPr>
        <w:t xml:space="preserve">лей, </w:t>
      </w:r>
      <w:r w:rsidRPr="00AB3250">
        <w:rPr>
          <w:rFonts w:hint="eastAsia"/>
          <w:snapToGrid w:val="0"/>
          <w:sz w:val="24"/>
          <w:szCs w:val="24"/>
        </w:rPr>
        <w:t>и</w:t>
      </w:r>
      <w:r w:rsidRPr="00AB3250">
        <w:rPr>
          <w:snapToGrid w:val="0"/>
          <w:sz w:val="24"/>
          <w:szCs w:val="24"/>
        </w:rPr>
        <w:t xml:space="preserve"> </w:t>
      </w:r>
      <w:r w:rsidRPr="00AB3250">
        <w:rPr>
          <w:rFonts w:hint="eastAsia"/>
          <w:snapToGrid w:val="0"/>
          <w:sz w:val="24"/>
          <w:szCs w:val="24"/>
        </w:rPr>
        <w:t>на</w:t>
      </w:r>
      <w:r w:rsidRPr="00AB3250">
        <w:rPr>
          <w:snapToGrid w:val="0"/>
          <w:sz w:val="24"/>
          <w:szCs w:val="24"/>
        </w:rPr>
        <w:t xml:space="preserve"> 2021 </w:t>
      </w:r>
      <w:r w:rsidRPr="00AB3250">
        <w:rPr>
          <w:rFonts w:hint="eastAsia"/>
          <w:snapToGrid w:val="0"/>
          <w:sz w:val="24"/>
          <w:szCs w:val="24"/>
        </w:rPr>
        <w:t>год</w:t>
      </w:r>
      <w:r w:rsidRPr="00AB3250">
        <w:rPr>
          <w:snapToGrid w:val="0"/>
          <w:sz w:val="24"/>
          <w:szCs w:val="24"/>
        </w:rPr>
        <w:t xml:space="preserve"> </w:t>
      </w:r>
      <w:r w:rsidRPr="00AB3250">
        <w:rPr>
          <w:rFonts w:hint="eastAsia"/>
          <w:snapToGrid w:val="0"/>
          <w:sz w:val="24"/>
          <w:szCs w:val="24"/>
        </w:rPr>
        <w:t>в</w:t>
      </w:r>
      <w:r w:rsidRPr="00AB3250">
        <w:rPr>
          <w:snapToGrid w:val="0"/>
          <w:sz w:val="24"/>
          <w:szCs w:val="24"/>
        </w:rPr>
        <w:t xml:space="preserve"> </w:t>
      </w:r>
      <w:r w:rsidRPr="00AB3250">
        <w:rPr>
          <w:rFonts w:hint="eastAsia"/>
          <w:snapToGrid w:val="0"/>
          <w:sz w:val="24"/>
          <w:szCs w:val="24"/>
        </w:rPr>
        <w:t>сумме</w:t>
      </w:r>
      <w:r w:rsidRPr="00AB3250">
        <w:rPr>
          <w:snapToGrid w:val="0"/>
          <w:sz w:val="24"/>
          <w:szCs w:val="24"/>
        </w:rPr>
        <w:t xml:space="preserve"> 2 278 763,00 </w:t>
      </w:r>
      <w:r w:rsidRPr="00AB3250">
        <w:rPr>
          <w:rFonts w:hint="eastAsia"/>
          <w:snapToGrid w:val="0"/>
          <w:sz w:val="24"/>
          <w:szCs w:val="24"/>
        </w:rPr>
        <w:t>руб</w:t>
      </w:r>
      <w:r w:rsidRPr="00AB3250">
        <w:rPr>
          <w:snapToGrid w:val="0"/>
          <w:sz w:val="24"/>
          <w:szCs w:val="24"/>
        </w:rPr>
        <w:t>лей;</w:t>
      </w:r>
    </w:p>
    <w:p w:rsidR="0016015B" w:rsidRPr="00AB3250" w:rsidRDefault="0016015B" w:rsidP="0016015B">
      <w:pPr>
        <w:tabs>
          <w:tab w:val="num" w:pos="1637"/>
        </w:tabs>
        <w:ind w:firstLine="709"/>
        <w:jc w:val="both"/>
        <w:rPr>
          <w:snapToGrid w:val="0"/>
          <w:sz w:val="24"/>
          <w:szCs w:val="24"/>
        </w:rPr>
      </w:pPr>
      <w:r w:rsidRPr="00AB3250">
        <w:rPr>
          <w:snapToGrid w:val="0"/>
          <w:sz w:val="24"/>
          <w:szCs w:val="24"/>
        </w:rPr>
        <w:t xml:space="preserve">4) общий объем условно утверждаемых расходов на 2020 год в сумме 54 964,00рублей, на 2021 год в сумме </w:t>
      </w:r>
      <w:r w:rsidR="004C29F4" w:rsidRPr="00AB3250">
        <w:rPr>
          <w:snapToGrid w:val="0"/>
          <w:sz w:val="24"/>
          <w:szCs w:val="24"/>
        </w:rPr>
        <w:t>113 938,00</w:t>
      </w:r>
      <w:r w:rsidRPr="00AB3250">
        <w:rPr>
          <w:snapToGrid w:val="0"/>
          <w:sz w:val="24"/>
          <w:szCs w:val="24"/>
        </w:rPr>
        <w:t xml:space="preserve"> рублей;</w:t>
      </w:r>
    </w:p>
    <w:p w:rsidR="0016015B" w:rsidRPr="00AB3250" w:rsidRDefault="0016015B" w:rsidP="0016015B">
      <w:pPr>
        <w:tabs>
          <w:tab w:val="num" w:pos="1637"/>
        </w:tabs>
        <w:ind w:firstLine="709"/>
        <w:jc w:val="both"/>
        <w:rPr>
          <w:sz w:val="24"/>
          <w:szCs w:val="24"/>
        </w:rPr>
      </w:pPr>
      <w:r w:rsidRPr="00AB3250">
        <w:rPr>
          <w:sz w:val="24"/>
          <w:szCs w:val="24"/>
        </w:rPr>
        <w:t>5)</w:t>
      </w:r>
      <w:r w:rsidRPr="00AB3250">
        <w:rPr>
          <w:snapToGrid w:val="0"/>
          <w:sz w:val="24"/>
          <w:szCs w:val="24"/>
        </w:rPr>
        <w:t xml:space="preserve"> </w:t>
      </w:r>
      <w:r w:rsidRPr="00AB3250">
        <w:rPr>
          <w:rFonts w:hint="eastAsia"/>
          <w:sz w:val="24"/>
          <w:szCs w:val="24"/>
        </w:rPr>
        <w:t>верхний</w:t>
      </w:r>
      <w:r w:rsidRPr="00AB3250">
        <w:rPr>
          <w:sz w:val="24"/>
          <w:szCs w:val="24"/>
        </w:rPr>
        <w:t xml:space="preserve"> </w:t>
      </w:r>
      <w:r w:rsidRPr="00AB3250">
        <w:rPr>
          <w:rFonts w:hint="eastAsia"/>
          <w:sz w:val="24"/>
          <w:szCs w:val="24"/>
        </w:rPr>
        <w:t>предел</w:t>
      </w:r>
      <w:r w:rsidRPr="00AB3250">
        <w:rPr>
          <w:sz w:val="24"/>
          <w:szCs w:val="24"/>
        </w:rPr>
        <w:t xml:space="preserve"> </w:t>
      </w:r>
      <w:r w:rsidRPr="00AB3250">
        <w:rPr>
          <w:rFonts w:hint="eastAsia"/>
          <w:sz w:val="24"/>
          <w:szCs w:val="24"/>
        </w:rPr>
        <w:t>муниципального</w:t>
      </w:r>
      <w:r w:rsidRPr="00AB3250">
        <w:rPr>
          <w:sz w:val="24"/>
          <w:szCs w:val="24"/>
        </w:rPr>
        <w:t xml:space="preserve"> </w:t>
      </w:r>
      <w:r w:rsidRPr="00AB3250">
        <w:rPr>
          <w:rFonts w:hint="eastAsia"/>
          <w:sz w:val="24"/>
          <w:szCs w:val="24"/>
        </w:rPr>
        <w:t>внутреннего</w:t>
      </w:r>
      <w:r w:rsidRPr="00AB3250">
        <w:rPr>
          <w:sz w:val="24"/>
          <w:szCs w:val="24"/>
        </w:rPr>
        <w:t xml:space="preserve"> </w:t>
      </w:r>
      <w:r w:rsidRPr="00AB3250">
        <w:rPr>
          <w:rFonts w:hint="eastAsia"/>
          <w:sz w:val="24"/>
          <w:szCs w:val="24"/>
        </w:rPr>
        <w:t>долга</w:t>
      </w:r>
      <w:r w:rsidRPr="00AB3250">
        <w:rPr>
          <w:sz w:val="24"/>
          <w:szCs w:val="24"/>
        </w:rPr>
        <w:t xml:space="preserve"> муниципального образования «</w:t>
      </w:r>
      <w:r w:rsidRPr="00AB3250">
        <w:rPr>
          <w:rFonts w:hint="eastAsia"/>
          <w:sz w:val="24"/>
          <w:szCs w:val="24"/>
        </w:rPr>
        <w:t>Телецкое сельское поселение</w:t>
      </w:r>
      <w:r w:rsidRPr="00AB3250">
        <w:rPr>
          <w:sz w:val="24"/>
          <w:szCs w:val="24"/>
        </w:rPr>
        <w:t xml:space="preserve">» на 1 января 2020 года в сумме </w:t>
      </w:r>
      <w:r w:rsidR="004C29F4" w:rsidRPr="00AB3250">
        <w:rPr>
          <w:sz w:val="24"/>
          <w:szCs w:val="24"/>
        </w:rPr>
        <w:t>0,00</w:t>
      </w:r>
      <w:r w:rsidRPr="00AB3250">
        <w:rPr>
          <w:sz w:val="24"/>
          <w:szCs w:val="24"/>
        </w:rPr>
        <w:t xml:space="preserve"> рублей, </w:t>
      </w:r>
      <w:r w:rsidRPr="00AB3250">
        <w:rPr>
          <w:rFonts w:hint="eastAsia"/>
          <w:sz w:val="24"/>
          <w:szCs w:val="24"/>
        </w:rPr>
        <w:t>на</w:t>
      </w:r>
      <w:r w:rsidRPr="00AB3250">
        <w:rPr>
          <w:sz w:val="24"/>
          <w:szCs w:val="24"/>
        </w:rPr>
        <w:t xml:space="preserve"> 1 </w:t>
      </w:r>
      <w:r w:rsidRPr="00AB3250">
        <w:rPr>
          <w:rFonts w:hint="eastAsia"/>
          <w:sz w:val="24"/>
          <w:szCs w:val="24"/>
        </w:rPr>
        <w:t>января</w:t>
      </w:r>
      <w:r w:rsidRPr="00AB3250">
        <w:rPr>
          <w:sz w:val="24"/>
          <w:szCs w:val="24"/>
        </w:rPr>
        <w:t xml:space="preserve"> 2021 </w:t>
      </w:r>
      <w:r w:rsidRPr="00AB3250">
        <w:rPr>
          <w:rFonts w:hint="eastAsia"/>
          <w:sz w:val="24"/>
          <w:szCs w:val="24"/>
        </w:rPr>
        <w:t>года</w:t>
      </w:r>
      <w:r w:rsidRPr="00AB3250">
        <w:rPr>
          <w:sz w:val="24"/>
          <w:szCs w:val="24"/>
        </w:rPr>
        <w:t xml:space="preserve"> </w:t>
      </w:r>
      <w:r w:rsidRPr="00AB3250">
        <w:rPr>
          <w:rFonts w:hint="eastAsia"/>
          <w:sz w:val="24"/>
          <w:szCs w:val="24"/>
        </w:rPr>
        <w:t>в</w:t>
      </w:r>
      <w:r w:rsidRPr="00AB3250">
        <w:rPr>
          <w:sz w:val="24"/>
          <w:szCs w:val="24"/>
        </w:rPr>
        <w:t xml:space="preserve"> </w:t>
      </w:r>
      <w:r w:rsidRPr="00AB3250">
        <w:rPr>
          <w:rFonts w:hint="eastAsia"/>
          <w:sz w:val="24"/>
          <w:szCs w:val="24"/>
        </w:rPr>
        <w:t>сумме</w:t>
      </w:r>
      <w:r w:rsidRPr="00AB3250">
        <w:rPr>
          <w:sz w:val="24"/>
          <w:szCs w:val="24"/>
        </w:rPr>
        <w:t xml:space="preserve">  </w:t>
      </w:r>
      <w:r w:rsidR="004C29F4" w:rsidRPr="00AB3250">
        <w:rPr>
          <w:sz w:val="24"/>
          <w:szCs w:val="24"/>
        </w:rPr>
        <w:t>0,00</w:t>
      </w:r>
      <w:r w:rsidRPr="00AB3250">
        <w:rPr>
          <w:sz w:val="24"/>
          <w:szCs w:val="24"/>
        </w:rPr>
        <w:t xml:space="preserve"> </w:t>
      </w:r>
      <w:r w:rsidRPr="00AB3250">
        <w:rPr>
          <w:rFonts w:hint="eastAsia"/>
          <w:sz w:val="24"/>
          <w:szCs w:val="24"/>
        </w:rPr>
        <w:t>руб</w:t>
      </w:r>
      <w:r w:rsidRPr="00AB3250">
        <w:rPr>
          <w:sz w:val="24"/>
          <w:szCs w:val="24"/>
        </w:rPr>
        <w:t>лей, на 1 января 2022 года в сумме 0,00 рублей;</w:t>
      </w:r>
    </w:p>
    <w:p w:rsidR="0016015B" w:rsidRPr="00AB3250" w:rsidRDefault="004C29F4" w:rsidP="0016015B">
      <w:pPr>
        <w:tabs>
          <w:tab w:val="num" w:pos="1637"/>
        </w:tabs>
        <w:ind w:firstLine="709"/>
        <w:jc w:val="both"/>
        <w:rPr>
          <w:snapToGrid w:val="0"/>
          <w:sz w:val="24"/>
          <w:szCs w:val="24"/>
        </w:rPr>
      </w:pPr>
      <w:r w:rsidRPr="00AB3250">
        <w:rPr>
          <w:sz w:val="24"/>
          <w:szCs w:val="24"/>
        </w:rPr>
        <w:t>6</w:t>
      </w:r>
      <w:r w:rsidR="0016015B" w:rsidRPr="00AB3250">
        <w:rPr>
          <w:sz w:val="24"/>
          <w:szCs w:val="24"/>
        </w:rPr>
        <w:t>)</w:t>
      </w:r>
      <w:r w:rsidR="0016015B" w:rsidRPr="00AB3250">
        <w:rPr>
          <w:snapToGrid w:val="0"/>
          <w:sz w:val="24"/>
          <w:szCs w:val="24"/>
        </w:rPr>
        <w:t xml:space="preserve"> объем </w:t>
      </w:r>
      <w:r w:rsidR="0016015B" w:rsidRPr="00AB3250">
        <w:rPr>
          <w:rFonts w:hint="eastAsia"/>
          <w:snapToGrid w:val="0"/>
          <w:sz w:val="24"/>
          <w:szCs w:val="24"/>
        </w:rPr>
        <w:t>резервного</w:t>
      </w:r>
      <w:r w:rsidR="0016015B" w:rsidRPr="00AB3250">
        <w:rPr>
          <w:snapToGrid w:val="0"/>
          <w:sz w:val="24"/>
          <w:szCs w:val="24"/>
        </w:rPr>
        <w:t xml:space="preserve"> </w:t>
      </w:r>
      <w:r w:rsidR="0016015B" w:rsidRPr="00AB3250">
        <w:rPr>
          <w:rFonts w:hint="eastAsia"/>
          <w:snapToGrid w:val="0"/>
          <w:sz w:val="24"/>
          <w:szCs w:val="24"/>
        </w:rPr>
        <w:t>фонда</w:t>
      </w:r>
      <w:r w:rsidR="0016015B" w:rsidRPr="00AB3250">
        <w:rPr>
          <w:snapToGrid w:val="0"/>
          <w:sz w:val="24"/>
          <w:szCs w:val="24"/>
        </w:rPr>
        <w:t xml:space="preserve"> </w:t>
      </w:r>
      <w:r w:rsidR="004050D7">
        <w:rPr>
          <w:snapToGrid w:val="0"/>
          <w:sz w:val="24"/>
          <w:szCs w:val="24"/>
        </w:rPr>
        <w:t xml:space="preserve">муниципального образования </w:t>
      </w:r>
      <w:r w:rsidR="0016015B" w:rsidRPr="00AB3250">
        <w:rPr>
          <w:snapToGrid w:val="0"/>
          <w:sz w:val="24"/>
          <w:szCs w:val="24"/>
        </w:rPr>
        <w:t xml:space="preserve"> </w:t>
      </w:r>
      <w:r w:rsidR="004050D7" w:rsidRPr="00AB3250">
        <w:rPr>
          <w:sz w:val="24"/>
          <w:szCs w:val="24"/>
        </w:rPr>
        <w:t>«Телецкое сельское поселение»</w:t>
      </w:r>
      <w:r w:rsidR="004050D7">
        <w:rPr>
          <w:sz w:val="24"/>
          <w:szCs w:val="24"/>
        </w:rPr>
        <w:t xml:space="preserve"> </w:t>
      </w:r>
      <w:r w:rsidR="0016015B" w:rsidRPr="00AB3250">
        <w:rPr>
          <w:rFonts w:hint="eastAsia"/>
          <w:snapToGrid w:val="0"/>
          <w:sz w:val="24"/>
          <w:szCs w:val="24"/>
        </w:rPr>
        <w:t>на</w:t>
      </w:r>
      <w:r w:rsidR="0016015B" w:rsidRPr="00AB3250">
        <w:rPr>
          <w:snapToGrid w:val="0"/>
          <w:sz w:val="24"/>
          <w:szCs w:val="24"/>
        </w:rPr>
        <w:t xml:space="preserve"> 2019 </w:t>
      </w:r>
      <w:r w:rsidR="0016015B" w:rsidRPr="00AB3250">
        <w:rPr>
          <w:rFonts w:hint="eastAsia"/>
          <w:snapToGrid w:val="0"/>
          <w:sz w:val="24"/>
          <w:szCs w:val="24"/>
        </w:rPr>
        <w:t>год</w:t>
      </w:r>
      <w:r w:rsidR="0016015B" w:rsidRPr="00AB3250">
        <w:rPr>
          <w:snapToGrid w:val="0"/>
          <w:sz w:val="24"/>
          <w:szCs w:val="24"/>
        </w:rPr>
        <w:t xml:space="preserve"> </w:t>
      </w:r>
      <w:r w:rsidR="0016015B" w:rsidRPr="00AB3250">
        <w:rPr>
          <w:rFonts w:hint="eastAsia"/>
          <w:snapToGrid w:val="0"/>
          <w:sz w:val="24"/>
          <w:szCs w:val="24"/>
        </w:rPr>
        <w:t>в</w:t>
      </w:r>
      <w:r w:rsidR="0016015B" w:rsidRPr="00AB3250">
        <w:rPr>
          <w:snapToGrid w:val="0"/>
          <w:sz w:val="24"/>
          <w:szCs w:val="24"/>
        </w:rPr>
        <w:t xml:space="preserve"> </w:t>
      </w:r>
      <w:r w:rsidR="0016015B" w:rsidRPr="00AB3250">
        <w:rPr>
          <w:rFonts w:hint="eastAsia"/>
          <w:snapToGrid w:val="0"/>
          <w:sz w:val="24"/>
          <w:szCs w:val="24"/>
        </w:rPr>
        <w:t>сумме</w:t>
      </w:r>
      <w:r w:rsidR="0016015B" w:rsidRPr="00AB3250">
        <w:rPr>
          <w:snapToGrid w:val="0"/>
          <w:sz w:val="24"/>
          <w:szCs w:val="24"/>
        </w:rPr>
        <w:t xml:space="preserve"> </w:t>
      </w:r>
      <w:r w:rsidRPr="00AB3250">
        <w:rPr>
          <w:snapToGrid w:val="0"/>
          <w:sz w:val="24"/>
          <w:szCs w:val="24"/>
        </w:rPr>
        <w:t xml:space="preserve">1 </w:t>
      </w:r>
      <w:r w:rsidR="0016015B" w:rsidRPr="00AB3250">
        <w:rPr>
          <w:snapToGrid w:val="0"/>
          <w:sz w:val="24"/>
          <w:szCs w:val="24"/>
        </w:rPr>
        <w:t xml:space="preserve">000,00 </w:t>
      </w:r>
      <w:r w:rsidR="0016015B" w:rsidRPr="00AB3250">
        <w:rPr>
          <w:rFonts w:hint="eastAsia"/>
          <w:snapToGrid w:val="0"/>
          <w:sz w:val="24"/>
          <w:szCs w:val="24"/>
        </w:rPr>
        <w:t>руб</w:t>
      </w:r>
      <w:r w:rsidR="0016015B" w:rsidRPr="00AB3250">
        <w:rPr>
          <w:snapToGrid w:val="0"/>
          <w:sz w:val="24"/>
          <w:szCs w:val="24"/>
        </w:rPr>
        <w:t xml:space="preserve">лей, </w:t>
      </w:r>
      <w:r w:rsidR="0016015B" w:rsidRPr="00AB3250">
        <w:rPr>
          <w:rFonts w:hint="eastAsia"/>
          <w:snapToGrid w:val="0"/>
          <w:sz w:val="24"/>
          <w:szCs w:val="24"/>
        </w:rPr>
        <w:t>на</w:t>
      </w:r>
      <w:r w:rsidR="0016015B" w:rsidRPr="00AB3250">
        <w:rPr>
          <w:snapToGrid w:val="0"/>
          <w:sz w:val="24"/>
          <w:szCs w:val="24"/>
        </w:rPr>
        <w:t xml:space="preserve"> 2020 </w:t>
      </w:r>
      <w:r w:rsidR="0016015B" w:rsidRPr="00AB3250">
        <w:rPr>
          <w:rFonts w:hint="eastAsia"/>
          <w:snapToGrid w:val="0"/>
          <w:sz w:val="24"/>
          <w:szCs w:val="24"/>
        </w:rPr>
        <w:t>год</w:t>
      </w:r>
      <w:r w:rsidR="0016015B" w:rsidRPr="00AB3250">
        <w:rPr>
          <w:snapToGrid w:val="0"/>
          <w:sz w:val="24"/>
          <w:szCs w:val="24"/>
        </w:rPr>
        <w:t xml:space="preserve"> </w:t>
      </w:r>
      <w:r w:rsidR="0016015B" w:rsidRPr="00AB3250">
        <w:rPr>
          <w:rFonts w:hint="eastAsia"/>
          <w:snapToGrid w:val="0"/>
          <w:sz w:val="24"/>
          <w:szCs w:val="24"/>
        </w:rPr>
        <w:t>в</w:t>
      </w:r>
      <w:r w:rsidR="0016015B" w:rsidRPr="00AB3250">
        <w:rPr>
          <w:snapToGrid w:val="0"/>
          <w:sz w:val="24"/>
          <w:szCs w:val="24"/>
        </w:rPr>
        <w:t xml:space="preserve"> </w:t>
      </w:r>
      <w:r w:rsidR="0016015B" w:rsidRPr="00AB3250">
        <w:rPr>
          <w:rFonts w:hint="eastAsia"/>
          <w:snapToGrid w:val="0"/>
          <w:sz w:val="24"/>
          <w:szCs w:val="24"/>
        </w:rPr>
        <w:t>сумме</w:t>
      </w:r>
      <w:r w:rsidR="0016015B" w:rsidRPr="00AB3250">
        <w:rPr>
          <w:snapToGrid w:val="0"/>
          <w:sz w:val="24"/>
          <w:szCs w:val="24"/>
        </w:rPr>
        <w:t xml:space="preserve"> </w:t>
      </w:r>
      <w:r w:rsidRPr="00AB3250">
        <w:rPr>
          <w:snapToGrid w:val="0"/>
          <w:sz w:val="24"/>
          <w:szCs w:val="24"/>
        </w:rPr>
        <w:t>5</w:t>
      </w:r>
      <w:r w:rsidR="0016015B" w:rsidRPr="00AB3250">
        <w:rPr>
          <w:snapToGrid w:val="0"/>
          <w:sz w:val="24"/>
          <w:szCs w:val="24"/>
        </w:rPr>
        <w:t xml:space="preserve"> 000,00 </w:t>
      </w:r>
      <w:r w:rsidR="0016015B" w:rsidRPr="00AB3250">
        <w:rPr>
          <w:rFonts w:hint="eastAsia"/>
          <w:snapToGrid w:val="0"/>
          <w:sz w:val="24"/>
          <w:szCs w:val="24"/>
        </w:rPr>
        <w:t>руб</w:t>
      </w:r>
      <w:r w:rsidR="0016015B" w:rsidRPr="00AB3250">
        <w:rPr>
          <w:snapToGrid w:val="0"/>
          <w:sz w:val="24"/>
          <w:szCs w:val="24"/>
        </w:rPr>
        <w:t xml:space="preserve">лей, </w:t>
      </w:r>
      <w:r w:rsidR="0016015B" w:rsidRPr="00AB3250">
        <w:rPr>
          <w:rFonts w:hint="eastAsia"/>
          <w:snapToGrid w:val="0"/>
          <w:sz w:val="24"/>
          <w:szCs w:val="24"/>
        </w:rPr>
        <w:t>на</w:t>
      </w:r>
      <w:r w:rsidR="0016015B" w:rsidRPr="00AB3250">
        <w:rPr>
          <w:snapToGrid w:val="0"/>
          <w:sz w:val="24"/>
          <w:szCs w:val="24"/>
        </w:rPr>
        <w:t xml:space="preserve"> 2021 </w:t>
      </w:r>
      <w:r w:rsidR="0016015B" w:rsidRPr="00AB3250">
        <w:rPr>
          <w:rFonts w:hint="eastAsia"/>
          <w:snapToGrid w:val="0"/>
          <w:sz w:val="24"/>
          <w:szCs w:val="24"/>
        </w:rPr>
        <w:t>год</w:t>
      </w:r>
      <w:r w:rsidR="0016015B" w:rsidRPr="00AB3250">
        <w:rPr>
          <w:snapToGrid w:val="0"/>
          <w:sz w:val="24"/>
          <w:szCs w:val="24"/>
        </w:rPr>
        <w:t xml:space="preserve"> </w:t>
      </w:r>
      <w:r w:rsidR="0016015B" w:rsidRPr="00AB3250">
        <w:rPr>
          <w:rFonts w:hint="eastAsia"/>
          <w:snapToGrid w:val="0"/>
          <w:sz w:val="24"/>
          <w:szCs w:val="24"/>
        </w:rPr>
        <w:t>в</w:t>
      </w:r>
      <w:r w:rsidR="0016015B" w:rsidRPr="00AB3250">
        <w:rPr>
          <w:snapToGrid w:val="0"/>
          <w:sz w:val="24"/>
          <w:szCs w:val="24"/>
        </w:rPr>
        <w:t xml:space="preserve"> </w:t>
      </w:r>
      <w:r w:rsidR="0016015B" w:rsidRPr="00AB3250">
        <w:rPr>
          <w:rFonts w:hint="eastAsia"/>
          <w:snapToGrid w:val="0"/>
          <w:sz w:val="24"/>
          <w:szCs w:val="24"/>
        </w:rPr>
        <w:t>сумме</w:t>
      </w:r>
      <w:r w:rsidR="0016015B" w:rsidRPr="00AB3250">
        <w:rPr>
          <w:snapToGrid w:val="0"/>
          <w:sz w:val="24"/>
          <w:szCs w:val="24"/>
        </w:rPr>
        <w:t xml:space="preserve"> </w:t>
      </w:r>
      <w:r w:rsidRPr="00AB3250">
        <w:rPr>
          <w:snapToGrid w:val="0"/>
          <w:sz w:val="24"/>
          <w:szCs w:val="24"/>
        </w:rPr>
        <w:t>3</w:t>
      </w:r>
      <w:r w:rsidR="0016015B" w:rsidRPr="00AB3250">
        <w:rPr>
          <w:snapToGrid w:val="0"/>
          <w:sz w:val="24"/>
          <w:szCs w:val="24"/>
        </w:rPr>
        <w:t xml:space="preserve"> 000,00 </w:t>
      </w:r>
      <w:r w:rsidR="0016015B" w:rsidRPr="00AB3250">
        <w:rPr>
          <w:rFonts w:hint="eastAsia"/>
          <w:snapToGrid w:val="0"/>
          <w:sz w:val="24"/>
          <w:szCs w:val="24"/>
        </w:rPr>
        <w:t>руб</w:t>
      </w:r>
      <w:r w:rsidR="0016015B" w:rsidRPr="00AB3250">
        <w:rPr>
          <w:snapToGrid w:val="0"/>
          <w:sz w:val="24"/>
          <w:szCs w:val="24"/>
        </w:rPr>
        <w:t>лей.</w:t>
      </w:r>
    </w:p>
    <w:p w:rsidR="0016015B" w:rsidRPr="00AB3250" w:rsidRDefault="0016015B" w:rsidP="0016015B">
      <w:pPr>
        <w:tabs>
          <w:tab w:val="num" w:pos="1637"/>
        </w:tabs>
        <w:ind w:firstLine="709"/>
        <w:jc w:val="both"/>
        <w:rPr>
          <w:sz w:val="24"/>
          <w:szCs w:val="24"/>
        </w:rPr>
      </w:pPr>
      <w:r w:rsidRPr="00AB3250">
        <w:rPr>
          <w:sz w:val="24"/>
          <w:szCs w:val="24"/>
        </w:rPr>
        <w:t xml:space="preserve">3. Направить настоящее решение в администрацию </w:t>
      </w:r>
      <w:r w:rsidR="00602460">
        <w:rPr>
          <w:sz w:val="24"/>
          <w:szCs w:val="24"/>
        </w:rPr>
        <w:t>Телецкого сельского поселения</w:t>
      </w:r>
      <w:r w:rsidRPr="00AB3250">
        <w:rPr>
          <w:sz w:val="24"/>
          <w:szCs w:val="24"/>
        </w:rPr>
        <w:t>.</w:t>
      </w:r>
    </w:p>
    <w:p w:rsidR="0016015B" w:rsidRPr="00AB3250" w:rsidRDefault="0016015B" w:rsidP="0016015B">
      <w:pPr>
        <w:tabs>
          <w:tab w:val="num" w:pos="1637"/>
        </w:tabs>
        <w:ind w:firstLine="709"/>
        <w:jc w:val="both"/>
        <w:rPr>
          <w:sz w:val="24"/>
          <w:szCs w:val="24"/>
        </w:rPr>
      </w:pPr>
      <w:r w:rsidRPr="00AB3250">
        <w:rPr>
          <w:sz w:val="24"/>
          <w:szCs w:val="24"/>
        </w:rPr>
        <w:t xml:space="preserve">4. Настоящее решение опубликовать </w:t>
      </w:r>
      <w:r w:rsidR="00602460">
        <w:rPr>
          <w:sz w:val="24"/>
          <w:szCs w:val="24"/>
        </w:rPr>
        <w:t>на официальном сайте</w:t>
      </w:r>
      <w:r w:rsidRPr="00AB3250">
        <w:rPr>
          <w:sz w:val="24"/>
          <w:szCs w:val="24"/>
        </w:rPr>
        <w:t xml:space="preserve"> Трубчевского муниципального района.</w:t>
      </w:r>
    </w:p>
    <w:p w:rsidR="0016015B" w:rsidRPr="00AB3250" w:rsidRDefault="0016015B" w:rsidP="0016015B">
      <w:pPr>
        <w:tabs>
          <w:tab w:val="num" w:pos="1637"/>
        </w:tabs>
        <w:ind w:firstLine="709"/>
        <w:jc w:val="both"/>
        <w:rPr>
          <w:sz w:val="24"/>
          <w:szCs w:val="24"/>
        </w:rPr>
      </w:pPr>
      <w:r w:rsidRPr="00AB3250">
        <w:rPr>
          <w:sz w:val="24"/>
          <w:szCs w:val="24"/>
        </w:rPr>
        <w:t>5. Настоящее решение вступает в силу со дня его принятия.</w:t>
      </w:r>
    </w:p>
    <w:p w:rsidR="0016015B" w:rsidRPr="00AB3250" w:rsidRDefault="0016015B" w:rsidP="0016015B">
      <w:pPr>
        <w:tabs>
          <w:tab w:val="num" w:pos="1637"/>
        </w:tabs>
        <w:ind w:firstLine="709"/>
        <w:jc w:val="both"/>
        <w:rPr>
          <w:sz w:val="24"/>
          <w:szCs w:val="24"/>
        </w:rPr>
      </w:pPr>
      <w:r w:rsidRPr="00AB3250">
        <w:rPr>
          <w:sz w:val="24"/>
          <w:szCs w:val="24"/>
        </w:rPr>
        <w:t xml:space="preserve">6. </w:t>
      </w:r>
      <w:proofErr w:type="gramStart"/>
      <w:r w:rsidRPr="00AB3250">
        <w:rPr>
          <w:sz w:val="24"/>
          <w:szCs w:val="24"/>
        </w:rPr>
        <w:t>Контроль за</w:t>
      </w:r>
      <w:proofErr w:type="gramEnd"/>
      <w:r w:rsidRPr="00AB3250">
        <w:rPr>
          <w:sz w:val="24"/>
          <w:szCs w:val="24"/>
        </w:rPr>
        <w:t xml:space="preserve"> исполнением настоящего решения возложить на постоянный комитет Телецкого сельского</w:t>
      </w:r>
      <w:r w:rsidR="004C29F4" w:rsidRPr="00AB3250">
        <w:rPr>
          <w:sz w:val="24"/>
          <w:szCs w:val="24"/>
        </w:rPr>
        <w:t xml:space="preserve"> </w:t>
      </w:r>
      <w:r w:rsidRPr="00AB3250">
        <w:rPr>
          <w:sz w:val="24"/>
          <w:szCs w:val="24"/>
        </w:rPr>
        <w:t xml:space="preserve">Совета народных депутатов по бюджету, налогам и муниципальному имуществу. </w:t>
      </w:r>
    </w:p>
    <w:p w:rsidR="0016015B" w:rsidRPr="00AB3250" w:rsidRDefault="0016015B" w:rsidP="0016015B">
      <w:pPr>
        <w:tabs>
          <w:tab w:val="num" w:pos="1637"/>
        </w:tabs>
        <w:jc w:val="both"/>
        <w:rPr>
          <w:color w:val="FF0000"/>
          <w:sz w:val="24"/>
          <w:szCs w:val="24"/>
        </w:rPr>
      </w:pPr>
    </w:p>
    <w:p w:rsidR="0016015B" w:rsidRPr="00AB3250" w:rsidRDefault="0016015B" w:rsidP="0016015B">
      <w:pPr>
        <w:jc w:val="both"/>
        <w:rPr>
          <w:sz w:val="24"/>
          <w:szCs w:val="24"/>
        </w:rPr>
      </w:pPr>
      <w:r w:rsidRPr="00AB3250">
        <w:rPr>
          <w:sz w:val="24"/>
          <w:szCs w:val="24"/>
        </w:rPr>
        <w:t xml:space="preserve">Глава </w:t>
      </w:r>
      <w:r w:rsidR="004C29F4" w:rsidRPr="00AB3250">
        <w:rPr>
          <w:sz w:val="24"/>
          <w:szCs w:val="24"/>
        </w:rPr>
        <w:t>Телецкого</w:t>
      </w:r>
    </w:p>
    <w:p w:rsidR="007469C5" w:rsidRPr="00AB3250" w:rsidRDefault="004C29F4" w:rsidP="004C29F4">
      <w:pPr>
        <w:jc w:val="both"/>
        <w:rPr>
          <w:sz w:val="24"/>
          <w:szCs w:val="24"/>
        </w:rPr>
      </w:pPr>
      <w:r w:rsidRPr="00AB3250">
        <w:rPr>
          <w:sz w:val="24"/>
          <w:szCs w:val="24"/>
        </w:rPr>
        <w:t>сельского поселения                                                              В.В. Лушин</w:t>
      </w:r>
    </w:p>
    <w:sectPr w:rsidR="007469C5" w:rsidRPr="00AB3250" w:rsidSect="004C29F4">
      <w:pgSz w:w="11906" w:h="16838"/>
      <w:pgMar w:top="709" w:right="282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7E4"/>
    <w:rsid w:val="000E3675"/>
    <w:rsid w:val="001447E4"/>
    <w:rsid w:val="0016015B"/>
    <w:rsid w:val="0032114B"/>
    <w:rsid w:val="003B59BA"/>
    <w:rsid w:val="003E4D64"/>
    <w:rsid w:val="004050D7"/>
    <w:rsid w:val="004818E8"/>
    <w:rsid w:val="004C29F4"/>
    <w:rsid w:val="00602460"/>
    <w:rsid w:val="006F2B84"/>
    <w:rsid w:val="0070677B"/>
    <w:rsid w:val="00744BC4"/>
    <w:rsid w:val="007469C5"/>
    <w:rsid w:val="00877531"/>
    <w:rsid w:val="0093090D"/>
    <w:rsid w:val="009A6687"/>
    <w:rsid w:val="00A02E63"/>
    <w:rsid w:val="00AB3250"/>
    <w:rsid w:val="00AC231C"/>
    <w:rsid w:val="00BE0F5B"/>
    <w:rsid w:val="00DA6D7B"/>
    <w:rsid w:val="00E66E9B"/>
    <w:rsid w:val="00E94CCF"/>
    <w:rsid w:val="00F9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ECBFC-0BA7-421E-87A2-FE1B81EF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2018-12-20T06:07:00Z</dcterms:created>
  <dcterms:modified xsi:type="dcterms:W3CDTF">2019-01-31T13:36:00Z</dcterms:modified>
</cp:coreProperties>
</file>