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BA85" w14:textId="77777777" w:rsidR="00B72648" w:rsidRDefault="00B72648" w:rsidP="00B72648">
      <w:pPr>
        <w:jc w:val="right"/>
        <w:rPr>
          <w:rFonts w:eastAsia="Calibri"/>
          <w:b/>
          <w:szCs w:val="28"/>
          <w:lang w:eastAsia="zh-CN"/>
        </w:rPr>
      </w:pPr>
    </w:p>
    <w:p w14:paraId="12776386" w14:textId="77777777" w:rsidR="00B72648" w:rsidRDefault="00B72648" w:rsidP="00DD5247">
      <w:pPr>
        <w:jc w:val="center"/>
        <w:rPr>
          <w:rFonts w:eastAsia="Calibri"/>
          <w:b/>
          <w:szCs w:val="28"/>
          <w:lang w:eastAsia="zh-CN"/>
        </w:rPr>
      </w:pPr>
    </w:p>
    <w:p w14:paraId="0931D20B" w14:textId="77777777"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zh-CN"/>
        </w:rPr>
        <w:t>РОССИЙСКАЯ ФЕДЕРАЦИЯ</w:t>
      </w:r>
    </w:p>
    <w:p w14:paraId="5753929D" w14:textId="77777777"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zh-CN"/>
        </w:rPr>
        <w:t>БРЯНСКАЯ ОБЛАСТЬ ТРУБЧЕВСКИЙ РАЙОН</w:t>
      </w:r>
    </w:p>
    <w:p w14:paraId="3C2C67BA" w14:textId="77777777"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zh-CN"/>
        </w:rPr>
        <w:t>СЕМЯЧКОВСКИЙ СЕЛЬСКИЙ СОВЕТ НАРОДНЫХ ДЕПУТАТОВ</w:t>
      </w:r>
    </w:p>
    <w:p w14:paraId="0E942A7B" w14:textId="77777777" w:rsidR="00DD5247" w:rsidRPr="00DD5247" w:rsidRDefault="00DD5247" w:rsidP="00DD5247">
      <w:pPr>
        <w:tabs>
          <w:tab w:val="left" w:pos="-426"/>
          <w:tab w:val="left" w:pos="284"/>
        </w:tabs>
        <w:spacing w:before="120"/>
        <w:jc w:val="center"/>
        <w:rPr>
          <w:rFonts w:eastAsia="Calibri"/>
          <w:b/>
          <w:spacing w:val="60"/>
          <w:sz w:val="22"/>
          <w:szCs w:val="22"/>
          <w:lang w:eastAsia="zh-CN"/>
        </w:rPr>
      </w:pPr>
      <w:r w:rsidRPr="00DD5247">
        <w:rPr>
          <w:rFonts w:eastAsia="Calibri"/>
          <w:b/>
          <w:spacing w:val="60"/>
          <w:sz w:val="48"/>
          <w:szCs w:val="48"/>
          <w:lang w:eastAsia="zh-CN"/>
        </w:rPr>
        <w:t>РЕШЕНИЕ</w:t>
      </w:r>
    </w:p>
    <w:p w14:paraId="652E7757" w14:textId="77777777" w:rsidR="00DD5247" w:rsidRPr="00DD5247" w:rsidRDefault="00DD5247" w:rsidP="00DD5247">
      <w:pPr>
        <w:jc w:val="center"/>
        <w:rPr>
          <w:rFonts w:eastAsia="Calibri"/>
          <w:szCs w:val="28"/>
          <w:lang w:eastAsia="zh-CN"/>
        </w:rPr>
      </w:pPr>
    </w:p>
    <w:p w14:paraId="42A52976" w14:textId="77777777"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ru-RU"/>
        </w:rPr>
        <w:t xml:space="preserve">от </w:t>
      </w:r>
      <w:r w:rsidR="00291F28">
        <w:rPr>
          <w:rFonts w:eastAsia="Calibri"/>
          <w:b/>
          <w:szCs w:val="28"/>
          <w:lang w:eastAsia="ru-RU"/>
        </w:rPr>
        <w:t>14октября</w:t>
      </w:r>
      <w:r w:rsidRPr="00DD5247">
        <w:rPr>
          <w:rFonts w:eastAsia="Calibri"/>
          <w:b/>
          <w:szCs w:val="28"/>
          <w:lang w:eastAsia="ru-RU"/>
        </w:rPr>
        <w:t xml:space="preserve"> 2022 года № </w:t>
      </w:r>
      <w:r w:rsidR="00291F28">
        <w:rPr>
          <w:rFonts w:eastAsia="Calibri"/>
          <w:b/>
          <w:szCs w:val="28"/>
          <w:lang w:eastAsia="ru-RU"/>
        </w:rPr>
        <w:t>4-120</w:t>
      </w:r>
    </w:p>
    <w:p w14:paraId="55345A13" w14:textId="77777777" w:rsidR="001160A4" w:rsidRPr="00DD5247" w:rsidRDefault="001160A4" w:rsidP="001160A4">
      <w:pPr>
        <w:jc w:val="both"/>
        <w:rPr>
          <w:szCs w:val="28"/>
          <w:lang w:eastAsia="ru-RU"/>
        </w:rPr>
      </w:pPr>
    </w:p>
    <w:p w14:paraId="54706C4F" w14:textId="487DF8DA" w:rsidR="00B14510" w:rsidRPr="00DD5247" w:rsidRDefault="0039661E" w:rsidP="00DD5247">
      <w:pPr>
        <w:jc w:val="center"/>
        <w:rPr>
          <w:b/>
          <w:szCs w:val="28"/>
        </w:rPr>
      </w:pPr>
      <w:r w:rsidRPr="00DD5247">
        <w:rPr>
          <w:b/>
          <w:szCs w:val="28"/>
        </w:rPr>
        <w:t xml:space="preserve">О внесении изменений в решение </w:t>
      </w:r>
      <w:proofErr w:type="spellStart"/>
      <w:r w:rsidRPr="00DD5247">
        <w:rPr>
          <w:b/>
          <w:szCs w:val="28"/>
        </w:rPr>
        <w:t>Семячковскогосельского</w:t>
      </w:r>
      <w:proofErr w:type="spellEnd"/>
      <w:r w:rsidRPr="00DD5247">
        <w:rPr>
          <w:b/>
          <w:szCs w:val="28"/>
        </w:rPr>
        <w:t xml:space="preserve"> Совета народных депутатов от 16.04.2021 года№ 4-64 «</w:t>
      </w:r>
      <w:r w:rsidR="00E73F38" w:rsidRPr="00DD5247">
        <w:rPr>
          <w:b/>
          <w:szCs w:val="28"/>
        </w:rPr>
        <w:t>Об</w:t>
      </w:r>
      <w:r w:rsidR="00B73335" w:rsidRPr="00DD5247">
        <w:rPr>
          <w:b/>
          <w:szCs w:val="28"/>
        </w:rPr>
        <w:t xml:space="preserve"> утверждении положений по</w:t>
      </w:r>
      <w:r w:rsidR="00AA6F05">
        <w:rPr>
          <w:b/>
          <w:szCs w:val="28"/>
        </w:rPr>
        <w:t xml:space="preserve"> </w:t>
      </w:r>
      <w:r w:rsidR="009D0BDB" w:rsidRPr="00DD5247">
        <w:rPr>
          <w:b/>
          <w:szCs w:val="28"/>
        </w:rPr>
        <w:t>оплате труда</w:t>
      </w:r>
      <w:r w:rsidR="00AA6F05">
        <w:rPr>
          <w:b/>
          <w:szCs w:val="28"/>
        </w:rPr>
        <w:t xml:space="preserve"> </w:t>
      </w:r>
      <w:r w:rsidRPr="00DD5247">
        <w:rPr>
          <w:b/>
          <w:szCs w:val="28"/>
        </w:rPr>
        <w:t>м</w:t>
      </w:r>
      <w:r w:rsidR="00B14510" w:rsidRPr="00DD5247">
        <w:rPr>
          <w:b/>
          <w:szCs w:val="28"/>
        </w:rPr>
        <w:t>униципальных служащих,</w:t>
      </w:r>
      <w:r w:rsidR="004E3EB9" w:rsidRPr="00DD5247">
        <w:rPr>
          <w:b/>
          <w:szCs w:val="28"/>
        </w:rPr>
        <w:t xml:space="preserve"> лиц, </w:t>
      </w:r>
      <w:r w:rsidR="00B37CE6" w:rsidRPr="00DD5247">
        <w:rPr>
          <w:b/>
          <w:szCs w:val="28"/>
        </w:rPr>
        <w:t>замещающих должности</w:t>
      </w:r>
      <w:r w:rsidR="00B14510" w:rsidRPr="00DD5247">
        <w:rPr>
          <w:b/>
          <w:szCs w:val="28"/>
        </w:rPr>
        <w:t>,</w:t>
      </w:r>
      <w:r w:rsidR="00DD5247">
        <w:rPr>
          <w:b/>
          <w:szCs w:val="28"/>
        </w:rPr>
        <w:t xml:space="preserve"> не </w:t>
      </w:r>
      <w:r w:rsidR="00B14510" w:rsidRPr="00DD5247">
        <w:rPr>
          <w:b/>
          <w:szCs w:val="28"/>
        </w:rPr>
        <w:t xml:space="preserve">являющиеся должностями муниципальной </w:t>
      </w:r>
      <w:proofErr w:type="spellStart"/>
      <w:proofErr w:type="gramStart"/>
      <w:r w:rsidR="00B14510" w:rsidRPr="00DD5247">
        <w:rPr>
          <w:b/>
          <w:szCs w:val="28"/>
        </w:rPr>
        <w:t>службы,а</w:t>
      </w:r>
      <w:proofErr w:type="spellEnd"/>
      <w:proofErr w:type="gramEnd"/>
      <w:r w:rsidR="00B14510" w:rsidRPr="00DD5247">
        <w:rPr>
          <w:b/>
          <w:szCs w:val="28"/>
        </w:rPr>
        <w:t xml:space="preserve"> также отдельных работников органов</w:t>
      </w:r>
      <w:r w:rsidR="004E3EB9" w:rsidRPr="00DD5247">
        <w:rPr>
          <w:b/>
          <w:szCs w:val="28"/>
        </w:rPr>
        <w:t xml:space="preserve"> </w:t>
      </w:r>
      <w:proofErr w:type="spellStart"/>
      <w:r w:rsidR="004E3EB9" w:rsidRPr="00DD5247">
        <w:rPr>
          <w:b/>
          <w:szCs w:val="28"/>
        </w:rPr>
        <w:t>местногосамоуправления</w:t>
      </w:r>
      <w:proofErr w:type="spellEnd"/>
      <w:r w:rsidR="004E3EB9" w:rsidRPr="00DD5247">
        <w:rPr>
          <w:b/>
          <w:szCs w:val="28"/>
        </w:rPr>
        <w:t xml:space="preserve"> </w:t>
      </w:r>
      <w:proofErr w:type="spellStart"/>
      <w:r w:rsidR="00AC5C3E" w:rsidRPr="00DD5247">
        <w:rPr>
          <w:b/>
          <w:szCs w:val="28"/>
        </w:rPr>
        <w:t>Семячковс</w:t>
      </w:r>
      <w:r w:rsidR="001160A4" w:rsidRPr="00DD5247">
        <w:rPr>
          <w:b/>
          <w:szCs w:val="28"/>
        </w:rPr>
        <w:t>кого</w:t>
      </w:r>
      <w:proofErr w:type="spellEnd"/>
      <w:r w:rsidR="001160A4" w:rsidRPr="00DD5247">
        <w:rPr>
          <w:b/>
          <w:szCs w:val="28"/>
        </w:rPr>
        <w:t xml:space="preserve"> сельского поселения</w:t>
      </w:r>
      <w:r w:rsidR="00AA6F05">
        <w:rPr>
          <w:b/>
          <w:szCs w:val="28"/>
        </w:rPr>
        <w:t xml:space="preserve"> </w:t>
      </w:r>
      <w:r w:rsidR="00CC4D0C" w:rsidRPr="00DD5247">
        <w:rPr>
          <w:b/>
          <w:szCs w:val="28"/>
        </w:rPr>
        <w:t>Трубчевского</w:t>
      </w:r>
      <w:r w:rsidR="00AA6F05">
        <w:rPr>
          <w:b/>
          <w:szCs w:val="28"/>
        </w:rPr>
        <w:t xml:space="preserve"> </w:t>
      </w:r>
      <w:r w:rsidR="001160A4" w:rsidRPr="00DD5247">
        <w:rPr>
          <w:b/>
          <w:szCs w:val="28"/>
        </w:rPr>
        <w:t>м</w:t>
      </w:r>
      <w:r w:rsidR="00CC4D0C" w:rsidRPr="00DD5247">
        <w:rPr>
          <w:b/>
          <w:szCs w:val="28"/>
        </w:rPr>
        <w:t>униципального района Брянской области</w:t>
      </w:r>
      <w:r w:rsidRPr="00DD5247">
        <w:rPr>
          <w:b/>
          <w:szCs w:val="28"/>
        </w:rPr>
        <w:t>»</w:t>
      </w:r>
    </w:p>
    <w:p w14:paraId="77F7F1A1" w14:textId="77777777" w:rsidR="0039661E" w:rsidRPr="00DD5247" w:rsidRDefault="0039661E" w:rsidP="0039661E">
      <w:pPr>
        <w:rPr>
          <w:szCs w:val="28"/>
        </w:rPr>
      </w:pPr>
    </w:p>
    <w:p w14:paraId="7DFDB302" w14:textId="77777777" w:rsidR="0039661E" w:rsidRPr="00DD5247" w:rsidRDefault="0039661E" w:rsidP="00211B0E">
      <w:pPr>
        <w:ind w:left="-180"/>
        <w:rPr>
          <w:rFonts w:eastAsia="Times New Roman"/>
          <w:szCs w:val="28"/>
          <w:lang w:eastAsia="ru-RU"/>
        </w:rPr>
      </w:pPr>
      <w:r w:rsidRPr="00DD5247">
        <w:rPr>
          <w:rFonts w:eastAsia="Times New Roman"/>
          <w:szCs w:val="28"/>
          <w:lang w:eastAsia="ru-RU"/>
        </w:rPr>
        <w:t xml:space="preserve">Рассмотрев предложение </w:t>
      </w:r>
      <w:proofErr w:type="spellStart"/>
      <w:r w:rsidRPr="00DD5247">
        <w:rPr>
          <w:rFonts w:eastAsia="Times New Roman"/>
          <w:szCs w:val="28"/>
          <w:lang w:eastAsia="ru-RU"/>
        </w:rPr>
        <w:t>Семячковской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сельской администрации Трубчевского района  </w:t>
      </w:r>
      <w:r w:rsidR="00211B0E" w:rsidRPr="00DD5247">
        <w:rPr>
          <w:rFonts w:eastAsia="Times New Roman"/>
          <w:szCs w:val="28"/>
          <w:lang w:eastAsia="ru-RU"/>
        </w:rPr>
        <w:t>о</w:t>
      </w:r>
      <w:r w:rsidRPr="00DD5247">
        <w:rPr>
          <w:rFonts w:eastAsia="Times New Roman"/>
          <w:szCs w:val="28"/>
          <w:lang w:eastAsia="ru-RU"/>
        </w:rPr>
        <w:t xml:space="preserve"> внесении изменений в решение </w:t>
      </w:r>
      <w:proofErr w:type="spellStart"/>
      <w:r w:rsidRPr="00DD5247">
        <w:rPr>
          <w:rFonts w:eastAsia="Times New Roman"/>
          <w:szCs w:val="28"/>
          <w:lang w:eastAsia="ru-RU"/>
        </w:rPr>
        <w:t>Семячковского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сельского Совета народных депутатов от 16.04.2021 года № 4-64 «Об утверждении положений по оплате труда муниципальных служащих, лиц, замещающих </w:t>
      </w:r>
      <w:proofErr w:type="spellStart"/>
      <w:r w:rsidRPr="00DD5247">
        <w:rPr>
          <w:rFonts w:eastAsia="Times New Roman"/>
          <w:szCs w:val="28"/>
          <w:lang w:eastAsia="ru-RU"/>
        </w:rPr>
        <w:t>должности,не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являющиеся должностями муниципальной службы, а также отдельных работников органов местного самоуправления </w:t>
      </w:r>
      <w:proofErr w:type="spellStart"/>
      <w:r w:rsidRPr="00DD5247">
        <w:rPr>
          <w:rFonts w:eastAsia="Times New Roman"/>
          <w:szCs w:val="28"/>
          <w:lang w:eastAsia="ru-RU"/>
        </w:rPr>
        <w:t>Семячковского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сельского поселения Трубчевского муниципального района Брянской области» </w:t>
      </w:r>
      <w:proofErr w:type="spellStart"/>
      <w:r w:rsidRPr="00DD5247">
        <w:rPr>
          <w:rFonts w:eastAsia="Times New Roman"/>
          <w:szCs w:val="28"/>
          <w:lang w:eastAsia="ru-RU"/>
        </w:rPr>
        <w:t>Семячковский</w:t>
      </w:r>
      <w:proofErr w:type="spellEnd"/>
      <w:r w:rsidRPr="00DD5247">
        <w:rPr>
          <w:rFonts w:eastAsia="Times New Roman"/>
          <w:szCs w:val="28"/>
          <w:lang w:eastAsia="ru-RU"/>
        </w:rPr>
        <w:t xml:space="preserve"> сельский Совет народных депутатов </w:t>
      </w:r>
    </w:p>
    <w:p w14:paraId="08C947F2" w14:textId="77777777" w:rsidR="001160A4" w:rsidRPr="00DD5247" w:rsidRDefault="001160A4" w:rsidP="0039661E">
      <w:pPr>
        <w:jc w:val="both"/>
        <w:rPr>
          <w:szCs w:val="28"/>
        </w:rPr>
      </w:pPr>
    </w:p>
    <w:p w14:paraId="2CD9B7E7" w14:textId="77777777" w:rsidR="001160A4" w:rsidRPr="00DD5247" w:rsidRDefault="009D0BDB" w:rsidP="00C93BB7">
      <w:pPr>
        <w:ind w:firstLine="709"/>
        <w:jc w:val="both"/>
        <w:rPr>
          <w:b/>
          <w:szCs w:val="28"/>
        </w:rPr>
      </w:pPr>
      <w:r w:rsidRPr="00DD5247">
        <w:rPr>
          <w:b/>
          <w:szCs w:val="28"/>
        </w:rPr>
        <w:t xml:space="preserve">РЕШИЛ: </w:t>
      </w:r>
    </w:p>
    <w:p w14:paraId="3770DA1B" w14:textId="77777777" w:rsidR="00D8785F" w:rsidRPr="00DD5247" w:rsidRDefault="00D8785F" w:rsidP="00DD5247">
      <w:pPr>
        <w:pStyle w:val="aa"/>
        <w:numPr>
          <w:ilvl w:val="0"/>
          <w:numId w:val="10"/>
        </w:numPr>
        <w:jc w:val="both"/>
        <w:rPr>
          <w:szCs w:val="28"/>
        </w:rPr>
      </w:pPr>
      <w:r w:rsidRPr="00DD5247">
        <w:rPr>
          <w:szCs w:val="28"/>
        </w:rPr>
        <w:t xml:space="preserve">Приложение к Положению об оплате труда муниципальных служащих, замещающих должности муниципальной службы в органах местного самоуправления </w:t>
      </w:r>
      <w:proofErr w:type="spellStart"/>
      <w:r w:rsidRPr="00DD5247">
        <w:rPr>
          <w:szCs w:val="28"/>
        </w:rPr>
        <w:t>Семячковского</w:t>
      </w:r>
      <w:proofErr w:type="spellEnd"/>
      <w:r w:rsidRPr="00DD5247">
        <w:rPr>
          <w:szCs w:val="28"/>
        </w:rPr>
        <w:t xml:space="preserve"> сельского поселения Трубчевского муниципального района Брянской области изложить в следующей редакции:  </w:t>
      </w:r>
    </w:p>
    <w:p w14:paraId="7F6C18B1" w14:textId="77777777" w:rsidR="00DD5247" w:rsidRDefault="00DD5247" w:rsidP="00D8785F">
      <w:pPr>
        <w:jc w:val="center"/>
        <w:rPr>
          <w:szCs w:val="28"/>
        </w:rPr>
      </w:pPr>
    </w:p>
    <w:p w14:paraId="70FC4B2A" w14:textId="77777777" w:rsidR="00D8785F" w:rsidRPr="00DD5247" w:rsidRDefault="00D8785F" w:rsidP="00D8785F">
      <w:pPr>
        <w:jc w:val="center"/>
        <w:rPr>
          <w:szCs w:val="28"/>
        </w:rPr>
      </w:pPr>
      <w:r w:rsidRPr="00DD5247">
        <w:rPr>
          <w:szCs w:val="28"/>
        </w:rPr>
        <w:t xml:space="preserve">Должностные оклады </w:t>
      </w:r>
    </w:p>
    <w:p w14:paraId="19DC76AF" w14:textId="77777777" w:rsidR="00D8785F" w:rsidRPr="00DD5247" w:rsidRDefault="00D8785F" w:rsidP="00D8785F">
      <w:pPr>
        <w:jc w:val="center"/>
        <w:rPr>
          <w:szCs w:val="28"/>
        </w:rPr>
      </w:pPr>
      <w:r w:rsidRPr="00DD5247">
        <w:rPr>
          <w:szCs w:val="28"/>
        </w:rPr>
        <w:t xml:space="preserve">муниципальных служащих, замещающих должности </w:t>
      </w:r>
    </w:p>
    <w:p w14:paraId="39C1C4C2" w14:textId="77777777" w:rsidR="00D8785F" w:rsidRPr="00DD5247" w:rsidRDefault="00D8785F" w:rsidP="00D8785F">
      <w:pPr>
        <w:jc w:val="center"/>
        <w:rPr>
          <w:szCs w:val="28"/>
        </w:rPr>
      </w:pPr>
      <w:r w:rsidRPr="00DD5247">
        <w:rPr>
          <w:szCs w:val="28"/>
        </w:rPr>
        <w:t>муниципальной службы в органах местного самоуправления</w:t>
      </w:r>
    </w:p>
    <w:p w14:paraId="59A60E42" w14:textId="77777777" w:rsidR="00D8785F" w:rsidRPr="00DD5247" w:rsidRDefault="00D8785F" w:rsidP="00D8785F">
      <w:pPr>
        <w:jc w:val="center"/>
        <w:rPr>
          <w:szCs w:val="28"/>
        </w:rPr>
      </w:pPr>
      <w:proofErr w:type="spellStart"/>
      <w:r w:rsidRPr="00DD5247">
        <w:rPr>
          <w:szCs w:val="28"/>
        </w:rPr>
        <w:t>Семячковского</w:t>
      </w:r>
      <w:proofErr w:type="spellEnd"/>
      <w:r w:rsidRPr="00DD5247">
        <w:rPr>
          <w:szCs w:val="28"/>
        </w:rPr>
        <w:t xml:space="preserve"> сельского поселения Трубчевского</w:t>
      </w:r>
    </w:p>
    <w:p w14:paraId="527DD444" w14:textId="77777777" w:rsidR="00D8785F" w:rsidRPr="00DD5247" w:rsidRDefault="00D8785F" w:rsidP="00DD5247">
      <w:pPr>
        <w:jc w:val="center"/>
        <w:rPr>
          <w:szCs w:val="28"/>
        </w:rPr>
      </w:pPr>
      <w:r w:rsidRPr="00DD5247">
        <w:rPr>
          <w:szCs w:val="28"/>
        </w:rPr>
        <w:t>муниципального района Брянской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9"/>
        <w:gridCol w:w="2116"/>
        <w:gridCol w:w="2278"/>
      </w:tblGrid>
      <w:tr w:rsidR="00D8785F" w:rsidRPr="00DD5247" w14:paraId="70480894" w14:textId="77777777" w:rsidTr="00254A37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09D2" w14:textId="77777777"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№</w:t>
            </w:r>
          </w:p>
          <w:p w14:paraId="3396A451" w14:textId="77777777"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п\п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7E6" w14:textId="77777777"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F8B" w14:textId="77777777"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Группы должностей муниципальной службы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AEE" w14:textId="77777777"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Размеры должностных окладов, руб.</w:t>
            </w:r>
          </w:p>
        </w:tc>
      </w:tr>
      <w:tr w:rsidR="00D8785F" w:rsidRPr="00DD5247" w14:paraId="2647AB9D" w14:textId="77777777" w:rsidTr="00254A37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A18" w14:textId="77777777"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5CD" w14:textId="77777777" w:rsidR="00D8785F" w:rsidRPr="00DD5247" w:rsidRDefault="00D8785F" w:rsidP="00254A37">
            <w:pPr>
              <w:rPr>
                <w:szCs w:val="28"/>
              </w:rPr>
            </w:pPr>
            <w:r w:rsidRPr="00DD5247">
              <w:rPr>
                <w:szCs w:val="28"/>
              </w:rPr>
              <w:t xml:space="preserve">Глава </w:t>
            </w:r>
            <w:proofErr w:type="spellStart"/>
            <w:r w:rsidRPr="00DD5247">
              <w:rPr>
                <w:szCs w:val="28"/>
              </w:rPr>
              <w:t>Семячковской</w:t>
            </w:r>
            <w:proofErr w:type="spellEnd"/>
            <w:r w:rsidRPr="00DD5247">
              <w:rPr>
                <w:szCs w:val="28"/>
              </w:rPr>
              <w:t xml:space="preserve"> сельской администрации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453" w14:textId="77777777"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главная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888" w14:textId="77777777" w:rsidR="00D8785F" w:rsidRPr="00DD5247" w:rsidRDefault="00D8785F" w:rsidP="0028146D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 xml:space="preserve">6 </w:t>
            </w:r>
            <w:r w:rsidR="0028146D">
              <w:rPr>
                <w:szCs w:val="28"/>
              </w:rPr>
              <w:t>520</w:t>
            </w:r>
            <w:r w:rsidRPr="00DD5247">
              <w:rPr>
                <w:szCs w:val="28"/>
              </w:rPr>
              <w:t>,0</w:t>
            </w:r>
            <w:r w:rsidR="0028146D">
              <w:rPr>
                <w:szCs w:val="28"/>
              </w:rPr>
              <w:t>0</w:t>
            </w:r>
          </w:p>
        </w:tc>
      </w:tr>
      <w:tr w:rsidR="00D8785F" w:rsidRPr="00DD5247" w14:paraId="7860CF1A" w14:textId="77777777" w:rsidTr="00254A37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64FA" w14:textId="77777777"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479" w14:textId="77777777" w:rsidR="00D8785F" w:rsidRPr="00DD5247" w:rsidRDefault="00D8785F" w:rsidP="00254A37">
            <w:pPr>
              <w:rPr>
                <w:szCs w:val="28"/>
              </w:rPr>
            </w:pPr>
            <w:r w:rsidRPr="00DD5247">
              <w:rPr>
                <w:szCs w:val="28"/>
              </w:rPr>
              <w:t xml:space="preserve">Ведущий специалист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501" w14:textId="77777777"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старшая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22E" w14:textId="77777777" w:rsidR="00D8785F" w:rsidRPr="00DD5247" w:rsidRDefault="00D8785F" w:rsidP="0028146D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 xml:space="preserve">5 </w:t>
            </w:r>
            <w:r w:rsidR="003C389B">
              <w:rPr>
                <w:szCs w:val="28"/>
              </w:rPr>
              <w:t>568</w:t>
            </w:r>
            <w:r w:rsidRPr="00DD5247">
              <w:rPr>
                <w:szCs w:val="28"/>
              </w:rPr>
              <w:t>,0</w:t>
            </w:r>
            <w:r w:rsidR="0028146D">
              <w:rPr>
                <w:szCs w:val="28"/>
              </w:rPr>
              <w:t>0</w:t>
            </w:r>
          </w:p>
        </w:tc>
      </w:tr>
    </w:tbl>
    <w:p w14:paraId="34F603F8" w14:textId="77777777" w:rsidR="00D8785F" w:rsidRPr="00DD5247" w:rsidRDefault="00D8785F" w:rsidP="00D8785F">
      <w:pPr>
        <w:rPr>
          <w:szCs w:val="28"/>
        </w:rPr>
      </w:pPr>
      <w:r w:rsidRPr="00DD5247">
        <w:rPr>
          <w:szCs w:val="28"/>
        </w:rPr>
        <w:br w:type="page"/>
      </w:r>
    </w:p>
    <w:p w14:paraId="5D030DBE" w14:textId="77777777" w:rsidR="00D8785F" w:rsidRDefault="00D8785F" w:rsidP="00DD5247">
      <w:pPr>
        <w:pStyle w:val="aa"/>
        <w:numPr>
          <w:ilvl w:val="0"/>
          <w:numId w:val="10"/>
        </w:numPr>
        <w:ind w:left="426" w:hanging="66"/>
        <w:jc w:val="both"/>
        <w:rPr>
          <w:szCs w:val="28"/>
        </w:rPr>
      </w:pPr>
      <w:r w:rsidRPr="00DD5247">
        <w:rPr>
          <w:szCs w:val="28"/>
        </w:rPr>
        <w:lastRenderedPageBreak/>
        <w:t xml:space="preserve">Приложение 1к Положению об оплате труда лиц, замещающих должности </w:t>
      </w:r>
      <w:r w:rsidR="00DD5247">
        <w:rPr>
          <w:szCs w:val="28"/>
        </w:rPr>
        <w:t xml:space="preserve">в </w:t>
      </w:r>
      <w:r w:rsidRPr="00DD5247">
        <w:rPr>
          <w:szCs w:val="28"/>
        </w:rPr>
        <w:t xml:space="preserve">органах местного самоуправления </w:t>
      </w:r>
      <w:proofErr w:type="spellStart"/>
      <w:r w:rsidRPr="00DD5247">
        <w:rPr>
          <w:szCs w:val="28"/>
        </w:rPr>
        <w:t>Семячковского</w:t>
      </w:r>
      <w:proofErr w:type="spellEnd"/>
      <w:r w:rsidRPr="00DD5247">
        <w:rPr>
          <w:szCs w:val="28"/>
        </w:rPr>
        <w:t xml:space="preserve"> сельского поселения Трубчевского муниципального района Брянской области, не являющиеся должностями муниципальной службы изложить в следующей редакции:  </w:t>
      </w:r>
    </w:p>
    <w:p w14:paraId="59332B42" w14:textId="77777777" w:rsidR="00DD5247" w:rsidRPr="00DD5247" w:rsidRDefault="00DD5247" w:rsidP="00DD5247">
      <w:pPr>
        <w:pStyle w:val="aa"/>
        <w:jc w:val="both"/>
        <w:rPr>
          <w:szCs w:val="28"/>
        </w:rPr>
      </w:pPr>
    </w:p>
    <w:p w14:paraId="1B0F58C6" w14:textId="77777777" w:rsidR="00D8785F" w:rsidRPr="00DD5247" w:rsidRDefault="00D8785F" w:rsidP="00D8785F">
      <w:pPr>
        <w:jc w:val="center"/>
        <w:rPr>
          <w:szCs w:val="28"/>
        </w:rPr>
      </w:pPr>
      <w:r w:rsidRPr="00DD5247">
        <w:rPr>
          <w:szCs w:val="28"/>
        </w:rPr>
        <w:t xml:space="preserve">Должностные оклады </w:t>
      </w:r>
    </w:p>
    <w:p w14:paraId="36CD5695" w14:textId="77777777" w:rsidR="00D8785F" w:rsidRPr="00DD5247" w:rsidRDefault="00D8785F" w:rsidP="00DD5247">
      <w:pPr>
        <w:jc w:val="center"/>
        <w:rPr>
          <w:szCs w:val="28"/>
        </w:rPr>
      </w:pPr>
      <w:r w:rsidRPr="00DD5247">
        <w:rPr>
          <w:szCs w:val="28"/>
        </w:rPr>
        <w:t xml:space="preserve">лиц, замещающих должности в органах местного самоуправления </w:t>
      </w:r>
      <w:proofErr w:type="spellStart"/>
      <w:r w:rsidRPr="00DD5247">
        <w:rPr>
          <w:szCs w:val="28"/>
        </w:rPr>
        <w:t>Семячковского</w:t>
      </w:r>
      <w:proofErr w:type="spellEnd"/>
      <w:r w:rsidRPr="00DD5247">
        <w:rPr>
          <w:szCs w:val="28"/>
        </w:rPr>
        <w:t xml:space="preserve"> сельского поселения Трубчевского муниципального района Брянской области, не являющиеся должностями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29"/>
        <w:gridCol w:w="2633"/>
      </w:tblGrid>
      <w:tr w:rsidR="00D8785F" w:rsidRPr="00DD5247" w14:paraId="768113F7" w14:textId="7777777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63DF" w14:textId="77777777"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№</w:t>
            </w:r>
          </w:p>
          <w:p w14:paraId="782768BB" w14:textId="77777777"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BE8E" w14:textId="77777777"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 xml:space="preserve">Наименование должности, </w:t>
            </w:r>
            <w:r w:rsidRPr="00DD5247">
              <w:rPr>
                <w:rFonts w:eastAsia="Times New Roman"/>
                <w:szCs w:val="28"/>
                <w:lang w:eastAsia="ru-RU"/>
              </w:rPr>
              <w:br/>
              <w:t xml:space="preserve">не отнесенной к должностям </w:t>
            </w:r>
            <w:r w:rsidRPr="00DD5247">
              <w:rPr>
                <w:rFonts w:eastAsia="Times New Roman"/>
                <w:szCs w:val="28"/>
                <w:lang w:eastAsia="ru-RU"/>
              </w:rPr>
              <w:br/>
              <w:t>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015D" w14:textId="77777777"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Размер должностного оклада</w:t>
            </w:r>
          </w:p>
        </w:tc>
      </w:tr>
      <w:tr w:rsidR="00D8785F" w:rsidRPr="00DD5247" w14:paraId="76242655" w14:textId="7777777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DA00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01CC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Ведущий инспектор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DA1C" w14:textId="77777777" w:rsidR="00D8785F" w:rsidRPr="00DD5247" w:rsidRDefault="00D8785F" w:rsidP="003C389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4</w:t>
            </w:r>
            <w:r w:rsidR="0028146D">
              <w:rPr>
                <w:rFonts w:eastAsia="Times New Roman"/>
                <w:szCs w:val="28"/>
                <w:lang w:eastAsia="ru-RU"/>
              </w:rPr>
              <w:t xml:space="preserve"> 65</w:t>
            </w:r>
            <w:r w:rsidR="003C389B">
              <w:rPr>
                <w:rFonts w:eastAsia="Times New Roman"/>
                <w:szCs w:val="28"/>
                <w:lang w:eastAsia="ru-RU"/>
              </w:rPr>
              <w:t>9</w:t>
            </w:r>
            <w:r w:rsidRPr="00DD5247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D8785F" w:rsidRPr="00DD5247" w14:paraId="60C11F53" w14:textId="7777777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73A0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EEF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Инспектор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8954" w14:textId="77777777" w:rsidR="00D8785F" w:rsidRPr="00DD5247" w:rsidRDefault="00D8785F" w:rsidP="003C389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4</w:t>
            </w:r>
            <w:r w:rsidR="0028146D">
              <w:rPr>
                <w:rFonts w:eastAsia="Times New Roman"/>
                <w:szCs w:val="28"/>
                <w:lang w:eastAsia="ru-RU"/>
              </w:rPr>
              <w:t xml:space="preserve"> 37</w:t>
            </w:r>
            <w:r w:rsidR="003C389B">
              <w:rPr>
                <w:rFonts w:eastAsia="Times New Roman"/>
                <w:szCs w:val="28"/>
                <w:lang w:eastAsia="ru-RU"/>
              </w:rPr>
              <w:t>9</w:t>
            </w:r>
            <w:r w:rsidRPr="00DD5247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D8785F" w:rsidRPr="00DD5247" w14:paraId="1EB40461" w14:textId="7777777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9BC0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0477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 xml:space="preserve">Инспектор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42D7" w14:textId="77777777" w:rsidR="00D8785F" w:rsidRPr="00DD5247" w:rsidRDefault="00D8785F" w:rsidP="003C389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4</w:t>
            </w:r>
            <w:r w:rsidR="0028146D">
              <w:rPr>
                <w:rFonts w:eastAsia="Times New Roman"/>
                <w:szCs w:val="28"/>
                <w:lang w:eastAsia="ru-RU"/>
              </w:rPr>
              <w:t xml:space="preserve"> 37</w:t>
            </w:r>
            <w:r w:rsidR="003C389B">
              <w:rPr>
                <w:rFonts w:eastAsia="Times New Roman"/>
                <w:szCs w:val="28"/>
                <w:lang w:eastAsia="ru-RU"/>
              </w:rPr>
              <w:t>9</w:t>
            </w:r>
            <w:r w:rsidRPr="00DD5247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</w:tbl>
    <w:p w14:paraId="7B18C1A5" w14:textId="77777777" w:rsidR="00D8785F" w:rsidRPr="00DD5247" w:rsidRDefault="00D8785F" w:rsidP="00D8785F">
      <w:pPr>
        <w:jc w:val="right"/>
        <w:rPr>
          <w:szCs w:val="28"/>
        </w:rPr>
      </w:pPr>
    </w:p>
    <w:p w14:paraId="7FC9D0EC" w14:textId="77777777" w:rsidR="00D8785F" w:rsidRPr="00DD5247" w:rsidRDefault="00D8785F" w:rsidP="00D8785F">
      <w:pPr>
        <w:pStyle w:val="aa"/>
        <w:numPr>
          <w:ilvl w:val="0"/>
          <w:numId w:val="10"/>
        </w:numPr>
        <w:jc w:val="both"/>
        <w:rPr>
          <w:szCs w:val="28"/>
        </w:rPr>
      </w:pPr>
      <w:r w:rsidRPr="00DD5247">
        <w:rPr>
          <w:szCs w:val="28"/>
        </w:rPr>
        <w:t xml:space="preserve">Приложение 1 к Положению об оплате труда </w:t>
      </w:r>
      <w:r w:rsidRPr="00DD5247">
        <w:rPr>
          <w:rFonts w:eastAsia="Times New Roman"/>
          <w:bCs/>
          <w:color w:val="000000"/>
          <w:szCs w:val="28"/>
          <w:lang w:eastAsia="ru-RU" w:bidi="ru-RU"/>
        </w:rPr>
        <w:t xml:space="preserve">отдельных работников </w:t>
      </w:r>
    </w:p>
    <w:p w14:paraId="7C60E2D8" w14:textId="77777777" w:rsidR="00D8785F" w:rsidRPr="00DD5247" w:rsidRDefault="00D8785F" w:rsidP="00D8785F">
      <w:pPr>
        <w:shd w:val="clear" w:color="auto" w:fill="FFFFFF"/>
        <w:suppressAutoHyphens/>
        <w:spacing w:after="540"/>
        <w:contextualSpacing/>
        <w:jc w:val="both"/>
        <w:rPr>
          <w:szCs w:val="28"/>
        </w:rPr>
      </w:pPr>
      <w:r w:rsidRPr="00DD5247">
        <w:rPr>
          <w:rFonts w:eastAsia="Times New Roman"/>
          <w:bCs/>
          <w:color w:val="000000"/>
          <w:szCs w:val="28"/>
          <w:lang w:eastAsia="ru-RU" w:bidi="ru-RU"/>
        </w:rPr>
        <w:t xml:space="preserve">органов местного самоуправления </w:t>
      </w:r>
      <w:proofErr w:type="spellStart"/>
      <w:r w:rsidRPr="00DD5247">
        <w:rPr>
          <w:szCs w:val="28"/>
        </w:rPr>
        <w:t>Семячковского</w:t>
      </w:r>
      <w:proofErr w:type="spellEnd"/>
      <w:r w:rsidRPr="00DD5247">
        <w:rPr>
          <w:szCs w:val="28"/>
        </w:rPr>
        <w:t xml:space="preserve"> сельского поселения Трубчевского муниципального района Брянской области изложить в следующей редакции:  </w:t>
      </w:r>
    </w:p>
    <w:p w14:paraId="2BEB7513" w14:textId="77777777" w:rsidR="00D8785F" w:rsidRPr="00DD5247" w:rsidRDefault="00D8785F" w:rsidP="00D8785F">
      <w:pPr>
        <w:shd w:val="clear" w:color="auto" w:fill="FFFFFF"/>
        <w:suppressAutoHyphens/>
        <w:spacing w:after="540"/>
        <w:contextualSpacing/>
        <w:jc w:val="center"/>
        <w:rPr>
          <w:szCs w:val="28"/>
        </w:rPr>
      </w:pPr>
      <w:r w:rsidRPr="00DD5247">
        <w:rPr>
          <w:szCs w:val="28"/>
        </w:rPr>
        <w:t xml:space="preserve">Должностные оклады </w:t>
      </w:r>
    </w:p>
    <w:p w14:paraId="02F73671" w14:textId="77777777" w:rsidR="00D8785F" w:rsidRPr="00DD5247" w:rsidRDefault="00D8785F" w:rsidP="00DD5247">
      <w:pPr>
        <w:shd w:val="clear" w:color="auto" w:fill="FFFFFF"/>
        <w:suppressAutoHyphens/>
        <w:spacing w:after="540"/>
        <w:contextualSpacing/>
        <w:jc w:val="center"/>
        <w:rPr>
          <w:szCs w:val="28"/>
        </w:rPr>
      </w:pPr>
      <w:r w:rsidRPr="00DD5247">
        <w:rPr>
          <w:rFonts w:eastAsia="Times New Roman"/>
          <w:bCs/>
          <w:color w:val="000000"/>
          <w:szCs w:val="28"/>
          <w:lang w:eastAsia="ru-RU" w:bidi="ru-RU"/>
        </w:rPr>
        <w:t xml:space="preserve">отдельных работников органов местного самоуправления </w:t>
      </w:r>
      <w:proofErr w:type="spellStart"/>
      <w:r w:rsidRPr="00DD5247">
        <w:rPr>
          <w:szCs w:val="28"/>
        </w:rPr>
        <w:t>Семячковского</w:t>
      </w:r>
      <w:proofErr w:type="spellEnd"/>
      <w:r w:rsidRPr="00DD5247">
        <w:rPr>
          <w:szCs w:val="28"/>
        </w:rPr>
        <w:t xml:space="preserve"> сельского поселения Трубчевского муниципального района Брянской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29"/>
        <w:gridCol w:w="2633"/>
      </w:tblGrid>
      <w:tr w:rsidR="00D8785F" w:rsidRPr="00DD5247" w14:paraId="7C2FA8D6" w14:textId="77777777" w:rsidTr="00254A3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4D0A" w14:textId="77777777"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№</w:t>
            </w:r>
          </w:p>
          <w:p w14:paraId="7DC8571E" w14:textId="77777777"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0C9E" w14:textId="77777777"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Наименование должности, не отнесенной к должностям 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C079" w14:textId="77777777"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Размер должностного оклада</w:t>
            </w:r>
          </w:p>
        </w:tc>
      </w:tr>
      <w:tr w:rsidR="00D8785F" w:rsidRPr="00DD5247" w14:paraId="18AD45C8" w14:textId="77777777" w:rsidTr="00254A3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1380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F5C9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E328" w14:textId="77777777" w:rsidR="00D8785F" w:rsidRPr="00DD5247" w:rsidRDefault="0028146D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3941</w:t>
            </w:r>
            <w:r w:rsidR="00D8785F" w:rsidRPr="00DD5247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D8785F" w:rsidRPr="00DD5247" w14:paraId="33B5A507" w14:textId="77777777" w:rsidTr="00254A3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D1BD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0F76" w14:textId="77777777"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Уборщица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E680" w14:textId="77777777" w:rsidR="00D8785F" w:rsidRPr="00DD5247" w:rsidRDefault="0028146D" w:rsidP="003C389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359</w:t>
            </w:r>
            <w:r w:rsidR="003C389B">
              <w:rPr>
                <w:rFonts w:eastAsia="Times New Roman"/>
                <w:szCs w:val="28"/>
                <w:lang w:eastAsia="ru-RU"/>
              </w:rPr>
              <w:t>7</w:t>
            </w:r>
            <w:r w:rsidR="00D8785F" w:rsidRPr="00DD5247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</w:tbl>
    <w:p w14:paraId="5A88C001" w14:textId="77777777" w:rsidR="004427E2" w:rsidRPr="00DD5247" w:rsidRDefault="004427E2" w:rsidP="00312212">
      <w:pPr>
        <w:ind w:firstLine="709"/>
        <w:jc w:val="both"/>
        <w:rPr>
          <w:szCs w:val="28"/>
        </w:rPr>
      </w:pPr>
    </w:p>
    <w:p w14:paraId="4B3AC49F" w14:textId="77777777" w:rsidR="009D0BDB" w:rsidRPr="00DD5247" w:rsidRDefault="00DD5247" w:rsidP="00312212">
      <w:pPr>
        <w:ind w:firstLine="709"/>
        <w:jc w:val="both"/>
        <w:rPr>
          <w:szCs w:val="28"/>
        </w:rPr>
      </w:pPr>
      <w:r w:rsidRPr="00DD5247">
        <w:rPr>
          <w:szCs w:val="28"/>
        </w:rPr>
        <w:t>4</w:t>
      </w:r>
      <w:r w:rsidR="009D0BDB" w:rsidRPr="00DD5247">
        <w:rPr>
          <w:szCs w:val="28"/>
        </w:rPr>
        <w:t>. Настоящее решение вступает в силу с</w:t>
      </w:r>
      <w:r>
        <w:rPr>
          <w:szCs w:val="28"/>
        </w:rPr>
        <w:t xml:space="preserve"> 01.10.2022года</w:t>
      </w:r>
      <w:r w:rsidR="009D0BDB" w:rsidRPr="00DD5247">
        <w:rPr>
          <w:szCs w:val="28"/>
        </w:rPr>
        <w:t>.</w:t>
      </w:r>
    </w:p>
    <w:p w14:paraId="2895F4EF" w14:textId="77777777" w:rsidR="00D63121" w:rsidRPr="00DD5247" w:rsidRDefault="00DD5247" w:rsidP="00312212">
      <w:pPr>
        <w:ind w:firstLine="720"/>
        <w:jc w:val="both"/>
        <w:rPr>
          <w:szCs w:val="28"/>
        </w:rPr>
      </w:pPr>
      <w:r w:rsidRPr="00DD5247">
        <w:rPr>
          <w:szCs w:val="28"/>
        </w:rPr>
        <w:t>5</w:t>
      </w:r>
      <w:r w:rsidR="00D63121" w:rsidRPr="00DD5247">
        <w:rPr>
          <w:szCs w:val="28"/>
        </w:rPr>
        <w:t xml:space="preserve">.Настоящее решение </w:t>
      </w:r>
      <w:r w:rsidR="000522C8" w:rsidRPr="00DD5247">
        <w:rPr>
          <w:szCs w:val="28"/>
        </w:rPr>
        <w:t xml:space="preserve">обнародовать </w:t>
      </w:r>
      <w:r w:rsidR="00C17732" w:rsidRPr="00DD5247">
        <w:rPr>
          <w:szCs w:val="28"/>
        </w:rPr>
        <w:t>на инф</w:t>
      </w:r>
      <w:r w:rsidR="006E4D2B" w:rsidRPr="00DD5247">
        <w:rPr>
          <w:szCs w:val="28"/>
        </w:rPr>
        <w:t xml:space="preserve">ормационных стендах </w:t>
      </w:r>
      <w:r w:rsidR="00611457" w:rsidRPr="00DD5247">
        <w:rPr>
          <w:szCs w:val="28"/>
        </w:rPr>
        <w:br/>
      </w:r>
      <w:r w:rsidR="006E4D2B" w:rsidRPr="00DD5247">
        <w:rPr>
          <w:szCs w:val="28"/>
        </w:rPr>
        <w:t xml:space="preserve">в </w:t>
      </w:r>
      <w:proofErr w:type="spellStart"/>
      <w:r w:rsidR="006E4D2B" w:rsidRPr="00DD5247">
        <w:rPr>
          <w:szCs w:val="28"/>
        </w:rPr>
        <w:t>помещении</w:t>
      </w:r>
      <w:r w:rsidR="008C75CD" w:rsidRPr="00DD5247">
        <w:rPr>
          <w:szCs w:val="28"/>
        </w:rPr>
        <w:t>Семячковс</w:t>
      </w:r>
      <w:r w:rsidR="00C17732" w:rsidRPr="00DD5247">
        <w:rPr>
          <w:szCs w:val="28"/>
        </w:rPr>
        <w:t>кой</w:t>
      </w:r>
      <w:proofErr w:type="spellEnd"/>
      <w:r w:rsidR="00C17732" w:rsidRPr="00DD5247">
        <w:rPr>
          <w:szCs w:val="28"/>
        </w:rPr>
        <w:t xml:space="preserve"> сельской администрации </w:t>
      </w:r>
      <w:r w:rsidR="000522C8" w:rsidRPr="00DD5247">
        <w:rPr>
          <w:szCs w:val="28"/>
        </w:rPr>
        <w:t xml:space="preserve">и разместить </w:t>
      </w:r>
      <w:r w:rsidR="00611457" w:rsidRPr="00DD5247">
        <w:rPr>
          <w:szCs w:val="28"/>
        </w:rPr>
        <w:br/>
      </w:r>
      <w:r w:rsidR="000522C8" w:rsidRPr="00DD5247">
        <w:rPr>
          <w:szCs w:val="28"/>
        </w:rPr>
        <w:t xml:space="preserve">на официальном сайте </w:t>
      </w:r>
      <w:r w:rsidR="00D63121" w:rsidRPr="00DD5247">
        <w:rPr>
          <w:szCs w:val="28"/>
        </w:rPr>
        <w:t>Трубчевского муниципального района</w:t>
      </w:r>
      <w:r w:rsidR="000522C8" w:rsidRPr="00DD5247">
        <w:rPr>
          <w:szCs w:val="28"/>
        </w:rPr>
        <w:t xml:space="preserve"> в сети Интернет </w:t>
      </w:r>
      <w:r w:rsidR="005F4FC7" w:rsidRPr="00DD5247">
        <w:rPr>
          <w:szCs w:val="28"/>
        </w:rPr>
        <w:t>(</w:t>
      </w:r>
      <w:r w:rsidR="005F4FC7" w:rsidRPr="00DD5247">
        <w:rPr>
          <w:szCs w:val="28"/>
          <w:lang w:val="en-US"/>
        </w:rPr>
        <w:t>www</w:t>
      </w:r>
      <w:r w:rsidR="005F4FC7" w:rsidRPr="00DD5247">
        <w:rPr>
          <w:szCs w:val="28"/>
        </w:rPr>
        <w:t>.</w:t>
      </w:r>
      <w:hyperlink r:id="rId8" w:history="1">
        <w:r w:rsidR="005F4FC7" w:rsidRPr="00DD5247">
          <w:rPr>
            <w:rStyle w:val="afa"/>
            <w:color w:val="auto"/>
            <w:szCs w:val="28"/>
            <w:u w:val="none"/>
          </w:rPr>
          <w:t>trubrayon.ru</w:t>
        </w:r>
      </w:hyperlink>
      <w:r w:rsidR="005F4FC7" w:rsidRPr="00DD5247">
        <w:rPr>
          <w:szCs w:val="28"/>
        </w:rPr>
        <w:t xml:space="preserve">) </w:t>
      </w:r>
      <w:r w:rsidR="000522C8" w:rsidRPr="00DD5247">
        <w:rPr>
          <w:szCs w:val="28"/>
        </w:rPr>
        <w:t xml:space="preserve">в подразделе </w:t>
      </w:r>
      <w:r w:rsidR="00047D31" w:rsidRPr="00DD5247">
        <w:rPr>
          <w:szCs w:val="28"/>
        </w:rPr>
        <w:t>«</w:t>
      </w:r>
      <w:proofErr w:type="spellStart"/>
      <w:r w:rsidR="00AC5C3E" w:rsidRPr="00DD5247">
        <w:rPr>
          <w:szCs w:val="28"/>
        </w:rPr>
        <w:t>Семячковс</w:t>
      </w:r>
      <w:r w:rsidR="00047D31" w:rsidRPr="00DD5247">
        <w:rPr>
          <w:szCs w:val="28"/>
        </w:rPr>
        <w:t>кое</w:t>
      </w:r>
      <w:proofErr w:type="spellEnd"/>
      <w:r w:rsidR="00047D31" w:rsidRPr="00DD5247">
        <w:rPr>
          <w:szCs w:val="28"/>
        </w:rPr>
        <w:t xml:space="preserve"> сельское поселение»</w:t>
      </w:r>
      <w:r w:rsidR="00D63121" w:rsidRPr="00DD5247">
        <w:rPr>
          <w:szCs w:val="28"/>
        </w:rPr>
        <w:t>.</w:t>
      </w:r>
    </w:p>
    <w:p w14:paraId="1BE24141" w14:textId="77777777" w:rsidR="00312212" w:rsidRPr="00DD5247" w:rsidRDefault="00DD5247" w:rsidP="00AA6B40">
      <w:pPr>
        <w:ind w:firstLine="720"/>
        <w:jc w:val="both"/>
        <w:rPr>
          <w:szCs w:val="28"/>
        </w:rPr>
      </w:pPr>
      <w:r w:rsidRPr="00DD5247">
        <w:rPr>
          <w:szCs w:val="28"/>
        </w:rPr>
        <w:t>6</w:t>
      </w:r>
      <w:r w:rsidR="00D63121" w:rsidRPr="00DD5247">
        <w:rPr>
          <w:szCs w:val="28"/>
        </w:rPr>
        <w:t xml:space="preserve">. Контроль за исполнением настоящего решения возложить </w:t>
      </w:r>
      <w:r w:rsidR="00611457" w:rsidRPr="00DD5247">
        <w:rPr>
          <w:szCs w:val="28"/>
        </w:rPr>
        <w:br/>
      </w:r>
      <w:r w:rsidR="00D63121" w:rsidRPr="00DD5247">
        <w:rPr>
          <w:szCs w:val="28"/>
        </w:rPr>
        <w:t>на</w:t>
      </w:r>
      <w:r w:rsidR="00D21CB5" w:rsidRPr="00DD5247">
        <w:rPr>
          <w:szCs w:val="28"/>
        </w:rPr>
        <w:t xml:space="preserve"> </w:t>
      </w:r>
      <w:proofErr w:type="spellStart"/>
      <w:r w:rsidR="00D21CB5" w:rsidRPr="00DD5247">
        <w:rPr>
          <w:szCs w:val="28"/>
        </w:rPr>
        <w:t>постоянную</w:t>
      </w:r>
      <w:r w:rsidR="000522C8" w:rsidRPr="00DD5247">
        <w:rPr>
          <w:szCs w:val="28"/>
        </w:rPr>
        <w:t>комиссию</w:t>
      </w:r>
      <w:proofErr w:type="spellEnd"/>
      <w:r w:rsidR="000522C8" w:rsidRPr="00DD5247">
        <w:rPr>
          <w:szCs w:val="28"/>
        </w:rPr>
        <w:t xml:space="preserve"> </w:t>
      </w:r>
      <w:r w:rsidR="00D63121" w:rsidRPr="00DD5247">
        <w:rPr>
          <w:szCs w:val="28"/>
        </w:rPr>
        <w:t xml:space="preserve">по </w:t>
      </w:r>
      <w:r w:rsidR="00D21CB5" w:rsidRPr="00DD5247">
        <w:rPr>
          <w:szCs w:val="28"/>
        </w:rPr>
        <w:t xml:space="preserve">бюджету, экономике, налоговой политике, образованию, здравоохранению, культуре, молодежной политике </w:t>
      </w:r>
      <w:proofErr w:type="spellStart"/>
      <w:r w:rsidR="00AC5C3E" w:rsidRPr="00DD5247">
        <w:rPr>
          <w:szCs w:val="28"/>
        </w:rPr>
        <w:t>Семячковс</w:t>
      </w:r>
      <w:r w:rsidR="000522C8" w:rsidRPr="00DD5247">
        <w:rPr>
          <w:szCs w:val="28"/>
        </w:rPr>
        <w:t>кого</w:t>
      </w:r>
      <w:proofErr w:type="spellEnd"/>
      <w:r w:rsidR="000522C8" w:rsidRPr="00DD5247">
        <w:rPr>
          <w:szCs w:val="28"/>
        </w:rPr>
        <w:t xml:space="preserve"> сельского Совета народных депутатов</w:t>
      </w:r>
      <w:r w:rsidR="00AA6B40" w:rsidRPr="00DD5247">
        <w:rPr>
          <w:szCs w:val="28"/>
        </w:rPr>
        <w:t>.</w:t>
      </w:r>
    </w:p>
    <w:p w14:paraId="51EE1894" w14:textId="77777777" w:rsidR="00AA6B40" w:rsidRPr="00DD5247" w:rsidRDefault="00AA6B40" w:rsidP="00AA6B40">
      <w:pPr>
        <w:ind w:firstLine="720"/>
        <w:jc w:val="both"/>
        <w:rPr>
          <w:szCs w:val="28"/>
        </w:rPr>
      </w:pPr>
    </w:p>
    <w:p w14:paraId="3631C7EC" w14:textId="77777777" w:rsidR="00D21CB5" w:rsidRPr="00DD5247" w:rsidRDefault="000C0734" w:rsidP="00D63121">
      <w:pPr>
        <w:tabs>
          <w:tab w:val="left" w:pos="3402"/>
        </w:tabs>
        <w:rPr>
          <w:szCs w:val="28"/>
        </w:rPr>
      </w:pPr>
      <w:r w:rsidRPr="00DD5247">
        <w:rPr>
          <w:szCs w:val="28"/>
        </w:rPr>
        <w:t xml:space="preserve">Глава </w:t>
      </w:r>
      <w:proofErr w:type="spellStart"/>
      <w:r w:rsidR="00AC5C3E" w:rsidRPr="00DD5247">
        <w:rPr>
          <w:szCs w:val="28"/>
        </w:rPr>
        <w:t>Семячковс</w:t>
      </w:r>
      <w:r w:rsidR="000522C8" w:rsidRPr="00DD5247">
        <w:rPr>
          <w:szCs w:val="28"/>
        </w:rPr>
        <w:t>кого</w:t>
      </w:r>
      <w:proofErr w:type="spellEnd"/>
    </w:p>
    <w:p w14:paraId="2ECF80A0" w14:textId="77777777" w:rsidR="00312212" w:rsidRPr="00DD5247" w:rsidRDefault="000522C8" w:rsidP="00C93BB7">
      <w:pPr>
        <w:tabs>
          <w:tab w:val="left" w:pos="3402"/>
        </w:tabs>
        <w:ind w:left="-284" w:firstLine="284"/>
        <w:rPr>
          <w:szCs w:val="28"/>
        </w:rPr>
      </w:pPr>
      <w:r w:rsidRPr="00DD5247">
        <w:rPr>
          <w:szCs w:val="28"/>
        </w:rPr>
        <w:t xml:space="preserve">сельского </w:t>
      </w:r>
      <w:proofErr w:type="spellStart"/>
      <w:r w:rsidRPr="00DD5247">
        <w:rPr>
          <w:szCs w:val="28"/>
        </w:rPr>
        <w:t>поселения</w:t>
      </w:r>
      <w:r w:rsidR="00AC5C3E" w:rsidRPr="00DD5247">
        <w:rPr>
          <w:szCs w:val="28"/>
        </w:rPr>
        <w:t>В.И.Самородов</w:t>
      </w:r>
      <w:proofErr w:type="spellEnd"/>
    </w:p>
    <w:sectPr w:rsidR="00312212" w:rsidRPr="00DD5247" w:rsidSect="00C8021F">
      <w:pgSz w:w="11906" w:h="16838" w:code="9"/>
      <w:pgMar w:top="568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294F" w14:textId="77777777" w:rsidR="006A5447" w:rsidRDefault="006A5447" w:rsidP="00393F48">
      <w:r>
        <w:separator/>
      </w:r>
    </w:p>
  </w:endnote>
  <w:endnote w:type="continuationSeparator" w:id="0">
    <w:p w14:paraId="151BC83C" w14:textId="77777777" w:rsidR="006A5447" w:rsidRDefault="006A5447" w:rsidP="0039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21D3" w14:textId="77777777" w:rsidR="006A5447" w:rsidRDefault="006A5447" w:rsidP="00393F48">
      <w:r>
        <w:separator/>
      </w:r>
    </w:p>
  </w:footnote>
  <w:footnote w:type="continuationSeparator" w:id="0">
    <w:p w14:paraId="49ADE8CE" w14:textId="77777777" w:rsidR="006A5447" w:rsidRDefault="006A5447" w:rsidP="0039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 w15:restartNumberingAfterBreak="0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7717CB"/>
    <w:multiLevelType w:val="multilevel"/>
    <w:tmpl w:val="1DAEF350"/>
    <w:lvl w:ilvl="0">
      <w:start w:val="3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619732B4"/>
    <w:multiLevelType w:val="hybridMultilevel"/>
    <w:tmpl w:val="8268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31370335">
    <w:abstractNumId w:val="3"/>
  </w:num>
  <w:num w:numId="2" w16cid:durableId="339820800">
    <w:abstractNumId w:val="1"/>
  </w:num>
  <w:num w:numId="3" w16cid:durableId="1986739879">
    <w:abstractNumId w:val="6"/>
  </w:num>
  <w:num w:numId="4" w16cid:durableId="1803497344">
    <w:abstractNumId w:val="2"/>
  </w:num>
  <w:num w:numId="5" w16cid:durableId="540216555">
    <w:abstractNumId w:val="4"/>
  </w:num>
  <w:num w:numId="6" w16cid:durableId="733435375">
    <w:abstractNumId w:val="9"/>
  </w:num>
  <w:num w:numId="7" w16cid:durableId="789276974">
    <w:abstractNumId w:val="7"/>
  </w:num>
  <w:num w:numId="8" w16cid:durableId="893348679">
    <w:abstractNumId w:val="0"/>
  </w:num>
  <w:num w:numId="9" w16cid:durableId="955676764">
    <w:abstractNumId w:val="5"/>
  </w:num>
  <w:num w:numId="10" w16cid:durableId="2147234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E4"/>
    <w:rsid w:val="00024C50"/>
    <w:rsid w:val="00047D31"/>
    <w:rsid w:val="000522C8"/>
    <w:rsid w:val="000600C0"/>
    <w:rsid w:val="00060DC3"/>
    <w:rsid w:val="00066AD2"/>
    <w:rsid w:val="00070F9F"/>
    <w:rsid w:val="00072E50"/>
    <w:rsid w:val="00074F12"/>
    <w:rsid w:val="00084F22"/>
    <w:rsid w:val="000972C2"/>
    <w:rsid w:val="000A40F5"/>
    <w:rsid w:val="000A6A9A"/>
    <w:rsid w:val="000B7239"/>
    <w:rsid w:val="000C0734"/>
    <w:rsid w:val="000C0EB2"/>
    <w:rsid w:val="000C41C9"/>
    <w:rsid w:val="000C45F3"/>
    <w:rsid w:val="000D3BE9"/>
    <w:rsid w:val="000D657F"/>
    <w:rsid w:val="000D7411"/>
    <w:rsid w:val="000E591B"/>
    <w:rsid w:val="001160A4"/>
    <w:rsid w:val="00120CE4"/>
    <w:rsid w:val="0012412E"/>
    <w:rsid w:val="00125F0C"/>
    <w:rsid w:val="0012610B"/>
    <w:rsid w:val="00134466"/>
    <w:rsid w:val="00134E43"/>
    <w:rsid w:val="00152285"/>
    <w:rsid w:val="00165593"/>
    <w:rsid w:val="001672DA"/>
    <w:rsid w:val="00171FB9"/>
    <w:rsid w:val="00184C42"/>
    <w:rsid w:val="00193835"/>
    <w:rsid w:val="001A5E6F"/>
    <w:rsid w:val="001B2EBB"/>
    <w:rsid w:val="001B5D4C"/>
    <w:rsid w:val="001B670C"/>
    <w:rsid w:val="001C39E1"/>
    <w:rsid w:val="001C58C9"/>
    <w:rsid w:val="001C5D18"/>
    <w:rsid w:val="001F1EF9"/>
    <w:rsid w:val="001F7AD2"/>
    <w:rsid w:val="002073A6"/>
    <w:rsid w:val="00211B0E"/>
    <w:rsid w:val="00213BF0"/>
    <w:rsid w:val="00222091"/>
    <w:rsid w:val="00223333"/>
    <w:rsid w:val="0022421C"/>
    <w:rsid w:val="002368F4"/>
    <w:rsid w:val="00257BBA"/>
    <w:rsid w:val="00262FD7"/>
    <w:rsid w:val="00263613"/>
    <w:rsid w:val="002704A0"/>
    <w:rsid w:val="0028146D"/>
    <w:rsid w:val="00284F6C"/>
    <w:rsid w:val="00285BC6"/>
    <w:rsid w:val="0029012C"/>
    <w:rsid w:val="00291F05"/>
    <w:rsid w:val="00291F28"/>
    <w:rsid w:val="00292CB6"/>
    <w:rsid w:val="00293ADE"/>
    <w:rsid w:val="002A25B0"/>
    <w:rsid w:val="002A2EAB"/>
    <w:rsid w:val="002A75DE"/>
    <w:rsid w:val="002B15D0"/>
    <w:rsid w:val="002C4B54"/>
    <w:rsid w:val="002E55CF"/>
    <w:rsid w:val="002E5932"/>
    <w:rsid w:val="002E7FB1"/>
    <w:rsid w:val="002F1944"/>
    <w:rsid w:val="003058CA"/>
    <w:rsid w:val="00311F3C"/>
    <w:rsid w:val="00312212"/>
    <w:rsid w:val="003313E1"/>
    <w:rsid w:val="00351DB2"/>
    <w:rsid w:val="00361A18"/>
    <w:rsid w:val="003633B6"/>
    <w:rsid w:val="003638FD"/>
    <w:rsid w:val="00366896"/>
    <w:rsid w:val="003675AE"/>
    <w:rsid w:val="003730ED"/>
    <w:rsid w:val="00392564"/>
    <w:rsid w:val="00392DB2"/>
    <w:rsid w:val="00393F48"/>
    <w:rsid w:val="00394B60"/>
    <w:rsid w:val="0039661E"/>
    <w:rsid w:val="003B1854"/>
    <w:rsid w:val="003B6BBE"/>
    <w:rsid w:val="003C389B"/>
    <w:rsid w:val="003C5ED2"/>
    <w:rsid w:val="003D006E"/>
    <w:rsid w:val="003F1B1D"/>
    <w:rsid w:val="003F554C"/>
    <w:rsid w:val="003F62FD"/>
    <w:rsid w:val="003F65CF"/>
    <w:rsid w:val="00420D3A"/>
    <w:rsid w:val="004243AA"/>
    <w:rsid w:val="00426293"/>
    <w:rsid w:val="0043276E"/>
    <w:rsid w:val="00437866"/>
    <w:rsid w:val="004427E2"/>
    <w:rsid w:val="00442CF0"/>
    <w:rsid w:val="00455F13"/>
    <w:rsid w:val="004622DB"/>
    <w:rsid w:val="00462D14"/>
    <w:rsid w:val="004B4CF5"/>
    <w:rsid w:val="004B59CC"/>
    <w:rsid w:val="004B7108"/>
    <w:rsid w:val="004B7DAB"/>
    <w:rsid w:val="004D7C99"/>
    <w:rsid w:val="004E3EB9"/>
    <w:rsid w:val="0050308C"/>
    <w:rsid w:val="0050407D"/>
    <w:rsid w:val="0051042D"/>
    <w:rsid w:val="00520481"/>
    <w:rsid w:val="00524B36"/>
    <w:rsid w:val="005327B0"/>
    <w:rsid w:val="00574BBA"/>
    <w:rsid w:val="005815C0"/>
    <w:rsid w:val="00584FF3"/>
    <w:rsid w:val="005A0E4F"/>
    <w:rsid w:val="005A5171"/>
    <w:rsid w:val="005C68A4"/>
    <w:rsid w:val="005E13B9"/>
    <w:rsid w:val="005F01F2"/>
    <w:rsid w:val="005F2567"/>
    <w:rsid w:val="005F4FC7"/>
    <w:rsid w:val="005F77F0"/>
    <w:rsid w:val="00611457"/>
    <w:rsid w:val="00614387"/>
    <w:rsid w:val="0061446E"/>
    <w:rsid w:val="006164D0"/>
    <w:rsid w:val="00635E53"/>
    <w:rsid w:val="0065469A"/>
    <w:rsid w:val="006620D8"/>
    <w:rsid w:val="0066706C"/>
    <w:rsid w:val="00667407"/>
    <w:rsid w:val="006713FD"/>
    <w:rsid w:val="006865E8"/>
    <w:rsid w:val="00693101"/>
    <w:rsid w:val="006A42A8"/>
    <w:rsid w:val="006A5447"/>
    <w:rsid w:val="006C29EA"/>
    <w:rsid w:val="006D05E8"/>
    <w:rsid w:val="006D2EC1"/>
    <w:rsid w:val="006D647B"/>
    <w:rsid w:val="006D7F42"/>
    <w:rsid w:val="006E10D7"/>
    <w:rsid w:val="006E4D2B"/>
    <w:rsid w:val="00724369"/>
    <w:rsid w:val="007471CC"/>
    <w:rsid w:val="007747ED"/>
    <w:rsid w:val="00775BE8"/>
    <w:rsid w:val="00785E72"/>
    <w:rsid w:val="007920B9"/>
    <w:rsid w:val="00794C3C"/>
    <w:rsid w:val="00797F3B"/>
    <w:rsid w:val="007A393B"/>
    <w:rsid w:val="007B2FD6"/>
    <w:rsid w:val="007B3E3A"/>
    <w:rsid w:val="007C3175"/>
    <w:rsid w:val="007C613A"/>
    <w:rsid w:val="007E3205"/>
    <w:rsid w:val="008029E9"/>
    <w:rsid w:val="00814730"/>
    <w:rsid w:val="008179E4"/>
    <w:rsid w:val="00821239"/>
    <w:rsid w:val="00832D66"/>
    <w:rsid w:val="00840CB8"/>
    <w:rsid w:val="00843A08"/>
    <w:rsid w:val="00845EDD"/>
    <w:rsid w:val="00852057"/>
    <w:rsid w:val="0086390D"/>
    <w:rsid w:val="00873ED5"/>
    <w:rsid w:val="00887C92"/>
    <w:rsid w:val="00890005"/>
    <w:rsid w:val="00890E07"/>
    <w:rsid w:val="008B5BA5"/>
    <w:rsid w:val="008C4D9E"/>
    <w:rsid w:val="008C4F25"/>
    <w:rsid w:val="008C5510"/>
    <w:rsid w:val="008C669A"/>
    <w:rsid w:val="008C75CD"/>
    <w:rsid w:val="008D0323"/>
    <w:rsid w:val="008D2F04"/>
    <w:rsid w:val="008D313B"/>
    <w:rsid w:val="008F2B18"/>
    <w:rsid w:val="00903A36"/>
    <w:rsid w:val="0091158C"/>
    <w:rsid w:val="00931039"/>
    <w:rsid w:val="00934455"/>
    <w:rsid w:val="00935453"/>
    <w:rsid w:val="00936FE7"/>
    <w:rsid w:val="00940A44"/>
    <w:rsid w:val="00943028"/>
    <w:rsid w:val="0096024F"/>
    <w:rsid w:val="009617CA"/>
    <w:rsid w:val="0097419E"/>
    <w:rsid w:val="00976EAC"/>
    <w:rsid w:val="00995376"/>
    <w:rsid w:val="00995D2F"/>
    <w:rsid w:val="009A1000"/>
    <w:rsid w:val="009A6C14"/>
    <w:rsid w:val="009B156B"/>
    <w:rsid w:val="009B5730"/>
    <w:rsid w:val="009C1D79"/>
    <w:rsid w:val="009D0BDB"/>
    <w:rsid w:val="009D1853"/>
    <w:rsid w:val="009D4050"/>
    <w:rsid w:val="009E29F9"/>
    <w:rsid w:val="009F09CF"/>
    <w:rsid w:val="009F6889"/>
    <w:rsid w:val="00A019C4"/>
    <w:rsid w:val="00A05FAB"/>
    <w:rsid w:val="00A24735"/>
    <w:rsid w:val="00A54599"/>
    <w:rsid w:val="00A627BC"/>
    <w:rsid w:val="00A72453"/>
    <w:rsid w:val="00A75C0F"/>
    <w:rsid w:val="00A914D7"/>
    <w:rsid w:val="00A92507"/>
    <w:rsid w:val="00AA6B40"/>
    <w:rsid w:val="00AA6F05"/>
    <w:rsid w:val="00AB3612"/>
    <w:rsid w:val="00AC09B4"/>
    <w:rsid w:val="00AC5C3E"/>
    <w:rsid w:val="00AC62E0"/>
    <w:rsid w:val="00AD7E22"/>
    <w:rsid w:val="00AE3762"/>
    <w:rsid w:val="00B14510"/>
    <w:rsid w:val="00B2220C"/>
    <w:rsid w:val="00B251A1"/>
    <w:rsid w:val="00B25B5A"/>
    <w:rsid w:val="00B37CE6"/>
    <w:rsid w:val="00B42954"/>
    <w:rsid w:val="00B432E9"/>
    <w:rsid w:val="00B70212"/>
    <w:rsid w:val="00B72648"/>
    <w:rsid w:val="00B73264"/>
    <w:rsid w:val="00B73335"/>
    <w:rsid w:val="00B75E2A"/>
    <w:rsid w:val="00B856BF"/>
    <w:rsid w:val="00B961B8"/>
    <w:rsid w:val="00BA29B1"/>
    <w:rsid w:val="00BA78AC"/>
    <w:rsid w:val="00BB2C6A"/>
    <w:rsid w:val="00BB39DC"/>
    <w:rsid w:val="00BC00C8"/>
    <w:rsid w:val="00BC02A7"/>
    <w:rsid w:val="00BC0D52"/>
    <w:rsid w:val="00BC72C3"/>
    <w:rsid w:val="00C0008F"/>
    <w:rsid w:val="00C17732"/>
    <w:rsid w:val="00C21F63"/>
    <w:rsid w:val="00C30E6D"/>
    <w:rsid w:val="00C3118F"/>
    <w:rsid w:val="00C32CCC"/>
    <w:rsid w:val="00C33C62"/>
    <w:rsid w:val="00C470E3"/>
    <w:rsid w:val="00C61BE3"/>
    <w:rsid w:val="00C61F05"/>
    <w:rsid w:val="00C6238B"/>
    <w:rsid w:val="00C6384F"/>
    <w:rsid w:val="00C662C0"/>
    <w:rsid w:val="00C6727C"/>
    <w:rsid w:val="00C67C79"/>
    <w:rsid w:val="00C8021F"/>
    <w:rsid w:val="00C80552"/>
    <w:rsid w:val="00C93BB7"/>
    <w:rsid w:val="00C93D78"/>
    <w:rsid w:val="00C94B13"/>
    <w:rsid w:val="00CA76A7"/>
    <w:rsid w:val="00CB45BB"/>
    <w:rsid w:val="00CC02D1"/>
    <w:rsid w:val="00CC0700"/>
    <w:rsid w:val="00CC4D0C"/>
    <w:rsid w:val="00CC789A"/>
    <w:rsid w:val="00CE0252"/>
    <w:rsid w:val="00CE2A56"/>
    <w:rsid w:val="00CE6191"/>
    <w:rsid w:val="00CE6252"/>
    <w:rsid w:val="00D00FC8"/>
    <w:rsid w:val="00D10A3A"/>
    <w:rsid w:val="00D15412"/>
    <w:rsid w:val="00D1592B"/>
    <w:rsid w:val="00D21CB5"/>
    <w:rsid w:val="00D224E8"/>
    <w:rsid w:val="00D2363D"/>
    <w:rsid w:val="00D2386F"/>
    <w:rsid w:val="00D32BA7"/>
    <w:rsid w:val="00D3461E"/>
    <w:rsid w:val="00D36329"/>
    <w:rsid w:val="00D43F48"/>
    <w:rsid w:val="00D449D5"/>
    <w:rsid w:val="00D45C57"/>
    <w:rsid w:val="00D56E1A"/>
    <w:rsid w:val="00D57C7D"/>
    <w:rsid w:val="00D60D70"/>
    <w:rsid w:val="00D617BF"/>
    <w:rsid w:val="00D63121"/>
    <w:rsid w:val="00D818C7"/>
    <w:rsid w:val="00D85D20"/>
    <w:rsid w:val="00D8785F"/>
    <w:rsid w:val="00D93535"/>
    <w:rsid w:val="00DA0303"/>
    <w:rsid w:val="00DA39A4"/>
    <w:rsid w:val="00DD5247"/>
    <w:rsid w:val="00DD6FB0"/>
    <w:rsid w:val="00DE3AD0"/>
    <w:rsid w:val="00DE60E1"/>
    <w:rsid w:val="00DF5D0C"/>
    <w:rsid w:val="00DF644E"/>
    <w:rsid w:val="00E02A5D"/>
    <w:rsid w:val="00E0578D"/>
    <w:rsid w:val="00E317E8"/>
    <w:rsid w:val="00E32F2B"/>
    <w:rsid w:val="00E34B54"/>
    <w:rsid w:val="00E444A3"/>
    <w:rsid w:val="00E54BD5"/>
    <w:rsid w:val="00E55C09"/>
    <w:rsid w:val="00E55DEB"/>
    <w:rsid w:val="00E57BA6"/>
    <w:rsid w:val="00E649B1"/>
    <w:rsid w:val="00E64F1F"/>
    <w:rsid w:val="00E64F5B"/>
    <w:rsid w:val="00E671DA"/>
    <w:rsid w:val="00E70077"/>
    <w:rsid w:val="00E73F38"/>
    <w:rsid w:val="00E7542E"/>
    <w:rsid w:val="00E83A97"/>
    <w:rsid w:val="00E9279C"/>
    <w:rsid w:val="00E93721"/>
    <w:rsid w:val="00E958EE"/>
    <w:rsid w:val="00EB25A3"/>
    <w:rsid w:val="00EB455B"/>
    <w:rsid w:val="00EE349E"/>
    <w:rsid w:val="00F258A3"/>
    <w:rsid w:val="00F531FE"/>
    <w:rsid w:val="00F5736F"/>
    <w:rsid w:val="00F64531"/>
    <w:rsid w:val="00F66C4C"/>
    <w:rsid w:val="00F70BC5"/>
    <w:rsid w:val="00F72D3E"/>
    <w:rsid w:val="00F877F5"/>
    <w:rsid w:val="00F92F25"/>
    <w:rsid w:val="00F93300"/>
    <w:rsid w:val="00F93909"/>
    <w:rsid w:val="00FB3E85"/>
    <w:rsid w:val="00FB52F0"/>
    <w:rsid w:val="00FC0920"/>
    <w:rsid w:val="00FD2A51"/>
    <w:rsid w:val="00FE0000"/>
    <w:rsid w:val="00FE090C"/>
    <w:rsid w:val="00FE2207"/>
    <w:rsid w:val="00FE68EA"/>
    <w:rsid w:val="00FF04BA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133E"/>
  <w15:docId w15:val="{734C403F-380D-4C4E-9E6A-63F0B5F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99"/>
    <w:rsid w:val="00C3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95D2F"/>
    <w:pPr>
      <w:shd w:val="clear" w:color="auto" w:fill="FFFFFF"/>
      <w:suppressAutoHyphens/>
      <w:spacing w:line="252" w:lineRule="auto"/>
      <w:ind w:firstLine="400"/>
    </w:pPr>
    <w:rPr>
      <w:rFonts w:eastAsia="Times New Roman"/>
      <w:color w:val="000000"/>
      <w:sz w:val="26"/>
      <w:szCs w:val="26"/>
      <w:lang w:eastAsia="ru-RU" w:bidi="ru-RU"/>
    </w:rPr>
  </w:style>
  <w:style w:type="character" w:styleId="afa">
    <w:name w:val="Hyperlink"/>
    <w:basedOn w:val="a0"/>
    <w:uiPriority w:val="99"/>
    <w:unhideWhenUsed/>
    <w:rsid w:val="005F4FC7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93F48"/>
  </w:style>
  <w:style w:type="paragraph" w:styleId="afd">
    <w:name w:val="footer"/>
    <w:basedOn w:val="a"/>
    <w:link w:val="afe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9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b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8BF7-DDF8-44EC-A6BC-44F7CF82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Трубчевский РСНД</cp:lastModifiedBy>
  <cp:revision>4</cp:revision>
  <cp:lastPrinted>2022-10-14T05:43:00Z</cp:lastPrinted>
  <dcterms:created xsi:type="dcterms:W3CDTF">2022-10-14T05:37:00Z</dcterms:created>
  <dcterms:modified xsi:type="dcterms:W3CDTF">2022-10-17T07:22:00Z</dcterms:modified>
</cp:coreProperties>
</file>