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5FCF" w14:textId="77777777" w:rsidR="00557AEF" w:rsidRPr="00C60364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10F378E" w14:textId="77777777" w:rsidR="00557AEF" w:rsidRPr="00C60364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БРЯНСКАЯ ОБЛАСТЬ</w:t>
      </w:r>
      <w:r w:rsidR="001F2367" w:rsidRPr="00C60364">
        <w:rPr>
          <w:rFonts w:ascii="Times New Roman" w:hAnsi="Times New Roman"/>
          <w:b/>
          <w:sz w:val="28"/>
          <w:szCs w:val="28"/>
        </w:rPr>
        <w:t xml:space="preserve"> </w:t>
      </w:r>
      <w:r w:rsidRPr="00C60364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4FD314A2" w14:textId="77777777" w:rsidR="00DD100E" w:rsidRPr="00C60364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364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6FCB60B7" w14:textId="77777777" w:rsidR="00DD100E" w:rsidRPr="00C60364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C60364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684A52D3" w14:textId="77777777" w:rsidR="00DD100E" w:rsidRPr="00C60364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06585CB8" w14:textId="42F9EA6C" w:rsidR="00DD100E" w:rsidRPr="00C60364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C39C7" w:rsidRPr="004E61AD">
        <w:rPr>
          <w:rFonts w:ascii="Times New Roman" w:hAnsi="Times New Roman" w:cs="Times New Roman"/>
          <w:b/>
          <w:sz w:val="28"/>
          <w:szCs w:val="28"/>
        </w:rPr>
        <w:t>25 февраля 2022 года</w:t>
      </w:r>
      <w:r w:rsidR="00DC5D8C" w:rsidRPr="004E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1A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E61AD" w:rsidRPr="004E61AD">
        <w:rPr>
          <w:rFonts w:ascii="Times New Roman" w:hAnsi="Times New Roman" w:cs="Times New Roman"/>
          <w:b/>
          <w:sz w:val="28"/>
          <w:szCs w:val="28"/>
        </w:rPr>
        <w:t>8</w:t>
      </w:r>
    </w:p>
    <w:p w14:paraId="06E9C02F" w14:textId="77777777" w:rsidR="00DD100E" w:rsidRPr="00C60364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07E8D89" w14:textId="77777777" w:rsidR="003E6698" w:rsidRDefault="00DD100E" w:rsidP="003E6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0364">
        <w:rPr>
          <w:rFonts w:ascii="Times New Roman" w:hAnsi="Times New Roman" w:cs="Times New Roman"/>
          <w:sz w:val="28"/>
          <w:szCs w:val="28"/>
        </w:rPr>
        <w:t>О</w:t>
      </w:r>
      <w:r w:rsidR="007639C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spellStart"/>
      <w:r w:rsidR="007639CB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7639CB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от 10.02.2020 № 16 «О</w:t>
      </w:r>
      <w:r w:rsidRPr="00C6036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639CB">
        <w:rPr>
          <w:rFonts w:ascii="Times New Roman" w:hAnsi="Times New Roman" w:cs="Times New Roman"/>
          <w:sz w:val="28"/>
          <w:szCs w:val="28"/>
        </w:rPr>
        <w:t xml:space="preserve">порядка размещения сведений о доходах, расходах, </w:t>
      </w:r>
      <w:r w:rsidR="007639CB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 </w:t>
      </w:r>
      <w:r w:rsidR="007639CB">
        <w:rPr>
          <w:rFonts w:ascii="Times New Roman" w:hAnsi="Times New Roman" w:cs="Times New Roman"/>
          <w:sz w:val="28"/>
          <w:szCs w:val="28"/>
        </w:rPr>
        <w:br/>
        <w:t>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сведения общероссийским средствам массовой информации для опубликования</w:t>
      </w:r>
      <w:r w:rsidR="003E6698">
        <w:rPr>
          <w:rFonts w:ascii="Times New Roman" w:hAnsi="Times New Roman" w:cs="Times New Roman"/>
          <w:sz w:val="28"/>
          <w:szCs w:val="28"/>
        </w:rPr>
        <w:t>»</w:t>
      </w:r>
    </w:p>
    <w:p w14:paraId="22089F08" w14:textId="77777777" w:rsidR="003E6698" w:rsidRDefault="003E6698" w:rsidP="003E66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C9BCB7" w14:textId="77777777" w:rsidR="00DD100E" w:rsidRPr="00C60364" w:rsidRDefault="003750D9" w:rsidP="003E66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98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Указ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Президента РФ от 08.07.2013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№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613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br/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(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ред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от 10.12.2020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«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Вопросы противодействия коррупции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br/>
        <w:t>(вместе с «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Порядком</w:t>
      </w:r>
      <w:bookmarkStart w:id="0" w:name="_GoBack"/>
      <w:bookmarkEnd w:id="0"/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</w:t>
      </w:r>
      <w:r w:rsidR="003E6698">
        <w:rPr>
          <w:rFonts w:ascii="Times New Roman" w:hAnsi="Times New Roman" w:cs="Times New Roman"/>
          <w:b w:val="0"/>
          <w:sz w:val="28"/>
          <w:szCs w:val="28"/>
        </w:rPr>
        <w:br/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>ой информации для опубликования»</w:t>
      </w:r>
      <w:r w:rsidR="003E6698" w:rsidRPr="003E6698">
        <w:rPr>
          <w:rFonts w:ascii="Times New Roman" w:hAnsi="Times New Roman" w:cs="Times New Roman"/>
          <w:b w:val="0"/>
          <w:sz w:val="28"/>
          <w:szCs w:val="28"/>
        </w:rPr>
        <w:t>)</w:t>
      </w:r>
      <w:r w:rsidR="003E66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5D8C" w:rsidRPr="003E6698">
        <w:rPr>
          <w:rFonts w:ascii="Times New Roman" w:hAnsi="Times New Roman" w:cs="Times New Roman"/>
          <w:b w:val="0"/>
          <w:sz w:val="28"/>
          <w:szCs w:val="28"/>
        </w:rPr>
        <w:t>Семячковская</w:t>
      </w:r>
      <w:proofErr w:type="spellEnd"/>
      <w:r w:rsidR="00DC5D8C" w:rsidRPr="003E6698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Трубчевского района Брянской области</w:t>
      </w:r>
    </w:p>
    <w:p w14:paraId="395984E8" w14:textId="77777777" w:rsidR="00DD100E" w:rsidRPr="00C60364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C60364">
        <w:rPr>
          <w:sz w:val="28"/>
          <w:szCs w:val="28"/>
        </w:rPr>
        <w:t>постановляет</w:t>
      </w:r>
      <w:r w:rsidR="00DD100E" w:rsidRPr="00C60364">
        <w:rPr>
          <w:sz w:val="28"/>
          <w:szCs w:val="28"/>
        </w:rPr>
        <w:t>:</w:t>
      </w:r>
    </w:p>
    <w:p w14:paraId="3A4C9C9C" w14:textId="77777777" w:rsidR="003E6698" w:rsidRPr="003E6698" w:rsidRDefault="00DD100E" w:rsidP="003E66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64">
        <w:rPr>
          <w:rFonts w:ascii="Times New Roman" w:hAnsi="Times New Roman" w:cs="Times New Roman"/>
          <w:sz w:val="28"/>
          <w:szCs w:val="28"/>
        </w:rPr>
        <w:t xml:space="preserve">1. </w:t>
      </w:r>
      <w:r w:rsidR="003E6698">
        <w:rPr>
          <w:rFonts w:ascii="Times New Roman" w:hAnsi="Times New Roman" w:cs="Times New Roman"/>
          <w:sz w:val="28"/>
          <w:szCs w:val="28"/>
        </w:rPr>
        <w:t>В</w:t>
      </w:r>
      <w:r w:rsidR="003E6698">
        <w:rPr>
          <w:rFonts w:ascii="Times New Roman" w:hAnsi="Times New Roman"/>
          <w:sz w:val="28"/>
          <w:szCs w:val="28"/>
        </w:rPr>
        <w:t xml:space="preserve">нести в </w:t>
      </w:r>
      <w:r w:rsidR="003E6698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</w:t>
      </w:r>
      <w:r w:rsidR="003E6698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сведения общероссийским средствам массовой информации для опубликования</w:t>
      </w:r>
      <w:r w:rsidR="003E6698" w:rsidRPr="003E6698">
        <w:rPr>
          <w:rFonts w:ascii="Times New Roman" w:hAnsi="Times New Roman" w:cs="Times New Roman"/>
          <w:sz w:val="28"/>
          <w:szCs w:val="28"/>
        </w:rPr>
        <w:t xml:space="preserve"> </w:t>
      </w:r>
      <w:r w:rsidR="003E66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6698" w:rsidRPr="003860F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3E6698">
        <w:rPr>
          <w:rFonts w:ascii="Times New Roman" w:hAnsi="Times New Roman" w:cs="Times New Roman"/>
          <w:sz w:val="28"/>
          <w:szCs w:val="28"/>
        </w:rPr>
        <w:t xml:space="preserve">Порядок), утвержденный постановление </w:t>
      </w:r>
      <w:proofErr w:type="spellStart"/>
      <w:r w:rsidR="003E6698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3E6698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от 10.02.2020 № 16, </w:t>
      </w:r>
      <w:r w:rsidR="003E6698" w:rsidRPr="003E66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820EED4" w14:textId="77777777" w:rsidR="003E6698" w:rsidRPr="003E6698" w:rsidRDefault="003E6698" w:rsidP="003E6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3E6698">
        <w:rPr>
          <w:rFonts w:ascii="Times New Roman" w:hAnsi="Times New Roman" w:cs="Times New Roman"/>
          <w:sz w:val="28"/>
          <w:szCs w:val="28"/>
        </w:rPr>
        <w:t xml:space="preserve">подпункт «г» </w:t>
      </w:r>
      <w:r w:rsidRPr="003E6698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304E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Порядка изложить в следующей редакции:</w:t>
      </w:r>
    </w:p>
    <w:p w14:paraId="127712E9" w14:textId="77777777" w:rsidR="00DD100E" w:rsidRPr="003E6698" w:rsidRDefault="003E6698" w:rsidP="00DC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98">
        <w:rPr>
          <w:rFonts w:ascii="Times New Roman" w:hAnsi="Times New Roman" w:cs="Times New Roman"/>
          <w:sz w:val="28"/>
          <w:szCs w:val="28"/>
        </w:rPr>
        <w:t xml:space="preserve">«г) </w:t>
      </w:r>
      <w:r w:rsidRPr="003E6698">
        <w:rPr>
          <w:rFonts w:ascii="Times New Roman" w:hAnsi="Times New Roman" w:cs="Times New Roman"/>
          <w:color w:val="000000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14:paraId="7D1D2A97" w14:textId="77777777" w:rsidR="00DC5D8C" w:rsidRPr="00C60364" w:rsidRDefault="00DD100E" w:rsidP="00DC5D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03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br/>
        <w:t xml:space="preserve">в помещении </w:t>
      </w:r>
      <w:proofErr w:type="spellStart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>Семячковской</w:t>
      </w:r>
      <w:proofErr w:type="spellEnd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(www.trubrayon.ru) на странице «</w:t>
      </w:r>
      <w:proofErr w:type="spellStart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>Семячковское</w:t>
      </w:r>
      <w:proofErr w:type="spellEnd"/>
      <w:r w:rsidR="003750D9" w:rsidRPr="00C6036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поселение».</w:t>
      </w:r>
    </w:p>
    <w:p w14:paraId="62F7DAAA" w14:textId="77777777" w:rsidR="00DD100E" w:rsidRPr="00C60364" w:rsidRDefault="00DC5D8C" w:rsidP="00DC5D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98">
        <w:rPr>
          <w:rFonts w:ascii="Times New Roman" w:hAnsi="Times New Roman" w:cs="Times New Roman"/>
          <w:sz w:val="28"/>
          <w:szCs w:val="28"/>
        </w:rPr>
        <w:t xml:space="preserve">3. </w:t>
      </w:r>
      <w:r w:rsidR="003750D9" w:rsidRPr="003E66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14:paraId="598C96AE" w14:textId="77777777" w:rsidR="00DD100E" w:rsidRPr="00C60364" w:rsidRDefault="00DC5D8C" w:rsidP="00DD10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364">
        <w:rPr>
          <w:rFonts w:ascii="Times New Roman" w:hAnsi="Times New Roman" w:cs="Times New Roman"/>
          <w:sz w:val="28"/>
          <w:szCs w:val="28"/>
        </w:rPr>
        <w:t xml:space="preserve">4. </w:t>
      </w:r>
      <w:r w:rsidR="003750D9" w:rsidRPr="00C603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29060D">
        <w:rPr>
          <w:rFonts w:ascii="Times New Roman" w:hAnsi="Times New Roman" w:cs="Times New Roman"/>
          <w:sz w:val="28"/>
          <w:szCs w:val="28"/>
        </w:rPr>
        <w:br/>
      </w:r>
      <w:r w:rsidR="003750D9" w:rsidRPr="00C60364">
        <w:rPr>
          <w:rFonts w:ascii="Times New Roman" w:hAnsi="Times New Roman" w:cs="Times New Roman"/>
          <w:sz w:val="28"/>
          <w:szCs w:val="28"/>
        </w:rPr>
        <w:t>за собой.</w:t>
      </w:r>
    </w:p>
    <w:p w14:paraId="017D72C6" w14:textId="77777777" w:rsidR="00DD100E" w:rsidRPr="00C60364" w:rsidRDefault="00DD100E" w:rsidP="003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8B613" w14:textId="77777777" w:rsidR="00DD100E" w:rsidRPr="00C60364" w:rsidRDefault="00DD100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DCDD3" w14:textId="77777777" w:rsidR="00DD100E" w:rsidRPr="00C60364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64">
        <w:rPr>
          <w:rFonts w:ascii="Times New Roman" w:eastAsia="Times New Roman" w:hAnsi="Times New Roman" w:cs="Times New Roman"/>
          <w:sz w:val="28"/>
          <w:szCs w:val="28"/>
        </w:rPr>
        <w:t>Глава Семячковской</w:t>
      </w:r>
    </w:p>
    <w:p w14:paraId="04ADCB35" w14:textId="77777777" w:rsidR="00BE398C" w:rsidRDefault="00DD100E" w:rsidP="00304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64"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C60364">
        <w:rPr>
          <w:rFonts w:ascii="Times New Roman" w:eastAsia="Times New Roman" w:hAnsi="Times New Roman" w:cs="Times New Roman"/>
          <w:sz w:val="28"/>
          <w:szCs w:val="28"/>
        </w:rPr>
        <w:t>Семерин</w:t>
      </w:r>
      <w:proofErr w:type="spellEnd"/>
    </w:p>
    <w:p w14:paraId="1A596289" w14:textId="77777777" w:rsidR="00304EE9" w:rsidRPr="00304EE9" w:rsidRDefault="00304EE9" w:rsidP="00304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4EE9" w:rsidRPr="00304EE9" w:rsidSect="00304EE9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34A9" w14:textId="77777777" w:rsidR="00A04AB6" w:rsidRPr="005663D1" w:rsidRDefault="00A04AB6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70426004" w14:textId="77777777" w:rsidR="00A04AB6" w:rsidRPr="005663D1" w:rsidRDefault="00A04AB6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86C58" w14:textId="77777777" w:rsidR="00A04AB6" w:rsidRPr="005663D1" w:rsidRDefault="00A04AB6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3138D234" w14:textId="77777777" w:rsidR="00A04AB6" w:rsidRPr="005663D1" w:rsidRDefault="00A04AB6" w:rsidP="00A2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9C0789" w14:textId="77777777" w:rsidR="00304EE9" w:rsidRPr="00304EE9" w:rsidRDefault="00D847B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4EE9" w:rsidRPr="00304E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4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9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4E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D9D05D" w14:textId="77777777" w:rsidR="00304EE9" w:rsidRDefault="00304EE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A66A5"/>
    <w:rsid w:val="000C373B"/>
    <w:rsid w:val="000D13F6"/>
    <w:rsid w:val="00107DD0"/>
    <w:rsid w:val="001F2367"/>
    <w:rsid w:val="0029060D"/>
    <w:rsid w:val="0029491E"/>
    <w:rsid w:val="002953CF"/>
    <w:rsid w:val="002B54B5"/>
    <w:rsid w:val="002E5100"/>
    <w:rsid w:val="002E5EBE"/>
    <w:rsid w:val="00304EE9"/>
    <w:rsid w:val="00340657"/>
    <w:rsid w:val="003750D9"/>
    <w:rsid w:val="0039241C"/>
    <w:rsid w:val="003965FA"/>
    <w:rsid w:val="003A4AAA"/>
    <w:rsid w:val="003D16A2"/>
    <w:rsid w:val="003E6698"/>
    <w:rsid w:val="003F680A"/>
    <w:rsid w:val="00487B73"/>
    <w:rsid w:val="00490F16"/>
    <w:rsid w:val="004B0027"/>
    <w:rsid w:val="004D13D1"/>
    <w:rsid w:val="004E61AD"/>
    <w:rsid w:val="0051019A"/>
    <w:rsid w:val="00557AEF"/>
    <w:rsid w:val="00566575"/>
    <w:rsid w:val="006C36AF"/>
    <w:rsid w:val="006C39C7"/>
    <w:rsid w:val="006C5019"/>
    <w:rsid w:val="006E499A"/>
    <w:rsid w:val="00727171"/>
    <w:rsid w:val="007639CB"/>
    <w:rsid w:val="007E0135"/>
    <w:rsid w:val="008041A7"/>
    <w:rsid w:val="008214DB"/>
    <w:rsid w:val="00823D97"/>
    <w:rsid w:val="00847AFF"/>
    <w:rsid w:val="00881A20"/>
    <w:rsid w:val="00887696"/>
    <w:rsid w:val="008D695C"/>
    <w:rsid w:val="008F659A"/>
    <w:rsid w:val="00917817"/>
    <w:rsid w:val="00942883"/>
    <w:rsid w:val="00957AFB"/>
    <w:rsid w:val="009A32A7"/>
    <w:rsid w:val="009A4209"/>
    <w:rsid w:val="009B6548"/>
    <w:rsid w:val="009B6716"/>
    <w:rsid w:val="00A04AB6"/>
    <w:rsid w:val="00A20463"/>
    <w:rsid w:val="00A26CBB"/>
    <w:rsid w:val="00A37F91"/>
    <w:rsid w:val="00A9763E"/>
    <w:rsid w:val="00AA7423"/>
    <w:rsid w:val="00B44660"/>
    <w:rsid w:val="00B567A3"/>
    <w:rsid w:val="00BA4E8B"/>
    <w:rsid w:val="00BE398C"/>
    <w:rsid w:val="00C42802"/>
    <w:rsid w:val="00C4464F"/>
    <w:rsid w:val="00C60364"/>
    <w:rsid w:val="00C8299C"/>
    <w:rsid w:val="00D20034"/>
    <w:rsid w:val="00D847B9"/>
    <w:rsid w:val="00DC5D8C"/>
    <w:rsid w:val="00DD100E"/>
    <w:rsid w:val="00E04B47"/>
    <w:rsid w:val="00E30262"/>
    <w:rsid w:val="00EB6E4A"/>
    <w:rsid w:val="00EF6432"/>
    <w:rsid w:val="00F31FD3"/>
    <w:rsid w:val="00F37B99"/>
    <w:rsid w:val="00F425B2"/>
    <w:rsid w:val="00F5079A"/>
    <w:rsid w:val="00FB63C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6C26"/>
  <w15:docId w15:val="{7CEA9138-BD7F-4134-941F-C31D4EE6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1">
    <w:name w:val="heading 1"/>
    <w:basedOn w:val="a"/>
    <w:next w:val="a"/>
    <w:link w:val="10"/>
    <w:uiPriority w:val="9"/>
    <w:qFormat/>
    <w:rsid w:val="003E6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2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6CB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6CBB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26C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26CBB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26CB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3E669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EE9"/>
  </w:style>
  <w:style w:type="paragraph" w:styleId="ab">
    <w:name w:val="footer"/>
    <w:basedOn w:val="a"/>
    <w:link w:val="ac"/>
    <w:uiPriority w:val="99"/>
    <w:semiHidden/>
    <w:unhideWhenUsed/>
    <w:rsid w:val="0030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4EE9"/>
  </w:style>
  <w:style w:type="paragraph" w:styleId="ad">
    <w:name w:val="Balloon Text"/>
    <w:basedOn w:val="a"/>
    <w:link w:val="ae"/>
    <w:uiPriority w:val="99"/>
    <w:semiHidden/>
    <w:unhideWhenUsed/>
    <w:rsid w:val="0051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2022-02-25T07:25:00Z</cp:lastPrinted>
  <dcterms:created xsi:type="dcterms:W3CDTF">2019-03-05T05:57:00Z</dcterms:created>
  <dcterms:modified xsi:type="dcterms:W3CDTF">2022-02-25T07:26:00Z</dcterms:modified>
</cp:coreProperties>
</file>