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F7" w:rsidRDefault="005824F5" w:rsidP="005824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9532F7"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ПРОЕКТ </w:t>
      </w:r>
    </w:p>
    <w:p w:rsidR="009532F7" w:rsidRDefault="009532F7" w:rsidP="00953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 ТРУБЧЕВСКИЙ РАЙОН</w:t>
      </w:r>
    </w:p>
    <w:p w:rsidR="009532F7" w:rsidRDefault="009532F7" w:rsidP="00953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СЕМЯЧКОВСКАЯ СЕЛЬСКАЯ АДМИНИСТРАЦИЯ</w:t>
      </w:r>
    </w:p>
    <w:p w:rsidR="009532F7" w:rsidRDefault="009532F7" w:rsidP="009532F7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48"/>
          <w:szCs w:val="48"/>
        </w:rPr>
      </w:pPr>
      <w:r>
        <w:rPr>
          <w:rFonts w:ascii="Times New Roman" w:hAnsi="Times New Roman"/>
          <w:b/>
          <w:spacing w:val="60"/>
          <w:sz w:val="48"/>
          <w:szCs w:val="48"/>
        </w:rPr>
        <w:t>ПОСТАНОВЛЕНИЕ</w:t>
      </w:r>
    </w:p>
    <w:p w:rsidR="009532F7" w:rsidRDefault="009532F7" w:rsidP="009532F7">
      <w:pPr>
        <w:spacing w:after="0" w:line="240" w:lineRule="auto"/>
        <w:jc w:val="center"/>
        <w:rPr>
          <w:rFonts w:ascii="Times New Roman" w:hAnsi="Times New Roman"/>
          <w:spacing w:val="60"/>
          <w:sz w:val="28"/>
          <w:szCs w:val="28"/>
        </w:rPr>
      </w:pPr>
    </w:p>
    <w:p w:rsidR="009532F7" w:rsidRDefault="009532F7" w:rsidP="00953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proofErr w:type="spellStart"/>
      <w:r w:rsidR="005824F5">
        <w:rPr>
          <w:rFonts w:ascii="Times New Roman" w:hAnsi="Times New Roman"/>
          <w:b/>
          <w:sz w:val="28"/>
          <w:szCs w:val="28"/>
          <w:lang w:eastAsia="ru-RU"/>
        </w:rPr>
        <w:t>_________________года</w:t>
      </w:r>
      <w:proofErr w:type="spellEnd"/>
      <w:r w:rsidR="005824F5">
        <w:rPr>
          <w:rFonts w:ascii="Times New Roman" w:hAnsi="Times New Roman"/>
          <w:b/>
          <w:sz w:val="28"/>
          <w:szCs w:val="28"/>
          <w:lang w:eastAsia="ru-RU"/>
        </w:rPr>
        <w:t xml:space="preserve">  № _______</w:t>
      </w:r>
    </w:p>
    <w:p w:rsidR="00BF47F7" w:rsidRDefault="00BF47F7" w:rsidP="00BF47F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0B28" w:rsidRPr="009532F7" w:rsidRDefault="00BF47F7" w:rsidP="00BF47F7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32F7">
        <w:rPr>
          <w:rFonts w:ascii="Times New Roman" w:hAnsi="Times New Roman" w:cs="Times New Roman"/>
          <w:b/>
          <w:sz w:val="26"/>
          <w:szCs w:val="26"/>
        </w:rPr>
        <w:t>О разработке и утверждении административных регламентов предоставления муниципальных услуг</w:t>
      </w:r>
      <w:r w:rsidR="00080E37" w:rsidRPr="009532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532F7">
        <w:rPr>
          <w:rFonts w:ascii="Times New Roman" w:hAnsi="Times New Roman" w:cs="Times New Roman"/>
          <w:b/>
          <w:sz w:val="26"/>
          <w:szCs w:val="26"/>
        </w:rPr>
        <w:t>Семячк</w:t>
      </w:r>
      <w:r w:rsidR="00163215" w:rsidRPr="009532F7">
        <w:rPr>
          <w:rFonts w:ascii="Times New Roman" w:hAnsi="Times New Roman" w:cs="Times New Roman"/>
          <w:b/>
          <w:sz w:val="26"/>
          <w:szCs w:val="26"/>
        </w:rPr>
        <w:t>овской</w:t>
      </w:r>
      <w:proofErr w:type="spellEnd"/>
      <w:r w:rsidR="00163215" w:rsidRPr="009532F7">
        <w:rPr>
          <w:rFonts w:ascii="Times New Roman" w:hAnsi="Times New Roman" w:cs="Times New Roman"/>
          <w:b/>
          <w:sz w:val="26"/>
          <w:szCs w:val="26"/>
        </w:rPr>
        <w:t xml:space="preserve"> сельской  </w:t>
      </w:r>
      <w:r w:rsidR="00080E37" w:rsidRPr="009532F7">
        <w:rPr>
          <w:rFonts w:ascii="Times New Roman" w:hAnsi="Times New Roman" w:cs="Times New Roman"/>
          <w:b/>
          <w:sz w:val="26"/>
          <w:szCs w:val="26"/>
        </w:rPr>
        <w:t>администрацией</w:t>
      </w:r>
    </w:p>
    <w:p w:rsidR="00BF47F7" w:rsidRPr="00614238" w:rsidRDefault="00BF47F7" w:rsidP="00BF47F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44537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3A3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закона от </w:t>
      </w:r>
      <w:r w:rsidR="00244537" w:rsidRPr="008603A3">
        <w:rPr>
          <w:rFonts w:ascii="Times New Roman" w:hAnsi="Times New Roman" w:cs="Times New Roman"/>
          <w:sz w:val="24"/>
          <w:szCs w:val="24"/>
        </w:rPr>
        <w:t>27.07.2010</w:t>
      </w:r>
      <w:r w:rsidRPr="008603A3">
        <w:rPr>
          <w:rFonts w:ascii="Times New Roman" w:hAnsi="Times New Roman" w:cs="Times New Roman"/>
          <w:sz w:val="24"/>
          <w:szCs w:val="24"/>
        </w:rPr>
        <w:t xml:space="preserve"> № 210-ФЗ «Об организации предоставления государственных и муниципал</w:t>
      </w:r>
      <w:r w:rsidR="00244537" w:rsidRPr="008603A3">
        <w:rPr>
          <w:rFonts w:ascii="Times New Roman" w:hAnsi="Times New Roman" w:cs="Times New Roman"/>
          <w:sz w:val="24"/>
          <w:szCs w:val="24"/>
        </w:rPr>
        <w:t>ь</w:t>
      </w:r>
      <w:r w:rsidRPr="008603A3">
        <w:rPr>
          <w:rFonts w:ascii="Times New Roman" w:hAnsi="Times New Roman" w:cs="Times New Roman"/>
          <w:sz w:val="24"/>
          <w:szCs w:val="24"/>
        </w:rPr>
        <w:t xml:space="preserve">ных услуг», постановления Правительства Российской Федерации от </w:t>
      </w:r>
      <w:r w:rsidR="00244537" w:rsidRPr="008603A3">
        <w:rPr>
          <w:rFonts w:ascii="Times New Roman" w:hAnsi="Times New Roman" w:cs="Times New Roman"/>
          <w:sz w:val="24"/>
          <w:szCs w:val="24"/>
        </w:rPr>
        <w:t xml:space="preserve">20.07.2021 </w:t>
      </w:r>
      <w:r w:rsidRPr="008603A3">
        <w:rPr>
          <w:rFonts w:ascii="Times New Roman" w:hAnsi="Times New Roman" w:cs="Times New Roman"/>
          <w:sz w:val="24"/>
          <w:szCs w:val="24"/>
        </w:rPr>
        <w:t>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</w:t>
      </w:r>
      <w:r w:rsidR="000D6D3A" w:rsidRPr="008603A3">
        <w:rPr>
          <w:rFonts w:ascii="Times New Roman" w:hAnsi="Times New Roman" w:cs="Times New Roman"/>
          <w:sz w:val="24"/>
          <w:szCs w:val="24"/>
        </w:rPr>
        <w:t>ительства Российской Федерации», руководствуясь постановлением Правительства Брянской области</w:t>
      </w:r>
      <w:proofErr w:type="gramEnd"/>
      <w:r w:rsidR="000D6D3A" w:rsidRPr="008603A3">
        <w:rPr>
          <w:rFonts w:ascii="Times New Roman" w:hAnsi="Times New Roman" w:cs="Times New Roman"/>
          <w:sz w:val="24"/>
          <w:szCs w:val="24"/>
        </w:rPr>
        <w:t xml:space="preserve"> от 09.01.2023 № 12-п «О Порядке разработки и утверждения административных регламентов предоставления государственных услуг на территории Брянской области»,</w:t>
      </w:r>
    </w:p>
    <w:p w:rsidR="008603A3" w:rsidRPr="008603A3" w:rsidRDefault="008603A3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21B" w:rsidRDefault="00244537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3A3">
        <w:rPr>
          <w:rFonts w:ascii="Times New Roman" w:hAnsi="Times New Roman" w:cs="Times New Roman"/>
          <w:sz w:val="24"/>
          <w:szCs w:val="24"/>
        </w:rPr>
        <w:t>ПОСТАНОВЛЯЮ</w:t>
      </w:r>
      <w:r w:rsidR="0009421B" w:rsidRPr="008603A3">
        <w:rPr>
          <w:rFonts w:ascii="Times New Roman" w:hAnsi="Times New Roman" w:cs="Times New Roman"/>
          <w:sz w:val="24"/>
          <w:szCs w:val="24"/>
        </w:rPr>
        <w:t>:</w:t>
      </w:r>
    </w:p>
    <w:p w:rsidR="008603A3" w:rsidRPr="008603A3" w:rsidRDefault="008603A3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3A3" w:rsidRPr="008603A3" w:rsidRDefault="008603A3" w:rsidP="008603A3">
      <w:pPr>
        <w:pStyle w:val="ConsPlusNormal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</w:t>
      </w:r>
      <w:r w:rsidR="0009421B" w:rsidRPr="008603A3">
        <w:rPr>
          <w:rFonts w:ascii="Times New Roman" w:hAnsi="Times New Roman" w:cs="Times New Roman"/>
          <w:sz w:val="24"/>
          <w:szCs w:val="24"/>
        </w:rPr>
        <w:t>Утвердить прилагаемый Порядок разработки и утверждения административных регламентов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1B" w:rsidRPr="008603A3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FE19D3" w:rsidRPr="008603A3">
        <w:rPr>
          <w:rFonts w:ascii="Times New Roman" w:hAnsi="Times New Roman" w:cs="Times New Roman"/>
          <w:sz w:val="24"/>
          <w:szCs w:val="24"/>
        </w:rPr>
        <w:t>муниципальных</w:t>
      </w:r>
      <w:r w:rsidR="0009421B" w:rsidRPr="008603A3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1B" w:rsidRPr="0086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2F7" w:rsidRPr="008603A3">
        <w:rPr>
          <w:rFonts w:ascii="Times New Roman" w:hAnsi="Times New Roman" w:cs="Times New Roman"/>
          <w:sz w:val="24"/>
          <w:szCs w:val="24"/>
        </w:rPr>
        <w:t>Семячк</w:t>
      </w:r>
      <w:r w:rsidR="00163215" w:rsidRPr="008603A3">
        <w:rPr>
          <w:rFonts w:ascii="Times New Roman" w:hAnsi="Times New Roman" w:cs="Times New Roman"/>
          <w:sz w:val="24"/>
          <w:szCs w:val="24"/>
        </w:rPr>
        <w:t>овской</w:t>
      </w:r>
      <w:proofErr w:type="spellEnd"/>
      <w:r w:rsidR="00163215" w:rsidRPr="008603A3">
        <w:rPr>
          <w:rFonts w:ascii="Times New Roman" w:hAnsi="Times New Roman" w:cs="Times New Roman"/>
          <w:sz w:val="24"/>
          <w:szCs w:val="24"/>
        </w:rPr>
        <w:t xml:space="preserve">  сельской </w:t>
      </w:r>
      <w:r w:rsidR="00080E37" w:rsidRPr="008603A3">
        <w:rPr>
          <w:rFonts w:ascii="Times New Roman" w:hAnsi="Times New Roman" w:cs="Times New Roman"/>
          <w:sz w:val="24"/>
          <w:szCs w:val="24"/>
        </w:rPr>
        <w:t>а</w:t>
      </w:r>
      <w:r w:rsidR="00550BC9" w:rsidRPr="008603A3">
        <w:rPr>
          <w:rFonts w:ascii="Times New Roman" w:hAnsi="Times New Roman" w:cs="Times New Roman"/>
          <w:sz w:val="24"/>
          <w:szCs w:val="24"/>
        </w:rPr>
        <w:t>дминистрацией Трубчевского муниципального района</w:t>
      </w:r>
      <w:r w:rsidR="0009421B" w:rsidRPr="008603A3">
        <w:rPr>
          <w:rFonts w:ascii="Times New Roman" w:hAnsi="Times New Roman" w:cs="Times New Roman"/>
          <w:sz w:val="24"/>
          <w:szCs w:val="24"/>
        </w:rPr>
        <w:t>.</w:t>
      </w:r>
    </w:p>
    <w:p w:rsidR="0009421B" w:rsidRPr="008603A3" w:rsidRDefault="008116D7" w:rsidP="007804F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3A3">
        <w:rPr>
          <w:rFonts w:ascii="Times New Roman" w:hAnsi="Times New Roman" w:cs="Times New Roman"/>
          <w:sz w:val="24"/>
          <w:szCs w:val="24"/>
        </w:rPr>
        <w:t>2</w:t>
      </w:r>
      <w:r w:rsidR="0009421B" w:rsidRPr="008603A3">
        <w:rPr>
          <w:rFonts w:ascii="Times New Roman" w:hAnsi="Times New Roman" w:cs="Times New Roman"/>
          <w:sz w:val="24"/>
          <w:szCs w:val="24"/>
        </w:rPr>
        <w:t>.</w:t>
      </w:r>
      <w:r w:rsidR="00080E37" w:rsidRPr="008603A3">
        <w:rPr>
          <w:rFonts w:ascii="Times New Roman" w:hAnsi="Times New Roman" w:cs="Times New Roman"/>
          <w:sz w:val="24"/>
          <w:szCs w:val="24"/>
        </w:rPr>
        <w:tab/>
        <w:t>Признать утратившим силу постановление</w:t>
      </w:r>
      <w:r w:rsidR="00D73189" w:rsidRPr="0086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189" w:rsidRPr="008603A3">
        <w:rPr>
          <w:rFonts w:ascii="Times New Roman" w:hAnsi="Times New Roman" w:cs="Times New Roman"/>
          <w:sz w:val="24"/>
          <w:szCs w:val="24"/>
        </w:rPr>
        <w:t>Семячковской</w:t>
      </w:r>
      <w:proofErr w:type="spellEnd"/>
      <w:r w:rsidR="00D73189" w:rsidRPr="008603A3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="0009421B" w:rsidRPr="008603A3">
        <w:rPr>
          <w:rFonts w:ascii="Times New Roman" w:hAnsi="Times New Roman" w:cs="Times New Roman"/>
          <w:sz w:val="24"/>
          <w:szCs w:val="24"/>
        </w:rPr>
        <w:t xml:space="preserve"> </w:t>
      </w:r>
      <w:r w:rsidR="00080E37" w:rsidRPr="008603A3">
        <w:rPr>
          <w:rFonts w:ascii="Times New Roman" w:hAnsi="Times New Roman" w:cs="Times New Roman"/>
          <w:sz w:val="24"/>
          <w:szCs w:val="24"/>
        </w:rPr>
        <w:t>администрации Тру</w:t>
      </w:r>
      <w:r w:rsidR="008B79D6" w:rsidRPr="008603A3">
        <w:rPr>
          <w:rFonts w:ascii="Times New Roman" w:hAnsi="Times New Roman" w:cs="Times New Roman"/>
          <w:sz w:val="24"/>
          <w:szCs w:val="24"/>
        </w:rPr>
        <w:t>бчевского муниципального района</w:t>
      </w:r>
      <w:r w:rsidR="00F10678" w:rsidRPr="008603A3">
        <w:rPr>
          <w:rFonts w:ascii="Times New Roman" w:hAnsi="Times New Roman" w:cs="Times New Roman"/>
          <w:sz w:val="24"/>
          <w:szCs w:val="24"/>
        </w:rPr>
        <w:t xml:space="preserve"> от </w:t>
      </w:r>
      <w:r w:rsidR="00D73189" w:rsidRPr="008603A3">
        <w:rPr>
          <w:rFonts w:ascii="Times New Roman" w:hAnsi="Times New Roman" w:cs="Times New Roman"/>
          <w:sz w:val="24"/>
          <w:szCs w:val="24"/>
        </w:rPr>
        <w:t>01.06.2020 г. №35/1</w:t>
      </w:r>
      <w:r w:rsidR="00193F4B" w:rsidRPr="008603A3">
        <w:rPr>
          <w:rFonts w:ascii="Times New Roman" w:hAnsi="Times New Roman" w:cs="Times New Roman"/>
          <w:sz w:val="24"/>
          <w:szCs w:val="24"/>
        </w:rPr>
        <w:t xml:space="preserve">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услуг».</w:t>
      </w:r>
    </w:p>
    <w:p w:rsidR="0009421B" w:rsidRDefault="008116D7" w:rsidP="007804F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3A3">
        <w:rPr>
          <w:rFonts w:ascii="Times New Roman" w:hAnsi="Times New Roman" w:cs="Times New Roman"/>
          <w:sz w:val="24"/>
          <w:szCs w:val="24"/>
        </w:rPr>
        <w:t>3</w:t>
      </w:r>
      <w:r w:rsidR="0009421B" w:rsidRPr="008603A3">
        <w:rPr>
          <w:rFonts w:ascii="Times New Roman" w:hAnsi="Times New Roman" w:cs="Times New Roman"/>
          <w:sz w:val="24"/>
          <w:szCs w:val="24"/>
        </w:rPr>
        <w:tab/>
        <w:t>Постановление вступает в силу со дня его опубликования.</w:t>
      </w:r>
    </w:p>
    <w:p w:rsidR="008603A3" w:rsidRPr="008603A3" w:rsidRDefault="008603A3" w:rsidP="007804F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3A3" w:rsidRPr="008603A3" w:rsidRDefault="008116D7" w:rsidP="008603A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3A3">
        <w:rPr>
          <w:rFonts w:ascii="Times New Roman" w:hAnsi="Times New Roman" w:cs="Times New Roman"/>
          <w:sz w:val="24"/>
          <w:szCs w:val="24"/>
        </w:rPr>
        <w:t>4</w:t>
      </w:r>
      <w:r w:rsidR="0009421B" w:rsidRPr="008603A3">
        <w:rPr>
          <w:rFonts w:ascii="Times New Roman" w:hAnsi="Times New Roman" w:cs="Times New Roman"/>
          <w:sz w:val="24"/>
          <w:szCs w:val="24"/>
        </w:rPr>
        <w:t>.</w:t>
      </w:r>
      <w:r w:rsidR="0009421B" w:rsidRPr="008603A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73189" w:rsidRPr="008603A3">
        <w:rPr>
          <w:rFonts w:ascii="Times New Roman" w:hAnsi="Times New Roman"/>
          <w:sz w:val="24"/>
          <w:szCs w:val="24"/>
        </w:rPr>
        <w:t xml:space="preserve">Настоящее постановление обнародовать на информационных стендах в помещении </w:t>
      </w:r>
      <w:proofErr w:type="spellStart"/>
      <w:r w:rsidR="00D73189" w:rsidRPr="008603A3">
        <w:rPr>
          <w:rFonts w:ascii="Times New Roman" w:hAnsi="Times New Roman"/>
          <w:sz w:val="24"/>
          <w:szCs w:val="24"/>
        </w:rPr>
        <w:t>Семячковской</w:t>
      </w:r>
      <w:proofErr w:type="spellEnd"/>
      <w:r w:rsidR="00D73189" w:rsidRPr="008603A3">
        <w:rPr>
          <w:rFonts w:ascii="Times New Roman" w:hAnsi="Times New Roman"/>
          <w:sz w:val="24"/>
          <w:szCs w:val="24"/>
        </w:rPr>
        <w:t xml:space="preserve"> сельской администрации и в общедоступных местах на территории Семячковского сельского поселения (</w:t>
      </w:r>
      <w:r w:rsidR="00D73189" w:rsidRPr="008603A3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D73189" w:rsidRPr="008603A3">
        <w:rPr>
          <w:rFonts w:ascii="Times New Roman" w:hAnsi="Times New Roman"/>
          <w:sz w:val="24"/>
          <w:szCs w:val="24"/>
        </w:rPr>
        <w:t xml:space="preserve">здании </w:t>
      </w:r>
      <w:proofErr w:type="spellStart"/>
      <w:r w:rsidR="00D73189" w:rsidRPr="008603A3">
        <w:rPr>
          <w:rFonts w:ascii="Times New Roman" w:hAnsi="Times New Roman"/>
          <w:sz w:val="24"/>
          <w:szCs w:val="24"/>
        </w:rPr>
        <w:t>Семячковской</w:t>
      </w:r>
      <w:proofErr w:type="spellEnd"/>
      <w:r w:rsidR="00D73189" w:rsidRPr="008603A3">
        <w:rPr>
          <w:rFonts w:ascii="Times New Roman" w:hAnsi="Times New Roman"/>
          <w:sz w:val="24"/>
          <w:szCs w:val="24"/>
        </w:rPr>
        <w:t xml:space="preserve"> сельской администрации и в помещении </w:t>
      </w:r>
      <w:proofErr w:type="spellStart"/>
      <w:r w:rsidR="00D73189" w:rsidRPr="008603A3">
        <w:rPr>
          <w:rFonts w:ascii="Times New Roman" w:hAnsi="Times New Roman"/>
          <w:sz w:val="24"/>
          <w:szCs w:val="24"/>
        </w:rPr>
        <w:t>Семячковской</w:t>
      </w:r>
      <w:proofErr w:type="spellEnd"/>
      <w:r w:rsidR="00D73189" w:rsidRPr="008603A3">
        <w:rPr>
          <w:rFonts w:ascii="Times New Roman" w:hAnsi="Times New Roman"/>
          <w:sz w:val="24"/>
          <w:szCs w:val="24"/>
        </w:rPr>
        <w:t xml:space="preserve"> сельской библиотеки), а также разместить его в информационно-телекоммуникационной сети «Интернет» на официальном сайте Трубчевского муниципального района (</w:t>
      </w:r>
      <w:proofErr w:type="spellStart"/>
      <w:r w:rsidR="00D73189" w:rsidRPr="008603A3">
        <w:rPr>
          <w:rFonts w:ascii="Times New Roman" w:hAnsi="Times New Roman"/>
          <w:sz w:val="24"/>
          <w:szCs w:val="24"/>
        </w:rPr>
        <w:t>www.trubrayon.ru</w:t>
      </w:r>
      <w:proofErr w:type="spellEnd"/>
      <w:r w:rsidR="00D73189" w:rsidRPr="008603A3">
        <w:rPr>
          <w:rFonts w:ascii="Times New Roman" w:hAnsi="Times New Roman"/>
          <w:sz w:val="24"/>
          <w:szCs w:val="24"/>
        </w:rPr>
        <w:t>) на странице «</w:t>
      </w:r>
      <w:proofErr w:type="spellStart"/>
      <w:r w:rsidR="00D73189" w:rsidRPr="008603A3">
        <w:rPr>
          <w:rFonts w:ascii="Times New Roman" w:hAnsi="Times New Roman"/>
          <w:sz w:val="24"/>
          <w:szCs w:val="24"/>
        </w:rPr>
        <w:t>С</w:t>
      </w:r>
      <w:r w:rsidR="008603A3" w:rsidRPr="008603A3">
        <w:rPr>
          <w:rFonts w:ascii="Times New Roman" w:hAnsi="Times New Roman"/>
          <w:sz w:val="24"/>
          <w:szCs w:val="24"/>
        </w:rPr>
        <w:t>емячковское</w:t>
      </w:r>
      <w:proofErr w:type="spellEnd"/>
      <w:r w:rsidR="008603A3" w:rsidRPr="008603A3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8603A3" w:rsidRPr="008603A3">
        <w:rPr>
          <w:rFonts w:ascii="Times New Roman" w:hAnsi="Times New Roman" w:cs="Times New Roman"/>
          <w:sz w:val="24"/>
          <w:szCs w:val="24"/>
        </w:rPr>
        <w:t xml:space="preserve"> и  в федеральной государственной информационной  системе «Единый</w:t>
      </w:r>
      <w:proofErr w:type="gramEnd"/>
      <w:r w:rsidR="008603A3" w:rsidRPr="008603A3">
        <w:rPr>
          <w:rFonts w:ascii="Times New Roman" w:hAnsi="Times New Roman" w:cs="Times New Roman"/>
          <w:sz w:val="24"/>
          <w:szCs w:val="24"/>
        </w:rPr>
        <w:t xml:space="preserve">  портал государственных  и муниципальных услуг (функций)</w:t>
      </w:r>
      <w:proofErr w:type="gramStart"/>
      <w:r w:rsidR="008603A3" w:rsidRPr="008603A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73189" w:rsidRPr="008603A3" w:rsidRDefault="00D73189" w:rsidP="00D73189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421B" w:rsidRDefault="008116D7" w:rsidP="00D7318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3A3">
        <w:rPr>
          <w:rFonts w:ascii="Times New Roman" w:hAnsi="Times New Roman" w:cs="Times New Roman"/>
          <w:sz w:val="24"/>
          <w:szCs w:val="24"/>
        </w:rPr>
        <w:t>5</w:t>
      </w:r>
      <w:r w:rsidR="0009421B" w:rsidRPr="008603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9421B" w:rsidRPr="008603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9421B" w:rsidRPr="008603A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</w:t>
      </w:r>
      <w:r w:rsidR="00163215" w:rsidRPr="008603A3">
        <w:rPr>
          <w:rFonts w:ascii="Times New Roman" w:hAnsi="Times New Roman" w:cs="Times New Roman"/>
          <w:sz w:val="24"/>
          <w:szCs w:val="24"/>
        </w:rPr>
        <w:t>вления   оставляю за  собой.</w:t>
      </w:r>
    </w:p>
    <w:p w:rsidR="008603A3" w:rsidRDefault="008603A3" w:rsidP="00D7318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3A3" w:rsidRPr="008603A3" w:rsidRDefault="008603A3" w:rsidP="00D7318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21B" w:rsidRDefault="008116D7" w:rsidP="000942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603A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9532F7" w:rsidRPr="008603A3">
        <w:rPr>
          <w:rFonts w:ascii="Times New Roman" w:hAnsi="Times New Roman" w:cs="Times New Roman"/>
          <w:sz w:val="24"/>
          <w:szCs w:val="24"/>
        </w:rPr>
        <w:t>Семячк</w:t>
      </w:r>
      <w:r w:rsidRPr="008603A3">
        <w:rPr>
          <w:rFonts w:ascii="Times New Roman" w:hAnsi="Times New Roman" w:cs="Times New Roman"/>
          <w:sz w:val="24"/>
          <w:szCs w:val="24"/>
        </w:rPr>
        <w:t>овской</w:t>
      </w:r>
      <w:proofErr w:type="spellEnd"/>
      <w:r w:rsidR="00D73189" w:rsidRPr="008603A3">
        <w:rPr>
          <w:rFonts w:ascii="Times New Roman" w:hAnsi="Times New Roman" w:cs="Times New Roman"/>
          <w:sz w:val="24"/>
          <w:szCs w:val="24"/>
        </w:rPr>
        <w:t xml:space="preserve"> сельской администрации                           </w:t>
      </w:r>
      <w:proofErr w:type="spellStart"/>
      <w:r w:rsidR="00D73189" w:rsidRPr="008603A3">
        <w:rPr>
          <w:rFonts w:ascii="Times New Roman" w:hAnsi="Times New Roman" w:cs="Times New Roman"/>
          <w:sz w:val="24"/>
          <w:szCs w:val="24"/>
        </w:rPr>
        <w:t>В.И.Семерин</w:t>
      </w:r>
      <w:proofErr w:type="spellEnd"/>
    </w:p>
    <w:p w:rsidR="008603A3" w:rsidRDefault="008603A3" w:rsidP="000942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03A3" w:rsidRDefault="008603A3" w:rsidP="000942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03A3" w:rsidRDefault="008603A3" w:rsidP="000942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65EA" w:rsidRPr="00614238" w:rsidRDefault="000F65EA" w:rsidP="000F65E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14238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0F65EA" w:rsidRDefault="008116D7" w:rsidP="000F65EA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proofErr w:type="spellStart"/>
      <w:r w:rsidR="009532F7">
        <w:rPr>
          <w:rFonts w:ascii="Times New Roman" w:hAnsi="Times New Roman" w:cs="Times New Roman"/>
          <w:sz w:val="26"/>
          <w:szCs w:val="26"/>
        </w:rPr>
        <w:t>Семячк</w:t>
      </w:r>
      <w:r>
        <w:rPr>
          <w:rFonts w:ascii="Times New Roman" w:hAnsi="Times New Roman" w:cs="Times New Roman"/>
          <w:sz w:val="26"/>
          <w:szCs w:val="26"/>
        </w:rPr>
        <w:t>овской</w:t>
      </w:r>
      <w:proofErr w:type="spellEnd"/>
    </w:p>
    <w:p w:rsidR="008116D7" w:rsidRDefault="008116D7" w:rsidP="000F65EA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сельской  администрации</w:t>
      </w:r>
    </w:p>
    <w:p w:rsidR="008116D7" w:rsidRPr="00614238" w:rsidRDefault="005824F5" w:rsidP="000F65EA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F65EA" w:rsidRPr="00614238" w:rsidRDefault="000F65EA" w:rsidP="000F65EA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F65EA" w:rsidRPr="00614238" w:rsidRDefault="000F65EA" w:rsidP="000F65EA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F65EA" w:rsidRPr="00614238" w:rsidRDefault="000F65EA" w:rsidP="000F65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65EA" w:rsidRPr="00614238" w:rsidRDefault="000F65EA" w:rsidP="000F65E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4"/>
      <w:bookmarkEnd w:id="1"/>
      <w:r w:rsidRPr="00614238">
        <w:rPr>
          <w:rFonts w:ascii="Times New Roman" w:hAnsi="Times New Roman" w:cs="Times New Roman"/>
          <w:sz w:val="26"/>
          <w:szCs w:val="26"/>
        </w:rPr>
        <w:t>ПОРЯДОК</w:t>
      </w:r>
    </w:p>
    <w:p w:rsidR="008B4A27" w:rsidRDefault="000F65EA" w:rsidP="00D73189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614238">
        <w:rPr>
          <w:rFonts w:ascii="Times New Roman" w:hAnsi="Times New Roman" w:cs="Times New Roman"/>
          <w:sz w:val="26"/>
          <w:szCs w:val="26"/>
        </w:rPr>
        <w:t xml:space="preserve">разработки и утверждения административных регламентов </w:t>
      </w:r>
      <w:r w:rsidR="00D73189">
        <w:rPr>
          <w:rFonts w:ascii="Times New Roman" w:hAnsi="Times New Roman" w:cs="Times New Roman"/>
          <w:sz w:val="26"/>
          <w:szCs w:val="26"/>
        </w:rPr>
        <w:t xml:space="preserve"> </w:t>
      </w:r>
      <w:r w:rsidR="00A37629" w:rsidRPr="00A37629">
        <w:rPr>
          <w:rFonts w:ascii="Times New Roman" w:hAnsi="Times New Roman" w:cs="Times New Roman"/>
          <w:sz w:val="26"/>
          <w:szCs w:val="26"/>
        </w:rPr>
        <w:t xml:space="preserve">предоставления муниципальных услуг </w:t>
      </w:r>
      <w:r w:rsidR="008116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532F7">
        <w:rPr>
          <w:rFonts w:ascii="Times New Roman" w:hAnsi="Times New Roman" w:cs="Times New Roman"/>
          <w:sz w:val="26"/>
          <w:szCs w:val="26"/>
        </w:rPr>
        <w:t>Семячк</w:t>
      </w:r>
      <w:r w:rsidR="008116D7">
        <w:rPr>
          <w:rFonts w:ascii="Times New Roman" w:hAnsi="Times New Roman" w:cs="Times New Roman"/>
          <w:sz w:val="26"/>
          <w:szCs w:val="26"/>
        </w:rPr>
        <w:t>овской</w:t>
      </w:r>
      <w:proofErr w:type="spellEnd"/>
      <w:r w:rsidR="008116D7">
        <w:rPr>
          <w:rFonts w:ascii="Times New Roman" w:hAnsi="Times New Roman" w:cs="Times New Roman"/>
          <w:sz w:val="26"/>
          <w:szCs w:val="26"/>
        </w:rPr>
        <w:t xml:space="preserve">  сельской </w:t>
      </w:r>
      <w:r w:rsidR="00A37629" w:rsidRPr="00A37629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</w:p>
    <w:p w:rsidR="000F65EA" w:rsidRDefault="00A37629" w:rsidP="00D73189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A37629">
        <w:rPr>
          <w:rFonts w:ascii="Times New Roman" w:hAnsi="Times New Roman" w:cs="Times New Roman"/>
          <w:sz w:val="26"/>
          <w:szCs w:val="26"/>
        </w:rPr>
        <w:t>Трубчевского муниципального района</w:t>
      </w:r>
    </w:p>
    <w:p w:rsidR="00A37629" w:rsidRDefault="00A37629" w:rsidP="00A3762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9421B" w:rsidRDefault="0009421B" w:rsidP="00A3762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I.</w:t>
      </w:r>
      <w:r w:rsidRPr="0009421B">
        <w:rPr>
          <w:rFonts w:ascii="Times New Roman" w:hAnsi="Times New Roman" w:cs="Times New Roman"/>
          <w:sz w:val="26"/>
          <w:szCs w:val="26"/>
        </w:rPr>
        <w:tab/>
        <w:t>Общие положения</w:t>
      </w:r>
    </w:p>
    <w:p w:rsidR="0092205A" w:rsidRPr="0009421B" w:rsidRDefault="0092205A" w:rsidP="00A3762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9421B" w:rsidRPr="0009421B" w:rsidRDefault="0009421B" w:rsidP="005207C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1.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Настоящий Порядок разработки и утверждения административных регламентов предоставления </w:t>
      </w:r>
      <w:r w:rsidR="00096682">
        <w:rPr>
          <w:rFonts w:ascii="Times New Roman" w:hAnsi="Times New Roman" w:cs="Times New Roman"/>
          <w:sz w:val="26"/>
          <w:szCs w:val="26"/>
        </w:rPr>
        <w:t>муниципальных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 </w:t>
      </w:r>
      <w:r w:rsidR="008116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532F7">
        <w:rPr>
          <w:rFonts w:ascii="Times New Roman" w:hAnsi="Times New Roman" w:cs="Times New Roman"/>
          <w:sz w:val="26"/>
          <w:szCs w:val="26"/>
        </w:rPr>
        <w:t>Семячк</w:t>
      </w:r>
      <w:r w:rsidR="008116D7">
        <w:rPr>
          <w:rFonts w:ascii="Times New Roman" w:hAnsi="Times New Roman" w:cs="Times New Roman"/>
          <w:sz w:val="26"/>
          <w:szCs w:val="26"/>
        </w:rPr>
        <w:t>овской</w:t>
      </w:r>
      <w:proofErr w:type="spellEnd"/>
      <w:r w:rsidR="008116D7">
        <w:rPr>
          <w:rFonts w:ascii="Times New Roman" w:hAnsi="Times New Roman" w:cs="Times New Roman"/>
          <w:sz w:val="26"/>
          <w:szCs w:val="26"/>
        </w:rPr>
        <w:t xml:space="preserve">  сельской  </w:t>
      </w:r>
      <w:r w:rsidR="00096682">
        <w:rPr>
          <w:rFonts w:ascii="Times New Roman" w:hAnsi="Times New Roman" w:cs="Times New Roman"/>
          <w:sz w:val="26"/>
          <w:szCs w:val="26"/>
        </w:rPr>
        <w:t>администрацией</w:t>
      </w:r>
      <w:r w:rsidR="00096682" w:rsidRPr="00096682">
        <w:rPr>
          <w:rFonts w:ascii="Times New Roman" w:hAnsi="Times New Roman" w:cs="Times New Roman"/>
          <w:sz w:val="26"/>
          <w:szCs w:val="26"/>
        </w:rPr>
        <w:t xml:space="preserve"> Трубчевского муниципального района </w:t>
      </w:r>
      <w:r w:rsidRPr="0009421B">
        <w:rPr>
          <w:rFonts w:ascii="Times New Roman" w:hAnsi="Times New Roman" w:cs="Times New Roman"/>
          <w:sz w:val="26"/>
          <w:szCs w:val="26"/>
        </w:rPr>
        <w:t>(далее - Порядок) устанавливает т</w:t>
      </w:r>
      <w:r w:rsidR="00347BE7">
        <w:rPr>
          <w:rFonts w:ascii="Times New Roman" w:hAnsi="Times New Roman" w:cs="Times New Roman"/>
          <w:sz w:val="26"/>
          <w:szCs w:val="26"/>
        </w:rPr>
        <w:t xml:space="preserve">ребования к разработке </w:t>
      </w:r>
      <w:r w:rsidR="00096682">
        <w:rPr>
          <w:rFonts w:ascii="Times New Roman" w:hAnsi="Times New Roman" w:cs="Times New Roman"/>
          <w:sz w:val="26"/>
          <w:szCs w:val="26"/>
        </w:rPr>
        <w:t>о</w:t>
      </w:r>
      <w:r w:rsidR="00096682" w:rsidRPr="00096682">
        <w:rPr>
          <w:rFonts w:ascii="Times New Roman" w:hAnsi="Times New Roman" w:cs="Times New Roman"/>
          <w:sz w:val="26"/>
          <w:szCs w:val="26"/>
        </w:rPr>
        <w:t>траслевым</w:t>
      </w:r>
      <w:r w:rsidR="00096682">
        <w:rPr>
          <w:rFonts w:ascii="Times New Roman" w:hAnsi="Times New Roman" w:cs="Times New Roman"/>
          <w:sz w:val="26"/>
          <w:szCs w:val="26"/>
        </w:rPr>
        <w:t>и</w:t>
      </w:r>
      <w:r w:rsidR="00096682" w:rsidRPr="00096682">
        <w:rPr>
          <w:rFonts w:ascii="Times New Roman" w:hAnsi="Times New Roman" w:cs="Times New Roman"/>
          <w:sz w:val="26"/>
          <w:szCs w:val="26"/>
        </w:rPr>
        <w:t xml:space="preserve"> (функциональным</w:t>
      </w:r>
      <w:r w:rsidR="00096682">
        <w:rPr>
          <w:rFonts w:ascii="Times New Roman" w:hAnsi="Times New Roman" w:cs="Times New Roman"/>
          <w:sz w:val="26"/>
          <w:szCs w:val="26"/>
        </w:rPr>
        <w:t>и</w:t>
      </w:r>
      <w:r w:rsidR="00096682" w:rsidRPr="00096682">
        <w:rPr>
          <w:rFonts w:ascii="Times New Roman" w:hAnsi="Times New Roman" w:cs="Times New Roman"/>
          <w:sz w:val="26"/>
          <w:szCs w:val="26"/>
        </w:rPr>
        <w:t>) органам</w:t>
      </w:r>
      <w:r w:rsidR="00096682">
        <w:rPr>
          <w:rFonts w:ascii="Times New Roman" w:hAnsi="Times New Roman" w:cs="Times New Roman"/>
          <w:sz w:val="26"/>
          <w:szCs w:val="26"/>
        </w:rPr>
        <w:t>и</w:t>
      </w:r>
      <w:r w:rsidR="00096682" w:rsidRPr="000966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532F7">
        <w:rPr>
          <w:rFonts w:ascii="Times New Roman" w:hAnsi="Times New Roman" w:cs="Times New Roman"/>
          <w:sz w:val="26"/>
          <w:szCs w:val="26"/>
        </w:rPr>
        <w:t>Семячк</w:t>
      </w:r>
      <w:r w:rsidR="008116D7">
        <w:rPr>
          <w:rFonts w:ascii="Times New Roman" w:hAnsi="Times New Roman" w:cs="Times New Roman"/>
          <w:sz w:val="26"/>
          <w:szCs w:val="26"/>
        </w:rPr>
        <w:t>овской</w:t>
      </w:r>
      <w:proofErr w:type="spellEnd"/>
      <w:r w:rsidR="008116D7">
        <w:rPr>
          <w:rFonts w:ascii="Times New Roman" w:hAnsi="Times New Roman" w:cs="Times New Roman"/>
          <w:sz w:val="26"/>
          <w:szCs w:val="26"/>
        </w:rPr>
        <w:t xml:space="preserve"> сельской </w:t>
      </w:r>
      <w:r w:rsidR="00096682" w:rsidRPr="00096682">
        <w:rPr>
          <w:rFonts w:ascii="Times New Roman" w:hAnsi="Times New Roman" w:cs="Times New Roman"/>
          <w:sz w:val="26"/>
          <w:szCs w:val="26"/>
        </w:rPr>
        <w:t>администрации Трубчевского муниципального района</w:t>
      </w:r>
      <w:r w:rsidR="00B542AC">
        <w:rPr>
          <w:rFonts w:ascii="Times New Roman" w:hAnsi="Times New Roman" w:cs="Times New Roman"/>
          <w:sz w:val="26"/>
          <w:szCs w:val="26"/>
        </w:rPr>
        <w:t xml:space="preserve"> </w:t>
      </w:r>
      <w:r w:rsidR="00347BE7" w:rsidRPr="00347BE7">
        <w:rPr>
          <w:rFonts w:ascii="Times New Roman" w:hAnsi="Times New Roman" w:cs="Times New Roman"/>
          <w:sz w:val="26"/>
          <w:szCs w:val="26"/>
        </w:rPr>
        <w:t xml:space="preserve"> </w:t>
      </w:r>
      <w:r w:rsidR="00347BE7">
        <w:rPr>
          <w:rFonts w:ascii="Times New Roman" w:hAnsi="Times New Roman" w:cs="Times New Roman"/>
          <w:sz w:val="26"/>
          <w:szCs w:val="26"/>
        </w:rPr>
        <w:t>и утверждению</w:t>
      </w:r>
      <w:r w:rsidRPr="0009421B">
        <w:rPr>
          <w:rFonts w:ascii="Times New Roman" w:hAnsi="Times New Roman" w:cs="Times New Roman"/>
          <w:sz w:val="26"/>
          <w:szCs w:val="26"/>
        </w:rPr>
        <w:t xml:space="preserve"> административных регламентов предоставления </w:t>
      </w:r>
      <w:r w:rsidR="00B542AC">
        <w:rPr>
          <w:rFonts w:ascii="Times New Roman" w:hAnsi="Times New Roman" w:cs="Times New Roman"/>
          <w:sz w:val="26"/>
          <w:szCs w:val="26"/>
        </w:rPr>
        <w:t>муниципальных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 (далее - административный регламент).</w:t>
      </w:r>
    </w:p>
    <w:p w:rsidR="0009421B" w:rsidRPr="0009421B" w:rsidRDefault="0009421B" w:rsidP="005207C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2.</w:t>
      </w:r>
      <w:r w:rsidRPr="0009421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09421B">
        <w:rPr>
          <w:rFonts w:ascii="Times New Roman" w:hAnsi="Times New Roman" w:cs="Times New Roman"/>
          <w:sz w:val="26"/>
          <w:szCs w:val="26"/>
        </w:rPr>
        <w:t>Административные регламенты разрабатываются</w:t>
      </w:r>
      <w:r w:rsidR="00B542AC">
        <w:rPr>
          <w:rFonts w:ascii="Times New Roman" w:hAnsi="Times New Roman" w:cs="Times New Roman"/>
          <w:sz w:val="26"/>
          <w:szCs w:val="26"/>
        </w:rPr>
        <w:t xml:space="preserve"> </w:t>
      </w:r>
      <w:r w:rsidR="008116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532F7">
        <w:rPr>
          <w:rFonts w:ascii="Times New Roman" w:hAnsi="Times New Roman" w:cs="Times New Roman"/>
          <w:sz w:val="26"/>
          <w:szCs w:val="26"/>
        </w:rPr>
        <w:t>Семячк</w:t>
      </w:r>
      <w:r w:rsidR="008116D7">
        <w:rPr>
          <w:rFonts w:ascii="Times New Roman" w:hAnsi="Times New Roman" w:cs="Times New Roman"/>
          <w:sz w:val="26"/>
          <w:szCs w:val="26"/>
        </w:rPr>
        <w:t>овской</w:t>
      </w:r>
      <w:proofErr w:type="spellEnd"/>
      <w:r w:rsidR="008116D7">
        <w:rPr>
          <w:rFonts w:ascii="Times New Roman" w:hAnsi="Times New Roman" w:cs="Times New Roman"/>
          <w:sz w:val="26"/>
          <w:szCs w:val="26"/>
        </w:rPr>
        <w:t xml:space="preserve">  сельской администрацией </w:t>
      </w:r>
      <w:r w:rsidR="00B542AC">
        <w:rPr>
          <w:rFonts w:ascii="Times New Roman" w:hAnsi="Times New Roman" w:cs="Times New Roman"/>
          <w:sz w:val="26"/>
          <w:szCs w:val="26"/>
        </w:rPr>
        <w:t xml:space="preserve"> в установленной сфере деятельности</w:t>
      </w:r>
      <w:r w:rsidRPr="0009421B">
        <w:rPr>
          <w:rFonts w:ascii="Times New Roman" w:hAnsi="Times New Roman" w:cs="Times New Roman"/>
          <w:sz w:val="26"/>
          <w:szCs w:val="26"/>
        </w:rPr>
        <w:t xml:space="preserve"> и утверждаются </w:t>
      </w:r>
      <w:r w:rsidR="00B542AC">
        <w:rPr>
          <w:rFonts w:ascii="Times New Roman" w:hAnsi="Times New Roman" w:cs="Times New Roman"/>
          <w:sz w:val="26"/>
          <w:szCs w:val="26"/>
        </w:rPr>
        <w:t xml:space="preserve">постановлениями </w:t>
      </w:r>
      <w:proofErr w:type="spellStart"/>
      <w:r w:rsidR="009532F7">
        <w:rPr>
          <w:rFonts w:ascii="Times New Roman" w:hAnsi="Times New Roman" w:cs="Times New Roman"/>
          <w:sz w:val="26"/>
          <w:szCs w:val="26"/>
        </w:rPr>
        <w:t>Семячк</w:t>
      </w:r>
      <w:r w:rsidR="008116D7">
        <w:rPr>
          <w:rFonts w:ascii="Times New Roman" w:hAnsi="Times New Roman" w:cs="Times New Roman"/>
          <w:sz w:val="26"/>
          <w:szCs w:val="26"/>
        </w:rPr>
        <w:t>овской</w:t>
      </w:r>
      <w:proofErr w:type="spellEnd"/>
      <w:r w:rsidR="008116D7">
        <w:rPr>
          <w:rFonts w:ascii="Times New Roman" w:hAnsi="Times New Roman" w:cs="Times New Roman"/>
          <w:sz w:val="26"/>
          <w:szCs w:val="26"/>
        </w:rPr>
        <w:t xml:space="preserve">  сельской </w:t>
      </w:r>
      <w:r w:rsidR="00D73189">
        <w:rPr>
          <w:rFonts w:ascii="Times New Roman" w:hAnsi="Times New Roman" w:cs="Times New Roman"/>
          <w:sz w:val="26"/>
          <w:szCs w:val="26"/>
        </w:rPr>
        <w:t>а</w:t>
      </w:r>
      <w:r w:rsidR="00B542AC">
        <w:rPr>
          <w:rFonts w:ascii="Times New Roman" w:hAnsi="Times New Roman" w:cs="Times New Roman"/>
          <w:sz w:val="26"/>
          <w:szCs w:val="26"/>
        </w:rPr>
        <w:t>дминистрации</w:t>
      </w:r>
      <w:r w:rsidRPr="0009421B">
        <w:rPr>
          <w:rFonts w:ascii="Times New Roman" w:hAnsi="Times New Roman" w:cs="Times New Roman"/>
          <w:sz w:val="26"/>
          <w:szCs w:val="26"/>
        </w:rPr>
        <w:t>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Брянской области и иными нормативными правовыми актами Брянской области,</w:t>
      </w:r>
      <w:r w:rsidR="00B542AC">
        <w:rPr>
          <w:rFonts w:ascii="Times New Roman" w:hAnsi="Times New Roman" w:cs="Times New Roman"/>
          <w:sz w:val="26"/>
          <w:szCs w:val="26"/>
        </w:rPr>
        <w:t xml:space="preserve"> муниципальными нормативными правовыми актами Трубчевского муниципального района,</w:t>
      </w:r>
      <w:r w:rsidRPr="0009421B">
        <w:rPr>
          <w:rFonts w:ascii="Times New Roman" w:hAnsi="Times New Roman" w:cs="Times New Roman"/>
          <w:sz w:val="26"/>
          <w:szCs w:val="26"/>
        </w:rPr>
        <w:t xml:space="preserve"> а также в соответствии с единым стандартом предоставления </w:t>
      </w:r>
      <w:r w:rsidR="004D48A3">
        <w:rPr>
          <w:rFonts w:ascii="Times New Roman" w:hAnsi="Times New Roman" w:cs="Times New Roman"/>
          <w:sz w:val="26"/>
          <w:szCs w:val="26"/>
        </w:rPr>
        <w:t>(муниципальной)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 (при его</w:t>
      </w:r>
      <w:proofErr w:type="gramEnd"/>
      <w:r w:rsidRPr="0009421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9421B">
        <w:rPr>
          <w:rFonts w:ascii="Times New Roman" w:hAnsi="Times New Roman" w:cs="Times New Roman"/>
          <w:sz w:val="26"/>
          <w:szCs w:val="26"/>
        </w:rPr>
        <w:t>наличии</w:t>
      </w:r>
      <w:proofErr w:type="gramEnd"/>
      <w:r w:rsidRPr="0009421B">
        <w:rPr>
          <w:rFonts w:ascii="Times New Roman" w:hAnsi="Times New Roman" w:cs="Times New Roman"/>
          <w:sz w:val="26"/>
          <w:szCs w:val="26"/>
        </w:rPr>
        <w:t xml:space="preserve">) после внесения сведений о </w:t>
      </w:r>
      <w:r w:rsidR="00C42210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услуге в федеральную государственную информационную систему «Федеральный реестр государственных и муниципальных услуг (функций)» (далее - реестр).</w:t>
      </w:r>
    </w:p>
    <w:p w:rsidR="0009421B" w:rsidRPr="0009421B" w:rsidRDefault="0009421B" w:rsidP="005207C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3.</w:t>
      </w:r>
      <w:r w:rsidRPr="0009421B">
        <w:rPr>
          <w:rFonts w:ascii="Times New Roman" w:hAnsi="Times New Roman" w:cs="Times New Roman"/>
          <w:sz w:val="26"/>
          <w:szCs w:val="26"/>
        </w:rPr>
        <w:tab/>
        <w:t>Разработка, согласование, проведение экспертизы и утверждение проектов административных регламентов осуществляются с использованием программно-технических средств реестра.</w:t>
      </w:r>
    </w:p>
    <w:p w:rsidR="0009421B" w:rsidRDefault="0009421B" w:rsidP="00432E2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4.</w:t>
      </w:r>
      <w:r w:rsidRPr="0009421B">
        <w:rPr>
          <w:rFonts w:ascii="Times New Roman" w:hAnsi="Times New Roman" w:cs="Times New Roman"/>
          <w:sz w:val="26"/>
          <w:szCs w:val="26"/>
        </w:rPr>
        <w:tab/>
        <w:t>Разработка административных</w:t>
      </w:r>
      <w:r w:rsidR="00432E21">
        <w:rPr>
          <w:rFonts w:ascii="Times New Roman" w:hAnsi="Times New Roman" w:cs="Times New Roman"/>
          <w:sz w:val="26"/>
          <w:szCs w:val="26"/>
        </w:rPr>
        <w:t xml:space="preserve"> регламентов включает следующие </w:t>
      </w:r>
      <w:r w:rsidRPr="0009421B">
        <w:rPr>
          <w:rFonts w:ascii="Times New Roman" w:hAnsi="Times New Roman" w:cs="Times New Roman"/>
          <w:sz w:val="26"/>
          <w:szCs w:val="26"/>
        </w:rPr>
        <w:t>этапы:</w:t>
      </w:r>
    </w:p>
    <w:p w:rsidR="0009421B" w:rsidRPr="0009421B" w:rsidRDefault="0009421B" w:rsidP="005207C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а)</w:t>
      </w:r>
      <w:r w:rsidRPr="0009421B">
        <w:rPr>
          <w:rFonts w:ascii="Times New Roman" w:hAnsi="Times New Roman" w:cs="Times New Roman"/>
          <w:sz w:val="26"/>
          <w:szCs w:val="26"/>
        </w:rPr>
        <w:tab/>
        <w:t>внесение в реестр</w:t>
      </w:r>
      <w:r w:rsidR="00432E21">
        <w:rPr>
          <w:rFonts w:ascii="Times New Roman" w:hAnsi="Times New Roman" w:cs="Times New Roman"/>
          <w:sz w:val="26"/>
          <w:szCs w:val="26"/>
        </w:rPr>
        <w:t xml:space="preserve"> уполн</w:t>
      </w:r>
      <w:r w:rsidR="00443D80">
        <w:rPr>
          <w:rFonts w:ascii="Times New Roman" w:hAnsi="Times New Roman" w:cs="Times New Roman"/>
          <w:sz w:val="26"/>
          <w:szCs w:val="26"/>
        </w:rPr>
        <w:t>о</w:t>
      </w:r>
      <w:r w:rsidR="00432E21">
        <w:rPr>
          <w:rFonts w:ascii="Times New Roman" w:hAnsi="Times New Roman" w:cs="Times New Roman"/>
          <w:sz w:val="26"/>
          <w:szCs w:val="26"/>
        </w:rPr>
        <w:t>моченными</w:t>
      </w:r>
      <w:r w:rsidRPr="0009421B">
        <w:rPr>
          <w:rFonts w:ascii="Times New Roman" w:hAnsi="Times New Roman" w:cs="Times New Roman"/>
          <w:sz w:val="26"/>
          <w:szCs w:val="26"/>
        </w:rPr>
        <w:t xml:space="preserve"> </w:t>
      </w:r>
      <w:r w:rsidR="00A02DAF">
        <w:rPr>
          <w:rFonts w:ascii="Times New Roman" w:hAnsi="Times New Roman" w:cs="Times New Roman"/>
          <w:sz w:val="26"/>
          <w:szCs w:val="26"/>
        </w:rPr>
        <w:t>отраслевыми органами</w:t>
      </w:r>
      <w:r w:rsidR="00A02DAF" w:rsidRPr="00A02DAF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09421B">
        <w:rPr>
          <w:rFonts w:ascii="Times New Roman" w:hAnsi="Times New Roman" w:cs="Times New Roman"/>
          <w:sz w:val="26"/>
          <w:szCs w:val="26"/>
        </w:rPr>
        <w:t xml:space="preserve"> сведений о </w:t>
      </w:r>
      <w:r w:rsidR="00A02DAF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</w:t>
      </w:r>
    </w:p>
    <w:p w:rsidR="0009421B" w:rsidRPr="0009421B" w:rsidRDefault="0009421B" w:rsidP="005207C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б)</w:t>
      </w:r>
      <w:r w:rsidRPr="0009421B">
        <w:rPr>
          <w:rFonts w:ascii="Times New Roman" w:hAnsi="Times New Roman" w:cs="Times New Roman"/>
          <w:sz w:val="26"/>
          <w:szCs w:val="26"/>
        </w:rPr>
        <w:tab/>
        <w:t>преобразование сведений, указанных в подпункте «а» настоящего пункта, в машиночитаемый вид в соответствии с требован</w:t>
      </w:r>
      <w:r w:rsidR="00A02DAF">
        <w:rPr>
          <w:rFonts w:ascii="Times New Roman" w:hAnsi="Times New Roman" w:cs="Times New Roman"/>
          <w:sz w:val="26"/>
          <w:szCs w:val="26"/>
        </w:rPr>
        <w:t>иями, преду</w:t>
      </w:r>
      <w:r w:rsidRPr="0009421B">
        <w:rPr>
          <w:rFonts w:ascii="Times New Roman" w:hAnsi="Times New Roman" w:cs="Times New Roman"/>
          <w:sz w:val="26"/>
          <w:szCs w:val="26"/>
        </w:rPr>
        <w:t xml:space="preserve">смотренными частью 3 статьи 12 Федерального закона от </w:t>
      </w:r>
      <w:r w:rsidR="00A02DAF">
        <w:rPr>
          <w:rFonts w:ascii="Times New Roman" w:hAnsi="Times New Roman" w:cs="Times New Roman"/>
          <w:sz w:val="26"/>
          <w:szCs w:val="26"/>
        </w:rPr>
        <w:t>27.07.2010</w:t>
      </w:r>
      <w:r w:rsidRPr="0009421B">
        <w:rPr>
          <w:rFonts w:ascii="Times New Roman" w:hAnsi="Times New Roman" w:cs="Times New Roman"/>
          <w:sz w:val="26"/>
          <w:szCs w:val="26"/>
        </w:rPr>
        <w:t xml:space="preserve"> № 210-ФЗ «Об организации предоста</w:t>
      </w:r>
      <w:r w:rsidR="00A02DAF">
        <w:rPr>
          <w:rFonts w:ascii="Times New Roman" w:hAnsi="Times New Roman" w:cs="Times New Roman"/>
          <w:sz w:val="26"/>
          <w:szCs w:val="26"/>
        </w:rPr>
        <w:t>вления государственных и муници</w:t>
      </w:r>
      <w:r w:rsidRPr="0009421B">
        <w:rPr>
          <w:rFonts w:ascii="Times New Roman" w:hAnsi="Times New Roman" w:cs="Times New Roman"/>
          <w:sz w:val="26"/>
          <w:szCs w:val="26"/>
        </w:rPr>
        <w:t>пальных услуг» (далее - Закон № 210-ФЗ);</w:t>
      </w:r>
    </w:p>
    <w:p w:rsidR="0009421B" w:rsidRPr="0009421B" w:rsidRDefault="0009421B" w:rsidP="005207C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в)</w:t>
      </w:r>
      <w:r w:rsidRPr="0009421B">
        <w:rPr>
          <w:rFonts w:ascii="Times New Roman" w:hAnsi="Times New Roman" w:cs="Times New Roman"/>
          <w:sz w:val="26"/>
          <w:szCs w:val="26"/>
        </w:rPr>
        <w:tab/>
        <w:t>автоматическое формирован</w:t>
      </w:r>
      <w:r w:rsidR="00A02DAF">
        <w:rPr>
          <w:rFonts w:ascii="Times New Roman" w:hAnsi="Times New Roman" w:cs="Times New Roman"/>
          <w:sz w:val="26"/>
          <w:szCs w:val="26"/>
        </w:rPr>
        <w:t>ие из сведений, указанных в под</w:t>
      </w:r>
      <w:r w:rsidRPr="0009421B">
        <w:rPr>
          <w:rFonts w:ascii="Times New Roman" w:hAnsi="Times New Roman" w:cs="Times New Roman"/>
          <w:sz w:val="26"/>
          <w:szCs w:val="26"/>
        </w:rPr>
        <w:t xml:space="preserve">пункте «б» </w:t>
      </w:r>
      <w:r w:rsidRPr="0009421B">
        <w:rPr>
          <w:rFonts w:ascii="Times New Roman" w:hAnsi="Times New Roman" w:cs="Times New Roman"/>
          <w:sz w:val="26"/>
          <w:szCs w:val="26"/>
        </w:rPr>
        <w:lastRenderedPageBreak/>
        <w:t>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разделом II настоящего Порядка.</w:t>
      </w:r>
    </w:p>
    <w:p w:rsidR="0009421B" w:rsidRPr="0009421B" w:rsidRDefault="0009421B" w:rsidP="005207C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5.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Сведения о </w:t>
      </w:r>
      <w:r w:rsidR="00A02DAF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услуге, указанные в подпункте «а» пункта 4 настоящего Порядка, должны быть достаточны для описания:</w:t>
      </w:r>
    </w:p>
    <w:p w:rsidR="0009421B" w:rsidRPr="0009421B" w:rsidRDefault="0009421B" w:rsidP="005207C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 xml:space="preserve">всех возможных категорий заявителей, обратившихся за одним результатом предоставления </w:t>
      </w:r>
      <w:r w:rsidR="002A3F35" w:rsidRPr="002A3F35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 и объединенных общими признаками;</w:t>
      </w:r>
    </w:p>
    <w:p w:rsidR="0009421B" w:rsidRPr="0009421B" w:rsidRDefault="0009421B" w:rsidP="005207C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 xml:space="preserve">уникальных для каждой категории заявителей, которые указаны в абзаце втором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</w:t>
      </w:r>
      <w:r w:rsidR="002A3F35" w:rsidRPr="002A3F35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основаниях для отказа в приеме таких документов и (или) информации, основаниях для приостановления предоставления </w:t>
      </w:r>
      <w:r w:rsidR="002A3F35" w:rsidRPr="002A3F35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критериях принятия решения о предоставлении (об отказе в предоставлении)</w:t>
      </w:r>
      <w:r w:rsidR="002A3F35" w:rsidRPr="002A3F35">
        <w:t xml:space="preserve"> </w:t>
      </w:r>
      <w:r w:rsidR="002A3F35" w:rsidRPr="002A3F3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9421B">
        <w:rPr>
          <w:rFonts w:ascii="Times New Roman" w:hAnsi="Times New Roman" w:cs="Times New Roman"/>
          <w:sz w:val="26"/>
          <w:szCs w:val="26"/>
        </w:rPr>
        <w:t xml:space="preserve">услуги, а также максимального срока предоставления </w:t>
      </w:r>
      <w:r w:rsidR="002A3F35" w:rsidRPr="002A3F35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 (далее - вариант предоставления </w:t>
      </w:r>
      <w:r w:rsidR="002A3F35" w:rsidRPr="002A3F35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услуги).</w:t>
      </w:r>
    </w:p>
    <w:p w:rsidR="0009421B" w:rsidRPr="0009421B" w:rsidRDefault="002A3F35" w:rsidP="005207C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 </w:t>
      </w:r>
      <w:r w:rsidRPr="002A3F35">
        <w:rPr>
          <w:rFonts w:ascii="Times New Roman" w:hAnsi="Times New Roman" w:cs="Times New Roman"/>
          <w:sz w:val="26"/>
          <w:szCs w:val="26"/>
        </w:rPr>
        <w:t>муниципальной</w:t>
      </w:r>
      <w:r w:rsidR="0009421B" w:rsidRPr="0009421B">
        <w:rPr>
          <w:rFonts w:ascii="Times New Roman" w:hAnsi="Times New Roman" w:cs="Times New Roman"/>
          <w:sz w:val="26"/>
          <w:szCs w:val="26"/>
        </w:rPr>
        <w:t xml:space="preserve"> услуге, преобразованн</w:t>
      </w:r>
      <w:r w:rsidR="0013147E">
        <w:rPr>
          <w:rFonts w:ascii="Times New Roman" w:hAnsi="Times New Roman" w:cs="Times New Roman"/>
          <w:sz w:val="26"/>
          <w:szCs w:val="26"/>
        </w:rPr>
        <w:t>ые в машино</w:t>
      </w:r>
      <w:r w:rsidR="0009421B" w:rsidRPr="0009421B">
        <w:rPr>
          <w:rFonts w:ascii="Times New Roman" w:hAnsi="Times New Roman" w:cs="Times New Roman"/>
          <w:sz w:val="26"/>
          <w:szCs w:val="26"/>
        </w:rPr>
        <w:t>читаемый вид в соответствии с подпунктом «б» пункта 4 настоящего Порядка,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09421B" w:rsidRPr="0009421B" w:rsidRDefault="0009421B" w:rsidP="005207C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6.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При разработке административных регламентов </w:t>
      </w:r>
      <w:r w:rsidR="00157D31">
        <w:rPr>
          <w:rFonts w:ascii="Times New Roman" w:hAnsi="Times New Roman" w:cs="Times New Roman"/>
          <w:sz w:val="26"/>
          <w:szCs w:val="26"/>
        </w:rPr>
        <w:t xml:space="preserve">уполномоченные </w:t>
      </w:r>
      <w:r w:rsidR="0013147E" w:rsidRPr="0013147E">
        <w:rPr>
          <w:rFonts w:ascii="Times New Roman" w:hAnsi="Times New Roman" w:cs="Times New Roman"/>
          <w:sz w:val="26"/>
          <w:szCs w:val="26"/>
        </w:rPr>
        <w:t>о</w:t>
      </w:r>
      <w:r w:rsidR="0013147E">
        <w:rPr>
          <w:rFonts w:ascii="Times New Roman" w:hAnsi="Times New Roman" w:cs="Times New Roman"/>
          <w:sz w:val="26"/>
          <w:szCs w:val="26"/>
        </w:rPr>
        <w:t>траслевые органы</w:t>
      </w:r>
      <w:r w:rsidR="00157D31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09421B">
        <w:rPr>
          <w:rFonts w:ascii="Times New Roman" w:hAnsi="Times New Roman" w:cs="Times New Roman"/>
          <w:sz w:val="26"/>
          <w:szCs w:val="26"/>
        </w:rPr>
        <w:t>пр</w:t>
      </w:r>
      <w:r w:rsidR="0013147E">
        <w:rPr>
          <w:rFonts w:ascii="Times New Roman" w:hAnsi="Times New Roman" w:cs="Times New Roman"/>
          <w:sz w:val="26"/>
          <w:szCs w:val="26"/>
        </w:rPr>
        <w:t>едусматривают оптимизацию (повы</w:t>
      </w:r>
      <w:r w:rsidRPr="0009421B">
        <w:rPr>
          <w:rFonts w:ascii="Times New Roman" w:hAnsi="Times New Roman" w:cs="Times New Roman"/>
          <w:sz w:val="26"/>
          <w:szCs w:val="26"/>
        </w:rPr>
        <w:t xml:space="preserve">шение качества) предоставления </w:t>
      </w:r>
      <w:r w:rsidR="0013147E">
        <w:rPr>
          <w:rFonts w:ascii="Times New Roman" w:hAnsi="Times New Roman" w:cs="Times New Roman"/>
          <w:sz w:val="26"/>
          <w:szCs w:val="26"/>
        </w:rPr>
        <w:t>муниципальных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услуг, в том числе возможность предоставления </w:t>
      </w:r>
      <w:r w:rsidR="0013147E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 в упреждающем (</w:t>
      </w:r>
      <w:proofErr w:type="spellStart"/>
      <w:r w:rsidRPr="0009421B">
        <w:rPr>
          <w:rFonts w:ascii="Times New Roman" w:hAnsi="Times New Roman" w:cs="Times New Roman"/>
          <w:sz w:val="26"/>
          <w:szCs w:val="26"/>
        </w:rPr>
        <w:t>проактивном</w:t>
      </w:r>
      <w:proofErr w:type="spellEnd"/>
      <w:r w:rsidRPr="0009421B">
        <w:rPr>
          <w:rFonts w:ascii="Times New Roman" w:hAnsi="Times New Roman" w:cs="Times New Roman"/>
          <w:sz w:val="26"/>
          <w:szCs w:val="26"/>
        </w:rPr>
        <w:t xml:space="preserve">) режиме, многоканальность и экстерриториальность получения </w:t>
      </w:r>
      <w:r w:rsidR="0013147E" w:rsidRPr="0013147E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описание всех вариантов предоставления </w:t>
      </w:r>
      <w:r w:rsidR="0013147E" w:rsidRPr="0013147E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устранение избыточных административных процедур и сроков их осуществления, а также документов и (или) информации, требуемых для получения </w:t>
      </w:r>
      <w:r w:rsidR="0013147E" w:rsidRPr="0013147E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внедрение</w:t>
      </w:r>
      <w:r w:rsidR="0013147E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 xml:space="preserve">реестровой модели предоставления </w:t>
      </w:r>
      <w:r w:rsidR="0013147E" w:rsidRPr="0013147E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 и иных принципов предоставления </w:t>
      </w:r>
      <w:r w:rsidR="0013147E">
        <w:rPr>
          <w:rFonts w:ascii="Times New Roman" w:hAnsi="Times New Roman" w:cs="Times New Roman"/>
          <w:sz w:val="26"/>
          <w:szCs w:val="26"/>
        </w:rPr>
        <w:t>муниципальных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услуг, предусмотренных Законом № 210-ФЗ.</w:t>
      </w:r>
    </w:p>
    <w:p w:rsidR="0009421B" w:rsidRDefault="0009421B" w:rsidP="005207C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7.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Наименование административных регламентов определяется </w:t>
      </w:r>
      <w:r w:rsidR="00347BE7">
        <w:rPr>
          <w:rFonts w:ascii="Times New Roman" w:hAnsi="Times New Roman" w:cs="Times New Roman"/>
          <w:sz w:val="26"/>
          <w:szCs w:val="26"/>
        </w:rPr>
        <w:t xml:space="preserve">уполномоченными </w:t>
      </w:r>
      <w:r w:rsidR="0013147E">
        <w:rPr>
          <w:rFonts w:ascii="Times New Roman" w:hAnsi="Times New Roman" w:cs="Times New Roman"/>
          <w:sz w:val="26"/>
          <w:szCs w:val="26"/>
        </w:rPr>
        <w:t>отраслевыми</w:t>
      </w:r>
      <w:r w:rsidR="0013147E" w:rsidRPr="0013147E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13147E">
        <w:rPr>
          <w:rFonts w:ascii="Times New Roman" w:hAnsi="Times New Roman" w:cs="Times New Roman"/>
          <w:sz w:val="26"/>
          <w:szCs w:val="26"/>
        </w:rPr>
        <w:t>ами</w:t>
      </w:r>
      <w:r w:rsidR="0013147E" w:rsidRPr="0013147E">
        <w:rPr>
          <w:rFonts w:ascii="Times New Roman" w:hAnsi="Times New Roman" w:cs="Times New Roman"/>
          <w:sz w:val="26"/>
          <w:szCs w:val="26"/>
        </w:rPr>
        <w:t xml:space="preserve"> Администрации, </w:t>
      </w:r>
      <w:r w:rsidRPr="0009421B">
        <w:rPr>
          <w:rFonts w:ascii="Times New Roman" w:hAnsi="Times New Roman" w:cs="Times New Roman"/>
          <w:sz w:val="26"/>
          <w:szCs w:val="26"/>
        </w:rPr>
        <w:t xml:space="preserve">с учетом формулировки нормативного правового акта, которым предусмотрена соответствующая </w:t>
      </w:r>
      <w:r w:rsidR="0013147E">
        <w:rPr>
          <w:rFonts w:ascii="Times New Roman" w:hAnsi="Times New Roman" w:cs="Times New Roman"/>
          <w:sz w:val="26"/>
          <w:szCs w:val="26"/>
        </w:rPr>
        <w:t>муниципальная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услуга.</w:t>
      </w:r>
    </w:p>
    <w:p w:rsidR="0013147E" w:rsidRPr="0009421B" w:rsidRDefault="0013147E" w:rsidP="005207C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421B" w:rsidRDefault="0009421B" w:rsidP="001314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II. Требования к структуре и содержанию административных регламентов</w:t>
      </w:r>
    </w:p>
    <w:p w:rsidR="0092205A" w:rsidRPr="0009421B" w:rsidRDefault="0092205A" w:rsidP="00F27B7A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8.</w:t>
      </w:r>
      <w:r w:rsidRPr="0009421B">
        <w:rPr>
          <w:rFonts w:ascii="Times New Roman" w:hAnsi="Times New Roman" w:cs="Times New Roman"/>
          <w:sz w:val="26"/>
          <w:szCs w:val="26"/>
        </w:rPr>
        <w:tab/>
        <w:t>В административный регламент включаются следующие разделы: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а)</w:t>
      </w:r>
      <w:r w:rsidRPr="0009421B">
        <w:rPr>
          <w:rFonts w:ascii="Times New Roman" w:hAnsi="Times New Roman" w:cs="Times New Roman"/>
          <w:sz w:val="26"/>
          <w:szCs w:val="26"/>
        </w:rPr>
        <w:tab/>
        <w:t>общие положения;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б)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стандарт предоставления </w:t>
      </w:r>
      <w:r w:rsidR="005207CA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в)</w:t>
      </w:r>
      <w:r w:rsidRPr="0009421B">
        <w:rPr>
          <w:rFonts w:ascii="Times New Roman" w:hAnsi="Times New Roman" w:cs="Times New Roman"/>
          <w:sz w:val="26"/>
          <w:szCs w:val="26"/>
        </w:rPr>
        <w:tab/>
        <w:t>состав, последовательность и сроки выполнения административных процедур;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г)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формы </w:t>
      </w:r>
      <w:proofErr w:type="gramStart"/>
      <w:r w:rsidRPr="0009421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09421B">
        <w:rPr>
          <w:rFonts w:ascii="Times New Roman" w:hAnsi="Times New Roman" w:cs="Times New Roman"/>
          <w:sz w:val="26"/>
          <w:szCs w:val="26"/>
        </w:rPr>
        <w:t xml:space="preserve"> исполнением административного регламента;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lastRenderedPageBreak/>
        <w:t>д)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досудебный (внесудебный) порядок обжалования решений и действий (бездействия) органа, предоставляющего </w:t>
      </w:r>
      <w:r w:rsidR="005207CA">
        <w:rPr>
          <w:rFonts w:ascii="Times New Roman" w:hAnsi="Times New Roman" w:cs="Times New Roman"/>
          <w:sz w:val="26"/>
          <w:szCs w:val="26"/>
        </w:rPr>
        <w:t>муниципальную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услугу, многофункционального центра, организаций, указанных в части 1.1 статьи 16 Закона № 210-ФЗ, а также их должностных лиц, </w:t>
      </w:r>
      <w:r w:rsidR="005207CA">
        <w:rPr>
          <w:rFonts w:ascii="Times New Roman" w:hAnsi="Times New Roman" w:cs="Times New Roman"/>
          <w:sz w:val="26"/>
          <w:szCs w:val="26"/>
        </w:rPr>
        <w:t>муниципальных</w:t>
      </w:r>
      <w:r w:rsidRPr="0009421B">
        <w:rPr>
          <w:rFonts w:ascii="Times New Roman" w:hAnsi="Times New Roman" w:cs="Times New Roman"/>
          <w:sz w:val="26"/>
          <w:szCs w:val="26"/>
        </w:rPr>
        <w:t xml:space="preserve"> служащих, работников.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9.</w:t>
      </w:r>
      <w:r w:rsidRPr="0009421B">
        <w:rPr>
          <w:rFonts w:ascii="Times New Roman" w:hAnsi="Times New Roman" w:cs="Times New Roman"/>
          <w:sz w:val="26"/>
          <w:szCs w:val="26"/>
        </w:rPr>
        <w:tab/>
        <w:t>В раздел «Общие положения» включаются следующие положения:</w:t>
      </w:r>
    </w:p>
    <w:p w:rsidR="0009421B" w:rsidRPr="0009421B" w:rsidRDefault="00F27B7A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09421B" w:rsidRPr="0009421B">
        <w:rPr>
          <w:rFonts w:ascii="Times New Roman" w:hAnsi="Times New Roman" w:cs="Times New Roman"/>
          <w:sz w:val="26"/>
          <w:szCs w:val="26"/>
        </w:rPr>
        <w:t>предмет регулирования административного регламента;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б)</w:t>
      </w:r>
      <w:r w:rsidRPr="0009421B">
        <w:rPr>
          <w:rFonts w:ascii="Times New Roman" w:hAnsi="Times New Roman" w:cs="Times New Roman"/>
          <w:sz w:val="26"/>
          <w:szCs w:val="26"/>
        </w:rPr>
        <w:tab/>
        <w:t>круг заявителей;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в)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требование предоставления заявителю </w:t>
      </w:r>
      <w:r w:rsidR="00443D80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 в соответствии с вариантом предоставления </w:t>
      </w:r>
      <w:r w:rsidR="00443D80">
        <w:rPr>
          <w:rFonts w:ascii="Times New Roman" w:hAnsi="Times New Roman" w:cs="Times New Roman"/>
          <w:sz w:val="26"/>
          <w:szCs w:val="26"/>
        </w:rPr>
        <w:t>муниципально</w:t>
      </w:r>
      <w:r w:rsidRPr="0009421B">
        <w:rPr>
          <w:rFonts w:ascii="Times New Roman" w:hAnsi="Times New Roman" w:cs="Times New Roman"/>
          <w:sz w:val="26"/>
          <w:szCs w:val="26"/>
        </w:rPr>
        <w:t>й услуги, соответствующим признакам заявителя, определенным в результате анкетирования, провод</w:t>
      </w:r>
      <w:r w:rsidR="00443D80">
        <w:rPr>
          <w:rFonts w:ascii="Times New Roman" w:hAnsi="Times New Roman" w:cs="Times New Roman"/>
          <w:sz w:val="26"/>
          <w:szCs w:val="26"/>
        </w:rPr>
        <w:t>имого органом, предоставляющим муниципальную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услугу (далее - профилирование), а также результата, за предоставлением которого обратился заявитель.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10.</w:t>
      </w:r>
      <w:r w:rsidR="00F27B7A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 xml:space="preserve">Раздел «Стандарт предоставления </w:t>
      </w:r>
      <w:r w:rsidR="00443D80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услуги» состоит из следующих подразделов: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а)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наименование </w:t>
      </w:r>
      <w:r w:rsidR="00443D80" w:rsidRPr="00443D80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б)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наименование органа, предоставляющего </w:t>
      </w:r>
      <w:r w:rsidR="00443D80">
        <w:rPr>
          <w:rFonts w:ascii="Times New Roman" w:hAnsi="Times New Roman" w:cs="Times New Roman"/>
          <w:sz w:val="26"/>
          <w:szCs w:val="26"/>
        </w:rPr>
        <w:t>муниципальную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услугу;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в)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результат предоставления </w:t>
      </w:r>
      <w:r w:rsidR="00443D80" w:rsidRPr="00443D80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г)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срок предоставления </w:t>
      </w:r>
      <w:r w:rsidR="00443D80" w:rsidRPr="00443D80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д)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правовые основания для предоставления </w:t>
      </w:r>
      <w:r w:rsidR="00443D80" w:rsidRPr="00443D80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е)</w:t>
      </w:r>
      <w:r w:rsidRPr="0009421B">
        <w:rPr>
          <w:rFonts w:ascii="Times New Roman" w:hAnsi="Times New Roman" w:cs="Times New Roman"/>
          <w:sz w:val="26"/>
          <w:szCs w:val="26"/>
        </w:rPr>
        <w:tab/>
        <w:t>исчерпывающий перечень докуме</w:t>
      </w:r>
      <w:r w:rsidR="00443D80">
        <w:rPr>
          <w:rFonts w:ascii="Times New Roman" w:hAnsi="Times New Roman" w:cs="Times New Roman"/>
          <w:sz w:val="26"/>
          <w:szCs w:val="26"/>
        </w:rPr>
        <w:t>нтов, необходимых для предостав</w:t>
      </w:r>
      <w:r w:rsidRPr="0009421B">
        <w:rPr>
          <w:rFonts w:ascii="Times New Roman" w:hAnsi="Times New Roman" w:cs="Times New Roman"/>
          <w:sz w:val="26"/>
          <w:szCs w:val="26"/>
        </w:rPr>
        <w:t xml:space="preserve">ления </w:t>
      </w:r>
      <w:r w:rsidR="00443D80" w:rsidRPr="00443D80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ж)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исчерпывающий перечень оснований для отказа в приеме документов, необходимых для предоставления </w:t>
      </w:r>
      <w:r w:rsidR="00443D80" w:rsidRPr="00443D80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з)</w:t>
      </w:r>
      <w:r w:rsidRPr="0009421B">
        <w:rPr>
          <w:rFonts w:ascii="Times New Roman" w:hAnsi="Times New Roman" w:cs="Times New Roman"/>
          <w:sz w:val="26"/>
          <w:szCs w:val="26"/>
        </w:rPr>
        <w:tab/>
        <w:t>исчерпывающий перечень оснований для п</w:t>
      </w:r>
      <w:r w:rsidR="00443D80">
        <w:rPr>
          <w:rFonts w:ascii="Times New Roman" w:hAnsi="Times New Roman" w:cs="Times New Roman"/>
          <w:sz w:val="26"/>
          <w:szCs w:val="26"/>
        </w:rPr>
        <w:t xml:space="preserve">риостановления предоставления </w:t>
      </w:r>
      <w:r w:rsidR="00443D80" w:rsidRPr="00443D80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 или отказа в предоставлении </w:t>
      </w:r>
      <w:r w:rsidR="00443D80" w:rsidRPr="00443D80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и)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размер платы, взимаемой с заявителя при предоставлении </w:t>
      </w:r>
      <w:r w:rsidR="00443D80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и способы ее взимания;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к)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максимальный срок ожидания в очереди при подаче заявителем запроса о предоставлении </w:t>
      </w:r>
      <w:r w:rsidR="00443D80" w:rsidRPr="00443D80">
        <w:rPr>
          <w:rFonts w:ascii="Times New Roman" w:hAnsi="Times New Roman" w:cs="Times New Roman"/>
          <w:sz w:val="26"/>
          <w:szCs w:val="26"/>
        </w:rPr>
        <w:t>муниципальной</w:t>
      </w:r>
      <w:r w:rsidR="00443D80">
        <w:rPr>
          <w:rFonts w:ascii="Times New Roman" w:hAnsi="Times New Roman" w:cs="Times New Roman"/>
          <w:sz w:val="26"/>
          <w:szCs w:val="26"/>
        </w:rPr>
        <w:t xml:space="preserve"> услуги и при получении резуль</w:t>
      </w:r>
      <w:r w:rsidRPr="0009421B">
        <w:rPr>
          <w:rFonts w:ascii="Times New Roman" w:hAnsi="Times New Roman" w:cs="Times New Roman"/>
          <w:sz w:val="26"/>
          <w:szCs w:val="26"/>
        </w:rPr>
        <w:t xml:space="preserve">тата предоставления </w:t>
      </w:r>
      <w:r w:rsidR="00443D80" w:rsidRPr="00443D80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л)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срок регистрации запроса заявителя о предоставлении </w:t>
      </w:r>
      <w:r w:rsidR="00443D80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м)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требования к помещениям, в которых предоставляются </w:t>
      </w:r>
      <w:r w:rsidR="00443D80">
        <w:rPr>
          <w:rFonts w:ascii="Times New Roman" w:hAnsi="Times New Roman" w:cs="Times New Roman"/>
          <w:sz w:val="26"/>
          <w:szCs w:val="26"/>
        </w:rPr>
        <w:t>муниципаль</w:t>
      </w:r>
      <w:r w:rsidRPr="0009421B">
        <w:rPr>
          <w:rFonts w:ascii="Times New Roman" w:hAnsi="Times New Roman" w:cs="Times New Roman"/>
          <w:sz w:val="26"/>
          <w:szCs w:val="26"/>
        </w:rPr>
        <w:t>ные услуги;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 xml:space="preserve">н) показатели доступности и качества </w:t>
      </w:r>
      <w:r w:rsidR="00443D80">
        <w:rPr>
          <w:rFonts w:ascii="Times New Roman" w:hAnsi="Times New Roman" w:cs="Times New Roman"/>
          <w:sz w:val="26"/>
          <w:szCs w:val="26"/>
        </w:rPr>
        <w:t>муниципально</w:t>
      </w:r>
      <w:r w:rsidRPr="0009421B">
        <w:rPr>
          <w:rFonts w:ascii="Times New Roman" w:hAnsi="Times New Roman" w:cs="Times New Roman"/>
          <w:sz w:val="26"/>
          <w:szCs w:val="26"/>
        </w:rPr>
        <w:t>й услуги;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 xml:space="preserve">о) иные требования к предоставлению </w:t>
      </w:r>
      <w:r w:rsidR="00443D80" w:rsidRPr="00443D80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в том числе учитывающие особенности предоставления </w:t>
      </w:r>
      <w:r w:rsidR="00443D80">
        <w:rPr>
          <w:rFonts w:ascii="Times New Roman" w:hAnsi="Times New Roman" w:cs="Times New Roman"/>
          <w:sz w:val="26"/>
          <w:szCs w:val="26"/>
        </w:rPr>
        <w:t>муниципальных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 в многофункциональных центрах (</w:t>
      </w:r>
      <w:r w:rsidR="00443D80">
        <w:rPr>
          <w:rFonts w:ascii="Times New Roman" w:hAnsi="Times New Roman" w:cs="Times New Roman"/>
          <w:sz w:val="26"/>
          <w:szCs w:val="26"/>
        </w:rPr>
        <w:t>при наличии соглашения о взаимо</w:t>
      </w:r>
      <w:r w:rsidRPr="0009421B">
        <w:rPr>
          <w:rFonts w:ascii="Times New Roman" w:hAnsi="Times New Roman" w:cs="Times New Roman"/>
          <w:sz w:val="26"/>
          <w:szCs w:val="26"/>
        </w:rPr>
        <w:t xml:space="preserve">действии) и особенности предоставления </w:t>
      </w:r>
      <w:r w:rsidR="00443D80">
        <w:rPr>
          <w:rFonts w:ascii="Times New Roman" w:hAnsi="Times New Roman" w:cs="Times New Roman"/>
          <w:sz w:val="26"/>
          <w:szCs w:val="26"/>
        </w:rPr>
        <w:t>муниципальных услуг в электрон</w:t>
      </w:r>
      <w:r w:rsidRPr="0009421B">
        <w:rPr>
          <w:rFonts w:ascii="Times New Roman" w:hAnsi="Times New Roman" w:cs="Times New Roman"/>
          <w:sz w:val="26"/>
          <w:szCs w:val="26"/>
        </w:rPr>
        <w:t>ной форме.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11.</w:t>
      </w:r>
      <w:r w:rsidR="00F27B7A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>Подраздел «Наименование о</w:t>
      </w:r>
      <w:r w:rsidR="00443D80">
        <w:rPr>
          <w:rFonts w:ascii="Times New Roman" w:hAnsi="Times New Roman" w:cs="Times New Roman"/>
          <w:sz w:val="26"/>
          <w:szCs w:val="26"/>
        </w:rPr>
        <w:t>ргана, предоставляющего муниципальную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услугу» должен включать следующие положения: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а)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полное наименование органа, предоставляющего </w:t>
      </w:r>
      <w:r w:rsidR="00443D80">
        <w:rPr>
          <w:rFonts w:ascii="Times New Roman" w:hAnsi="Times New Roman" w:cs="Times New Roman"/>
          <w:sz w:val="26"/>
          <w:szCs w:val="26"/>
        </w:rPr>
        <w:t>муниципальную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услугу</w:t>
      </w:r>
      <w:r w:rsidR="00BB08CE">
        <w:rPr>
          <w:rFonts w:ascii="Times New Roman" w:hAnsi="Times New Roman" w:cs="Times New Roman"/>
          <w:sz w:val="26"/>
          <w:szCs w:val="26"/>
        </w:rPr>
        <w:t>, а также наименование отраслевого органа Администрации, ответственного за предоставление муниципальной услуги (далее – уполномоченный отраслевой орган</w:t>
      </w:r>
      <w:r w:rsidR="00B40955">
        <w:rPr>
          <w:rFonts w:ascii="Times New Roman" w:hAnsi="Times New Roman" w:cs="Times New Roman"/>
          <w:sz w:val="26"/>
          <w:szCs w:val="26"/>
        </w:rPr>
        <w:t xml:space="preserve"> </w:t>
      </w:r>
      <w:r w:rsidR="00B40955">
        <w:rPr>
          <w:rFonts w:ascii="Times New Roman" w:hAnsi="Times New Roman" w:cs="Times New Roman"/>
          <w:sz w:val="26"/>
          <w:szCs w:val="26"/>
        </w:rPr>
        <w:lastRenderedPageBreak/>
        <w:t>Администрации</w:t>
      </w:r>
      <w:r w:rsidR="00BB08CE">
        <w:rPr>
          <w:rFonts w:ascii="Times New Roman" w:hAnsi="Times New Roman" w:cs="Times New Roman"/>
          <w:sz w:val="26"/>
          <w:szCs w:val="26"/>
        </w:rPr>
        <w:t>)</w:t>
      </w:r>
      <w:r w:rsidRPr="0009421B">
        <w:rPr>
          <w:rFonts w:ascii="Times New Roman" w:hAnsi="Times New Roman" w:cs="Times New Roman"/>
          <w:sz w:val="26"/>
          <w:szCs w:val="26"/>
        </w:rPr>
        <w:t>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б)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 w:rsidR="00443D80" w:rsidRPr="00443D80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 (при наличии заключенного соглашения о взаимодействии).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12.</w:t>
      </w:r>
      <w:r w:rsidR="00F27B7A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 xml:space="preserve">Подраздел «Результат предоставления </w:t>
      </w:r>
      <w:r w:rsidR="00443D80" w:rsidRPr="00443D80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услуги» должен включать следующие положения: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 xml:space="preserve">наименование результата (результатов) предоставления </w:t>
      </w:r>
      <w:r w:rsidR="00443D80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 xml:space="preserve">наименование и состав реквизитов документа, содержащего решение о предоставлении </w:t>
      </w:r>
      <w:r w:rsidR="00443D80" w:rsidRPr="00443D80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на основании которого заявителю предоставляется результат </w:t>
      </w:r>
      <w:r w:rsidR="00443D80" w:rsidRPr="00443D80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 xml:space="preserve">состав реестровой записи о результате предоставления </w:t>
      </w:r>
      <w:r w:rsidR="00443D80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а также наименование информационного ресурса, в котором размещена такая реестровая запись (в случае, если результатом предоставления </w:t>
      </w:r>
      <w:r w:rsidR="005F5662" w:rsidRPr="00443D80">
        <w:rPr>
          <w:rFonts w:ascii="Times New Roman" w:hAnsi="Times New Roman" w:cs="Times New Roman"/>
          <w:sz w:val="26"/>
          <w:szCs w:val="26"/>
        </w:rPr>
        <w:t>муниципальной</w:t>
      </w:r>
      <w:r w:rsidR="005F5662" w:rsidRPr="0009421B">
        <w:rPr>
          <w:rFonts w:ascii="Times New Roman" w:hAnsi="Times New Roman" w:cs="Times New Roman"/>
          <w:sz w:val="26"/>
          <w:szCs w:val="26"/>
        </w:rPr>
        <w:t xml:space="preserve"> услуги </w:t>
      </w:r>
      <w:r w:rsidRPr="0009421B">
        <w:rPr>
          <w:rFonts w:ascii="Times New Roman" w:hAnsi="Times New Roman" w:cs="Times New Roman"/>
          <w:sz w:val="26"/>
          <w:szCs w:val="26"/>
        </w:rPr>
        <w:t>является реестровая запись);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 xml:space="preserve">наименование информационной системы, в которой фиксируется факт получения заявителем результата предоставления </w:t>
      </w:r>
      <w:r w:rsidR="005F5662" w:rsidRPr="00443D80">
        <w:rPr>
          <w:rFonts w:ascii="Times New Roman" w:hAnsi="Times New Roman" w:cs="Times New Roman"/>
          <w:sz w:val="26"/>
          <w:szCs w:val="26"/>
        </w:rPr>
        <w:t>муниципальной</w:t>
      </w:r>
      <w:r w:rsidR="005F5662" w:rsidRPr="0009421B">
        <w:rPr>
          <w:rFonts w:ascii="Times New Roman" w:hAnsi="Times New Roman" w:cs="Times New Roman"/>
          <w:sz w:val="26"/>
          <w:szCs w:val="26"/>
        </w:rPr>
        <w:t xml:space="preserve"> услуги</w:t>
      </w:r>
      <w:r w:rsidRPr="0009421B">
        <w:rPr>
          <w:rFonts w:ascii="Times New Roman" w:hAnsi="Times New Roman" w:cs="Times New Roman"/>
          <w:sz w:val="26"/>
          <w:szCs w:val="26"/>
        </w:rPr>
        <w:t>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 xml:space="preserve">способ получения результата предоставления </w:t>
      </w:r>
      <w:r w:rsidR="00443D80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09421B">
        <w:rPr>
          <w:rFonts w:ascii="Times New Roman" w:hAnsi="Times New Roman" w:cs="Times New Roman"/>
          <w:sz w:val="26"/>
          <w:szCs w:val="26"/>
        </w:rPr>
        <w:t>.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13.</w:t>
      </w:r>
      <w:r w:rsidR="00F27B7A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>Положения, указанные в пунк</w:t>
      </w:r>
      <w:r w:rsidR="00443D80">
        <w:rPr>
          <w:rFonts w:ascii="Times New Roman" w:hAnsi="Times New Roman" w:cs="Times New Roman"/>
          <w:sz w:val="26"/>
          <w:szCs w:val="26"/>
        </w:rPr>
        <w:t>те 12 настоящего Порядка, приво</w:t>
      </w:r>
      <w:r w:rsidRPr="0009421B">
        <w:rPr>
          <w:rFonts w:ascii="Times New Roman" w:hAnsi="Times New Roman" w:cs="Times New Roman"/>
          <w:sz w:val="26"/>
          <w:szCs w:val="26"/>
        </w:rPr>
        <w:t xml:space="preserve">дятся для каждого варианта предоставления </w:t>
      </w:r>
      <w:r w:rsidR="00443D80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 в содержащих описания таких вариантов подразделах административного регламента.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14.</w:t>
      </w:r>
      <w:r w:rsidR="00F27B7A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 xml:space="preserve">Подраздел «Срок предоставления </w:t>
      </w:r>
      <w:r w:rsidR="00443D80" w:rsidRPr="00443D80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услуги» должен включать сведения о максимальном сроке предоставления </w:t>
      </w:r>
      <w:r w:rsidR="00443D80" w:rsidRPr="00443D80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который исчисляется со дня регистрации запроса и документов и (или) информации, необходимых для предоставления </w:t>
      </w:r>
      <w:r w:rsidR="00443D80" w:rsidRPr="00443D80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услуги: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 xml:space="preserve">в органе, предоставляющем </w:t>
      </w:r>
      <w:r w:rsidR="00443D80" w:rsidRPr="00443D80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443D80">
        <w:rPr>
          <w:rFonts w:ascii="Times New Roman" w:hAnsi="Times New Roman" w:cs="Times New Roman"/>
          <w:sz w:val="26"/>
          <w:szCs w:val="26"/>
        </w:rPr>
        <w:t>у</w:t>
      </w:r>
      <w:r w:rsidRPr="0009421B">
        <w:rPr>
          <w:rFonts w:ascii="Times New Roman" w:hAnsi="Times New Roman" w:cs="Times New Roman"/>
          <w:sz w:val="26"/>
          <w:szCs w:val="26"/>
        </w:rPr>
        <w:t xml:space="preserve">слугу, в том числе в случае, если запрос и документы и (или) информация, необходимые для предоставления </w:t>
      </w:r>
      <w:r w:rsidR="00443D80" w:rsidRPr="00443D80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поданы заявителем посредством почтового отправления в орган, предоставляющий </w:t>
      </w:r>
      <w:r w:rsidR="00443D80">
        <w:rPr>
          <w:rFonts w:ascii="Times New Roman" w:hAnsi="Times New Roman" w:cs="Times New Roman"/>
          <w:sz w:val="26"/>
          <w:szCs w:val="26"/>
        </w:rPr>
        <w:t>муниципальную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услугу;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- ЕПГУ), на официальном сайте органа, предоставляющего </w:t>
      </w:r>
      <w:r w:rsidR="00E14061">
        <w:rPr>
          <w:rFonts w:ascii="Times New Roman" w:hAnsi="Times New Roman" w:cs="Times New Roman"/>
          <w:sz w:val="26"/>
          <w:szCs w:val="26"/>
        </w:rPr>
        <w:t>муниципальную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услугу;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 xml:space="preserve">в многофункциональном центре в случае, если запрос и документы и (или) информация, необходимые для предоставления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поданы заявителем в многофункциональном центре (при наличии соглашения о взаимодействии).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 xml:space="preserve">Максимальный срок предоставления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 для каждого варианта предоставления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 приводится в содержащих описания таких вариантов подразделах административного регламента.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15.</w:t>
      </w:r>
      <w:r w:rsidR="00F27B7A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 xml:space="preserve">Подраздел «Правовые основания для предоставления </w:t>
      </w:r>
      <w:r w:rsid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услуги» должен включать сведения о размещении на ЕПГУ, а также на официальном сайте органа, перечня нормативных правовых актов, регулирующих предоставление </w:t>
      </w:r>
      <w:r w:rsid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информации о порядке досудебного (внесудебного) обжалования решений и действий (бездействия) органов, предоставляющих </w:t>
      </w:r>
      <w:r w:rsidR="00E14061">
        <w:rPr>
          <w:rFonts w:ascii="Times New Roman" w:hAnsi="Times New Roman" w:cs="Times New Roman"/>
          <w:sz w:val="26"/>
          <w:szCs w:val="26"/>
        </w:rPr>
        <w:t>муниципальные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а также их должностных лиц, </w:t>
      </w:r>
      <w:r w:rsidR="00E14061">
        <w:rPr>
          <w:rFonts w:ascii="Times New Roman" w:hAnsi="Times New Roman" w:cs="Times New Roman"/>
          <w:sz w:val="26"/>
          <w:szCs w:val="26"/>
        </w:rPr>
        <w:t>муниципальных</w:t>
      </w:r>
      <w:r w:rsidRPr="0009421B">
        <w:rPr>
          <w:rFonts w:ascii="Times New Roman" w:hAnsi="Times New Roman" w:cs="Times New Roman"/>
          <w:sz w:val="26"/>
          <w:szCs w:val="26"/>
        </w:rPr>
        <w:t xml:space="preserve"> служащих, работников.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lastRenderedPageBreak/>
        <w:t>16.</w:t>
      </w:r>
      <w:r w:rsidR="00F27B7A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 xml:space="preserve">Подраздел «Исчерпывающий перечень документов, необходимых для предоставления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</w:t>
      </w:r>
      <w:r w:rsidR="00E14061">
        <w:rPr>
          <w:rFonts w:ascii="Times New Roman" w:hAnsi="Times New Roman" w:cs="Times New Roman"/>
          <w:sz w:val="26"/>
          <w:szCs w:val="26"/>
        </w:rPr>
        <w:t>луги» должен включать исчерпыва</w:t>
      </w:r>
      <w:r w:rsidRPr="0009421B">
        <w:rPr>
          <w:rFonts w:ascii="Times New Roman" w:hAnsi="Times New Roman" w:cs="Times New Roman"/>
          <w:sz w:val="26"/>
          <w:szCs w:val="26"/>
        </w:rPr>
        <w:t>ющий перечень документов, необходимых в соотв</w:t>
      </w:r>
      <w:r w:rsidR="00E14061">
        <w:rPr>
          <w:rFonts w:ascii="Times New Roman" w:hAnsi="Times New Roman" w:cs="Times New Roman"/>
          <w:sz w:val="26"/>
          <w:szCs w:val="26"/>
        </w:rPr>
        <w:t>етствии с законода</w:t>
      </w:r>
      <w:r w:rsidRPr="0009421B">
        <w:rPr>
          <w:rFonts w:ascii="Times New Roman" w:hAnsi="Times New Roman" w:cs="Times New Roman"/>
          <w:sz w:val="26"/>
          <w:szCs w:val="26"/>
        </w:rPr>
        <w:t xml:space="preserve">тельными или иными нормативными правовыми актами для предоставления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</w:t>
      </w:r>
      <w:r w:rsidR="00363794">
        <w:rPr>
          <w:rFonts w:ascii="Times New Roman" w:hAnsi="Times New Roman" w:cs="Times New Roman"/>
          <w:sz w:val="26"/>
          <w:szCs w:val="26"/>
        </w:rPr>
        <w:t>амках межведомственного информа</w:t>
      </w:r>
      <w:r w:rsidRPr="0009421B">
        <w:rPr>
          <w:rFonts w:ascii="Times New Roman" w:hAnsi="Times New Roman" w:cs="Times New Roman"/>
          <w:sz w:val="26"/>
          <w:szCs w:val="26"/>
        </w:rPr>
        <w:t>ционного взаимодействия, а также следующие положения: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 xml:space="preserve">состав и способы подачи запроса о предоставлении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который должен содержать: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полное наимен</w:t>
      </w:r>
      <w:r w:rsidR="00E14061">
        <w:rPr>
          <w:rFonts w:ascii="Times New Roman" w:hAnsi="Times New Roman" w:cs="Times New Roman"/>
          <w:sz w:val="26"/>
          <w:szCs w:val="26"/>
        </w:rPr>
        <w:t xml:space="preserve">ование органа, предоставляющего муниципальную </w:t>
      </w:r>
      <w:r w:rsidRPr="0009421B">
        <w:rPr>
          <w:rFonts w:ascii="Times New Roman" w:hAnsi="Times New Roman" w:cs="Times New Roman"/>
          <w:sz w:val="26"/>
          <w:szCs w:val="26"/>
        </w:rPr>
        <w:t>услугу;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сведения, позволяющие идентифицировать представителя заявителя, содержащиеся в документах, предусмот</w:t>
      </w:r>
      <w:r w:rsidR="00E14061">
        <w:rPr>
          <w:rFonts w:ascii="Times New Roman" w:hAnsi="Times New Roman" w:cs="Times New Roman"/>
          <w:sz w:val="26"/>
          <w:szCs w:val="26"/>
        </w:rPr>
        <w:t>ренных законодательством Россий</w:t>
      </w:r>
      <w:r w:rsidRPr="0009421B">
        <w:rPr>
          <w:rFonts w:ascii="Times New Roman" w:hAnsi="Times New Roman" w:cs="Times New Roman"/>
          <w:sz w:val="26"/>
          <w:szCs w:val="26"/>
        </w:rPr>
        <w:t>ской Федерации;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 xml:space="preserve">дополнительные сведения, необходимые для предоставления </w:t>
      </w:r>
      <w:r w:rsid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перечень прилагаемых к запросу документов и (или) информации;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а)</w:t>
      </w:r>
      <w:r w:rsidRPr="0009421B">
        <w:rPr>
          <w:rFonts w:ascii="Times New Roman" w:hAnsi="Times New Roman" w:cs="Times New Roman"/>
          <w:sz w:val="26"/>
          <w:szCs w:val="26"/>
        </w:rPr>
        <w:tab/>
        <w:t>сведения о размещении на ЕП</w:t>
      </w:r>
      <w:r w:rsidR="00E14061">
        <w:rPr>
          <w:rFonts w:ascii="Times New Roman" w:hAnsi="Times New Roman" w:cs="Times New Roman"/>
          <w:sz w:val="26"/>
          <w:szCs w:val="26"/>
        </w:rPr>
        <w:t>ГУ информации о размере государ</w:t>
      </w:r>
      <w:r w:rsidRPr="0009421B">
        <w:rPr>
          <w:rFonts w:ascii="Times New Roman" w:hAnsi="Times New Roman" w:cs="Times New Roman"/>
          <w:sz w:val="26"/>
          <w:szCs w:val="26"/>
        </w:rPr>
        <w:t xml:space="preserve">ственной пошлины или иной платы, взимаемой за предоставление </w:t>
      </w:r>
      <w:r w:rsid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б)</w:t>
      </w:r>
      <w:r w:rsidRPr="0009421B">
        <w:rPr>
          <w:rFonts w:ascii="Times New Roman" w:hAnsi="Times New Roman" w:cs="Times New Roman"/>
          <w:sz w:val="26"/>
          <w:szCs w:val="26"/>
        </w:rPr>
        <w:tab/>
        <w:t>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Брянской области</w:t>
      </w:r>
      <w:r w:rsidR="00E14061">
        <w:rPr>
          <w:rFonts w:ascii="Times New Roman" w:hAnsi="Times New Roman" w:cs="Times New Roman"/>
          <w:sz w:val="26"/>
          <w:szCs w:val="26"/>
        </w:rPr>
        <w:t>, муниципальными нормативными правовыми актами</w:t>
      </w:r>
      <w:r w:rsidRPr="0009421B">
        <w:rPr>
          <w:rFonts w:ascii="Times New Roman" w:hAnsi="Times New Roman" w:cs="Times New Roman"/>
          <w:sz w:val="26"/>
          <w:szCs w:val="26"/>
        </w:rPr>
        <w:t>.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19.</w:t>
      </w:r>
      <w:r w:rsidR="00F27B7A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 xml:space="preserve">В подраздел «Требования к </w:t>
      </w:r>
      <w:r w:rsidR="00E14061">
        <w:rPr>
          <w:rFonts w:ascii="Times New Roman" w:hAnsi="Times New Roman" w:cs="Times New Roman"/>
          <w:sz w:val="26"/>
          <w:szCs w:val="26"/>
        </w:rPr>
        <w:t>помещениям, в которых предостав</w:t>
      </w:r>
      <w:r w:rsidRPr="0009421B">
        <w:rPr>
          <w:rFonts w:ascii="Times New Roman" w:hAnsi="Times New Roman" w:cs="Times New Roman"/>
          <w:sz w:val="26"/>
          <w:szCs w:val="26"/>
        </w:rPr>
        <w:t xml:space="preserve">ляются </w:t>
      </w:r>
      <w:r w:rsidR="00E14061">
        <w:rPr>
          <w:rFonts w:ascii="Times New Roman" w:hAnsi="Times New Roman" w:cs="Times New Roman"/>
          <w:sz w:val="26"/>
          <w:szCs w:val="26"/>
        </w:rPr>
        <w:t>муниципальные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услуги» включаются требования, которым должны соответствовать такие помещения, в том числе зал ожидания, места для заполнения запросов о предоставлении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информационные стенды с образцами их заполнения и перечнем документов и (или) информации, необходимые для предоставления каждой </w:t>
      </w:r>
      <w:r w:rsid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20.</w:t>
      </w:r>
      <w:r w:rsidR="00F27B7A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 xml:space="preserve">В подраздел «Показатели доступности и качества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услуги» включается перечень показателей качества и доступности </w:t>
      </w:r>
      <w:r w:rsidR="00E14061" w:rsidRPr="00E14061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9421B">
        <w:rPr>
          <w:rFonts w:ascii="Times New Roman" w:hAnsi="Times New Roman" w:cs="Times New Roman"/>
          <w:sz w:val="26"/>
          <w:szCs w:val="26"/>
        </w:rPr>
        <w:t xml:space="preserve">услуги, в том числе доступность электронных форм документов, необходимых для предоставления услуги, возможность подачи запроса на получение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 и документов в электронной форме, своевременное предоставление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 (отсутствие нарушений сроков предоставления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9421B">
        <w:rPr>
          <w:rFonts w:ascii="Times New Roman" w:hAnsi="Times New Roman" w:cs="Times New Roman"/>
          <w:sz w:val="26"/>
          <w:szCs w:val="26"/>
        </w:rPr>
        <w:t xml:space="preserve">услуги), предоставление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 в соответствии с вариантом предоставления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доступность инструментов совершения в электронном виде платежей, необходимых для получения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удобство информирования заявителя о ходе предоставления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а также получения результата </w:t>
      </w:r>
      <w:r w:rsidRPr="0009421B">
        <w:rPr>
          <w:rFonts w:ascii="Times New Roman" w:hAnsi="Times New Roman" w:cs="Times New Roman"/>
          <w:sz w:val="26"/>
          <w:szCs w:val="26"/>
        </w:rPr>
        <w:lastRenderedPageBreak/>
        <w:t>предоставления услуги.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21.</w:t>
      </w:r>
      <w:r w:rsidR="00F27B7A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 xml:space="preserve">В подраздел «Иные требования к предоставлению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услуги» включаются следующие положения: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а)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перечень услуг, которые являются необходимыми и обязательными для предоставления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б)</w:t>
      </w:r>
      <w:r w:rsidRPr="0009421B">
        <w:rPr>
          <w:rFonts w:ascii="Times New Roman" w:hAnsi="Times New Roman" w:cs="Times New Roman"/>
          <w:sz w:val="26"/>
          <w:szCs w:val="26"/>
        </w:rPr>
        <w:tab/>
        <w:t>размер платы за предоставление указанных в подпункте «а» настоящего пункта услуг в случаях, когда размер платы установлен законодательством Российской Федерации или Брянской области</w:t>
      </w:r>
      <w:r w:rsidR="00E52CE7">
        <w:rPr>
          <w:rFonts w:ascii="Times New Roman" w:hAnsi="Times New Roman" w:cs="Times New Roman"/>
          <w:sz w:val="26"/>
          <w:szCs w:val="26"/>
        </w:rPr>
        <w:t>, муниципальными нормативными правовыми актами</w:t>
      </w:r>
      <w:r w:rsidRPr="0009421B">
        <w:rPr>
          <w:rFonts w:ascii="Times New Roman" w:hAnsi="Times New Roman" w:cs="Times New Roman"/>
          <w:sz w:val="26"/>
          <w:szCs w:val="26"/>
        </w:rPr>
        <w:t>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в)</w:t>
      </w:r>
      <w:r w:rsidRPr="0009421B">
        <w:rPr>
          <w:rFonts w:ascii="Times New Roman" w:hAnsi="Times New Roman" w:cs="Times New Roman"/>
          <w:sz w:val="26"/>
          <w:szCs w:val="26"/>
        </w:rPr>
        <w:tab/>
        <w:t>перечень информационных сис</w:t>
      </w:r>
      <w:r w:rsidR="00E14061">
        <w:rPr>
          <w:rFonts w:ascii="Times New Roman" w:hAnsi="Times New Roman" w:cs="Times New Roman"/>
          <w:sz w:val="26"/>
          <w:szCs w:val="26"/>
        </w:rPr>
        <w:t>тем, используемых для предостав</w:t>
      </w:r>
      <w:r w:rsidRPr="0009421B">
        <w:rPr>
          <w:rFonts w:ascii="Times New Roman" w:hAnsi="Times New Roman" w:cs="Times New Roman"/>
          <w:sz w:val="26"/>
          <w:szCs w:val="26"/>
        </w:rPr>
        <w:t xml:space="preserve">ления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22.</w:t>
      </w:r>
      <w:r w:rsidR="00F27B7A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 xml:space="preserve">Раздел «Состав, последовательность и сроки выполнения административных процедур»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</w:t>
      </w:r>
      <w:r w:rsidR="00E14061">
        <w:rPr>
          <w:rFonts w:ascii="Times New Roman" w:hAnsi="Times New Roman" w:cs="Times New Roman"/>
          <w:sz w:val="26"/>
          <w:szCs w:val="26"/>
        </w:rPr>
        <w:t>в много</w:t>
      </w:r>
      <w:r w:rsidRPr="0009421B">
        <w:rPr>
          <w:rFonts w:ascii="Times New Roman" w:hAnsi="Times New Roman" w:cs="Times New Roman"/>
          <w:sz w:val="26"/>
          <w:szCs w:val="26"/>
        </w:rPr>
        <w:t>функциональных центрах и должен содержать следующие подразделы: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а)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перечень вариантов предоставления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включающий в том числе варианты предоставления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необходимые для исправления допущенных опечаток и ошибок в выданных в результате предоставления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 без рассмотрения (при необходимости).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б)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описание административной процедуры профилирования заявителя.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в)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подразделы, содержащие описание вариантов предоставления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услуги. Подразделы, содержащие описание вариантов предоставления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формируются по количеству вариантов предоставления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предусмотренных подпунктом «а» пункта 22 раздела II настоящего Порядка, и должны содержать результат предоставления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перечень и описание административных процедур предоставления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а также максимальный срок предоставления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 в соответствии с вариантом предоставления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23.</w:t>
      </w:r>
      <w:r w:rsidR="00F27B7A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 xml:space="preserve">Подразделы, содержащие описание вариантов предоставления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формируются по количеству вариантов предоставления услуги, предусмотренных подпунктом «а» пункта 22 настоящего Порядка, и должны содержать результат предоставления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перечень и </w:t>
      </w:r>
      <w:r w:rsidRPr="0009421B">
        <w:rPr>
          <w:rFonts w:ascii="Times New Roman" w:hAnsi="Times New Roman" w:cs="Times New Roman"/>
          <w:sz w:val="26"/>
          <w:szCs w:val="26"/>
        </w:rPr>
        <w:lastRenderedPageBreak/>
        <w:t xml:space="preserve">описание административных процедур предоставления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а также максимальный срок предоставления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 в соответствии с вариантом предоставления </w:t>
      </w:r>
      <w:r w:rsidR="00E14061" w:rsidRPr="00E14061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24.</w:t>
      </w:r>
      <w:r w:rsidR="00F27B7A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>В описание административной процедуры п</w:t>
      </w:r>
      <w:r w:rsidR="009F3D64">
        <w:rPr>
          <w:rFonts w:ascii="Times New Roman" w:hAnsi="Times New Roman" w:cs="Times New Roman"/>
          <w:sz w:val="26"/>
          <w:szCs w:val="26"/>
        </w:rPr>
        <w:t>риема запроса и доку</w:t>
      </w:r>
      <w:r w:rsidRPr="0009421B">
        <w:rPr>
          <w:rFonts w:ascii="Times New Roman" w:hAnsi="Times New Roman" w:cs="Times New Roman"/>
          <w:sz w:val="26"/>
          <w:szCs w:val="26"/>
        </w:rPr>
        <w:t>ментов и (или) информации, необход</w:t>
      </w:r>
      <w:r w:rsidR="009F3D64">
        <w:rPr>
          <w:rFonts w:ascii="Times New Roman" w:hAnsi="Times New Roman" w:cs="Times New Roman"/>
          <w:sz w:val="26"/>
          <w:szCs w:val="26"/>
        </w:rPr>
        <w:t xml:space="preserve">имых для предоставления </w:t>
      </w:r>
      <w:r w:rsidR="009F3D64" w:rsidRPr="009F3D64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включаются следующие положения: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а)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состав запроса и перечень документов и (или) информации, необходимых для предоставления </w:t>
      </w:r>
      <w:r w:rsidR="009F3D64" w:rsidRPr="009F3D64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 в соответствии с вариантом предоставления </w:t>
      </w:r>
      <w:r w:rsidR="009F3D64" w:rsidRPr="009F3D64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а также способы подачи таких запроса и документов и (или) информации;</w:t>
      </w:r>
    </w:p>
    <w:p w:rsid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б)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 w:rsidR="009F3D64" w:rsidRPr="009F3D64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в)</w:t>
      </w:r>
      <w:r w:rsidRPr="0009421B">
        <w:rPr>
          <w:rFonts w:ascii="Times New Roman" w:hAnsi="Times New Roman" w:cs="Times New Roman"/>
          <w:sz w:val="26"/>
          <w:szCs w:val="26"/>
        </w:rPr>
        <w:tab/>
        <w:t>наличие (отсутствие) возможности подачи запроса представителем заявителя;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г)</w:t>
      </w:r>
      <w:r w:rsidRPr="0009421B">
        <w:rPr>
          <w:rFonts w:ascii="Times New Roman" w:hAnsi="Times New Roman" w:cs="Times New Roman"/>
          <w:sz w:val="26"/>
          <w:szCs w:val="26"/>
        </w:rPr>
        <w:tab/>
        <w:t>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д)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органы, предоставляющие государственные услуги, и органы местного самоуправления, участвующие в приеме запроса о предоставлении </w:t>
      </w:r>
      <w:r w:rsidR="009F3D64" w:rsidRPr="009F3D6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9421B">
        <w:rPr>
          <w:rFonts w:ascii="Times New Roman" w:hAnsi="Times New Roman" w:cs="Times New Roman"/>
          <w:sz w:val="26"/>
          <w:szCs w:val="26"/>
        </w:rPr>
        <w:t>услуги, в том числе сведения о возможности подачи запроса в многофункциональный центр (при наличии такой возможности);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е)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возможность (невозможность) приема органом, предоставляющим </w:t>
      </w:r>
      <w:r w:rsidR="009F3D64">
        <w:rPr>
          <w:rFonts w:ascii="Times New Roman" w:hAnsi="Times New Roman" w:cs="Times New Roman"/>
          <w:sz w:val="26"/>
          <w:szCs w:val="26"/>
        </w:rPr>
        <w:t>муниципальную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услугу, или многофункциональным центром запроса и документов и (или) информации, необходимых для предоставления </w:t>
      </w:r>
      <w:r w:rsidR="009F3D64" w:rsidRPr="009F3D64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</w:t>
      </w:r>
      <w:r w:rsidR="009F3D64">
        <w:rPr>
          <w:rFonts w:ascii="Times New Roman" w:hAnsi="Times New Roman" w:cs="Times New Roman"/>
          <w:sz w:val="26"/>
          <w:szCs w:val="26"/>
        </w:rPr>
        <w:t xml:space="preserve">ибо места нахождения (для </w:t>
      </w:r>
      <w:proofErr w:type="spellStart"/>
      <w:r w:rsidR="009532F7">
        <w:rPr>
          <w:rFonts w:ascii="Times New Roman" w:hAnsi="Times New Roman" w:cs="Times New Roman"/>
          <w:sz w:val="26"/>
          <w:szCs w:val="26"/>
        </w:rPr>
        <w:t>Семячк</w:t>
      </w:r>
      <w:r w:rsidR="009F3D64">
        <w:rPr>
          <w:rFonts w:ascii="Times New Roman" w:hAnsi="Times New Roman" w:cs="Times New Roman"/>
          <w:sz w:val="26"/>
          <w:szCs w:val="26"/>
        </w:rPr>
        <w:t>иди</w:t>
      </w:r>
      <w:r w:rsidRPr="0009421B">
        <w:rPr>
          <w:rFonts w:ascii="Times New Roman" w:hAnsi="Times New Roman" w:cs="Times New Roman"/>
          <w:sz w:val="26"/>
          <w:szCs w:val="26"/>
        </w:rPr>
        <w:t>ческих</w:t>
      </w:r>
      <w:proofErr w:type="spellEnd"/>
      <w:r w:rsidRPr="0009421B">
        <w:rPr>
          <w:rFonts w:ascii="Times New Roman" w:hAnsi="Times New Roman" w:cs="Times New Roman"/>
          <w:sz w:val="26"/>
          <w:szCs w:val="26"/>
        </w:rPr>
        <w:t xml:space="preserve"> лиц);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ж)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срок регистрации запроса и документов и (или) информации, необходимых для предоставления </w:t>
      </w:r>
      <w:r w:rsidR="009F3D64" w:rsidRPr="009F3D64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в органе, предоставляющем </w:t>
      </w:r>
      <w:r w:rsidR="009F3D64">
        <w:rPr>
          <w:rFonts w:ascii="Times New Roman" w:hAnsi="Times New Roman" w:cs="Times New Roman"/>
          <w:sz w:val="26"/>
          <w:szCs w:val="26"/>
        </w:rPr>
        <w:t>муниципальную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услугу, или в многофункциональном центре.</w:t>
      </w:r>
    </w:p>
    <w:p w:rsidR="0009421B" w:rsidRPr="0009421B" w:rsidRDefault="000C0C58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25. В </w:t>
      </w:r>
      <w:r w:rsidR="0009421B" w:rsidRPr="0009421B">
        <w:rPr>
          <w:rFonts w:ascii="Times New Roman" w:hAnsi="Times New Roman" w:cs="Times New Roman"/>
          <w:sz w:val="26"/>
          <w:szCs w:val="26"/>
        </w:rPr>
        <w:t xml:space="preserve">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 w:rsidR="009F3D64" w:rsidRPr="009F3D64">
        <w:rPr>
          <w:rFonts w:ascii="Times New Roman" w:hAnsi="Times New Roman" w:cs="Times New Roman"/>
          <w:sz w:val="26"/>
          <w:szCs w:val="26"/>
        </w:rPr>
        <w:t>муниципальной</w:t>
      </w:r>
      <w:r w:rsidR="0009421B" w:rsidRPr="0009421B">
        <w:rPr>
          <w:rFonts w:ascii="Times New Roman" w:hAnsi="Times New Roman" w:cs="Times New Roman"/>
          <w:sz w:val="26"/>
          <w:szCs w:val="26"/>
        </w:rPr>
        <w:t xml:space="preserve"> услуги, который должен содержать: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наименование органа исполнительной власти, органа государственного внебюджетного фонда или государственной корпорации, органа местного самоуправления, в которые направляется запрос;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направляемые в запросе сведения;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запрашиваемые в запросе сведения с указанием цели их использования;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основание для информационного запроса, срок его направления;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 xml:space="preserve">срок, в течение которого результат запроса должен поступить в орган, предоставляющий </w:t>
      </w:r>
      <w:r w:rsidR="009F3D64">
        <w:rPr>
          <w:rFonts w:ascii="Times New Roman" w:hAnsi="Times New Roman" w:cs="Times New Roman"/>
          <w:sz w:val="26"/>
          <w:szCs w:val="26"/>
        </w:rPr>
        <w:t>муниципальную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услугу.</w:t>
      </w:r>
    </w:p>
    <w:p w:rsidR="0009421B" w:rsidRPr="0009421B" w:rsidRDefault="00F27B7A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Pr="00F27B7A">
        <w:rPr>
          <w:rFonts w:ascii="Times New Roman" w:hAnsi="Times New Roman" w:cs="Times New Roman"/>
          <w:sz w:val="26"/>
          <w:szCs w:val="26"/>
        </w:rPr>
        <w:t xml:space="preserve"> </w:t>
      </w:r>
      <w:r w:rsidR="009F3D64">
        <w:rPr>
          <w:rFonts w:ascii="Times New Roman" w:hAnsi="Times New Roman" w:cs="Times New Roman"/>
          <w:sz w:val="26"/>
          <w:szCs w:val="26"/>
        </w:rPr>
        <w:t xml:space="preserve">может организовать </w:t>
      </w:r>
      <w:r>
        <w:rPr>
          <w:rFonts w:ascii="Times New Roman" w:hAnsi="Times New Roman" w:cs="Times New Roman"/>
          <w:sz w:val="26"/>
          <w:szCs w:val="26"/>
        </w:rPr>
        <w:t>между входящими в ее</w:t>
      </w:r>
      <w:r w:rsidR="0009421B" w:rsidRPr="0009421B">
        <w:rPr>
          <w:rFonts w:ascii="Times New Roman" w:hAnsi="Times New Roman" w:cs="Times New Roman"/>
          <w:sz w:val="26"/>
          <w:szCs w:val="26"/>
        </w:rPr>
        <w:t xml:space="preserve"> состав </w:t>
      </w:r>
      <w:r w:rsidR="009F3D64">
        <w:rPr>
          <w:rFonts w:ascii="Times New Roman" w:hAnsi="Times New Roman" w:cs="Times New Roman"/>
          <w:sz w:val="26"/>
          <w:szCs w:val="26"/>
        </w:rPr>
        <w:t xml:space="preserve">отраслевыми органами </w:t>
      </w:r>
      <w:r w:rsidR="0009421B" w:rsidRPr="0009421B">
        <w:rPr>
          <w:rFonts w:ascii="Times New Roman" w:hAnsi="Times New Roman" w:cs="Times New Roman"/>
          <w:sz w:val="26"/>
          <w:szCs w:val="26"/>
        </w:rPr>
        <w:t xml:space="preserve">обмен сведениями, необходимыми для предоставления </w:t>
      </w:r>
      <w:r w:rsidR="009F3D64" w:rsidRPr="009F3D64">
        <w:rPr>
          <w:rFonts w:ascii="Times New Roman" w:hAnsi="Times New Roman" w:cs="Times New Roman"/>
          <w:sz w:val="26"/>
          <w:szCs w:val="26"/>
        </w:rPr>
        <w:t>муниципальной</w:t>
      </w:r>
      <w:r w:rsidR="0009421B" w:rsidRPr="0009421B">
        <w:rPr>
          <w:rFonts w:ascii="Times New Roman" w:hAnsi="Times New Roman" w:cs="Times New Roman"/>
          <w:sz w:val="26"/>
          <w:szCs w:val="26"/>
        </w:rPr>
        <w:t xml:space="preserve"> услуги и находящимися в распоряжении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09421B" w:rsidRPr="0009421B">
        <w:rPr>
          <w:rFonts w:ascii="Times New Roman" w:hAnsi="Times New Roman" w:cs="Times New Roman"/>
          <w:sz w:val="26"/>
          <w:szCs w:val="26"/>
        </w:rPr>
        <w:t xml:space="preserve">, в том числе в электронной форме. При этом в состав административного регламента </w:t>
      </w:r>
      <w:r w:rsidR="0009421B" w:rsidRPr="0009421B">
        <w:rPr>
          <w:rFonts w:ascii="Times New Roman" w:hAnsi="Times New Roman" w:cs="Times New Roman"/>
          <w:sz w:val="26"/>
          <w:szCs w:val="26"/>
        </w:rPr>
        <w:lastRenderedPageBreak/>
        <w:t>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26.</w:t>
      </w:r>
      <w:r w:rsidR="00F27B7A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>В</w:t>
      </w:r>
      <w:r w:rsidR="00F27B7A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 xml:space="preserve">описание административной </w:t>
      </w:r>
      <w:r w:rsidR="009F3D64">
        <w:rPr>
          <w:rFonts w:ascii="Times New Roman" w:hAnsi="Times New Roman" w:cs="Times New Roman"/>
          <w:sz w:val="26"/>
          <w:szCs w:val="26"/>
        </w:rPr>
        <w:t>процедуры приостановления предо</w:t>
      </w:r>
      <w:r w:rsidRPr="0009421B">
        <w:rPr>
          <w:rFonts w:ascii="Times New Roman" w:hAnsi="Times New Roman" w:cs="Times New Roman"/>
          <w:sz w:val="26"/>
          <w:szCs w:val="26"/>
        </w:rPr>
        <w:t xml:space="preserve">ставления </w:t>
      </w:r>
      <w:r w:rsidR="009F3D64" w:rsidRPr="009F3D64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 включаются следующие положения: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а) перечень оснований для приоста</w:t>
      </w:r>
      <w:r w:rsidR="009F3D64">
        <w:rPr>
          <w:rFonts w:ascii="Times New Roman" w:hAnsi="Times New Roman" w:cs="Times New Roman"/>
          <w:sz w:val="26"/>
          <w:szCs w:val="26"/>
        </w:rPr>
        <w:t xml:space="preserve">новления предоставления </w:t>
      </w:r>
      <w:r w:rsidR="009F3D64" w:rsidRPr="009F3D6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9421B">
        <w:rPr>
          <w:rFonts w:ascii="Times New Roman" w:hAnsi="Times New Roman" w:cs="Times New Roman"/>
          <w:sz w:val="26"/>
          <w:szCs w:val="26"/>
        </w:rPr>
        <w:t>услуги, а в случае отсутствия таких оснований - указание на их отсутствие;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б)</w:t>
      </w:r>
      <w:r w:rsidRPr="0009421B">
        <w:rPr>
          <w:rFonts w:ascii="Times New Roman" w:hAnsi="Times New Roman" w:cs="Times New Roman"/>
          <w:sz w:val="26"/>
          <w:szCs w:val="26"/>
        </w:rPr>
        <w:tab/>
        <w:t>состав</w:t>
      </w:r>
      <w:r w:rsidR="00F27B7A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 xml:space="preserve">и содержание осуществляемых при приостановлении предоставления </w:t>
      </w:r>
      <w:r w:rsidR="009F3D64" w:rsidRPr="009F3D64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 административных действий;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в)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перечень оснований для возобновления предоставления </w:t>
      </w:r>
      <w:r w:rsidR="009F3D64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27.</w:t>
      </w:r>
      <w:r w:rsidR="00F27B7A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>В</w:t>
      </w:r>
      <w:r w:rsidR="00F27B7A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 xml:space="preserve">описание административной процедуры принятия решения о предоставлении (об отказе в предоставлении) </w:t>
      </w:r>
      <w:r w:rsidR="009F3D64" w:rsidRPr="009F3D64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 включаются следующие положения: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а)</w:t>
      </w:r>
      <w:r w:rsidRPr="0009421B">
        <w:rPr>
          <w:rFonts w:ascii="Times New Roman" w:hAnsi="Times New Roman" w:cs="Times New Roman"/>
          <w:sz w:val="26"/>
          <w:szCs w:val="26"/>
        </w:rPr>
        <w:tab/>
        <w:t>критерии принятия решения о пр</w:t>
      </w:r>
      <w:r w:rsidR="009F3D64">
        <w:rPr>
          <w:rFonts w:ascii="Times New Roman" w:hAnsi="Times New Roman" w:cs="Times New Roman"/>
          <w:sz w:val="26"/>
          <w:szCs w:val="26"/>
        </w:rPr>
        <w:t>едоставлении (об отказе в предо</w:t>
      </w:r>
      <w:r w:rsidRPr="0009421B">
        <w:rPr>
          <w:rFonts w:ascii="Times New Roman" w:hAnsi="Times New Roman" w:cs="Times New Roman"/>
          <w:sz w:val="26"/>
          <w:szCs w:val="26"/>
        </w:rPr>
        <w:t xml:space="preserve">ставлении) </w:t>
      </w:r>
      <w:r w:rsidR="009F3D64" w:rsidRPr="009F3D64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б)</w:t>
      </w:r>
      <w:r w:rsidRPr="0009421B">
        <w:rPr>
          <w:rFonts w:ascii="Times New Roman" w:hAnsi="Times New Roman" w:cs="Times New Roman"/>
          <w:sz w:val="26"/>
          <w:szCs w:val="26"/>
        </w:rPr>
        <w:tab/>
        <w:t>срок принятия решения о пр</w:t>
      </w:r>
      <w:r w:rsidR="009F3D64">
        <w:rPr>
          <w:rFonts w:ascii="Times New Roman" w:hAnsi="Times New Roman" w:cs="Times New Roman"/>
          <w:sz w:val="26"/>
          <w:szCs w:val="26"/>
        </w:rPr>
        <w:t>едоставлении (об отказе в предо</w:t>
      </w:r>
      <w:r w:rsidRPr="0009421B">
        <w:rPr>
          <w:rFonts w:ascii="Times New Roman" w:hAnsi="Times New Roman" w:cs="Times New Roman"/>
          <w:sz w:val="26"/>
          <w:szCs w:val="26"/>
        </w:rPr>
        <w:t xml:space="preserve">ставлении) </w:t>
      </w:r>
      <w:r w:rsidR="009F3D64" w:rsidRPr="009F3D64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исчисляемый </w:t>
      </w:r>
      <w:proofErr w:type="gramStart"/>
      <w:r w:rsidRPr="0009421B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09421B">
        <w:rPr>
          <w:rFonts w:ascii="Times New Roman" w:hAnsi="Times New Roman" w:cs="Times New Roman"/>
          <w:sz w:val="26"/>
          <w:szCs w:val="26"/>
        </w:rPr>
        <w:t xml:space="preserve"> органом, предоставляющим </w:t>
      </w:r>
      <w:r w:rsidR="009F3D64">
        <w:rPr>
          <w:rFonts w:ascii="Times New Roman" w:hAnsi="Times New Roman" w:cs="Times New Roman"/>
          <w:sz w:val="26"/>
          <w:szCs w:val="26"/>
        </w:rPr>
        <w:t>муниципальную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услугу, всех сведений, необходимых для принятия решения.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28.</w:t>
      </w:r>
      <w:r w:rsidR="00F27B7A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 xml:space="preserve">В описание административной </w:t>
      </w:r>
      <w:r w:rsidR="009F3D64">
        <w:rPr>
          <w:rFonts w:ascii="Times New Roman" w:hAnsi="Times New Roman" w:cs="Times New Roman"/>
          <w:sz w:val="26"/>
          <w:szCs w:val="26"/>
        </w:rPr>
        <w:t>процедуры предоставления резуль</w:t>
      </w:r>
      <w:r w:rsidRPr="0009421B">
        <w:rPr>
          <w:rFonts w:ascii="Times New Roman" w:hAnsi="Times New Roman" w:cs="Times New Roman"/>
          <w:sz w:val="26"/>
          <w:szCs w:val="26"/>
        </w:rPr>
        <w:t xml:space="preserve">тата </w:t>
      </w:r>
      <w:r w:rsidR="009F3D64" w:rsidRPr="009F3D64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 включаются следующие положения: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а)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способы предоставления результата </w:t>
      </w:r>
      <w:r w:rsidR="009F3D64" w:rsidRPr="009F3D64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б)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срок предоставления заявителю результата </w:t>
      </w:r>
      <w:r w:rsidR="009F3D64" w:rsidRPr="009F3D64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исчисляемый со дня принятия решения о предоставлении </w:t>
      </w:r>
      <w:r w:rsidR="009F3D64" w:rsidRPr="009F3D64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в)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возможность (невозможность) </w:t>
      </w:r>
      <w:r w:rsidR="009F3D64">
        <w:rPr>
          <w:rFonts w:ascii="Times New Roman" w:hAnsi="Times New Roman" w:cs="Times New Roman"/>
          <w:sz w:val="26"/>
          <w:szCs w:val="26"/>
        </w:rPr>
        <w:t>предоставления органом, оказыва</w:t>
      </w:r>
      <w:r w:rsidRPr="0009421B">
        <w:rPr>
          <w:rFonts w:ascii="Times New Roman" w:hAnsi="Times New Roman" w:cs="Times New Roman"/>
          <w:sz w:val="26"/>
          <w:szCs w:val="26"/>
        </w:rPr>
        <w:t xml:space="preserve">ющим </w:t>
      </w:r>
      <w:r w:rsidR="009F3D64">
        <w:rPr>
          <w:rFonts w:ascii="Times New Roman" w:hAnsi="Times New Roman" w:cs="Times New Roman"/>
          <w:sz w:val="26"/>
          <w:szCs w:val="26"/>
        </w:rPr>
        <w:t>муниципальную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услугу, или многофункциональным центром (при наличии соглашения о взаимодействии) результата </w:t>
      </w:r>
      <w:r w:rsidR="009F3D64" w:rsidRPr="009F3D6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9421B">
        <w:rPr>
          <w:rFonts w:ascii="Times New Roman" w:hAnsi="Times New Roman" w:cs="Times New Roman"/>
          <w:sz w:val="26"/>
          <w:szCs w:val="26"/>
        </w:rPr>
        <w:t>услуги по выбору заявителя независимо от его места жительства или места пребывания (для физических лиц, в</w:t>
      </w:r>
      <w:r w:rsidR="009F3D64">
        <w:rPr>
          <w:rFonts w:ascii="Times New Roman" w:hAnsi="Times New Roman" w:cs="Times New Roman"/>
          <w:sz w:val="26"/>
          <w:szCs w:val="26"/>
        </w:rPr>
        <w:t>ключая индивидуальных предприни</w:t>
      </w:r>
      <w:r w:rsidRPr="0009421B">
        <w:rPr>
          <w:rFonts w:ascii="Times New Roman" w:hAnsi="Times New Roman" w:cs="Times New Roman"/>
          <w:sz w:val="26"/>
          <w:szCs w:val="26"/>
        </w:rPr>
        <w:t xml:space="preserve">мателей) либо места нахождения (для </w:t>
      </w:r>
      <w:proofErr w:type="spellStart"/>
      <w:r w:rsidR="009532F7">
        <w:rPr>
          <w:rFonts w:ascii="Times New Roman" w:hAnsi="Times New Roman" w:cs="Times New Roman"/>
          <w:sz w:val="26"/>
          <w:szCs w:val="26"/>
        </w:rPr>
        <w:t>Семячк</w:t>
      </w:r>
      <w:r w:rsidRPr="0009421B">
        <w:rPr>
          <w:rFonts w:ascii="Times New Roman" w:hAnsi="Times New Roman" w:cs="Times New Roman"/>
          <w:sz w:val="26"/>
          <w:szCs w:val="26"/>
        </w:rPr>
        <w:t>идических</w:t>
      </w:r>
      <w:proofErr w:type="spellEnd"/>
      <w:r w:rsidRPr="0009421B">
        <w:rPr>
          <w:rFonts w:ascii="Times New Roman" w:hAnsi="Times New Roman" w:cs="Times New Roman"/>
          <w:sz w:val="26"/>
          <w:szCs w:val="26"/>
        </w:rPr>
        <w:t xml:space="preserve"> лиц).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29.</w:t>
      </w:r>
      <w:r w:rsidR="00F27B7A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>В описание административ</w:t>
      </w:r>
      <w:r w:rsidR="00D534A4">
        <w:rPr>
          <w:rFonts w:ascii="Times New Roman" w:hAnsi="Times New Roman" w:cs="Times New Roman"/>
          <w:sz w:val="26"/>
          <w:szCs w:val="26"/>
        </w:rPr>
        <w:t>ной процедуры получения дополни</w:t>
      </w:r>
      <w:r w:rsidRPr="0009421B">
        <w:rPr>
          <w:rFonts w:ascii="Times New Roman" w:hAnsi="Times New Roman" w:cs="Times New Roman"/>
          <w:sz w:val="26"/>
          <w:szCs w:val="26"/>
        </w:rPr>
        <w:t>тельных сведений от заявителя включаются следующие положения: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а)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основания для получения от заявителя дополнительных документов и (или) информации в процессе предоставления </w:t>
      </w:r>
      <w:r w:rsidR="00663D03" w:rsidRPr="00663D03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б)</w:t>
      </w:r>
      <w:r w:rsidRPr="0009421B">
        <w:rPr>
          <w:rFonts w:ascii="Times New Roman" w:hAnsi="Times New Roman" w:cs="Times New Roman"/>
          <w:sz w:val="26"/>
          <w:szCs w:val="26"/>
        </w:rPr>
        <w:tab/>
        <w:t>срок, необходимый для получения</w:t>
      </w:r>
      <w:r w:rsidR="00663D03">
        <w:rPr>
          <w:rFonts w:ascii="Times New Roman" w:hAnsi="Times New Roman" w:cs="Times New Roman"/>
          <w:sz w:val="26"/>
          <w:szCs w:val="26"/>
        </w:rPr>
        <w:t xml:space="preserve"> таких документов и (или) инфор</w:t>
      </w:r>
      <w:r w:rsidRPr="0009421B">
        <w:rPr>
          <w:rFonts w:ascii="Times New Roman" w:hAnsi="Times New Roman" w:cs="Times New Roman"/>
          <w:sz w:val="26"/>
          <w:szCs w:val="26"/>
        </w:rPr>
        <w:t>мации;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в)</w:t>
      </w:r>
      <w:r w:rsidRPr="0009421B">
        <w:rPr>
          <w:rFonts w:ascii="Times New Roman" w:hAnsi="Times New Roman" w:cs="Times New Roman"/>
          <w:sz w:val="26"/>
          <w:szCs w:val="26"/>
        </w:rPr>
        <w:tab/>
        <w:t>указание на необходимость (отсутс</w:t>
      </w:r>
      <w:r w:rsidR="00663D03">
        <w:rPr>
          <w:rFonts w:ascii="Times New Roman" w:hAnsi="Times New Roman" w:cs="Times New Roman"/>
          <w:sz w:val="26"/>
          <w:szCs w:val="26"/>
        </w:rPr>
        <w:t>твие необходимости) для приоста</w:t>
      </w:r>
      <w:r w:rsidRPr="0009421B">
        <w:rPr>
          <w:rFonts w:ascii="Times New Roman" w:hAnsi="Times New Roman" w:cs="Times New Roman"/>
          <w:sz w:val="26"/>
          <w:szCs w:val="26"/>
        </w:rPr>
        <w:t xml:space="preserve">новления предоставления </w:t>
      </w:r>
      <w:r w:rsidR="00663D03" w:rsidRPr="00663D03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 при необходимости получения от заявителя дополнительных сведений;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г)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перечень органов исполнительной </w:t>
      </w:r>
      <w:r w:rsidR="00663D03">
        <w:rPr>
          <w:rFonts w:ascii="Times New Roman" w:hAnsi="Times New Roman" w:cs="Times New Roman"/>
          <w:sz w:val="26"/>
          <w:szCs w:val="26"/>
        </w:rPr>
        <w:t>власти, государственных корпора</w:t>
      </w:r>
      <w:r w:rsidRPr="0009421B">
        <w:rPr>
          <w:rFonts w:ascii="Times New Roman" w:hAnsi="Times New Roman" w:cs="Times New Roman"/>
          <w:sz w:val="26"/>
          <w:szCs w:val="26"/>
        </w:rPr>
        <w:t>ций, органов государственных внебюджетных фондов, органов местного самоуправления, участвующих в административной процедуре, в случае, если они известны (при необходимости).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30.</w:t>
      </w:r>
      <w:r w:rsidR="00F27B7A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 xml:space="preserve">В случае если вариант предоставления </w:t>
      </w:r>
      <w:r w:rsidR="00663D03" w:rsidRPr="00663D03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 предполагает предоставление </w:t>
      </w:r>
      <w:r w:rsidR="00663D03" w:rsidRPr="00663D03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 в упреждающем (</w:t>
      </w:r>
      <w:proofErr w:type="spellStart"/>
      <w:r w:rsidRPr="0009421B">
        <w:rPr>
          <w:rFonts w:ascii="Times New Roman" w:hAnsi="Times New Roman" w:cs="Times New Roman"/>
          <w:sz w:val="26"/>
          <w:szCs w:val="26"/>
        </w:rPr>
        <w:t>проактивном</w:t>
      </w:r>
      <w:proofErr w:type="spellEnd"/>
      <w:r w:rsidRPr="0009421B">
        <w:rPr>
          <w:rFonts w:ascii="Times New Roman" w:hAnsi="Times New Roman" w:cs="Times New Roman"/>
          <w:sz w:val="26"/>
          <w:szCs w:val="26"/>
        </w:rPr>
        <w:t xml:space="preserve">) режиме, в состав подраздела, содержащего описание варианта предоставления </w:t>
      </w:r>
      <w:r w:rsidR="00663D03" w:rsidRPr="00663D03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включаются следующие положения: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lastRenderedPageBreak/>
        <w:t xml:space="preserve">а) указание на необходимость предварительной подачи заявителем запроса о предоставлении ему данной </w:t>
      </w:r>
      <w:r w:rsidR="00663D03" w:rsidRPr="00663D03">
        <w:rPr>
          <w:rFonts w:ascii="Times New Roman" w:hAnsi="Times New Roman" w:cs="Times New Roman"/>
          <w:sz w:val="26"/>
          <w:szCs w:val="26"/>
        </w:rPr>
        <w:t>муниципальной</w:t>
      </w:r>
      <w:r w:rsidR="00663D03">
        <w:rPr>
          <w:rFonts w:ascii="Times New Roman" w:hAnsi="Times New Roman" w:cs="Times New Roman"/>
          <w:sz w:val="26"/>
          <w:szCs w:val="26"/>
        </w:rPr>
        <w:t xml:space="preserve"> услуги в упреж</w:t>
      </w:r>
      <w:r w:rsidRPr="0009421B">
        <w:rPr>
          <w:rFonts w:ascii="Times New Roman" w:hAnsi="Times New Roman" w:cs="Times New Roman"/>
          <w:sz w:val="26"/>
          <w:szCs w:val="26"/>
        </w:rPr>
        <w:t>дающем (</w:t>
      </w:r>
      <w:proofErr w:type="spellStart"/>
      <w:r w:rsidRPr="0009421B">
        <w:rPr>
          <w:rFonts w:ascii="Times New Roman" w:hAnsi="Times New Roman" w:cs="Times New Roman"/>
          <w:sz w:val="26"/>
          <w:szCs w:val="26"/>
        </w:rPr>
        <w:t>проактивном</w:t>
      </w:r>
      <w:proofErr w:type="spellEnd"/>
      <w:r w:rsidRPr="0009421B">
        <w:rPr>
          <w:rFonts w:ascii="Times New Roman" w:hAnsi="Times New Roman" w:cs="Times New Roman"/>
          <w:sz w:val="26"/>
          <w:szCs w:val="26"/>
        </w:rPr>
        <w:t>) режиме или по</w:t>
      </w:r>
      <w:r w:rsidR="00663D03">
        <w:rPr>
          <w:rFonts w:ascii="Times New Roman" w:hAnsi="Times New Roman" w:cs="Times New Roman"/>
          <w:sz w:val="26"/>
          <w:szCs w:val="26"/>
        </w:rPr>
        <w:t>дачи заявителем запроса о предо</w:t>
      </w:r>
      <w:r w:rsidRPr="0009421B">
        <w:rPr>
          <w:rFonts w:ascii="Times New Roman" w:hAnsi="Times New Roman" w:cs="Times New Roman"/>
          <w:sz w:val="26"/>
          <w:szCs w:val="26"/>
        </w:rPr>
        <w:t xml:space="preserve">ставлении данной </w:t>
      </w:r>
      <w:r w:rsidR="00663D03" w:rsidRPr="00663D03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 после осуществления органом, предоставляющим </w:t>
      </w:r>
      <w:r w:rsidR="00663D03">
        <w:rPr>
          <w:rFonts w:ascii="Times New Roman" w:hAnsi="Times New Roman" w:cs="Times New Roman"/>
          <w:sz w:val="26"/>
          <w:szCs w:val="26"/>
        </w:rPr>
        <w:t>муниципальную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услугу, мероприятий в соответствии с пунктом 1 части 1 статьи 7.3 Закона № 210-ФЗ;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б)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сведения о </w:t>
      </w:r>
      <w:proofErr w:type="spellStart"/>
      <w:r w:rsidR="009532F7">
        <w:rPr>
          <w:rFonts w:ascii="Times New Roman" w:hAnsi="Times New Roman" w:cs="Times New Roman"/>
          <w:sz w:val="26"/>
          <w:szCs w:val="26"/>
        </w:rPr>
        <w:t>Семячк</w:t>
      </w:r>
      <w:r w:rsidRPr="0009421B">
        <w:rPr>
          <w:rFonts w:ascii="Times New Roman" w:hAnsi="Times New Roman" w:cs="Times New Roman"/>
          <w:sz w:val="26"/>
          <w:szCs w:val="26"/>
        </w:rPr>
        <w:t>идическом</w:t>
      </w:r>
      <w:proofErr w:type="spellEnd"/>
      <w:r w:rsidRPr="0009421B">
        <w:rPr>
          <w:rFonts w:ascii="Times New Roman" w:hAnsi="Times New Roman" w:cs="Times New Roman"/>
          <w:sz w:val="26"/>
          <w:szCs w:val="26"/>
        </w:rPr>
        <w:t xml:space="preserve"> факте,</w:t>
      </w:r>
      <w:r w:rsidR="00663D03">
        <w:rPr>
          <w:rFonts w:ascii="Times New Roman" w:hAnsi="Times New Roman" w:cs="Times New Roman"/>
          <w:sz w:val="26"/>
          <w:szCs w:val="26"/>
        </w:rPr>
        <w:t xml:space="preserve"> поступление которого в информа</w:t>
      </w:r>
      <w:r w:rsidRPr="0009421B">
        <w:rPr>
          <w:rFonts w:ascii="Times New Roman" w:hAnsi="Times New Roman" w:cs="Times New Roman"/>
          <w:sz w:val="26"/>
          <w:szCs w:val="26"/>
        </w:rPr>
        <w:t xml:space="preserve">ционную систему органа, предоставляющего </w:t>
      </w:r>
      <w:r w:rsidR="00663D03">
        <w:rPr>
          <w:rFonts w:ascii="Times New Roman" w:hAnsi="Times New Roman" w:cs="Times New Roman"/>
          <w:sz w:val="26"/>
          <w:szCs w:val="26"/>
        </w:rPr>
        <w:t>муниципальную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услугу, является основанием для предоставления заявителю данной </w:t>
      </w:r>
      <w:r w:rsidR="00663D03" w:rsidRPr="00663D03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 в упреждающем (</w:t>
      </w:r>
      <w:proofErr w:type="spellStart"/>
      <w:r w:rsidRPr="0009421B">
        <w:rPr>
          <w:rFonts w:ascii="Times New Roman" w:hAnsi="Times New Roman" w:cs="Times New Roman"/>
          <w:sz w:val="26"/>
          <w:szCs w:val="26"/>
        </w:rPr>
        <w:t>проактивном</w:t>
      </w:r>
      <w:proofErr w:type="spellEnd"/>
      <w:r w:rsidRPr="0009421B">
        <w:rPr>
          <w:rFonts w:ascii="Times New Roman" w:hAnsi="Times New Roman" w:cs="Times New Roman"/>
          <w:sz w:val="26"/>
          <w:szCs w:val="26"/>
        </w:rPr>
        <w:t>) режиме;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в)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наименование информационной системы, из которой должны поступить сведения, указанные в подпункте «б» настоящего пункта, а также информационной системы органа, предоставляющего </w:t>
      </w:r>
      <w:r w:rsidR="00663D03">
        <w:rPr>
          <w:rFonts w:ascii="Times New Roman" w:hAnsi="Times New Roman" w:cs="Times New Roman"/>
          <w:sz w:val="26"/>
          <w:szCs w:val="26"/>
        </w:rPr>
        <w:t>муниципальную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услугу, в которую должны поступить данные сведения;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г)</w:t>
      </w:r>
      <w:r w:rsidRPr="0009421B">
        <w:rPr>
          <w:rFonts w:ascii="Times New Roman" w:hAnsi="Times New Roman" w:cs="Times New Roman"/>
          <w:sz w:val="26"/>
          <w:szCs w:val="26"/>
        </w:rPr>
        <w:tab/>
        <w:t>состав, последовательность и сроки выполнения административных процедур, осуществл</w:t>
      </w:r>
      <w:r w:rsidR="00663D03">
        <w:rPr>
          <w:rFonts w:ascii="Times New Roman" w:hAnsi="Times New Roman" w:cs="Times New Roman"/>
          <w:sz w:val="26"/>
          <w:szCs w:val="26"/>
        </w:rPr>
        <w:t>яемых органом, предоставляющим муниципальную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услугу, после поступления в информационную систему данного органа сведений, указанных в подпункте «б» настоящего пункта.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31.</w:t>
      </w:r>
      <w:r w:rsidR="00F27B7A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>Раздел «Формы контроля за исполнением административного регламента» состоит из следующих подразделов: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а)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порядок осуществления текущего </w:t>
      </w:r>
      <w:proofErr w:type="gramStart"/>
      <w:r w:rsidRPr="0009421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09421B">
        <w:rPr>
          <w:rFonts w:ascii="Times New Roman" w:hAnsi="Times New Roman" w:cs="Times New Roman"/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A60CD7" w:rsidRPr="00A60CD7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а также принятием ими решений;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б)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порядок и периодичность осуществления плановых и внеплановых проверок полноты и качества предоставления </w:t>
      </w:r>
      <w:r w:rsidR="00A60CD7" w:rsidRPr="00A60CD7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в том числе порядок и формы </w:t>
      </w:r>
      <w:proofErr w:type="gramStart"/>
      <w:r w:rsidRPr="0009421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09421B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</w:t>
      </w:r>
      <w:r w:rsidR="00A60CD7" w:rsidRPr="00A60CD7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в)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ответственность должностных лиц органа, предоставляющего </w:t>
      </w:r>
      <w:r w:rsidR="00A60CD7">
        <w:rPr>
          <w:rFonts w:ascii="Times New Roman" w:hAnsi="Times New Roman" w:cs="Times New Roman"/>
          <w:sz w:val="26"/>
          <w:szCs w:val="26"/>
        </w:rPr>
        <w:t>муниципальную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A60CD7" w:rsidRPr="00A60CD7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9421B" w:rsidRP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г)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положения, характеризующие требования к порядку и формам </w:t>
      </w:r>
      <w:proofErr w:type="gramStart"/>
      <w:r w:rsidRPr="0009421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09421B">
        <w:rPr>
          <w:rFonts w:ascii="Times New Roman" w:hAnsi="Times New Roman" w:cs="Times New Roman"/>
          <w:sz w:val="26"/>
          <w:szCs w:val="26"/>
        </w:rPr>
        <w:t xml:space="preserve"> предоставлением </w:t>
      </w:r>
      <w:r w:rsidR="00A60CD7" w:rsidRPr="00A60CD7">
        <w:rPr>
          <w:rFonts w:ascii="Times New Roman" w:hAnsi="Times New Roman" w:cs="Times New Roman"/>
          <w:sz w:val="26"/>
          <w:szCs w:val="26"/>
        </w:rPr>
        <w:t>муниципальной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услуги, в том числе со стороны граждан, их объединений и организаций.</w:t>
      </w:r>
    </w:p>
    <w:p w:rsidR="0009421B" w:rsidRDefault="0009421B" w:rsidP="00F27B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32.</w:t>
      </w:r>
      <w:r w:rsidR="00F27B7A" w:rsidRPr="0009421B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 xml:space="preserve">Раздел «Досудебный (внесудебный) порядок обжалования решений и действий (бездействия) органа, предоставляющего </w:t>
      </w:r>
      <w:r w:rsidR="00A60CD7">
        <w:rPr>
          <w:rFonts w:ascii="Times New Roman" w:hAnsi="Times New Roman" w:cs="Times New Roman"/>
          <w:sz w:val="26"/>
          <w:szCs w:val="26"/>
        </w:rPr>
        <w:t>муниципальную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услугу, многофункционального центра, организаций, указанных в части 1.1 статьи 16 Закона № 210-ФЗ, а также их должностных лиц, </w:t>
      </w:r>
      <w:r w:rsidR="00A60CD7">
        <w:rPr>
          <w:rFonts w:ascii="Times New Roman" w:hAnsi="Times New Roman" w:cs="Times New Roman"/>
          <w:sz w:val="26"/>
          <w:szCs w:val="26"/>
        </w:rPr>
        <w:t>муниципальных</w:t>
      </w:r>
      <w:r w:rsidRPr="0009421B">
        <w:rPr>
          <w:rFonts w:ascii="Times New Roman" w:hAnsi="Times New Roman" w:cs="Times New Roman"/>
          <w:sz w:val="26"/>
          <w:szCs w:val="26"/>
        </w:rPr>
        <w:t xml:space="preserve"> служащих, работников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</w:p>
    <w:p w:rsidR="00A60CD7" w:rsidRPr="0009421B" w:rsidRDefault="00A60CD7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421B" w:rsidRDefault="0009421B" w:rsidP="00A60CD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III. Порядок согласования и утверждения административных регламентов</w:t>
      </w:r>
    </w:p>
    <w:p w:rsidR="00A60CD7" w:rsidRPr="0009421B" w:rsidRDefault="00A60CD7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33.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Проект административного регламента формируется </w:t>
      </w:r>
      <w:r w:rsidR="00935FA3">
        <w:rPr>
          <w:rFonts w:ascii="Times New Roman" w:hAnsi="Times New Roman" w:cs="Times New Roman"/>
          <w:sz w:val="26"/>
          <w:szCs w:val="26"/>
        </w:rPr>
        <w:t>уполномоченным отраслевым органом Администрации</w:t>
      </w:r>
      <w:r w:rsidRPr="0009421B">
        <w:rPr>
          <w:rFonts w:ascii="Times New Roman" w:hAnsi="Times New Roman" w:cs="Times New Roman"/>
          <w:sz w:val="26"/>
          <w:szCs w:val="26"/>
        </w:rPr>
        <w:t>, в ма</w:t>
      </w:r>
      <w:r w:rsidR="00935FA3">
        <w:rPr>
          <w:rFonts w:ascii="Times New Roman" w:hAnsi="Times New Roman" w:cs="Times New Roman"/>
          <w:sz w:val="26"/>
          <w:szCs w:val="26"/>
        </w:rPr>
        <w:t>шиночитаемом формате в электрон</w:t>
      </w:r>
      <w:r w:rsidRPr="0009421B">
        <w:rPr>
          <w:rFonts w:ascii="Times New Roman" w:hAnsi="Times New Roman" w:cs="Times New Roman"/>
          <w:sz w:val="26"/>
          <w:szCs w:val="26"/>
        </w:rPr>
        <w:t>ном виде в реестре услуг.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lastRenderedPageBreak/>
        <w:t>34.</w:t>
      </w:r>
      <w:r w:rsidRPr="0009421B">
        <w:rPr>
          <w:rFonts w:ascii="Times New Roman" w:hAnsi="Times New Roman" w:cs="Times New Roman"/>
          <w:sz w:val="26"/>
          <w:szCs w:val="26"/>
        </w:rPr>
        <w:tab/>
      </w:r>
      <w:r w:rsidR="00E52CE7">
        <w:rPr>
          <w:rFonts w:ascii="Times New Roman" w:hAnsi="Times New Roman" w:cs="Times New Roman"/>
          <w:sz w:val="26"/>
          <w:szCs w:val="26"/>
        </w:rPr>
        <w:t>Организационно-правовой отдел Администрации</w:t>
      </w:r>
      <w:r w:rsidRPr="0009421B">
        <w:rPr>
          <w:rFonts w:ascii="Times New Roman" w:hAnsi="Times New Roman" w:cs="Times New Roman"/>
          <w:sz w:val="26"/>
          <w:szCs w:val="26"/>
        </w:rPr>
        <w:t xml:space="preserve"> является органом, уполномоченным на прове</w:t>
      </w:r>
      <w:r w:rsidR="00E52CE7">
        <w:rPr>
          <w:rFonts w:ascii="Times New Roman" w:hAnsi="Times New Roman" w:cs="Times New Roman"/>
          <w:sz w:val="26"/>
          <w:szCs w:val="26"/>
        </w:rPr>
        <w:t>дение экспертизы проекта админи</w:t>
      </w:r>
      <w:r w:rsidRPr="0009421B">
        <w:rPr>
          <w:rFonts w:ascii="Times New Roman" w:hAnsi="Times New Roman" w:cs="Times New Roman"/>
          <w:sz w:val="26"/>
          <w:szCs w:val="26"/>
        </w:rPr>
        <w:t>стративного регламента на соответствие законодательству об организации предоставления государственных и муниципальных услуг (далее - уполн</w:t>
      </w:r>
      <w:r w:rsidR="00E52CE7">
        <w:rPr>
          <w:rFonts w:ascii="Times New Roman" w:hAnsi="Times New Roman" w:cs="Times New Roman"/>
          <w:sz w:val="26"/>
          <w:szCs w:val="26"/>
        </w:rPr>
        <w:t>о</w:t>
      </w:r>
      <w:r w:rsidRPr="0009421B">
        <w:rPr>
          <w:rFonts w:ascii="Times New Roman" w:hAnsi="Times New Roman" w:cs="Times New Roman"/>
          <w:sz w:val="26"/>
          <w:szCs w:val="26"/>
        </w:rPr>
        <w:t xml:space="preserve">моченный орган) и </w:t>
      </w:r>
      <w:r w:rsidR="004C130A">
        <w:rPr>
          <w:rFonts w:ascii="Times New Roman" w:hAnsi="Times New Roman" w:cs="Times New Roman"/>
          <w:sz w:val="26"/>
          <w:szCs w:val="26"/>
        </w:rPr>
        <w:t xml:space="preserve">совместно с отделом контрольно-ревизионной работы и защиты информации Администрации </w:t>
      </w:r>
      <w:r w:rsidRPr="0009421B">
        <w:rPr>
          <w:rFonts w:ascii="Times New Roman" w:hAnsi="Times New Roman" w:cs="Times New Roman"/>
          <w:sz w:val="26"/>
          <w:szCs w:val="26"/>
        </w:rPr>
        <w:t>обеспечивает доступ к реестру для участия в разработке, согласовании и утверждении проекта административного регламента и регистрации нормативного право</w:t>
      </w:r>
      <w:r w:rsidR="00E52CE7">
        <w:rPr>
          <w:rFonts w:ascii="Times New Roman" w:hAnsi="Times New Roman" w:cs="Times New Roman"/>
          <w:sz w:val="26"/>
          <w:szCs w:val="26"/>
        </w:rPr>
        <w:t>вого акта об утверждении админи</w:t>
      </w:r>
      <w:r w:rsidRPr="0009421B">
        <w:rPr>
          <w:rFonts w:ascii="Times New Roman" w:hAnsi="Times New Roman" w:cs="Times New Roman"/>
          <w:sz w:val="26"/>
          <w:szCs w:val="26"/>
        </w:rPr>
        <w:t>стративного регламента: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а)</w:t>
      </w:r>
      <w:r w:rsidR="00E52CE7">
        <w:rPr>
          <w:rFonts w:ascii="Times New Roman" w:hAnsi="Times New Roman" w:cs="Times New Roman"/>
          <w:sz w:val="26"/>
          <w:szCs w:val="26"/>
        </w:rPr>
        <w:t xml:space="preserve"> </w:t>
      </w:r>
      <w:r w:rsidR="004C130A">
        <w:rPr>
          <w:rFonts w:ascii="Times New Roman" w:hAnsi="Times New Roman" w:cs="Times New Roman"/>
          <w:sz w:val="26"/>
          <w:szCs w:val="26"/>
        </w:rPr>
        <w:t>отраслевым органам Администрации</w:t>
      </w:r>
      <w:r w:rsidRPr="0009421B">
        <w:rPr>
          <w:rFonts w:ascii="Times New Roman" w:hAnsi="Times New Roman" w:cs="Times New Roman"/>
          <w:sz w:val="26"/>
          <w:szCs w:val="26"/>
        </w:rPr>
        <w:t xml:space="preserve">, </w:t>
      </w:r>
      <w:r w:rsidR="004C130A">
        <w:rPr>
          <w:rFonts w:ascii="Times New Roman" w:hAnsi="Times New Roman" w:cs="Times New Roman"/>
          <w:sz w:val="26"/>
          <w:szCs w:val="26"/>
        </w:rPr>
        <w:t>ответственным за предоставление</w:t>
      </w:r>
      <w:r w:rsidRPr="0009421B">
        <w:rPr>
          <w:rFonts w:ascii="Times New Roman" w:hAnsi="Times New Roman" w:cs="Times New Roman"/>
          <w:sz w:val="26"/>
          <w:szCs w:val="26"/>
        </w:rPr>
        <w:t xml:space="preserve"> </w:t>
      </w:r>
      <w:r w:rsidR="004C130A">
        <w:rPr>
          <w:rFonts w:ascii="Times New Roman" w:hAnsi="Times New Roman" w:cs="Times New Roman"/>
          <w:sz w:val="26"/>
          <w:szCs w:val="26"/>
        </w:rPr>
        <w:t>муниципальных услуг</w:t>
      </w:r>
      <w:r w:rsidR="009268AE">
        <w:rPr>
          <w:rFonts w:ascii="Times New Roman" w:hAnsi="Times New Roman" w:cs="Times New Roman"/>
          <w:sz w:val="26"/>
          <w:szCs w:val="26"/>
        </w:rPr>
        <w:t xml:space="preserve"> (далее – уполномоченный отраслевой орган Администрации)</w:t>
      </w:r>
      <w:r w:rsidRPr="0009421B">
        <w:rPr>
          <w:rFonts w:ascii="Times New Roman" w:hAnsi="Times New Roman" w:cs="Times New Roman"/>
          <w:sz w:val="26"/>
          <w:szCs w:val="26"/>
        </w:rPr>
        <w:t>;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б)</w:t>
      </w:r>
      <w:r w:rsidR="00E52CE7">
        <w:rPr>
          <w:rFonts w:ascii="Times New Roman" w:hAnsi="Times New Roman" w:cs="Times New Roman"/>
          <w:sz w:val="26"/>
          <w:szCs w:val="26"/>
        </w:rPr>
        <w:t xml:space="preserve"> </w:t>
      </w:r>
      <w:r w:rsidR="004C130A">
        <w:rPr>
          <w:rFonts w:ascii="Times New Roman" w:hAnsi="Times New Roman" w:cs="Times New Roman"/>
          <w:sz w:val="26"/>
          <w:szCs w:val="26"/>
        </w:rPr>
        <w:t>отраслевым органам Администрации</w:t>
      </w:r>
      <w:r w:rsidRPr="0009421B">
        <w:rPr>
          <w:rFonts w:ascii="Times New Roman" w:hAnsi="Times New Roman" w:cs="Times New Roman"/>
          <w:sz w:val="26"/>
          <w:szCs w:val="26"/>
        </w:rPr>
        <w:t>, участвующим в согласовании проекта административного регламента, в том числе по вопросу осуществления межведомственного информационного взаимодействия (дале</w:t>
      </w:r>
      <w:r w:rsidR="004C130A">
        <w:rPr>
          <w:rFonts w:ascii="Times New Roman" w:hAnsi="Times New Roman" w:cs="Times New Roman"/>
          <w:sz w:val="26"/>
          <w:szCs w:val="26"/>
        </w:rPr>
        <w:t xml:space="preserve">е </w:t>
      </w:r>
      <w:r w:rsidR="009268AE">
        <w:rPr>
          <w:rFonts w:ascii="Times New Roman" w:hAnsi="Times New Roman" w:cs="Times New Roman"/>
          <w:sz w:val="26"/>
          <w:szCs w:val="26"/>
        </w:rPr>
        <w:t>–</w:t>
      </w:r>
      <w:r w:rsidR="004C130A">
        <w:rPr>
          <w:rFonts w:ascii="Times New Roman" w:hAnsi="Times New Roman" w:cs="Times New Roman"/>
          <w:sz w:val="26"/>
          <w:szCs w:val="26"/>
        </w:rPr>
        <w:t xml:space="preserve"> </w:t>
      </w:r>
      <w:r w:rsidR="009268AE">
        <w:rPr>
          <w:rFonts w:ascii="Times New Roman" w:hAnsi="Times New Roman" w:cs="Times New Roman"/>
          <w:sz w:val="26"/>
          <w:szCs w:val="26"/>
        </w:rPr>
        <w:t xml:space="preserve">отраслевые </w:t>
      </w:r>
      <w:r w:rsidR="004C130A">
        <w:rPr>
          <w:rFonts w:ascii="Times New Roman" w:hAnsi="Times New Roman" w:cs="Times New Roman"/>
          <w:sz w:val="26"/>
          <w:szCs w:val="26"/>
        </w:rPr>
        <w:t>органы</w:t>
      </w:r>
      <w:r w:rsidR="008F29DB">
        <w:rPr>
          <w:rFonts w:ascii="Times New Roman" w:hAnsi="Times New Roman" w:cs="Times New Roman"/>
          <w:sz w:val="26"/>
          <w:szCs w:val="26"/>
        </w:rPr>
        <w:t xml:space="preserve"> Администра</w:t>
      </w:r>
      <w:r w:rsidR="00C0564E">
        <w:rPr>
          <w:rFonts w:ascii="Times New Roman" w:hAnsi="Times New Roman" w:cs="Times New Roman"/>
          <w:sz w:val="26"/>
          <w:szCs w:val="26"/>
        </w:rPr>
        <w:t>ц</w:t>
      </w:r>
      <w:r w:rsidR="008F29DB">
        <w:rPr>
          <w:rFonts w:ascii="Times New Roman" w:hAnsi="Times New Roman" w:cs="Times New Roman"/>
          <w:sz w:val="26"/>
          <w:szCs w:val="26"/>
        </w:rPr>
        <w:t>ии</w:t>
      </w:r>
      <w:r w:rsidR="004C130A">
        <w:rPr>
          <w:rFonts w:ascii="Times New Roman" w:hAnsi="Times New Roman" w:cs="Times New Roman"/>
          <w:sz w:val="26"/>
          <w:szCs w:val="26"/>
        </w:rPr>
        <w:t>, участвующие в согла</w:t>
      </w:r>
      <w:r w:rsidRPr="0009421B">
        <w:rPr>
          <w:rFonts w:ascii="Times New Roman" w:hAnsi="Times New Roman" w:cs="Times New Roman"/>
          <w:sz w:val="26"/>
          <w:szCs w:val="26"/>
        </w:rPr>
        <w:t>совании);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в)</w:t>
      </w:r>
      <w:r w:rsidR="00E52CE7">
        <w:rPr>
          <w:rFonts w:ascii="Times New Roman" w:hAnsi="Times New Roman" w:cs="Times New Roman"/>
          <w:sz w:val="26"/>
          <w:szCs w:val="26"/>
        </w:rPr>
        <w:t xml:space="preserve"> </w:t>
      </w:r>
      <w:r w:rsidR="004C130A">
        <w:rPr>
          <w:rFonts w:ascii="Times New Roman" w:hAnsi="Times New Roman" w:cs="Times New Roman"/>
          <w:sz w:val="26"/>
          <w:szCs w:val="26"/>
        </w:rPr>
        <w:t xml:space="preserve">отраслевому </w:t>
      </w:r>
      <w:r w:rsidRPr="0009421B">
        <w:rPr>
          <w:rFonts w:ascii="Times New Roman" w:hAnsi="Times New Roman" w:cs="Times New Roman"/>
          <w:sz w:val="26"/>
          <w:szCs w:val="26"/>
        </w:rPr>
        <w:t>органу</w:t>
      </w:r>
      <w:r w:rsidR="004C130A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09421B">
        <w:rPr>
          <w:rFonts w:ascii="Times New Roman" w:hAnsi="Times New Roman" w:cs="Times New Roman"/>
          <w:sz w:val="26"/>
          <w:szCs w:val="26"/>
        </w:rPr>
        <w:t>, уполномоченному на проведение экспертизы проекта административного регламента.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35.</w:t>
      </w:r>
      <w:r w:rsidRPr="0009421B">
        <w:rPr>
          <w:rFonts w:ascii="Times New Roman" w:hAnsi="Times New Roman" w:cs="Times New Roman"/>
          <w:sz w:val="26"/>
          <w:szCs w:val="26"/>
        </w:rPr>
        <w:tab/>
      </w:r>
      <w:r w:rsidR="004C130A">
        <w:rPr>
          <w:rFonts w:ascii="Times New Roman" w:hAnsi="Times New Roman" w:cs="Times New Roman"/>
          <w:sz w:val="26"/>
          <w:szCs w:val="26"/>
        </w:rPr>
        <w:t>Отраслевые органы Администрации</w:t>
      </w:r>
      <w:r w:rsidRPr="0009421B">
        <w:rPr>
          <w:rFonts w:ascii="Times New Roman" w:hAnsi="Times New Roman" w:cs="Times New Roman"/>
          <w:sz w:val="26"/>
          <w:szCs w:val="26"/>
        </w:rPr>
        <w:t xml:space="preserve">, участвующие в согласовании, а также </w:t>
      </w:r>
      <w:r w:rsidR="009268AE">
        <w:rPr>
          <w:rFonts w:ascii="Times New Roman" w:hAnsi="Times New Roman" w:cs="Times New Roman"/>
          <w:sz w:val="26"/>
          <w:szCs w:val="26"/>
        </w:rPr>
        <w:t>отраслевой орган Администрации, уполномоченный</w:t>
      </w:r>
      <w:r w:rsidR="009268AE" w:rsidRPr="0009421B">
        <w:rPr>
          <w:rFonts w:ascii="Times New Roman" w:hAnsi="Times New Roman" w:cs="Times New Roman"/>
          <w:sz w:val="26"/>
          <w:szCs w:val="26"/>
        </w:rPr>
        <w:t xml:space="preserve"> на проведение экспертизы проекта административного регламента</w:t>
      </w:r>
      <w:r w:rsidR="009268AE">
        <w:rPr>
          <w:rFonts w:ascii="Times New Roman" w:hAnsi="Times New Roman" w:cs="Times New Roman"/>
          <w:sz w:val="26"/>
          <w:szCs w:val="26"/>
        </w:rPr>
        <w:t>,</w:t>
      </w:r>
      <w:r w:rsidR="009268AE" w:rsidRPr="0009421B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>автоматически вносятся в формируемый после подготовки проекта административного регламента л</w:t>
      </w:r>
      <w:r w:rsidR="00285FD2">
        <w:rPr>
          <w:rFonts w:ascii="Times New Roman" w:hAnsi="Times New Roman" w:cs="Times New Roman"/>
          <w:sz w:val="26"/>
          <w:szCs w:val="26"/>
        </w:rPr>
        <w:t>ист согласования проекта админи</w:t>
      </w:r>
      <w:r w:rsidRPr="0009421B">
        <w:rPr>
          <w:rFonts w:ascii="Times New Roman" w:hAnsi="Times New Roman" w:cs="Times New Roman"/>
          <w:sz w:val="26"/>
          <w:szCs w:val="26"/>
        </w:rPr>
        <w:t>стративного регламента (далее - лист согласования).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36.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Проект административного регламента рассматривается </w:t>
      </w:r>
      <w:r w:rsidR="00285FD2">
        <w:rPr>
          <w:rFonts w:ascii="Times New Roman" w:hAnsi="Times New Roman" w:cs="Times New Roman"/>
          <w:sz w:val="26"/>
          <w:szCs w:val="26"/>
        </w:rPr>
        <w:t xml:space="preserve">отраслевыми </w:t>
      </w:r>
      <w:r w:rsidRPr="0009421B">
        <w:rPr>
          <w:rFonts w:ascii="Times New Roman" w:hAnsi="Times New Roman" w:cs="Times New Roman"/>
          <w:sz w:val="26"/>
          <w:szCs w:val="26"/>
        </w:rPr>
        <w:t>органами</w:t>
      </w:r>
      <w:r w:rsidR="00285FD2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09421B">
        <w:rPr>
          <w:rFonts w:ascii="Times New Roman" w:hAnsi="Times New Roman" w:cs="Times New Roman"/>
          <w:sz w:val="26"/>
          <w:szCs w:val="26"/>
        </w:rPr>
        <w:t>, участвующими в согласовании, в части, отнесенной к компетенции такого органа, в срок, не превышающий пять рабочих дней с даты поступления его на согласование в реестре.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В случае возникновения при согласовании административного регламента необходимости направлен</w:t>
      </w:r>
      <w:r w:rsidR="00285FD2">
        <w:rPr>
          <w:rFonts w:ascii="Times New Roman" w:hAnsi="Times New Roman" w:cs="Times New Roman"/>
          <w:sz w:val="26"/>
          <w:szCs w:val="26"/>
        </w:rPr>
        <w:t>ия запросов и получения дополни</w:t>
      </w:r>
      <w:r w:rsidRPr="0009421B">
        <w:rPr>
          <w:rFonts w:ascii="Times New Roman" w:hAnsi="Times New Roman" w:cs="Times New Roman"/>
          <w:sz w:val="26"/>
          <w:szCs w:val="26"/>
        </w:rPr>
        <w:t xml:space="preserve">тельных материалов и информации у </w:t>
      </w:r>
      <w:r w:rsidR="00285FD2">
        <w:rPr>
          <w:rFonts w:ascii="Times New Roman" w:hAnsi="Times New Roman" w:cs="Times New Roman"/>
          <w:sz w:val="26"/>
          <w:szCs w:val="26"/>
        </w:rPr>
        <w:t xml:space="preserve">отраслевых </w:t>
      </w:r>
      <w:r w:rsidRPr="0009421B">
        <w:rPr>
          <w:rFonts w:ascii="Times New Roman" w:hAnsi="Times New Roman" w:cs="Times New Roman"/>
          <w:sz w:val="26"/>
          <w:szCs w:val="26"/>
        </w:rPr>
        <w:t>органов</w:t>
      </w:r>
      <w:r w:rsidR="009268AE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09421B">
        <w:rPr>
          <w:rFonts w:ascii="Times New Roman" w:hAnsi="Times New Roman" w:cs="Times New Roman"/>
          <w:sz w:val="26"/>
          <w:szCs w:val="26"/>
        </w:rPr>
        <w:t>, участвующих в согласовании, срок проведения экспертизы может быть увеличен до тридцати рабочих дней с даты поступления проекта административного регламента на согласование в реестре.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37.</w:t>
      </w:r>
      <w:r w:rsidRPr="0009421B">
        <w:rPr>
          <w:rFonts w:ascii="Times New Roman" w:hAnsi="Times New Roman" w:cs="Times New Roman"/>
          <w:sz w:val="26"/>
          <w:szCs w:val="26"/>
        </w:rPr>
        <w:tab/>
        <w:t>Одновременно с началом процедуры согласования в целях обе</w:t>
      </w:r>
      <w:r w:rsidR="00285FD2">
        <w:rPr>
          <w:rFonts w:ascii="Times New Roman" w:hAnsi="Times New Roman" w:cs="Times New Roman"/>
          <w:sz w:val="26"/>
          <w:szCs w:val="26"/>
        </w:rPr>
        <w:t>спе</w:t>
      </w:r>
      <w:r w:rsidRPr="0009421B">
        <w:rPr>
          <w:rFonts w:ascii="Times New Roman" w:hAnsi="Times New Roman" w:cs="Times New Roman"/>
          <w:sz w:val="26"/>
          <w:szCs w:val="26"/>
        </w:rPr>
        <w:t>чения проведения независимой антикоррупционной экспертизы проект административного регламента подлежит размещению в сети «Интернет».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38.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Результатом рассмотрения проекта административного регламента </w:t>
      </w:r>
      <w:r w:rsidR="00285FD2">
        <w:rPr>
          <w:rFonts w:ascii="Times New Roman" w:hAnsi="Times New Roman" w:cs="Times New Roman"/>
          <w:sz w:val="26"/>
          <w:szCs w:val="26"/>
        </w:rPr>
        <w:t xml:space="preserve">отраслевым </w:t>
      </w:r>
      <w:r w:rsidRPr="0009421B">
        <w:rPr>
          <w:rFonts w:ascii="Times New Roman" w:hAnsi="Times New Roman" w:cs="Times New Roman"/>
          <w:sz w:val="26"/>
          <w:szCs w:val="26"/>
        </w:rPr>
        <w:t>органом</w:t>
      </w:r>
      <w:r w:rsidR="00285FD2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09421B">
        <w:rPr>
          <w:rFonts w:ascii="Times New Roman" w:hAnsi="Times New Roman" w:cs="Times New Roman"/>
          <w:sz w:val="26"/>
          <w:szCs w:val="26"/>
        </w:rPr>
        <w:t xml:space="preserve">, участвующим в согласовании, является принятие таким </w:t>
      </w:r>
      <w:r w:rsidR="00285FD2">
        <w:rPr>
          <w:rFonts w:ascii="Times New Roman" w:hAnsi="Times New Roman" w:cs="Times New Roman"/>
          <w:sz w:val="26"/>
          <w:szCs w:val="26"/>
        </w:rPr>
        <w:t xml:space="preserve">отраслевым </w:t>
      </w:r>
      <w:r w:rsidR="00285FD2" w:rsidRPr="0009421B">
        <w:rPr>
          <w:rFonts w:ascii="Times New Roman" w:hAnsi="Times New Roman" w:cs="Times New Roman"/>
          <w:sz w:val="26"/>
          <w:szCs w:val="26"/>
        </w:rPr>
        <w:t>органом</w:t>
      </w:r>
      <w:r w:rsidR="00285FD2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09421B">
        <w:rPr>
          <w:rFonts w:ascii="Times New Roman" w:hAnsi="Times New Roman" w:cs="Times New Roman"/>
          <w:sz w:val="26"/>
          <w:szCs w:val="26"/>
        </w:rPr>
        <w:t xml:space="preserve"> решения о согласовании или несогласовании проекта административного регламента.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 xml:space="preserve">При принятии решения о согласовании проекта административного регламента </w:t>
      </w:r>
      <w:r w:rsidR="00285FD2">
        <w:rPr>
          <w:rFonts w:ascii="Times New Roman" w:hAnsi="Times New Roman" w:cs="Times New Roman"/>
          <w:sz w:val="26"/>
          <w:szCs w:val="26"/>
        </w:rPr>
        <w:t>отраслевой орган Администрации</w:t>
      </w:r>
      <w:r w:rsidRPr="0009421B">
        <w:rPr>
          <w:rFonts w:ascii="Times New Roman" w:hAnsi="Times New Roman" w:cs="Times New Roman"/>
          <w:sz w:val="26"/>
          <w:szCs w:val="26"/>
        </w:rPr>
        <w:t>, участвующий в согласовании, проставляет отметку о согласовании проекта в листе согласования.</w:t>
      </w:r>
    </w:p>
    <w:p w:rsid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 xml:space="preserve">При принятии решения о несогласовании проекта административного регламента </w:t>
      </w:r>
      <w:r w:rsidR="00285FD2">
        <w:rPr>
          <w:rFonts w:ascii="Times New Roman" w:hAnsi="Times New Roman" w:cs="Times New Roman"/>
          <w:sz w:val="26"/>
          <w:szCs w:val="26"/>
        </w:rPr>
        <w:t>отраслевой орган Администрации</w:t>
      </w:r>
      <w:r w:rsidRPr="0009421B">
        <w:rPr>
          <w:rFonts w:ascii="Times New Roman" w:hAnsi="Times New Roman" w:cs="Times New Roman"/>
          <w:sz w:val="26"/>
          <w:szCs w:val="26"/>
        </w:rPr>
        <w:t>, участвующий в согласовании, вносит имеющиеся замечания в проект протокола разногласий, формируемый в реестре услуг и являющийся приложением к листу согласования.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lastRenderedPageBreak/>
        <w:t>39.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После рассмотрения проекта административного регламента </w:t>
      </w:r>
      <w:r w:rsidR="009268AE">
        <w:rPr>
          <w:rFonts w:ascii="Times New Roman" w:hAnsi="Times New Roman" w:cs="Times New Roman"/>
          <w:sz w:val="26"/>
          <w:szCs w:val="26"/>
        </w:rPr>
        <w:t xml:space="preserve">отраслевым </w:t>
      </w:r>
      <w:r w:rsidR="009268AE" w:rsidRPr="0009421B">
        <w:rPr>
          <w:rFonts w:ascii="Times New Roman" w:hAnsi="Times New Roman" w:cs="Times New Roman"/>
          <w:sz w:val="26"/>
          <w:szCs w:val="26"/>
        </w:rPr>
        <w:t>органом</w:t>
      </w:r>
      <w:r w:rsidR="009268AE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09421B">
        <w:rPr>
          <w:rFonts w:ascii="Times New Roman" w:hAnsi="Times New Roman" w:cs="Times New Roman"/>
          <w:sz w:val="26"/>
          <w:szCs w:val="26"/>
        </w:rPr>
        <w:t xml:space="preserve">, участвующим в согласовании, а также поступления заключений либо информаций по проекту административного регламента (при наличии), в том числе по результатам независимой антикоррупционной экспертизы, </w:t>
      </w:r>
      <w:r w:rsidR="009268AE">
        <w:rPr>
          <w:rFonts w:ascii="Times New Roman" w:hAnsi="Times New Roman" w:cs="Times New Roman"/>
          <w:sz w:val="26"/>
          <w:szCs w:val="26"/>
        </w:rPr>
        <w:t>уполномоченный</w:t>
      </w:r>
      <w:r w:rsidR="000F1872">
        <w:rPr>
          <w:rFonts w:ascii="Times New Roman" w:hAnsi="Times New Roman" w:cs="Times New Roman"/>
          <w:sz w:val="26"/>
          <w:szCs w:val="26"/>
        </w:rPr>
        <w:t xml:space="preserve"> отраслевой</w:t>
      </w:r>
      <w:r w:rsidR="009268AE">
        <w:rPr>
          <w:rFonts w:ascii="Times New Roman" w:hAnsi="Times New Roman" w:cs="Times New Roman"/>
          <w:sz w:val="26"/>
          <w:szCs w:val="26"/>
        </w:rPr>
        <w:t xml:space="preserve"> орган </w:t>
      </w:r>
      <w:r w:rsidR="000F187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268AE">
        <w:rPr>
          <w:rFonts w:ascii="Times New Roman" w:hAnsi="Times New Roman" w:cs="Times New Roman"/>
          <w:sz w:val="26"/>
          <w:szCs w:val="26"/>
        </w:rPr>
        <w:t>рассматривает посту</w:t>
      </w:r>
      <w:r w:rsidRPr="0009421B">
        <w:rPr>
          <w:rFonts w:ascii="Times New Roman" w:hAnsi="Times New Roman" w:cs="Times New Roman"/>
          <w:sz w:val="26"/>
          <w:szCs w:val="26"/>
        </w:rPr>
        <w:t>пившие замечания.</w:t>
      </w:r>
    </w:p>
    <w:p w:rsidR="0009421B" w:rsidRPr="0009421B" w:rsidRDefault="0009421B" w:rsidP="009268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Решение о возможности учета заме</w:t>
      </w:r>
      <w:r w:rsidR="009268AE">
        <w:rPr>
          <w:rFonts w:ascii="Times New Roman" w:hAnsi="Times New Roman" w:cs="Times New Roman"/>
          <w:sz w:val="26"/>
          <w:szCs w:val="26"/>
        </w:rPr>
        <w:t>чаний по результатам антикорруп</w:t>
      </w:r>
      <w:r w:rsidRPr="0009421B">
        <w:rPr>
          <w:rFonts w:ascii="Times New Roman" w:hAnsi="Times New Roman" w:cs="Times New Roman"/>
          <w:sz w:val="26"/>
          <w:szCs w:val="26"/>
        </w:rPr>
        <w:t xml:space="preserve">ционной экспертизы при доработке проекта административного регламента принимается </w:t>
      </w:r>
      <w:r w:rsidR="00D439C1">
        <w:rPr>
          <w:rFonts w:ascii="Times New Roman" w:hAnsi="Times New Roman" w:cs="Times New Roman"/>
          <w:sz w:val="26"/>
          <w:szCs w:val="26"/>
        </w:rPr>
        <w:t xml:space="preserve">уполномоченным отраслевым органом Администрации </w:t>
      </w:r>
      <w:r w:rsidR="009268AE">
        <w:rPr>
          <w:rFonts w:ascii="Times New Roman" w:hAnsi="Times New Roman" w:cs="Times New Roman"/>
          <w:sz w:val="26"/>
          <w:szCs w:val="26"/>
        </w:rPr>
        <w:t>в соответ</w:t>
      </w:r>
      <w:r w:rsidRPr="0009421B">
        <w:rPr>
          <w:rFonts w:ascii="Times New Roman" w:hAnsi="Times New Roman" w:cs="Times New Roman"/>
          <w:sz w:val="26"/>
          <w:szCs w:val="26"/>
        </w:rPr>
        <w:t xml:space="preserve">ствии с Федеральным законом от </w:t>
      </w:r>
      <w:r w:rsidR="00D439C1">
        <w:rPr>
          <w:rFonts w:ascii="Times New Roman" w:hAnsi="Times New Roman" w:cs="Times New Roman"/>
          <w:sz w:val="26"/>
          <w:szCs w:val="26"/>
        </w:rPr>
        <w:t>17.07.2009</w:t>
      </w:r>
      <w:r w:rsidRPr="0009421B">
        <w:rPr>
          <w:rFonts w:ascii="Times New Roman" w:hAnsi="Times New Roman" w:cs="Times New Roman"/>
          <w:sz w:val="26"/>
          <w:szCs w:val="26"/>
        </w:rPr>
        <w:t xml:space="preserve"> №</w:t>
      </w:r>
      <w:r w:rsidR="009268AE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>172-ФЗ</w:t>
      </w:r>
      <w:r w:rsidR="009268AE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>«Об антикоррупционной экспертизе нормативных правовых актов и проек</w:t>
      </w:r>
      <w:r w:rsidR="00D439C1">
        <w:rPr>
          <w:rFonts w:ascii="Times New Roman" w:hAnsi="Times New Roman" w:cs="Times New Roman"/>
          <w:sz w:val="26"/>
          <w:szCs w:val="26"/>
        </w:rPr>
        <w:t>тов нормативных правовых актов» и принятыми в соответствии с ним муниципальными нормативными правовыми актами.</w:t>
      </w:r>
    </w:p>
    <w:p w:rsidR="0009421B" w:rsidRPr="0009421B" w:rsidRDefault="0009421B" w:rsidP="009268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 xml:space="preserve">В случае согласия с замечаниями, представленными </w:t>
      </w:r>
      <w:r w:rsidR="009268AE">
        <w:rPr>
          <w:rFonts w:ascii="Times New Roman" w:hAnsi="Times New Roman" w:cs="Times New Roman"/>
          <w:sz w:val="26"/>
          <w:szCs w:val="26"/>
        </w:rPr>
        <w:t xml:space="preserve">отраслевым </w:t>
      </w:r>
      <w:r w:rsidR="009268AE" w:rsidRPr="0009421B">
        <w:rPr>
          <w:rFonts w:ascii="Times New Roman" w:hAnsi="Times New Roman" w:cs="Times New Roman"/>
          <w:sz w:val="26"/>
          <w:szCs w:val="26"/>
        </w:rPr>
        <w:t>органом</w:t>
      </w:r>
      <w:r w:rsidR="009268AE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09421B">
        <w:rPr>
          <w:rFonts w:ascii="Times New Roman" w:hAnsi="Times New Roman" w:cs="Times New Roman"/>
          <w:sz w:val="26"/>
          <w:szCs w:val="26"/>
        </w:rPr>
        <w:t xml:space="preserve">, участвующим в согласовании, </w:t>
      </w:r>
      <w:r w:rsidR="009268AE">
        <w:rPr>
          <w:rFonts w:ascii="Times New Roman" w:hAnsi="Times New Roman" w:cs="Times New Roman"/>
          <w:sz w:val="26"/>
          <w:szCs w:val="26"/>
        </w:rPr>
        <w:t xml:space="preserve">уполномоченный </w:t>
      </w:r>
      <w:r w:rsidR="003122A1">
        <w:rPr>
          <w:rFonts w:ascii="Times New Roman" w:hAnsi="Times New Roman" w:cs="Times New Roman"/>
          <w:sz w:val="26"/>
          <w:szCs w:val="26"/>
        </w:rPr>
        <w:t xml:space="preserve">отраслевой </w:t>
      </w:r>
      <w:r w:rsidR="009268AE">
        <w:rPr>
          <w:rFonts w:ascii="Times New Roman" w:hAnsi="Times New Roman" w:cs="Times New Roman"/>
          <w:sz w:val="26"/>
          <w:szCs w:val="26"/>
        </w:rPr>
        <w:t>орган Администрации</w:t>
      </w:r>
      <w:r w:rsidRPr="0009421B">
        <w:rPr>
          <w:rFonts w:ascii="Times New Roman" w:hAnsi="Times New Roman" w:cs="Times New Roman"/>
          <w:sz w:val="26"/>
          <w:szCs w:val="26"/>
        </w:rPr>
        <w:t xml:space="preserve"> в срок, не превышающий пять рабочих дней, вносит с учетом полученных замечаний изменения в сведения о </w:t>
      </w:r>
      <w:r w:rsidR="009268AE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9421B">
        <w:rPr>
          <w:rFonts w:ascii="Times New Roman" w:hAnsi="Times New Roman" w:cs="Times New Roman"/>
          <w:sz w:val="26"/>
          <w:szCs w:val="26"/>
        </w:rPr>
        <w:t>услуге, указанные в подпункте «а» пункта 4 настоящего Порядка, и после их преобразования в машиночитаемый вид и формирования проек</w:t>
      </w:r>
      <w:r w:rsidR="009268AE">
        <w:rPr>
          <w:rFonts w:ascii="Times New Roman" w:hAnsi="Times New Roman" w:cs="Times New Roman"/>
          <w:sz w:val="26"/>
          <w:szCs w:val="26"/>
        </w:rPr>
        <w:t>та административного регламента</w:t>
      </w:r>
      <w:r w:rsidR="009268AE" w:rsidRPr="0009421B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>направляет указанный проект</w:t>
      </w:r>
      <w:r w:rsidR="009268AE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>административного регламента на повторное согласование</w:t>
      </w:r>
      <w:r w:rsidR="009268AE">
        <w:rPr>
          <w:rFonts w:ascii="Times New Roman" w:hAnsi="Times New Roman" w:cs="Times New Roman"/>
          <w:sz w:val="26"/>
          <w:szCs w:val="26"/>
        </w:rPr>
        <w:t xml:space="preserve"> отраслевым</w:t>
      </w:r>
      <w:r w:rsidRPr="0009421B">
        <w:rPr>
          <w:rFonts w:ascii="Times New Roman" w:hAnsi="Times New Roman" w:cs="Times New Roman"/>
          <w:sz w:val="26"/>
          <w:szCs w:val="26"/>
        </w:rPr>
        <w:t xml:space="preserve"> органам</w:t>
      </w:r>
      <w:r w:rsidR="009268AE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09421B">
        <w:rPr>
          <w:rFonts w:ascii="Times New Roman" w:hAnsi="Times New Roman" w:cs="Times New Roman"/>
          <w:sz w:val="26"/>
          <w:szCs w:val="26"/>
        </w:rPr>
        <w:t>, участвующим в согласовании.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 xml:space="preserve">При наличии возражений к замечаниям </w:t>
      </w:r>
      <w:r w:rsidR="009268AE">
        <w:rPr>
          <w:rFonts w:ascii="Times New Roman" w:hAnsi="Times New Roman" w:cs="Times New Roman"/>
          <w:sz w:val="26"/>
          <w:szCs w:val="26"/>
        </w:rPr>
        <w:t>уполномоченный</w:t>
      </w:r>
      <w:r w:rsidR="003122A1">
        <w:rPr>
          <w:rFonts w:ascii="Times New Roman" w:hAnsi="Times New Roman" w:cs="Times New Roman"/>
          <w:sz w:val="26"/>
          <w:szCs w:val="26"/>
        </w:rPr>
        <w:t xml:space="preserve"> отраслевой</w:t>
      </w:r>
      <w:r w:rsidR="009268AE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>орган</w:t>
      </w:r>
      <w:r w:rsidR="009268AE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09421B">
        <w:rPr>
          <w:rFonts w:ascii="Times New Roman" w:hAnsi="Times New Roman" w:cs="Times New Roman"/>
          <w:sz w:val="26"/>
          <w:szCs w:val="26"/>
        </w:rPr>
        <w:t xml:space="preserve">вправе инициировать процедуру урегулирования разногласий путем подготовки информации, содержащей возражения на замечания </w:t>
      </w:r>
      <w:r w:rsidR="009268AE">
        <w:rPr>
          <w:rFonts w:ascii="Times New Roman" w:hAnsi="Times New Roman" w:cs="Times New Roman"/>
          <w:sz w:val="26"/>
          <w:szCs w:val="26"/>
        </w:rPr>
        <w:t xml:space="preserve">отраслевого </w:t>
      </w:r>
      <w:r w:rsidRPr="0009421B">
        <w:rPr>
          <w:rFonts w:ascii="Times New Roman" w:hAnsi="Times New Roman" w:cs="Times New Roman"/>
          <w:sz w:val="26"/>
          <w:szCs w:val="26"/>
        </w:rPr>
        <w:t>органа</w:t>
      </w:r>
      <w:r w:rsidR="009268AE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09421B">
        <w:rPr>
          <w:rFonts w:ascii="Times New Roman" w:hAnsi="Times New Roman" w:cs="Times New Roman"/>
          <w:sz w:val="26"/>
          <w:szCs w:val="26"/>
        </w:rPr>
        <w:t>, участвующего в согласовании, и направления такой информации указанному органу.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40.</w:t>
      </w:r>
      <w:r w:rsidRPr="0009421B">
        <w:rPr>
          <w:rFonts w:ascii="Times New Roman" w:hAnsi="Times New Roman" w:cs="Times New Roman"/>
          <w:sz w:val="26"/>
          <w:szCs w:val="26"/>
        </w:rPr>
        <w:tab/>
        <w:t>В</w:t>
      </w:r>
      <w:r w:rsidR="00C0564E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 xml:space="preserve">случае согласия с возражениями, представленными </w:t>
      </w:r>
      <w:r w:rsidR="00C0564E">
        <w:rPr>
          <w:rFonts w:ascii="Times New Roman" w:hAnsi="Times New Roman" w:cs="Times New Roman"/>
          <w:sz w:val="26"/>
          <w:szCs w:val="26"/>
        </w:rPr>
        <w:t>уполномоченным</w:t>
      </w:r>
      <w:r w:rsidR="00484357">
        <w:rPr>
          <w:rFonts w:ascii="Times New Roman" w:hAnsi="Times New Roman" w:cs="Times New Roman"/>
          <w:sz w:val="26"/>
          <w:szCs w:val="26"/>
        </w:rPr>
        <w:t xml:space="preserve"> </w:t>
      </w:r>
      <w:r w:rsidR="00C0564E">
        <w:rPr>
          <w:rFonts w:ascii="Times New Roman" w:hAnsi="Times New Roman" w:cs="Times New Roman"/>
          <w:sz w:val="26"/>
          <w:szCs w:val="26"/>
        </w:rPr>
        <w:t>отраслевым органом</w:t>
      </w:r>
      <w:r w:rsidR="009268AE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3122A1">
        <w:rPr>
          <w:rFonts w:ascii="Times New Roman" w:hAnsi="Times New Roman" w:cs="Times New Roman"/>
          <w:sz w:val="26"/>
          <w:szCs w:val="26"/>
        </w:rPr>
        <w:t>, отраслевой орган Администрации, участвующий в согласо</w:t>
      </w:r>
      <w:r w:rsidRPr="0009421B">
        <w:rPr>
          <w:rFonts w:ascii="Times New Roman" w:hAnsi="Times New Roman" w:cs="Times New Roman"/>
          <w:sz w:val="26"/>
          <w:szCs w:val="26"/>
        </w:rPr>
        <w:t>вании, согласовывает проект административного регламента, проставляя соответствующую отметку в листе согласования.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 xml:space="preserve">В случае несогласия с возражениями, представленными </w:t>
      </w:r>
      <w:r w:rsidR="00C0564E">
        <w:rPr>
          <w:rFonts w:ascii="Times New Roman" w:hAnsi="Times New Roman" w:cs="Times New Roman"/>
          <w:sz w:val="26"/>
          <w:szCs w:val="26"/>
        </w:rPr>
        <w:t>уполномоченным отраслевым органом Администрации, орган, участвующий в согласо</w:t>
      </w:r>
      <w:r w:rsidRPr="0009421B">
        <w:rPr>
          <w:rFonts w:ascii="Times New Roman" w:hAnsi="Times New Roman" w:cs="Times New Roman"/>
          <w:sz w:val="26"/>
          <w:szCs w:val="26"/>
        </w:rPr>
        <w:t>вании, проставляет в листе согласования отметку о повторном отказе в согласовании.</w:t>
      </w:r>
    </w:p>
    <w:p w:rsidR="0009421B" w:rsidRPr="0009421B" w:rsidRDefault="00C0564E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Уполномоченный отраслевой орган</w:t>
      </w:r>
      <w:r w:rsidRPr="00C0564E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09421B" w:rsidRPr="0009421B">
        <w:rPr>
          <w:rFonts w:ascii="Times New Roman" w:hAnsi="Times New Roman" w:cs="Times New Roman"/>
          <w:sz w:val="26"/>
          <w:szCs w:val="26"/>
        </w:rPr>
        <w:t xml:space="preserve"> после повторного отказа в согласовании проекта административного регламента принимает решение о проведении согласительных совещаний по проекту административного регламента.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42.</w:t>
      </w:r>
      <w:r w:rsidRPr="0009421B">
        <w:rPr>
          <w:rFonts w:ascii="Times New Roman" w:hAnsi="Times New Roman" w:cs="Times New Roman"/>
          <w:sz w:val="26"/>
          <w:szCs w:val="26"/>
        </w:rPr>
        <w:tab/>
        <w:t>Разногласия по проекту админ</w:t>
      </w:r>
      <w:r w:rsidR="00C0564E">
        <w:rPr>
          <w:rFonts w:ascii="Times New Roman" w:hAnsi="Times New Roman" w:cs="Times New Roman"/>
          <w:sz w:val="26"/>
          <w:szCs w:val="26"/>
        </w:rPr>
        <w:t>истративного регламента разреша</w:t>
      </w:r>
      <w:r w:rsidRPr="0009421B">
        <w:rPr>
          <w:rFonts w:ascii="Times New Roman" w:hAnsi="Times New Roman" w:cs="Times New Roman"/>
          <w:sz w:val="26"/>
          <w:szCs w:val="26"/>
        </w:rPr>
        <w:t>ются в ходе согласительного совещания, на которое приглашаются</w:t>
      </w:r>
      <w:r w:rsidRPr="0009421B"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 xml:space="preserve">представители </w:t>
      </w:r>
      <w:r w:rsidR="00C0564E">
        <w:rPr>
          <w:rFonts w:ascii="Times New Roman" w:hAnsi="Times New Roman" w:cs="Times New Roman"/>
          <w:sz w:val="26"/>
          <w:szCs w:val="26"/>
        </w:rPr>
        <w:t xml:space="preserve">отраслевого </w:t>
      </w:r>
      <w:r w:rsidRPr="0009421B">
        <w:rPr>
          <w:rFonts w:ascii="Times New Roman" w:hAnsi="Times New Roman" w:cs="Times New Roman"/>
          <w:sz w:val="26"/>
          <w:szCs w:val="26"/>
        </w:rPr>
        <w:t>органа</w:t>
      </w:r>
      <w:r w:rsidR="00C0564E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09421B">
        <w:rPr>
          <w:rFonts w:ascii="Times New Roman" w:hAnsi="Times New Roman" w:cs="Times New Roman"/>
          <w:sz w:val="26"/>
          <w:szCs w:val="26"/>
        </w:rPr>
        <w:t>, отказавшего в согласовании. Организация проведения согласительного совещания осуществ</w:t>
      </w:r>
      <w:r w:rsidR="00C0564E">
        <w:rPr>
          <w:rFonts w:ascii="Times New Roman" w:hAnsi="Times New Roman" w:cs="Times New Roman"/>
          <w:sz w:val="26"/>
          <w:szCs w:val="26"/>
        </w:rPr>
        <w:t>ляется разработчиком администра</w:t>
      </w:r>
      <w:r w:rsidRPr="0009421B">
        <w:rPr>
          <w:rFonts w:ascii="Times New Roman" w:hAnsi="Times New Roman" w:cs="Times New Roman"/>
          <w:sz w:val="26"/>
          <w:szCs w:val="26"/>
        </w:rPr>
        <w:t>тивного регламента не позднее пяти рабочих дней со дня получения повторного отказа в согласовании проекта административного регламента.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43.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После согласования проекта административного регламента со всеми </w:t>
      </w:r>
      <w:r w:rsidR="00C0564E">
        <w:rPr>
          <w:rFonts w:ascii="Times New Roman" w:hAnsi="Times New Roman" w:cs="Times New Roman"/>
          <w:sz w:val="26"/>
          <w:szCs w:val="26"/>
        </w:rPr>
        <w:t xml:space="preserve">отраслевыми </w:t>
      </w:r>
      <w:r w:rsidRPr="0009421B">
        <w:rPr>
          <w:rFonts w:ascii="Times New Roman" w:hAnsi="Times New Roman" w:cs="Times New Roman"/>
          <w:sz w:val="26"/>
          <w:szCs w:val="26"/>
        </w:rPr>
        <w:t>органами</w:t>
      </w:r>
      <w:r w:rsidR="00C0564E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09421B">
        <w:rPr>
          <w:rFonts w:ascii="Times New Roman" w:hAnsi="Times New Roman" w:cs="Times New Roman"/>
          <w:sz w:val="26"/>
          <w:szCs w:val="26"/>
        </w:rPr>
        <w:t xml:space="preserve">, участвующими в согласовании, или при разрешении разногласий по проекту административного регламента, </w:t>
      </w:r>
      <w:r w:rsidR="00C0564E">
        <w:rPr>
          <w:rFonts w:ascii="Times New Roman" w:hAnsi="Times New Roman" w:cs="Times New Roman"/>
          <w:sz w:val="26"/>
          <w:szCs w:val="26"/>
        </w:rPr>
        <w:t>уполномоченный отраслевой орган Администрации</w:t>
      </w:r>
      <w:r w:rsidR="00C0564E" w:rsidRPr="0009421B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 xml:space="preserve">направляет проект </w:t>
      </w:r>
      <w:r w:rsidRPr="0009421B">
        <w:rPr>
          <w:rFonts w:ascii="Times New Roman" w:hAnsi="Times New Roman" w:cs="Times New Roman"/>
          <w:sz w:val="26"/>
          <w:szCs w:val="26"/>
        </w:rPr>
        <w:lastRenderedPageBreak/>
        <w:t>административного регламента на экспертизу в соответствии с разделом IV настоящего Порядк</w:t>
      </w:r>
      <w:r w:rsidR="00C0564E">
        <w:rPr>
          <w:rFonts w:ascii="Times New Roman" w:hAnsi="Times New Roman" w:cs="Times New Roman"/>
          <w:sz w:val="26"/>
          <w:szCs w:val="26"/>
        </w:rPr>
        <w:t>а.</w:t>
      </w:r>
    </w:p>
    <w:p w:rsid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44.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Подписание нормативного правового акта об утверждении административного регламента производится посредством подписания электронного документа в реестре усиленной квалифицированной электронной подписью руководителя органа, предоставляющего </w:t>
      </w:r>
      <w:r w:rsidR="00C0564E">
        <w:rPr>
          <w:rFonts w:ascii="Times New Roman" w:hAnsi="Times New Roman" w:cs="Times New Roman"/>
          <w:sz w:val="26"/>
          <w:szCs w:val="26"/>
        </w:rPr>
        <w:t>муниципальную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услугу, после получения положительного заключения экспертизы </w:t>
      </w:r>
      <w:r w:rsidR="00D439C1">
        <w:rPr>
          <w:rFonts w:ascii="Times New Roman" w:hAnsi="Times New Roman" w:cs="Times New Roman"/>
          <w:sz w:val="26"/>
          <w:szCs w:val="26"/>
        </w:rPr>
        <w:t>отраслевого органа Администрации, уполномоченного</w:t>
      </w:r>
      <w:r w:rsidR="00D439C1" w:rsidRPr="0009421B">
        <w:rPr>
          <w:rFonts w:ascii="Times New Roman" w:hAnsi="Times New Roman" w:cs="Times New Roman"/>
          <w:sz w:val="26"/>
          <w:szCs w:val="26"/>
        </w:rPr>
        <w:t xml:space="preserve"> на проведение экспертизы проекта административного регламента</w:t>
      </w:r>
      <w:r w:rsidR="00D439C1">
        <w:rPr>
          <w:rFonts w:ascii="Times New Roman" w:hAnsi="Times New Roman" w:cs="Times New Roman"/>
          <w:sz w:val="26"/>
          <w:szCs w:val="26"/>
        </w:rPr>
        <w:t>,</w:t>
      </w:r>
      <w:r w:rsidR="00D439C1" w:rsidRPr="0009421B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 xml:space="preserve">либо урегулирования разногласий по </w:t>
      </w:r>
      <w:r w:rsidR="00C0564E">
        <w:rPr>
          <w:rFonts w:ascii="Times New Roman" w:hAnsi="Times New Roman" w:cs="Times New Roman"/>
          <w:sz w:val="26"/>
          <w:szCs w:val="26"/>
        </w:rPr>
        <w:t xml:space="preserve">результатам экспертизы </w:t>
      </w:r>
      <w:r w:rsidR="00D439C1">
        <w:rPr>
          <w:rFonts w:ascii="Times New Roman" w:hAnsi="Times New Roman" w:cs="Times New Roman"/>
          <w:sz w:val="26"/>
          <w:szCs w:val="26"/>
        </w:rPr>
        <w:t>отраслевого органа Администрации, уполномоченного</w:t>
      </w:r>
      <w:r w:rsidR="00D439C1" w:rsidRPr="0009421B">
        <w:rPr>
          <w:rFonts w:ascii="Times New Roman" w:hAnsi="Times New Roman" w:cs="Times New Roman"/>
          <w:sz w:val="26"/>
          <w:szCs w:val="26"/>
        </w:rPr>
        <w:t xml:space="preserve"> на проведение экспертизы проекта административного регламента</w:t>
      </w:r>
      <w:r w:rsidRPr="0009421B">
        <w:rPr>
          <w:rFonts w:ascii="Times New Roman" w:hAnsi="Times New Roman" w:cs="Times New Roman"/>
          <w:sz w:val="26"/>
          <w:szCs w:val="26"/>
        </w:rPr>
        <w:t>.</w:t>
      </w:r>
    </w:p>
    <w:p w:rsidR="00C0564E" w:rsidRPr="0009421B" w:rsidRDefault="00C0564E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Обеспечение </w:t>
      </w:r>
      <w:r w:rsidRPr="0009421B">
        <w:rPr>
          <w:rFonts w:ascii="Times New Roman" w:hAnsi="Times New Roman" w:cs="Times New Roman"/>
          <w:sz w:val="26"/>
          <w:szCs w:val="26"/>
        </w:rPr>
        <w:t xml:space="preserve">подписания электронного документа в реестре усиленной квалифицированной электронной подписью руководителя органа, предоставляющего </w:t>
      </w:r>
      <w:r>
        <w:rPr>
          <w:rFonts w:ascii="Times New Roman" w:hAnsi="Times New Roman" w:cs="Times New Roman"/>
          <w:sz w:val="26"/>
          <w:szCs w:val="26"/>
        </w:rPr>
        <w:t>муниципальную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услугу, после получения положительного заключения экспертизы </w:t>
      </w:r>
      <w:r w:rsidR="00D439C1">
        <w:rPr>
          <w:rFonts w:ascii="Times New Roman" w:hAnsi="Times New Roman" w:cs="Times New Roman"/>
          <w:sz w:val="26"/>
          <w:szCs w:val="26"/>
        </w:rPr>
        <w:t>отраслевого органа Администрации, уполномоченного</w:t>
      </w:r>
      <w:r w:rsidR="00D439C1" w:rsidRPr="0009421B">
        <w:rPr>
          <w:rFonts w:ascii="Times New Roman" w:hAnsi="Times New Roman" w:cs="Times New Roman"/>
          <w:sz w:val="26"/>
          <w:szCs w:val="26"/>
        </w:rPr>
        <w:t xml:space="preserve"> на проведение экспертизы проекта административного регламента</w:t>
      </w:r>
      <w:r w:rsidR="00D439C1">
        <w:rPr>
          <w:rFonts w:ascii="Times New Roman" w:hAnsi="Times New Roman" w:cs="Times New Roman"/>
          <w:sz w:val="26"/>
          <w:szCs w:val="26"/>
        </w:rPr>
        <w:t xml:space="preserve">, </w:t>
      </w:r>
      <w:r w:rsidRPr="0009421B">
        <w:rPr>
          <w:rFonts w:ascii="Times New Roman" w:hAnsi="Times New Roman" w:cs="Times New Roman"/>
          <w:sz w:val="26"/>
          <w:szCs w:val="26"/>
        </w:rPr>
        <w:t xml:space="preserve">либо урегулирования разногласий по </w:t>
      </w:r>
      <w:r>
        <w:rPr>
          <w:rFonts w:ascii="Times New Roman" w:hAnsi="Times New Roman" w:cs="Times New Roman"/>
          <w:sz w:val="26"/>
          <w:szCs w:val="26"/>
        </w:rPr>
        <w:t xml:space="preserve">результатам экспертизы </w:t>
      </w:r>
      <w:r w:rsidR="00D439C1">
        <w:rPr>
          <w:rFonts w:ascii="Times New Roman" w:hAnsi="Times New Roman" w:cs="Times New Roman"/>
          <w:sz w:val="26"/>
          <w:szCs w:val="26"/>
        </w:rPr>
        <w:t>отраслевого органа Администрации, уполномоченного</w:t>
      </w:r>
      <w:r w:rsidR="00D439C1" w:rsidRPr="0009421B">
        <w:rPr>
          <w:rFonts w:ascii="Times New Roman" w:hAnsi="Times New Roman" w:cs="Times New Roman"/>
          <w:sz w:val="26"/>
          <w:szCs w:val="26"/>
        </w:rPr>
        <w:t xml:space="preserve"> на проведение экспертизы проекта административного регламента</w:t>
      </w:r>
      <w:r w:rsidR="00D439C1">
        <w:rPr>
          <w:rFonts w:ascii="Times New Roman" w:hAnsi="Times New Roman" w:cs="Times New Roman"/>
          <w:sz w:val="26"/>
          <w:szCs w:val="26"/>
        </w:rPr>
        <w:t>, возлаг</w:t>
      </w:r>
      <w:r w:rsidR="008B4A27">
        <w:rPr>
          <w:rFonts w:ascii="Times New Roman" w:hAnsi="Times New Roman" w:cs="Times New Roman"/>
          <w:sz w:val="26"/>
          <w:szCs w:val="26"/>
        </w:rPr>
        <w:t xml:space="preserve">ается на уполномоченный </w:t>
      </w:r>
      <w:proofErr w:type="spellStart"/>
      <w:r w:rsidR="008B4A27">
        <w:rPr>
          <w:rFonts w:ascii="Times New Roman" w:hAnsi="Times New Roman" w:cs="Times New Roman"/>
          <w:sz w:val="26"/>
          <w:szCs w:val="26"/>
        </w:rPr>
        <w:t>отрасле</w:t>
      </w:r>
      <w:r w:rsidR="00D439C1">
        <w:rPr>
          <w:rFonts w:ascii="Times New Roman" w:hAnsi="Times New Roman" w:cs="Times New Roman"/>
          <w:sz w:val="26"/>
          <w:szCs w:val="26"/>
        </w:rPr>
        <w:t>в</w:t>
      </w:r>
      <w:r w:rsidR="008B4A27">
        <w:rPr>
          <w:rFonts w:ascii="Times New Roman" w:hAnsi="Times New Roman" w:cs="Times New Roman"/>
          <w:sz w:val="26"/>
          <w:szCs w:val="26"/>
        </w:rPr>
        <w:t>а</w:t>
      </w:r>
      <w:r w:rsidR="00D439C1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="00D439C1">
        <w:rPr>
          <w:rFonts w:ascii="Times New Roman" w:hAnsi="Times New Roman" w:cs="Times New Roman"/>
          <w:sz w:val="26"/>
          <w:szCs w:val="26"/>
        </w:rPr>
        <w:t xml:space="preserve"> орган Администрации.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45.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Если руководитель органа, предоставляющего </w:t>
      </w:r>
      <w:r w:rsidR="00D439C1">
        <w:rPr>
          <w:rFonts w:ascii="Times New Roman" w:hAnsi="Times New Roman" w:cs="Times New Roman"/>
          <w:sz w:val="26"/>
          <w:szCs w:val="26"/>
        </w:rPr>
        <w:t>муниципальную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услугу, временно не может исполнять свои обязанности, нормативные правовые акты подписывает лицо, исполняющее полномочия руководителя органа, предоставляющего </w:t>
      </w:r>
      <w:r w:rsidR="00D439C1">
        <w:rPr>
          <w:rFonts w:ascii="Times New Roman" w:hAnsi="Times New Roman" w:cs="Times New Roman"/>
          <w:sz w:val="26"/>
          <w:szCs w:val="26"/>
        </w:rPr>
        <w:t>муниципальную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услугу.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46.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Административные регламенты подлежат опубликованию в порядке, установленном </w:t>
      </w:r>
      <w:r w:rsidR="00D439C1">
        <w:rPr>
          <w:rFonts w:ascii="Times New Roman" w:hAnsi="Times New Roman" w:cs="Times New Roman"/>
          <w:sz w:val="26"/>
          <w:szCs w:val="26"/>
        </w:rPr>
        <w:t>Уставом муниципального образования, муниципальными нормативными правовыми актами.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47.</w:t>
      </w:r>
      <w:r w:rsidRPr="0009421B">
        <w:rPr>
          <w:rFonts w:ascii="Times New Roman" w:hAnsi="Times New Roman" w:cs="Times New Roman"/>
          <w:sz w:val="26"/>
          <w:szCs w:val="26"/>
        </w:rPr>
        <w:tab/>
        <w:t>Внесение изменений в ад</w:t>
      </w:r>
      <w:r w:rsidR="00D439C1">
        <w:rPr>
          <w:rFonts w:ascii="Times New Roman" w:hAnsi="Times New Roman" w:cs="Times New Roman"/>
          <w:sz w:val="26"/>
          <w:szCs w:val="26"/>
        </w:rPr>
        <w:t>министративные регламенты осуще</w:t>
      </w:r>
      <w:r w:rsidRPr="0009421B">
        <w:rPr>
          <w:rFonts w:ascii="Times New Roman" w:hAnsi="Times New Roman" w:cs="Times New Roman"/>
          <w:sz w:val="26"/>
          <w:szCs w:val="26"/>
        </w:rPr>
        <w:t>ствляется в случае изменения законодательства Российской Федерации и (или) законодательства Брянской области,</w:t>
      </w:r>
      <w:r w:rsidR="00D439C1">
        <w:rPr>
          <w:rFonts w:ascii="Times New Roman" w:hAnsi="Times New Roman" w:cs="Times New Roman"/>
          <w:sz w:val="26"/>
          <w:szCs w:val="26"/>
        </w:rPr>
        <w:t xml:space="preserve"> муниципальных нормативных правовых актов, регулирующих</w:t>
      </w:r>
      <w:r w:rsidRPr="0009421B">
        <w:rPr>
          <w:rFonts w:ascii="Times New Roman" w:hAnsi="Times New Roman" w:cs="Times New Roman"/>
          <w:sz w:val="26"/>
          <w:szCs w:val="26"/>
        </w:rPr>
        <w:t xml:space="preserve"> предоставление </w:t>
      </w:r>
      <w:r w:rsidR="00D439C1">
        <w:rPr>
          <w:rFonts w:ascii="Times New Roman" w:hAnsi="Times New Roman" w:cs="Times New Roman"/>
          <w:sz w:val="26"/>
          <w:szCs w:val="26"/>
        </w:rPr>
        <w:t>муниципальных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услуг, изменения структуры </w:t>
      </w:r>
      <w:r w:rsidR="00D439C1">
        <w:rPr>
          <w:rFonts w:ascii="Times New Roman" w:hAnsi="Times New Roman" w:cs="Times New Roman"/>
          <w:sz w:val="26"/>
          <w:szCs w:val="26"/>
        </w:rPr>
        <w:t>отраслевых органов Администрации</w:t>
      </w:r>
      <w:r w:rsidRPr="0009421B">
        <w:rPr>
          <w:rFonts w:ascii="Times New Roman" w:hAnsi="Times New Roman" w:cs="Times New Roman"/>
          <w:sz w:val="26"/>
          <w:szCs w:val="26"/>
        </w:rPr>
        <w:t xml:space="preserve">, к сфере деятельности которых относится предоставление </w:t>
      </w:r>
      <w:r w:rsidR="00D439C1">
        <w:rPr>
          <w:rFonts w:ascii="Times New Roman" w:hAnsi="Times New Roman" w:cs="Times New Roman"/>
          <w:sz w:val="26"/>
          <w:szCs w:val="26"/>
        </w:rPr>
        <w:t>муниципальных</w:t>
      </w:r>
      <w:r w:rsidRPr="0009421B">
        <w:rPr>
          <w:rFonts w:ascii="Times New Roman" w:hAnsi="Times New Roman" w:cs="Times New Roman"/>
          <w:sz w:val="26"/>
          <w:szCs w:val="26"/>
        </w:rPr>
        <w:t xml:space="preserve"> услуг, а также по предложениям </w:t>
      </w:r>
      <w:r w:rsidR="00D439C1">
        <w:rPr>
          <w:rFonts w:ascii="Times New Roman" w:hAnsi="Times New Roman" w:cs="Times New Roman"/>
          <w:sz w:val="26"/>
          <w:szCs w:val="26"/>
        </w:rPr>
        <w:t>отраслевых органов Администрации</w:t>
      </w:r>
      <w:r w:rsidRPr="0009421B">
        <w:rPr>
          <w:rFonts w:ascii="Times New Roman" w:hAnsi="Times New Roman" w:cs="Times New Roman"/>
          <w:sz w:val="26"/>
          <w:szCs w:val="26"/>
        </w:rPr>
        <w:t>, основанным на результатах анализа практики применения административных регламентов.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 xml:space="preserve">Обязанность по проведению систематического анализа принятых административных регламентов на предмет соответствия требованиям действующего законодательства и своевременному внесению изменений в них возлагается на </w:t>
      </w:r>
      <w:r w:rsidR="00D439C1">
        <w:rPr>
          <w:rFonts w:ascii="Times New Roman" w:hAnsi="Times New Roman" w:cs="Times New Roman"/>
          <w:sz w:val="26"/>
          <w:szCs w:val="26"/>
        </w:rPr>
        <w:t>уполномоченные отраслевые органы Администрации</w:t>
      </w:r>
      <w:r w:rsidRPr="0009421B">
        <w:rPr>
          <w:rFonts w:ascii="Times New Roman" w:hAnsi="Times New Roman" w:cs="Times New Roman"/>
          <w:sz w:val="26"/>
          <w:szCs w:val="26"/>
        </w:rPr>
        <w:t>, которые являются разработчиками административных регламентов.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421B" w:rsidRDefault="0009421B" w:rsidP="00C0564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IV. Проведение экспертизы проектов административных регламентов</w:t>
      </w:r>
    </w:p>
    <w:p w:rsidR="00C0564E" w:rsidRPr="0009421B" w:rsidRDefault="00C0564E" w:rsidP="00C0564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48.</w:t>
      </w:r>
      <w:r w:rsidRPr="0009421B">
        <w:rPr>
          <w:rFonts w:ascii="Times New Roman" w:hAnsi="Times New Roman" w:cs="Times New Roman"/>
          <w:sz w:val="26"/>
          <w:szCs w:val="26"/>
        </w:rPr>
        <w:tab/>
        <w:t>Предметом экспертизы являются: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lastRenderedPageBreak/>
        <w:t>а)</w:t>
      </w:r>
      <w:r w:rsidR="008B4A27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>соответствие проектов административных регламентов требованиям пунктов 2 и 6 настоящего Порядка;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б)</w:t>
      </w:r>
      <w:r w:rsidR="008B4A27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>соответствие критериев принятия соответствующего решения требованиям, предусмотренным абзацем четвертым пункта 17 настоящего Порядка;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в)</w:t>
      </w:r>
      <w:r w:rsidR="008B4A27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>отсутствие в проекте административного регламента требований об обязательном предоставлении заяви</w:t>
      </w:r>
      <w:r w:rsidR="008B4A27">
        <w:rPr>
          <w:rFonts w:ascii="Times New Roman" w:hAnsi="Times New Roman" w:cs="Times New Roman"/>
          <w:sz w:val="26"/>
          <w:szCs w:val="26"/>
        </w:rPr>
        <w:t>телями документов и (или) инфор</w:t>
      </w:r>
      <w:r w:rsidRPr="0009421B">
        <w:rPr>
          <w:rFonts w:ascii="Times New Roman" w:hAnsi="Times New Roman" w:cs="Times New Roman"/>
          <w:sz w:val="26"/>
          <w:szCs w:val="26"/>
        </w:rPr>
        <w:t>мации, которые могут быть получены в рамках межведомственного запроса.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49.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По результатам рассмотрения </w:t>
      </w:r>
      <w:r w:rsidR="008B4A27">
        <w:rPr>
          <w:rFonts w:ascii="Times New Roman" w:hAnsi="Times New Roman" w:cs="Times New Roman"/>
          <w:sz w:val="26"/>
          <w:szCs w:val="26"/>
        </w:rPr>
        <w:t>проекта административного регла</w:t>
      </w:r>
      <w:r w:rsidRPr="0009421B">
        <w:rPr>
          <w:rFonts w:ascii="Times New Roman" w:hAnsi="Times New Roman" w:cs="Times New Roman"/>
          <w:sz w:val="26"/>
          <w:szCs w:val="26"/>
        </w:rPr>
        <w:t xml:space="preserve">мента </w:t>
      </w:r>
      <w:r w:rsidR="008B4A27">
        <w:rPr>
          <w:rFonts w:ascii="Times New Roman" w:hAnsi="Times New Roman" w:cs="Times New Roman"/>
          <w:sz w:val="26"/>
          <w:szCs w:val="26"/>
        </w:rPr>
        <w:t>отраслевой орган Администрации, уполномоченный</w:t>
      </w:r>
      <w:r w:rsidR="008B4A27" w:rsidRPr="0009421B">
        <w:rPr>
          <w:rFonts w:ascii="Times New Roman" w:hAnsi="Times New Roman" w:cs="Times New Roman"/>
          <w:sz w:val="26"/>
          <w:szCs w:val="26"/>
        </w:rPr>
        <w:t xml:space="preserve"> на проведение экспертизы проекта административного регламента</w:t>
      </w:r>
      <w:r w:rsidR="008B4A27">
        <w:rPr>
          <w:rFonts w:ascii="Times New Roman" w:hAnsi="Times New Roman" w:cs="Times New Roman"/>
          <w:sz w:val="26"/>
          <w:szCs w:val="26"/>
        </w:rPr>
        <w:t>,</w:t>
      </w:r>
      <w:r w:rsidR="008B4A27" w:rsidRPr="0009421B">
        <w:rPr>
          <w:rFonts w:ascii="Times New Roman" w:hAnsi="Times New Roman" w:cs="Times New Roman"/>
          <w:sz w:val="26"/>
          <w:szCs w:val="26"/>
        </w:rPr>
        <w:t xml:space="preserve"> </w:t>
      </w:r>
      <w:r w:rsidRPr="0009421B">
        <w:rPr>
          <w:rFonts w:ascii="Times New Roman" w:hAnsi="Times New Roman" w:cs="Times New Roman"/>
          <w:sz w:val="26"/>
          <w:szCs w:val="26"/>
        </w:rPr>
        <w:t>в течение 10 рабочих дней со дня поступления его в реестре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50.</w:t>
      </w:r>
      <w:r w:rsidRPr="0009421B">
        <w:rPr>
          <w:rFonts w:ascii="Times New Roman" w:hAnsi="Times New Roman" w:cs="Times New Roman"/>
          <w:sz w:val="26"/>
          <w:szCs w:val="26"/>
        </w:rPr>
        <w:tab/>
        <w:t>При принятии решения о пре</w:t>
      </w:r>
      <w:r w:rsidR="008B4A27">
        <w:rPr>
          <w:rFonts w:ascii="Times New Roman" w:hAnsi="Times New Roman" w:cs="Times New Roman"/>
          <w:sz w:val="26"/>
          <w:szCs w:val="26"/>
        </w:rPr>
        <w:t>дставлении положительного заклю</w:t>
      </w:r>
      <w:r w:rsidRPr="0009421B">
        <w:rPr>
          <w:rFonts w:ascii="Times New Roman" w:hAnsi="Times New Roman" w:cs="Times New Roman"/>
          <w:sz w:val="26"/>
          <w:szCs w:val="26"/>
        </w:rPr>
        <w:t xml:space="preserve">чения на проект административного регламента </w:t>
      </w:r>
      <w:r w:rsidR="008B4A27">
        <w:rPr>
          <w:rFonts w:ascii="Times New Roman" w:hAnsi="Times New Roman" w:cs="Times New Roman"/>
          <w:sz w:val="26"/>
          <w:szCs w:val="26"/>
        </w:rPr>
        <w:t>отраслевой орган Администрации, уполномоченный</w:t>
      </w:r>
      <w:r w:rsidR="008B4A27" w:rsidRPr="0009421B">
        <w:rPr>
          <w:rFonts w:ascii="Times New Roman" w:hAnsi="Times New Roman" w:cs="Times New Roman"/>
          <w:sz w:val="26"/>
          <w:szCs w:val="26"/>
        </w:rPr>
        <w:t xml:space="preserve"> на проведение экспертизы проекта административного регламента</w:t>
      </w:r>
      <w:r w:rsidR="008B4A27">
        <w:rPr>
          <w:rFonts w:ascii="Times New Roman" w:hAnsi="Times New Roman" w:cs="Times New Roman"/>
          <w:sz w:val="26"/>
          <w:szCs w:val="26"/>
        </w:rPr>
        <w:t xml:space="preserve">, </w:t>
      </w:r>
      <w:r w:rsidRPr="0009421B">
        <w:rPr>
          <w:rFonts w:ascii="Times New Roman" w:hAnsi="Times New Roman" w:cs="Times New Roman"/>
          <w:sz w:val="26"/>
          <w:szCs w:val="26"/>
        </w:rPr>
        <w:t>проставляет соответствующую отметку в листе согласования.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51.</w:t>
      </w:r>
      <w:r w:rsidRPr="0009421B">
        <w:rPr>
          <w:rFonts w:ascii="Times New Roman" w:hAnsi="Times New Roman" w:cs="Times New Roman"/>
          <w:sz w:val="26"/>
          <w:szCs w:val="26"/>
        </w:rPr>
        <w:tab/>
        <w:t>При принятии решения о пре</w:t>
      </w:r>
      <w:r w:rsidR="008B4A27">
        <w:rPr>
          <w:rFonts w:ascii="Times New Roman" w:hAnsi="Times New Roman" w:cs="Times New Roman"/>
          <w:sz w:val="26"/>
          <w:szCs w:val="26"/>
        </w:rPr>
        <w:t>дставлении отрицательного заклю</w:t>
      </w:r>
      <w:r w:rsidRPr="0009421B">
        <w:rPr>
          <w:rFonts w:ascii="Times New Roman" w:hAnsi="Times New Roman" w:cs="Times New Roman"/>
          <w:sz w:val="26"/>
          <w:szCs w:val="26"/>
        </w:rPr>
        <w:t xml:space="preserve">чения на проект административного регламента </w:t>
      </w:r>
      <w:r w:rsidR="008B4A27">
        <w:rPr>
          <w:rFonts w:ascii="Times New Roman" w:hAnsi="Times New Roman" w:cs="Times New Roman"/>
          <w:sz w:val="26"/>
          <w:szCs w:val="26"/>
        </w:rPr>
        <w:t>отраслевой орган Администрации, уполномоченный</w:t>
      </w:r>
      <w:r w:rsidR="008B4A27" w:rsidRPr="0009421B">
        <w:rPr>
          <w:rFonts w:ascii="Times New Roman" w:hAnsi="Times New Roman" w:cs="Times New Roman"/>
          <w:sz w:val="26"/>
          <w:szCs w:val="26"/>
        </w:rPr>
        <w:t xml:space="preserve"> на проведение экспертизы проекта административного регламента</w:t>
      </w:r>
      <w:r w:rsidR="008B4A27">
        <w:rPr>
          <w:rFonts w:ascii="Times New Roman" w:hAnsi="Times New Roman" w:cs="Times New Roman"/>
          <w:sz w:val="26"/>
          <w:szCs w:val="26"/>
        </w:rPr>
        <w:t xml:space="preserve">, </w:t>
      </w:r>
      <w:r w:rsidRPr="0009421B">
        <w:rPr>
          <w:rFonts w:ascii="Times New Roman" w:hAnsi="Times New Roman" w:cs="Times New Roman"/>
          <w:sz w:val="26"/>
          <w:szCs w:val="26"/>
        </w:rPr>
        <w:t>проставляет соответствующую отметку в листе согласования и осуществляет подготовку информации либо заключения по проекту административного регламента.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52.</w:t>
      </w:r>
      <w:r w:rsidRPr="0009421B">
        <w:rPr>
          <w:rFonts w:ascii="Times New Roman" w:hAnsi="Times New Roman" w:cs="Times New Roman"/>
          <w:sz w:val="26"/>
          <w:szCs w:val="26"/>
        </w:rPr>
        <w:tab/>
        <w:t xml:space="preserve">При наличии в информации либо заключении </w:t>
      </w:r>
      <w:r w:rsidR="008B4A27">
        <w:rPr>
          <w:rFonts w:ascii="Times New Roman" w:hAnsi="Times New Roman" w:cs="Times New Roman"/>
          <w:sz w:val="26"/>
          <w:szCs w:val="26"/>
        </w:rPr>
        <w:t>отраслевого органа Администрации, уполномоченного</w:t>
      </w:r>
      <w:r w:rsidR="008B4A27" w:rsidRPr="0009421B">
        <w:rPr>
          <w:rFonts w:ascii="Times New Roman" w:hAnsi="Times New Roman" w:cs="Times New Roman"/>
          <w:sz w:val="26"/>
          <w:szCs w:val="26"/>
        </w:rPr>
        <w:t xml:space="preserve"> на проведение экспертизы проекта административного регламента</w:t>
      </w:r>
      <w:r w:rsidR="008B4A27">
        <w:rPr>
          <w:rFonts w:ascii="Times New Roman" w:hAnsi="Times New Roman" w:cs="Times New Roman"/>
          <w:sz w:val="26"/>
          <w:szCs w:val="26"/>
        </w:rPr>
        <w:t xml:space="preserve">, </w:t>
      </w:r>
      <w:r w:rsidRPr="0009421B">
        <w:rPr>
          <w:rFonts w:ascii="Times New Roman" w:hAnsi="Times New Roman" w:cs="Times New Roman"/>
          <w:sz w:val="26"/>
          <w:szCs w:val="26"/>
        </w:rPr>
        <w:t xml:space="preserve">замечаний и предложений к проекту административного регламента </w:t>
      </w:r>
      <w:r w:rsidR="008B4A27">
        <w:rPr>
          <w:rFonts w:ascii="Times New Roman" w:hAnsi="Times New Roman" w:cs="Times New Roman"/>
          <w:sz w:val="26"/>
          <w:szCs w:val="26"/>
        </w:rPr>
        <w:t xml:space="preserve">уполномоченный отраслевой орган Администрации </w:t>
      </w:r>
      <w:r w:rsidRPr="0009421B">
        <w:rPr>
          <w:rFonts w:ascii="Times New Roman" w:hAnsi="Times New Roman" w:cs="Times New Roman"/>
          <w:sz w:val="26"/>
          <w:szCs w:val="26"/>
        </w:rPr>
        <w:t>обеспечивает учет таких замечаний и предложений.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 xml:space="preserve">При наличии разногласий </w:t>
      </w:r>
      <w:r w:rsidR="008B4A27">
        <w:rPr>
          <w:rFonts w:ascii="Times New Roman" w:hAnsi="Times New Roman" w:cs="Times New Roman"/>
          <w:sz w:val="26"/>
          <w:szCs w:val="26"/>
        </w:rPr>
        <w:t xml:space="preserve">уполномоченный отраслевой орган Администрации </w:t>
      </w:r>
      <w:r w:rsidRPr="0009421B">
        <w:rPr>
          <w:rFonts w:ascii="Times New Roman" w:hAnsi="Times New Roman" w:cs="Times New Roman"/>
          <w:sz w:val="26"/>
          <w:szCs w:val="26"/>
        </w:rPr>
        <w:t xml:space="preserve">осуществляет подготовку информации, содержащей возражения на замечания </w:t>
      </w:r>
      <w:r w:rsidR="008B4A27">
        <w:rPr>
          <w:rFonts w:ascii="Times New Roman" w:hAnsi="Times New Roman" w:cs="Times New Roman"/>
          <w:sz w:val="26"/>
          <w:szCs w:val="26"/>
        </w:rPr>
        <w:t>отраслевого органа Администрации</w:t>
      </w:r>
      <w:r w:rsidRPr="0009421B">
        <w:rPr>
          <w:rFonts w:ascii="Times New Roman" w:hAnsi="Times New Roman" w:cs="Times New Roman"/>
          <w:sz w:val="26"/>
          <w:szCs w:val="26"/>
        </w:rPr>
        <w:t xml:space="preserve">, участвующего в согласовании, и направляет такую информацию </w:t>
      </w:r>
      <w:r w:rsidR="008B4A27">
        <w:rPr>
          <w:rFonts w:ascii="Times New Roman" w:hAnsi="Times New Roman" w:cs="Times New Roman"/>
          <w:sz w:val="26"/>
          <w:szCs w:val="26"/>
        </w:rPr>
        <w:t>отраслевому органу Администрации, уполномоченному</w:t>
      </w:r>
      <w:r w:rsidR="008B4A27" w:rsidRPr="0009421B">
        <w:rPr>
          <w:rFonts w:ascii="Times New Roman" w:hAnsi="Times New Roman" w:cs="Times New Roman"/>
          <w:sz w:val="26"/>
          <w:szCs w:val="26"/>
        </w:rPr>
        <w:t xml:space="preserve"> на проведение экспертизы проекта административного регламента</w:t>
      </w:r>
      <w:r w:rsidRPr="0009421B">
        <w:rPr>
          <w:rFonts w:ascii="Times New Roman" w:hAnsi="Times New Roman" w:cs="Times New Roman"/>
          <w:sz w:val="26"/>
          <w:szCs w:val="26"/>
        </w:rPr>
        <w:t>.</w:t>
      </w:r>
    </w:p>
    <w:p w:rsidR="0009421B" w:rsidRPr="0009421B" w:rsidRDefault="008B4A27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Отраслевой орган Администрации, уполномоченный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на проведение экспертизы проекта административного регламента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9421B">
        <w:rPr>
          <w:rFonts w:ascii="Times New Roman" w:hAnsi="Times New Roman" w:cs="Times New Roman"/>
          <w:sz w:val="26"/>
          <w:szCs w:val="26"/>
        </w:rPr>
        <w:t xml:space="preserve"> </w:t>
      </w:r>
      <w:r w:rsidR="0009421B" w:rsidRPr="0009421B">
        <w:rPr>
          <w:rFonts w:ascii="Times New Roman" w:hAnsi="Times New Roman" w:cs="Times New Roman"/>
          <w:sz w:val="26"/>
          <w:szCs w:val="26"/>
        </w:rPr>
        <w:t xml:space="preserve">рассматривает информацию, направленную </w:t>
      </w:r>
      <w:r>
        <w:rPr>
          <w:rFonts w:ascii="Times New Roman" w:hAnsi="Times New Roman" w:cs="Times New Roman"/>
          <w:sz w:val="26"/>
          <w:szCs w:val="26"/>
        </w:rPr>
        <w:t>уполномоченным отраслевым органом Администрации, в срок, не превыша</w:t>
      </w:r>
      <w:r w:rsidR="0009421B" w:rsidRPr="0009421B">
        <w:rPr>
          <w:rFonts w:ascii="Times New Roman" w:hAnsi="Times New Roman" w:cs="Times New Roman"/>
          <w:sz w:val="26"/>
          <w:szCs w:val="26"/>
        </w:rPr>
        <w:t xml:space="preserve">ющий пять рабочих дней с даты поступления в </w:t>
      </w:r>
      <w:r>
        <w:rPr>
          <w:rFonts w:ascii="Times New Roman" w:hAnsi="Times New Roman" w:cs="Times New Roman"/>
          <w:sz w:val="26"/>
          <w:szCs w:val="26"/>
        </w:rPr>
        <w:t>отраслевой орган Администрации, уполномоченный</w:t>
      </w:r>
      <w:r w:rsidRPr="0009421B">
        <w:rPr>
          <w:rFonts w:ascii="Times New Roman" w:hAnsi="Times New Roman" w:cs="Times New Roman"/>
          <w:sz w:val="26"/>
          <w:szCs w:val="26"/>
        </w:rPr>
        <w:t xml:space="preserve"> на проведение экспертизы проекта административного регламента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09421B" w:rsidRPr="0009421B">
        <w:rPr>
          <w:rFonts w:ascii="Times New Roman" w:hAnsi="Times New Roman" w:cs="Times New Roman"/>
          <w:sz w:val="26"/>
          <w:szCs w:val="26"/>
        </w:rPr>
        <w:t xml:space="preserve"> информации.</w:t>
      </w:r>
    </w:p>
    <w:p w:rsidR="0009421B" w:rsidRP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 xml:space="preserve">В случае несогласия с доводами, представленными </w:t>
      </w:r>
      <w:r w:rsidR="008B4A27">
        <w:rPr>
          <w:rFonts w:ascii="Times New Roman" w:hAnsi="Times New Roman" w:cs="Times New Roman"/>
          <w:sz w:val="26"/>
          <w:szCs w:val="26"/>
        </w:rPr>
        <w:t>уполномоченным отраслевым органом Администрации</w:t>
      </w:r>
      <w:r w:rsidRPr="0009421B">
        <w:rPr>
          <w:rFonts w:ascii="Times New Roman" w:hAnsi="Times New Roman" w:cs="Times New Roman"/>
          <w:sz w:val="26"/>
          <w:szCs w:val="26"/>
        </w:rPr>
        <w:t xml:space="preserve">, </w:t>
      </w:r>
      <w:r w:rsidR="008B4A27">
        <w:rPr>
          <w:rFonts w:ascii="Times New Roman" w:hAnsi="Times New Roman" w:cs="Times New Roman"/>
          <w:sz w:val="26"/>
          <w:szCs w:val="26"/>
        </w:rPr>
        <w:t>отраслевой орган Администрации, уполномоченный</w:t>
      </w:r>
      <w:r w:rsidR="008B4A27" w:rsidRPr="0009421B">
        <w:rPr>
          <w:rFonts w:ascii="Times New Roman" w:hAnsi="Times New Roman" w:cs="Times New Roman"/>
          <w:sz w:val="26"/>
          <w:szCs w:val="26"/>
        </w:rPr>
        <w:t xml:space="preserve"> на проведение экспертизы проекта административного регламента</w:t>
      </w:r>
      <w:r w:rsidR="008B4A27">
        <w:rPr>
          <w:rFonts w:ascii="Times New Roman" w:hAnsi="Times New Roman" w:cs="Times New Roman"/>
          <w:sz w:val="26"/>
          <w:szCs w:val="26"/>
        </w:rPr>
        <w:t xml:space="preserve">, </w:t>
      </w:r>
      <w:r w:rsidRPr="0009421B">
        <w:rPr>
          <w:rFonts w:ascii="Times New Roman" w:hAnsi="Times New Roman" w:cs="Times New Roman"/>
          <w:sz w:val="26"/>
          <w:szCs w:val="26"/>
        </w:rPr>
        <w:t>проставляет соответствующую отметку в листе согласования.</w:t>
      </w:r>
    </w:p>
    <w:p w:rsid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21B">
        <w:rPr>
          <w:rFonts w:ascii="Times New Roman" w:hAnsi="Times New Roman" w:cs="Times New Roman"/>
          <w:sz w:val="26"/>
          <w:szCs w:val="26"/>
        </w:rPr>
        <w:t>53.</w:t>
      </w:r>
      <w:r w:rsidRPr="0009421B">
        <w:rPr>
          <w:rFonts w:ascii="Times New Roman" w:hAnsi="Times New Roman" w:cs="Times New Roman"/>
          <w:sz w:val="26"/>
          <w:szCs w:val="26"/>
        </w:rPr>
        <w:tab/>
        <w:t>Разногласия по проекту админ</w:t>
      </w:r>
      <w:r w:rsidR="008B4A27">
        <w:rPr>
          <w:rFonts w:ascii="Times New Roman" w:hAnsi="Times New Roman" w:cs="Times New Roman"/>
          <w:sz w:val="26"/>
          <w:szCs w:val="26"/>
        </w:rPr>
        <w:t>истративного регламента разреша</w:t>
      </w:r>
      <w:r w:rsidRPr="0009421B">
        <w:rPr>
          <w:rFonts w:ascii="Times New Roman" w:hAnsi="Times New Roman" w:cs="Times New Roman"/>
          <w:sz w:val="26"/>
          <w:szCs w:val="26"/>
        </w:rPr>
        <w:t>ются в порядке, определенном в пункте 43 раздела III настоящего Порядка.</w:t>
      </w:r>
    </w:p>
    <w:p w:rsid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421B" w:rsidRDefault="0009421B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4A27" w:rsidRDefault="008B4A27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4A27" w:rsidRDefault="008B4A27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4A27" w:rsidRDefault="008B4A27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4A27" w:rsidRDefault="008B4A27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4A27" w:rsidRDefault="008B4A27" w:rsidP="000942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B4A27" w:rsidSect="00D439C1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56384"/>
    <w:multiLevelType w:val="hybridMultilevel"/>
    <w:tmpl w:val="89EA6430"/>
    <w:lvl w:ilvl="0" w:tplc="83EC5572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A81013"/>
    <w:multiLevelType w:val="hybridMultilevel"/>
    <w:tmpl w:val="C78CF65A"/>
    <w:lvl w:ilvl="0" w:tplc="B6463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8A6"/>
    <w:rsid w:val="00016027"/>
    <w:rsid w:val="00016EA6"/>
    <w:rsid w:val="00080E37"/>
    <w:rsid w:val="0009421B"/>
    <w:rsid w:val="00096682"/>
    <w:rsid w:val="000C0C58"/>
    <w:rsid w:val="000C63C3"/>
    <w:rsid w:val="000D6D3A"/>
    <w:rsid w:val="000F147C"/>
    <w:rsid w:val="000F1872"/>
    <w:rsid w:val="000F3A06"/>
    <w:rsid w:val="000F65EA"/>
    <w:rsid w:val="0013147E"/>
    <w:rsid w:val="00141E6F"/>
    <w:rsid w:val="00157D31"/>
    <w:rsid w:val="00163215"/>
    <w:rsid w:val="00186606"/>
    <w:rsid w:val="00187A7B"/>
    <w:rsid w:val="00193F4B"/>
    <w:rsid w:val="002172F4"/>
    <w:rsid w:val="00226EC9"/>
    <w:rsid w:val="00235D86"/>
    <w:rsid w:val="00244537"/>
    <w:rsid w:val="00246723"/>
    <w:rsid w:val="00285FD2"/>
    <w:rsid w:val="002863D6"/>
    <w:rsid w:val="002A3F35"/>
    <w:rsid w:val="002A4F71"/>
    <w:rsid w:val="002F2C92"/>
    <w:rsid w:val="003122A1"/>
    <w:rsid w:val="00314393"/>
    <w:rsid w:val="003434CB"/>
    <w:rsid w:val="00346885"/>
    <w:rsid w:val="00347BE7"/>
    <w:rsid w:val="00363794"/>
    <w:rsid w:val="00386953"/>
    <w:rsid w:val="003956D2"/>
    <w:rsid w:val="003A11EA"/>
    <w:rsid w:val="003B553C"/>
    <w:rsid w:val="00405975"/>
    <w:rsid w:val="004078F8"/>
    <w:rsid w:val="00413396"/>
    <w:rsid w:val="00417F87"/>
    <w:rsid w:val="00432E21"/>
    <w:rsid w:val="00443D80"/>
    <w:rsid w:val="00484357"/>
    <w:rsid w:val="004924B9"/>
    <w:rsid w:val="00493584"/>
    <w:rsid w:val="004A4365"/>
    <w:rsid w:val="004B7F24"/>
    <w:rsid w:val="004C130A"/>
    <w:rsid w:val="004D48A3"/>
    <w:rsid w:val="00515F18"/>
    <w:rsid w:val="005207CA"/>
    <w:rsid w:val="005344BD"/>
    <w:rsid w:val="0053514C"/>
    <w:rsid w:val="00535F23"/>
    <w:rsid w:val="00550BC9"/>
    <w:rsid w:val="00581A22"/>
    <w:rsid w:val="005824F5"/>
    <w:rsid w:val="00590A45"/>
    <w:rsid w:val="005B1E26"/>
    <w:rsid w:val="005B59C8"/>
    <w:rsid w:val="005D14E3"/>
    <w:rsid w:val="005F3D62"/>
    <w:rsid w:val="005F5662"/>
    <w:rsid w:val="00604A29"/>
    <w:rsid w:val="00614238"/>
    <w:rsid w:val="0065110B"/>
    <w:rsid w:val="00663D03"/>
    <w:rsid w:val="00677CCB"/>
    <w:rsid w:val="00693E59"/>
    <w:rsid w:val="006C18A6"/>
    <w:rsid w:val="006E5552"/>
    <w:rsid w:val="00700DF5"/>
    <w:rsid w:val="00706EC6"/>
    <w:rsid w:val="007172F8"/>
    <w:rsid w:val="007258C7"/>
    <w:rsid w:val="00726FBD"/>
    <w:rsid w:val="007769A5"/>
    <w:rsid w:val="00776B9D"/>
    <w:rsid w:val="007804F8"/>
    <w:rsid w:val="007B2A10"/>
    <w:rsid w:val="007B2C37"/>
    <w:rsid w:val="007E278A"/>
    <w:rsid w:val="007F74D7"/>
    <w:rsid w:val="008116D7"/>
    <w:rsid w:val="00830D19"/>
    <w:rsid w:val="008603A3"/>
    <w:rsid w:val="00864384"/>
    <w:rsid w:val="008722DE"/>
    <w:rsid w:val="00893F43"/>
    <w:rsid w:val="008A36FC"/>
    <w:rsid w:val="008B4A27"/>
    <w:rsid w:val="008B79D6"/>
    <w:rsid w:val="008C12A3"/>
    <w:rsid w:val="008F29DB"/>
    <w:rsid w:val="00917150"/>
    <w:rsid w:val="0092205A"/>
    <w:rsid w:val="009268AE"/>
    <w:rsid w:val="00935FA3"/>
    <w:rsid w:val="009532F7"/>
    <w:rsid w:val="00990590"/>
    <w:rsid w:val="009A2F34"/>
    <w:rsid w:val="009F3D64"/>
    <w:rsid w:val="009F677D"/>
    <w:rsid w:val="00A02DAF"/>
    <w:rsid w:val="00A33132"/>
    <w:rsid w:val="00A33E46"/>
    <w:rsid w:val="00A37629"/>
    <w:rsid w:val="00A501B3"/>
    <w:rsid w:val="00A60CD7"/>
    <w:rsid w:val="00A63366"/>
    <w:rsid w:val="00AC0600"/>
    <w:rsid w:val="00AC2005"/>
    <w:rsid w:val="00AD3A2A"/>
    <w:rsid w:val="00AD6B9A"/>
    <w:rsid w:val="00AE05C5"/>
    <w:rsid w:val="00B32C56"/>
    <w:rsid w:val="00B40955"/>
    <w:rsid w:val="00B51275"/>
    <w:rsid w:val="00B542AC"/>
    <w:rsid w:val="00BB08CE"/>
    <w:rsid w:val="00BC6A30"/>
    <w:rsid w:val="00BE51F6"/>
    <w:rsid w:val="00BF4551"/>
    <w:rsid w:val="00BF47F7"/>
    <w:rsid w:val="00C031D6"/>
    <w:rsid w:val="00C0564E"/>
    <w:rsid w:val="00C16708"/>
    <w:rsid w:val="00C22B61"/>
    <w:rsid w:val="00C42210"/>
    <w:rsid w:val="00C92A49"/>
    <w:rsid w:val="00C96D3E"/>
    <w:rsid w:val="00CA25D9"/>
    <w:rsid w:val="00CB49F8"/>
    <w:rsid w:val="00CB6F08"/>
    <w:rsid w:val="00CB75DD"/>
    <w:rsid w:val="00CC2AA7"/>
    <w:rsid w:val="00CD69C8"/>
    <w:rsid w:val="00D439C1"/>
    <w:rsid w:val="00D4795D"/>
    <w:rsid w:val="00D526EF"/>
    <w:rsid w:val="00D534A4"/>
    <w:rsid w:val="00D73189"/>
    <w:rsid w:val="00DF0C77"/>
    <w:rsid w:val="00E10B28"/>
    <w:rsid w:val="00E14061"/>
    <w:rsid w:val="00E355FF"/>
    <w:rsid w:val="00E43057"/>
    <w:rsid w:val="00E52CE7"/>
    <w:rsid w:val="00E57AEF"/>
    <w:rsid w:val="00E81119"/>
    <w:rsid w:val="00E841D7"/>
    <w:rsid w:val="00E901B8"/>
    <w:rsid w:val="00EA2916"/>
    <w:rsid w:val="00EC5529"/>
    <w:rsid w:val="00F10678"/>
    <w:rsid w:val="00F27B7A"/>
    <w:rsid w:val="00F527C6"/>
    <w:rsid w:val="00F55054"/>
    <w:rsid w:val="00FA687A"/>
    <w:rsid w:val="00FE19D3"/>
    <w:rsid w:val="00FF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1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18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1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14E3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43D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43D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43D8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43D8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43D8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7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7B954-8050-4E88-BDD7-7446F249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5841</Words>
  <Characters>33297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OP-BOSS</dc:creator>
  <cp:lastModifiedBy>User</cp:lastModifiedBy>
  <cp:revision>4</cp:revision>
  <cp:lastPrinted>2021-06-03T13:38:00Z</cp:lastPrinted>
  <dcterms:created xsi:type="dcterms:W3CDTF">2023-03-02T09:09:00Z</dcterms:created>
  <dcterms:modified xsi:type="dcterms:W3CDTF">2023-03-02T09:11:00Z</dcterms:modified>
</cp:coreProperties>
</file>