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577135" w:rsidRDefault="00827F88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57AEF" w:rsidRPr="00577135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ПРОЕКТ</w:t>
      </w:r>
    </w:p>
    <w:p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7135">
        <w:rPr>
          <w:rFonts w:ascii="Times New Roman" w:hAnsi="Times New Roman"/>
          <w:b/>
          <w:sz w:val="28"/>
          <w:szCs w:val="28"/>
        </w:rPr>
        <w:t>БРЯНСКАЯ</w:t>
      </w:r>
      <w:proofErr w:type="gramEnd"/>
      <w:r w:rsidRPr="00577135">
        <w:rPr>
          <w:rFonts w:ascii="Times New Roman" w:hAnsi="Times New Roman"/>
          <w:b/>
          <w:sz w:val="28"/>
          <w:szCs w:val="28"/>
        </w:rPr>
        <w:t xml:space="preserve"> ОБЛАСТЬТРУБЧЕВСКИЙ РАЙОН</w:t>
      </w:r>
    </w:p>
    <w:p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577135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827F88" w:rsidRDefault="00827F88" w:rsidP="00827F88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«__» ______________ «______»</w:t>
      </w:r>
    </w:p>
    <w:p w:rsidR="00503A3B" w:rsidRPr="00577135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6062E" w:rsidRPr="00577135" w:rsidRDefault="0066062E" w:rsidP="006D54ED">
      <w:pPr>
        <w:pStyle w:val="af2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713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руководства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B958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района Брянской области</w:t>
      </w:r>
    </w:p>
    <w:p w:rsidR="00503A3B" w:rsidRPr="00901204" w:rsidRDefault="00503A3B" w:rsidP="006D54ED">
      <w:pPr>
        <w:pStyle w:val="af2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DD100E" w:rsidRPr="00577135" w:rsidRDefault="0066062E" w:rsidP="006D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статьи 8.2 Федерального закона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5 части 3 статьи 46 Федерального закона от 31.07.2020 № 248-ФЗ «О государственном контроле (надзоре) и муниципальном контроле в Российской Федерации»,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>от 06.10.2003 № 131-ФЗ «Об общих принципах организации</w:t>
      </w:r>
      <w:proofErr w:type="gramEnd"/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proofErr w:type="gramStart"/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Российской Федерации», в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Семячковского сельского поселения Трубчевского </w:t>
      </w:r>
      <w:proofErr w:type="spellStart"/>
      <w:r w:rsidRPr="00577135">
        <w:rPr>
          <w:rFonts w:ascii="Times New Roman" w:hAnsi="Times New Roman"/>
          <w:sz w:val="28"/>
          <w:szCs w:val="28"/>
          <w:shd w:val="clear" w:color="auto" w:fill="FFFFFF"/>
        </w:rPr>
        <w:t>муниципальногорайона</w:t>
      </w:r>
      <w:proofErr w:type="spellEnd"/>
      <w:r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Брянской области, </w:t>
      </w:r>
      <w:proofErr w:type="spellStart"/>
      <w:r w:rsidR="00DC5D8C" w:rsidRPr="00577135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="00DC5D8C" w:rsidRPr="00577135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</w:t>
      </w:r>
      <w:proofErr w:type="gramEnd"/>
    </w:p>
    <w:p w:rsidR="00DD100E" w:rsidRPr="00577135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</w:t>
      </w:r>
      <w:r w:rsidR="00DD100E" w:rsidRPr="00577135">
        <w:rPr>
          <w:sz w:val="28"/>
          <w:szCs w:val="28"/>
        </w:rPr>
        <w:t>:</w:t>
      </w:r>
    </w:p>
    <w:p w:rsidR="0086496D" w:rsidRPr="00577135" w:rsidRDefault="00503A3B" w:rsidP="0066062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13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66062E" w:rsidRPr="00577135">
        <w:rPr>
          <w:rFonts w:ascii="Times New Roman" w:eastAsiaTheme="minorHAnsi" w:hAnsi="Times New Roman"/>
          <w:sz w:val="28"/>
          <w:szCs w:val="28"/>
          <w:lang w:eastAsia="en-US"/>
        </w:rPr>
        <w:t>руководство</w:t>
      </w:r>
      <w:r w:rsidR="0066062E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Семячковского сельского поселения Трубчевского </w:t>
      </w:r>
      <w:proofErr w:type="spellStart"/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>муниципальногорайона</w:t>
      </w:r>
      <w:proofErr w:type="spellEnd"/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Брянской области,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730737" w:rsidRPr="00577135" w:rsidRDefault="0066062E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A378EC" w:rsidRPr="00577135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A378EC" w:rsidRPr="00577135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</w:t>
      </w:r>
      <w:proofErr w:type="spellStart"/>
      <w:r w:rsidR="00A378EC" w:rsidRPr="00577135">
        <w:rPr>
          <w:rFonts w:ascii="Times New Roman" w:hAnsi="Times New Roman" w:cs="Times New Roman"/>
          <w:sz w:val="28"/>
          <w:szCs w:val="28"/>
        </w:rPr>
        <w:t>области</w:t>
      </w:r>
      <w:r w:rsidR="00842389" w:rsidRPr="0057713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842389" w:rsidRPr="00577135">
        <w:rPr>
          <w:rFonts w:ascii="Times New Roman" w:eastAsia="Times New Roman" w:hAnsi="Times New Roman" w:cs="Times New Roman"/>
          <w:sz w:val="28"/>
          <w:szCs w:val="28"/>
        </w:rPr>
        <w:t xml:space="preserve"> в общедоступных местах на территории </w:t>
      </w:r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Семячковского сельского поселения Трубчевского </w:t>
      </w:r>
      <w:proofErr w:type="spellStart"/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муниципальногорайона</w:t>
      </w:r>
      <w:proofErr w:type="spellEnd"/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Брянской област</w:t>
      </w:r>
      <w:proofErr w:type="gramStart"/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на здании </w:t>
      </w:r>
      <w:proofErr w:type="spellStart"/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r w:rsidR="009C69AB" w:rsidRPr="00577135">
        <w:rPr>
          <w:rFonts w:ascii="Times New Roman" w:hAnsi="Times New Roman" w:cs="Times New Roman"/>
          <w:sz w:val="28"/>
          <w:szCs w:val="28"/>
        </w:rPr>
        <w:t xml:space="preserve">Трубчевского района Брянской </w:t>
      </w:r>
      <w:proofErr w:type="spellStart"/>
      <w:r w:rsidR="009C69AB" w:rsidRPr="00577135">
        <w:rPr>
          <w:rFonts w:ascii="Times New Roman" w:hAnsi="Times New Roman" w:cs="Times New Roman"/>
          <w:sz w:val="28"/>
          <w:szCs w:val="28"/>
        </w:rPr>
        <w:t>области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 в помещении </w:t>
      </w:r>
      <w:proofErr w:type="spellStart"/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336C9A" w:rsidRPr="00577135">
        <w:rPr>
          <w:rFonts w:ascii="Times New Roman" w:hAnsi="Times New Roman" w:cs="Times New Roman"/>
          <w:sz w:val="28"/>
          <w:szCs w:val="28"/>
        </w:rPr>
        <w:t>)</w:t>
      </w:r>
      <w:r w:rsidR="00842389" w:rsidRPr="00577135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577135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C69AB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Трубчевского муници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5771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100E" w:rsidRPr="00577135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="00DD100E" w:rsidRPr="00577135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="00DD100E" w:rsidRPr="00577135">
        <w:rPr>
          <w:rFonts w:ascii="Times New Roman" w:hAnsi="Times New Roman" w:cs="Times New Roman"/>
          <w:sz w:val="28"/>
          <w:szCs w:val="28"/>
        </w:rPr>
        <w:t>С</w:t>
      </w:r>
      <w:r w:rsidR="00C27910" w:rsidRPr="00577135">
        <w:rPr>
          <w:rFonts w:ascii="Times New Roman" w:hAnsi="Times New Roman" w:cs="Times New Roman"/>
          <w:sz w:val="28"/>
          <w:szCs w:val="28"/>
        </w:rPr>
        <w:t>ем</w:t>
      </w:r>
      <w:r w:rsidR="00730737" w:rsidRPr="00577135">
        <w:rPr>
          <w:rFonts w:ascii="Times New Roman" w:hAnsi="Times New Roman" w:cs="Times New Roman"/>
          <w:sz w:val="28"/>
          <w:szCs w:val="28"/>
        </w:rPr>
        <w:t>ячковское</w:t>
      </w:r>
      <w:proofErr w:type="spellEnd"/>
      <w:r w:rsidR="00730737" w:rsidRPr="0057713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D100E" w:rsidRPr="00577135" w:rsidRDefault="0066062E" w:rsidP="006D54ED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135">
        <w:rPr>
          <w:rFonts w:ascii="Times New Roman" w:hAnsi="Times New Roman" w:cs="Times New Roman"/>
          <w:b w:val="0"/>
          <w:sz w:val="28"/>
          <w:szCs w:val="28"/>
        </w:rPr>
        <w:t>3</w:t>
      </w:r>
      <w:r w:rsidR="00730737" w:rsidRPr="005771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577135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:rsidR="00DD100E" w:rsidRPr="00577135" w:rsidRDefault="0066062E" w:rsidP="006D54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t>4</w:t>
      </w:r>
      <w:r w:rsidR="00DC5D8C" w:rsidRPr="00577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5771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5771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57713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577135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577135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</w:p>
    <w:p w:rsidR="0086496D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</w:rPr>
        <w:t>Семерин</w:t>
      </w:r>
      <w:proofErr w:type="spellEnd"/>
    </w:p>
    <w:p w:rsidR="0086496D" w:rsidRPr="00577135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70EE" w:rsidRPr="00577135" w:rsidRDefault="0066062E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70EE" w:rsidRPr="00577135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="002C70EE" w:rsidRPr="00577135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2C70EE" w:rsidRPr="00577135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от </w:t>
      </w:r>
      <w:r w:rsidR="00951C44">
        <w:rPr>
          <w:rFonts w:ascii="Times New Roman" w:hAnsi="Times New Roman" w:cs="Times New Roman"/>
          <w:sz w:val="28"/>
          <w:szCs w:val="28"/>
        </w:rPr>
        <w:t>28.09.2022</w:t>
      </w:r>
      <w:r w:rsidR="002C70EE" w:rsidRPr="00577135">
        <w:rPr>
          <w:rFonts w:ascii="Times New Roman" w:hAnsi="Times New Roman" w:cs="Times New Roman"/>
          <w:sz w:val="28"/>
          <w:szCs w:val="28"/>
        </w:rPr>
        <w:t xml:space="preserve"> № </w:t>
      </w:r>
      <w:r w:rsidR="00951C44">
        <w:rPr>
          <w:rFonts w:ascii="Times New Roman" w:hAnsi="Times New Roman" w:cs="Times New Roman"/>
          <w:sz w:val="28"/>
          <w:szCs w:val="28"/>
        </w:rPr>
        <w:t>68</w:t>
      </w:r>
    </w:p>
    <w:p w:rsidR="002C70EE" w:rsidRPr="00577135" w:rsidRDefault="002C70EE" w:rsidP="006D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62E" w:rsidRPr="00577135" w:rsidRDefault="0066062E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>Руководство</w:t>
      </w:r>
      <w:r w:rsidRPr="00577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Семячковского сельского поселения Трубчевского </w:t>
      </w:r>
      <w:proofErr w:type="spellStart"/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муниципальногорайона</w:t>
      </w:r>
      <w:proofErr w:type="spellEnd"/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Брянской области</w:t>
      </w:r>
    </w:p>
    <w:p w:rsidR="00973896" w:rsidRPr="00577135" w:rsidRDefault="00973896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1.Настоящее руководство разработано в соответствии с пунктом 5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3 статьи 46 Федерального закона от 31.07.2020 №248-ФЗ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благоустройства</w:t>
      </w:r>
      <w:proofErr w:type="gramEnd"/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Семячковского сельского поселения Трубчевского </w:t>
      </w:r>
      <w:proofErr w:type="spellStart"/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>муниципальногорайона</w:t>
      </w:r>
      <w:proofErr w:type="spellEnd"/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Брянской области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оселение).</w:t>
      </w:r>
    </w:p>
    <w:p w:rsidR="00973896" w:rsidRPr="00577135" w:rsidRDefault="00973896" w:rsidP="009C69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осуществляется </w:t>
      </w:r>
      <w:proofErr w:type="spellStart"/>
      <w:r w:rsidR="009C69AB" w:rsidRPr="00577135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9C69AB" w:rsidRPr="00577135">
        <w:rPr>
          <w:rFonts w:ascii="Times New Roman" w:hAnsi="Times New Roman" w:cs="Times New Roman"/>
          <w:sz w:val="28"/>
          <w:szCs w:val="28"/>
        </w:rPr>
        <w:t xml:space="preserve"> сельской администрацией Трубчевского района Брянской </w:t>
      </w:r>
      <w:proofErr w:type="spellStart"/>
      <w:r w:rsidR="009C69AB" w:rsidRPr="00577135">
        <w:rPr>
          <w:rFonts w:ascii="Times New Roman" w:hAnsi="Times New Roman" w:cs="Times New Roman"/>
          <w:sz w:val="28"/>
          <w:szCs w:val="28"/>
        </w:rPr>
        <w:t>области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proofErr w:type="spell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9C69AB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Администрация).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контроля является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а также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обеспечением доступности объектов социальной, инженерной и транспортной инфраструктуры для инвалидов, за нарушение которых законод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ательством Российской Федерации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предусмотрена административ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и иные виды ответственности,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контролируемыми лицами требований, содержащихся в разрешительных документах, и</w:t>
      </w:r>
      <w:proofErr w:type="gramEnd"/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документов, исполнение которых является необходимым в соответствии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законодательством Российской Федерации.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Объектами муниципального контроля являются объекты и элементы благоустройства, находящиеся на территории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 профилактических мероприятий и контрольных (надзорных) мероприятий, их содержание (в том числе объем проверяемых обязательных требовани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й), интенсивность и результаты.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контрольные (надзорные) мероприятия на территории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оселения не проводятся.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рассмотрении уполномоченным органом сведений о причинении вреда (ущерба) или об угрозе причинения вреда (ущерба) охраняемым законом ценностям, </w:t>
      </w: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содержащихся</w:t>
      </w:r>
      <w:proofErr w:type="gram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государственных органов</w:t>
      </w:r>
      <w:proofErr w:type="gram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прослеживаемость</w:t>
      </w:r>
      <w:proofErr w:type="spell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учет, автоматическую фиксацию информации, и иные сведения об объектах контроля, в том числе из открытых источников данных.</w:t>
      </w:r>
      <w:proofErr w:type="gramEnd"/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обработка, анализ и учет сведений об объектах контроля в целях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отнесения к категориям риска либо определения индикаторов риска нарушения обязательных требований осуществляются без взаимодействия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контролируемыми лицами.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>) охраняемым законом ценностям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ежегодно утверждаемой Администрацией программой профилактики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охраняемым законом ценностям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проведения профилактических мероприятий. Утвержденная программа профилактики рисков причинения вреда </w:t>
      </w:r>
      <w:r w:rsidR="00A6542E">
        <w:rPr>
          <w:rFonts w:ascii="Times New Roman" w:hAnsi="Times New Roman"/>
          <w:sz w:val="28"/>
          <w:szCs w:val="28"/>
        </w:rPr>
        <w:t>обнародуется</w:t>
      </w:r>
      <w:r w:rsidR="00A6542E" w:rsidRPr="009476AE">
        <w:rPr>
          <w:rFonts w:ascii="Times New Roman" w:hAnsi="Times New Roman"/>
          <w:sz w:val="28"/>
          <w:szCs w:val="28"/>
        </w:rPr>
        <w:t xml:space="preserve"> на информационных стендах в помещении </w:t>
      </w:r>
      <w:r w:rsidR="00A6542E">
        <w:rPr>
          <w:rFonts w:ascii="Times New Roman" w:hAnsi="Times New Roman"/>
          <w:sz w:val="28"/>
          <w:szCs w:val="28"/>
        </w:rPr>
        <w:t>А</w:t>
      </w:r>
      <w:r w:rsidR="00A6542E" w:rsidRPr="009476AE">
        <w:rPr>
          <w:rFonts w:ascii="Times New Roman" w:hAnsi="Times New Roman"/>
          <w:sz w:val="28"/>
          <w:szCs w:val="28"/>
        </w:rPr>
        <w:t xml:space="preserve">дминистрации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A6542E">
        <w:rPr>
          <w:rFonts w:ascii="Times New Roman" w:eastAsia="Times New Roman" w:hAnsi="Times New Roman"/>
          <w:sz w:val="28"/>
          <w:szCs w:val="28"/>
        </w:rPr>
        <w:t>П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>оселения (</w:t>
      </w:r>
      <w:r w:rsidR="00A6542E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здании </w:t>
      </w:r>
      <w:r w:rsidR="00A6542E">
        <w:rPr>
          <w:rFonts w:ascii="Times New Roman" w:eastAsia="Times New Roman" w:hAnsi="Times New Roman"/>
          <w:sz w:val="28"/>
          <w:szCs w:val="28"/>
        </w:rPr>
        <w:t>А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дминистрации и в помещении </w:t>
      </w:r>
      <w:proofErr w:type="spellStart"/>
      <w:r w:rsidR="00A6542E" w:rsidRPr="009476AE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A6542E" w:rsidRPr="009476AE">
        <w:rPr>
          <w:rFonts w:ascii="Times New Roman" w:hAnsi="Times New Roman"/>
          <w:sz w:val="28"/>
          <w:szCs w:val="28"/>
        </w:rPr>
        <w:t>), а также разме</w:t>
      </w:r>
      <w:r w:rsidR="00A6542E">
        <w:rPr>
          <w:rFonts w:ascii="Times New Roman" w:hAnsi="Times New Roman"/>
          <w:sz w:val="28"/>
          <w:szCs w:val="28"/>
        </w:rPr>
        <w:t xml:space="preserve">щается </w:t>
      </w:r>
      <w:r w:rsidR="00A6542E" w:rsidRPr="009476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6542E">
        <w:rPr>
          <w:rFonts w:ascii="Times New Roman" w:hAnsi="Times New Roman"/>
          <w:sz w:val="28"/>
          <w:szCs w:val="28"/>
        </w:rPr>
        <w:br/>
      </w:r>
      <w:r w:rsidR="00A6542E" w:rsidRPr="009476AE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(</w:t>
      </w:r>
      <w:proofErr w:type="spellStart"/>
      <w:r w:rsidR="00A6542E" w:rsidRPr="009476AE">
        <w:rPr>
          <w:rFonts w:ascii="Times New Roman" w:hAnsi="Times New Roman"/>
          <w:sz w:val="28"/>
          <w:szCs w:val="28"/>
        </w:rPr>
        <w:t>www.trubrayon.ru</w:t>
      </w:r>
      <w:proofErr w:type="spellEnd"/>
      <w:r w:rsidR="00A6542E" w:rsidRPr="009476AE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A6542E" w:rsidRPr="009476A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A6542E" w:rsidRPr="009476A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муниципального контроля могут проводиться профилактические мероприятия: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Профилактические мероприятия осуществляются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дминистрацией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стимулирования добросовестного соблюдения обязательных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73896" w:rsidRPr="00A6542E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проводи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профилактические мероприятия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A654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 10</w:t>
        </w:r>
      </w:hyperlink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31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81763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Федерации».</w:t>
      </w:r>
    </w:p>
    <w:p w:rsidR="00642074" w:rsidRDefault="0081763A" w:rsidP="00973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Информирование осуществляется А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</w:t>
      </w:r>
      <w:r w:rsidR="00A6542E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соответствующих сведений </w:t>
      </w:r>
      <w:r w:rsidR="00A6542E" w:rsidRPr="009E5D9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A6542E">
        <w:rPr>
          <w:rFonts w:ascii="Times New Roman" w:hAnsi="Times New Roman"/>
          <w:sz w:val="28"/>
          <w:szCs w:val="28"/>
        </w:rPr>
        <w:br/>
      </w:r>
      <w:r w:rsidR="00A6542E" w:rsidRPr="009E5D9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="00A6542E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A6542E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на официальном сайте Трубчевского муниципального района в сети Интернет (</w:t>
      </w:r>
      <w:proofErr w:type="spellStart"/>
      <w:r w:rsidR="00A6542E" w:rsidRPr="009E5D95">
        <w:rPr>
          <w:rFonts w:ascii="Times New Roman" w:hAnsi="Times New Roman"/>
          <w:sz w:val="28"/>
          <w:szCs w:val="28"/>
        </w:rPr>
        <w:t>www.trubrayon.ru</w:t>
      </w:r>
      <w:proofErr w:type="spellEnd"/>
      <w:r w:rsidR="00A6542E" w:rsidRPr="009E5D95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A6542E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A6542E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«Муниципальный контроль»,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 xml:space="preserve"> в средствах массовой информации (при необходимости),</w:t>
      </w:r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</w:t>
      </w:r>
      <w:proofErr w:type="gramEnd"/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государственных информационных </w:t>
      </w:r>
      <w:proofErr w:type="gramStart"/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системах</w:t>
      </w:r>
      <w:proofErr w:type="gramEnd"/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 их наличии) и в иных формах</w:t>
      </w:r>
      <w:r w:rsidR="00642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ельной практики осуществляется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посредством сбора и анализа данных о проведенных контрольных мероприятиях и их </w:t>
      </w:r>
      <w:proofErr w:type="spell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proofErr w:type="gramStart"/>
      <w:r w:rsidRPr="00FC2B3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FC2B3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</w:t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>дминистрации и на официальном сайте Трубчевского муниципального района в сети Интернет (</w:t>
      </w:r>
      <w:proofErr w:type="spellStart"/>
      <w:r w:rsidRPr="009E5D9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9E5D95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074" w:rsidRPr="00FC2B31" w:rsidRDefault="00642074" w:rsidP="00642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объявляются контролируемому лицу в случае наличия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у администрации сведений о готовящихся нарушениях обязательных требований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признаках нарушений обязательных </w:t>
      </w:r>
      <w:proofErr w:type="spellStart"/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требований</w:t>
      </w:r>
      <w:r w:rsidRPr="00FC2B31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FC2B31">
        <w:rPr>
          <w:rFonts w:ascii="Times New Roman" w:hAnsi="Times New Roman"/>
          <w:color w:val="000000"/>
          <w:sz w:val="28"/>
          <w:szCs w:val="28"/>
        </w:rPr>
        <w:t xml:space="preserve"> (или)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</w:r>
      <w:proofErr w:type="gramEnd"/>
      <w:r w:rsidRPr="00FC2B31">
        <w:rPr>
          <w:rFonts w:ascii="Times New Roman" w:hAnsi="Times New Roman"/>
          <w:color w:val="000000"/>
          <w:sz w:val="28"/>
          <w:szCs w:val="28"/>
        </w:rPr>
        <w:t xml:space="preserve"> ценностям. Предостережения объя</w:t>
      </w:r>
      <w:r>
        <w:rPr>
          <w:rFonts w:ascii="Times New Roman" w:hAnsi="Times New Roman"/>
          <w:color w:val="000000"/>
          <w:sz w:val="28"/>
          <w:szCs w:val="28"/>
        </w:rPr>
        <w:t>вляются (подписываются) главой А</w:t>
      </w:r>
      <w:r w:rsidRPr="00FC2B31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возражением. В случае несогласия с возражением в ответе указываются соответствующие обоснования.</w:t>
      </w:r>
    </w:p>
    <w:p w:rsidR="00766B42" w:rsidRPr="00FC2B31" w:rsidRDefault="00973896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Консультирование контролируемых лиц осуществляется специалистом Администрации по телефону, посредством </w:t>
      </w:r>
      <w:proofErr w:type="spell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видео-конференц-связи</w:t>
      </w:r>
      <w:proofErr w:type="spell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личном приеме либо в ходе проведения профилактических мероприятий, на собраниях и конференциях граждан. Ко</w:t>
      </w:r>
      <w:r w:rsidR="006D3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нсультирование осуществляется </w:t>
      </w:r>
      <w:r w:rsidR="00766B42" w:rsidRPr="00FC2B31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контроля в сфере благоустройства;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письменного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зъяснения, подписанного главой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дминистрации или должностным лицом, уполномоченным осуществлять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путем его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>дминистрации и на официальном сайте Трубчевского муниципального района в сети Интернет (</w:t>
      </w:r>
      <w:proofErr w:type="spellStart"/>
      <w:r w:rsidRPr="009E5D9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9E5D95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br/>
      </w:r>
      <w:r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/>
          <w:color w:val="000000"/>
          <w:sz w:val="28"/>
          <w:szCs w:val="28"/>
        </w:rPr>
        <w:t xml:space="preserve"> «Муниципальный</w:t>
      </w:r>
      <w:proofErr w:type="gramEnd"/>
      <w:r w:rsidR="0081763A">
        <w:rPr>
          <w:rFonts w:ascii="Times New Roman" w:hAnsi="Times New Roman"/>
          <w:color w:val="000000"/>
          <w:sz w:val="28"/>
          <w:szCs w:val="28"/>
        </w:rPr>
        <w:t xml:space="preserve">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видео-конференц-связи</w:t>
      </w:r>
      <w:proofErr w:type="spell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73896" w:rsidRPr="00577135" w:rsidRDefault="00766B42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муниципального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регламентирован 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76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B4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76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B42">
        <w:rPr>
          <w:rFonts w:ascii="Times New Roman" w:hAnsi="Times New Roman" w:cs="Times New Roman"/>
          <w:sz w:val="28"/>
          <w:szCs w:val="28"/>
        </w:rPr>
        <w:t>депутатов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spellEnd"/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4-95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Положения </w:t>
      </w:r>
      <w:r w:rsidRPr="006E12A5">
        <w:rPr>
          <w:rFonts w:ascii="Times New Roman" w:hAnsi="Times New Roman"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Общие требования к проведению контрольных мероприятий установлены Феде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ральным законом от 31.07.2020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66062E" w:rsidRDefault="00973896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Ознакомит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 информацией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касающейся проведения мероприятий 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муниципального контроля в сфере благоустройства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</w:t>
      </w:r>
      <w:r w:rsidR="00766B42" w:rsidRPr="009476A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766B42" w:rsidRPr="009476AE">
        <w:rPr>
          <w:rFonts w:ascii="Times New Roman" w:hAnsi="Times New Roman"/>
          <w:sz w:val="28"/>
          <w:szCs w:val="28"/>
        </w:rPr>
        <w:t>www.trubrayon.ru</w:t>
      </w:r>
      <w:proofErr w:type="spellEnd"/>
      <w:r w:rsidR="00766B42" w:rsidRPr="009476AE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766B42" w:rsidRPr="009476A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766B42" w:rsidRPr="009476AE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="00766B42" w:rsidRPr="009476AE">
        <w:rPr>
          <w:rFonts w:ascii="Times New Roman" w:hAnsi="Times New Roman"/>
          <w:sz w:val="28"/>
          <w:szCs w:val="28"/>
        </w:rPr>
        <w:t>»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разделе «Муниципальный контроль».</w:t>
      </w:r>
    </w:p>
    <w:p w:rsidR="00667725" w:rsidRPr="00667725" w:rsidRDefault="00667725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7725" w:rsidRPr="00667725" w:rsidSect="009C69AB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84" w:rsidRDefault="00033F84" w:rsidP="00730737">
      <w:pPr>
        <w:spacing w:after="0" w:line="240" w:lineRule="auto"/>
      </w:pPr>
      <w:r>
        <w:separator/>
      </w:r>
    </w:p>
  </w:endnote>
  <w:endnote w:type="continuationSeparator" w:id="0">
    <w:p w:rsidR="00033F84" w:rsidRDefault="00033F84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84" w:rsidRDefault="00033F84" w:rsidP="00730737">
      <w:pPr>
        <w:spacing w:after="0" w:line="240" w:lineRule="auto"/>
      </w:pPr>
      <w:r>
        <w:separator/>
      </w:r>
    </w:p>
  </w:footnote>
  <w:footnote w:type="continuationSeparator" w:id="0">
    <w:p w:rsidR="00033F84" w:rsidRDefault="00033F84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B503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F8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5FCB"/>
    <w:rsid w:val="0001677F"/>
    <w:rsid w:val="00033F84"/>
    <w:rsid w:val="000412D6"/>
    <w:rsid w:val="00045EAB"/>
    <w:rsid w:val="0005750F"/>
    <w:rsid w:val="000808C1"/>
    <w:rsid w:val="000A63B9"/>
    <w:rsid w:val="000A66A5"/>
    <w:rsid w:val="000D13F6"/>
    <w:rsid w:val="000D1A6A"/>
    <w:rsid w:val="000D2A4B"/>
    <w:rsid w:val="00107DD0"/>
    <w:rsid w:val="00116D1C"/>
    <w:rsid w:val="00142FE1"/>
    <w:rsid w:val="00145250"/>
    <w:rsid w:val="00151BBD"/>
    <w:rsid w:val="00161406"/>
    <w:rsid w:val="00170B71"/>
    <w:rsid w:val="00174838"/>
    <w:rsid w:val="001759C1"/>
    <w:rsid w:val="00182860"/>
    <w:rsid w:val="00187EA1"/>
    <w:rsid w:val="001B1ADF"/>
    <w:rsid w:val="001B5045"/>
    <w:rsid w:val="001C06B0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0D28"/>
    <w:rsid w:val="00284E7C"/>
    <w:rsid w:val="0029491E"/>
    <w:rsid w:val="002953CF"/>
    <w:rsid w:val="002B47EC"/>
    <w:rsid w:val="002B54B5"/>
    <w:rsid w:val="002C70EE"/>
    <w:rsid w:val="002D1B89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8BB"/>
    <w:rsid w:val="00397AF6"/>
    <w:rsid w:val="003A22FC"/>
    <w:rsid w:val="003A4AAA"/>
    <w:rsid w:val="003B6817"/>
    <w:rsid w:val="003D16A2"/>
    <w:rsid w:val="003E75CE"/>
    <w:rsid w:val="003F680A"/>
    <w:rsid w:val="00401436"/>
    <w:rsid w:val="00416129"/>
    <w:rsid w:val="00445938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30A9"/>
    <w:rsid w:val="00503A3B"/>
    <w:rsid w:val="005332CA"/>
    <w:rsid w:val="005515EA"/>
    <w:rsid w:val="00557AEF"/>
    <w:rsid w:val="0056314A"/>
    <w:rsid w:val="00566575"/>
    <w:rsid w:val="00577135"/>
    <w:rsid w:val="005967FA"/>
    <w:rsid w:val="005C0E2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42074"/>
    <w:rsid w:val="0066062E"/>
    <w:rsid w:val="00666F3F"/>
    <w:rsid w:val="00667725"/>
    <w:rsid w:val="0067259A"/>
    <w:rsid w:val="00673F8A"/>
    <w:rsid w:val="00685BC6"/>
    <w:rsid w:val="006C36AF"/>
    <w:rsid w:val="006C5019"/>
    <w:rsid w:val="006D19FA"/>
    <w:rsid w:val="006D32C1"/>
    <w:rsid w:val="006D54ED"/>
    <w:rsid w:val="006E499A"/>
    <w:rsid w:val="006F2457"/>
    <w:rsid w:val="006F34D0"/>
    <w:rsid w:val="006F5D0A"/>
    <w:rsid w:val="006F6235"/>
    <w:rsid w:val="00707D8F"/>
    <w:rsid w:val="00716A8B"/>
    <w:rsid w:val="0072356C"/>
    <w:rsid w:val="00727171"/>
    <w:rsid w:val="00730737"/>
    <w:rsid w:val="0073176B"/>
    <w:rsid w:val="00737AE4"/>
    <w:rsid w:val="007524E9"/>
    <w:rsid w:val="007648CF"/>
    <w:rsid w:val="00764F43"/>
    <w:rsid w:val="00765AB7"/>
    <w:rsid w:val="00766B42"/>
    <w:rsid w:val="00794589"/>
    <w:rsid w:val="007A2BD2"/>
    <w:rsid w:val="007B6F56"/>
    <w:rsid w:val="007F7C6E"/>
    <w:rsid w:val="00803F14"/>
    <w:rsid w:val="008041A7"/>
    <w:rsid w:val="0081763A"/>
    <w:rsid w:val="0082123B"/>
    <w:rsid w:val="008214DB"/>
    <w:rsid w:val="008235FB"/>
    <w:rsid w:val="00823D97"/>
    <w:rsid w:val="00827F88"/>
    <w:rsid w:val="00833490"/>
    <w:rsid w:val="00842389"/>
    <w:rsid w:val="00847AFF"/>
    <w:rsid w:val="0086496D"/>
    <w:rsid w:val="00881A20"/>
    <w:rsid w:val="00887696"/>
    <w:rsid w:val="008A1115"/>
    <w:rsid w:val="008B678F"/>
    <w:rsid w:val="008B6FC5"/>
    <w:rsid w:val="008C12A7"/>
    <w:rsid w:val="008C4EE7"/>
    <w:rsid w:val="008D695C"/>
    <w:rsid w:val="008D7B4D"/>
    <w:rsid w:val="008F659A"/>
    <w:rsid w:val="00901204"/>
    <w:rsid w:val="009138B1"/>
    <w:rsid w:val="00917817"/>
    <w:rsid w:val="009260D7"/>
    <w:rsid w:val="00942883"/>
    <w:rsid w:val="0094779F"/>
    <w:rsid w:val="00951AB4"/>
    <w:rsid w:val="00951C44"/>
    <w:rsid w:val="009531B7"/>
    <w:rsid w:val="00957AFB"/>
    <w:rsid w:val="00972C1F"/>
    <w:rsid w:val="00973896"/>
    <w:rsid w:val="00986E81"/>
    <w:rsid w:val="009A083A"/>
    <w:rsid w:val="009A32A7"/>
    <w:rsid w:val="009A3AC8"/>
    <w:rsid w:val="009A4209"/>
    <w:rsid w:val="009B6548"/>
    <w:rsid w:val="009B6716"/>
    <w:rsid w:val="009C1A42"/>
    <w:rsid w:val="009C69AB"/>
    <w:rsid w:val="009D6579"/>
    <w:rsid w:val="009E2EF6"/>
    <w:rsid w:val="009F07E5"/>
    <w:rsid w:val="00A04853"/>
    <w:rsid w:val="00A050EB"/>
    <w:rsid w:val="00A07986"/>
    <w:rsid w:val="00A10CA4"/>
    <w:rsid w:val="00A261BC"/>
    <w:rsid w:val="00A378EC"/>
    <w:rsid w:val="00A40719"/>
    <w:rsid w:val="00A45F5F"/>
    <w:rsid w:val="00A6516F"/>
    <w:rsid w:val="00A6542E"/>
    <w:rsid w:val="00A826C6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1DF5"/>
    <w:rsid w:val="00B44660"/>
    <w:rsid w:val="00B44C78"/>
    <w:rsid w:val="00B503F7"/>
    <w:rsid w:val="00B52356"/>
    <w:rsid w:val="00B567A3"/>
    <w:rsid w:val="00B61482"/>
    <w:rsid w:val="00B85CBE"/>
    <w:rsid w:val="00B92C9F"/>
    <w:rsid w:val="00B95892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0002D"/>
    <w:rsid w:val="00D135B6"/>
    <w:rsid w:val="00D20034"/>
    <w:rsid w:val="00D261C3"/>
    <w:rsid w:val="00D34A26"/>
    <w:rsid w:val="00D5164C"/>
    <w:rsid w:val="00D625F2"/>
    <w:rsid w:val="00D70D94"/>
    <w:rsid w:val="00D7212E"/>
    <w:rsid w:val="00D85682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6519E"/>
    <w:rsid w:val="00E75F86"/>
    <w:rsid w:val="00EA6EC6"/>
    <w:rsid w:val="00ED0860"/>
    <w:rsid w:val="00EE2414"/>
    <w:rsid w:val="00EE4176"/>
    <w:rsid w:val="00EF5601"/>
    <w:rsid w:val="00EF5C6F"/>
    <w:rsid w:val="00EF6432"/>
    <w:rsid w:val="00F15566"/>
    <w:rsid w:val="00F31F26"/>
    <w:rsid w:val="00F31FD3"/>
    <w:rsid w:val="00F37B99"/>
    <w:rsid w:val="00F40946"/>
    <w:rsid w:val="00F425B2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2022-09-28T09:17:00Z</cp:lastPrinted>
  <dcterms:created xsi:type="dcterms:W3CDTF">2022-12-19T09:50:00Z</dcterms:created>
  <dcterms:modified xsi:type="dcterms:W3CDTF">2022-12-19T12:03:00Z</dcterms:modified>
</cp:coreProperties>
</file>