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D" w:rsidRDefault="00BC47DD" w:rsidP="005A596C"/>
    <w:p w:rsidR="006A53C1" w:rsidRDefault="006A53C1" w:rsidP="00BC47DD">
      <w:pPr>
        <w:ind w:firstLine="708"/>
      </w:pPr>
    </w:p>
    <w:p w:rsidR="006A53C1" w:rsidRPr="00026CD9" w:rsidRDefault="006A53C1" w:rsidP="006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РОССИЙСКАЯ  ФЕДЕРАЦИЯ</w:t>
      </w:r>
    </w:p>
    <w:p w:rsidR="006A53C1" w:rsidRPr="00026CD9" w:rsidRDefault="006A53C1" w:rsidP="006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БРЯНСКАЯ ОБЛАСТЬ</w:t>
      </w:r>
    </w:p>
    <w:p w:rsidR="006A53C1" w:rsidRDefault="006A53C1" w:rsidP="006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Arial"/>
          <w:b/>
          <w:lang w:eastAsia="ru-RU"/>
        </w:rPr>
        <w:t>Т</w:t>
      </w:r>
      <w:r w:rsidRPr="00026CD9">
        <w:rPr>
          <w:rFonts w:ascii="Times New Roman" w:eastAsia="Times New Roman" w:hAnsi="Times New Roman" w:cs="Times New Roman"/>
          <w:b/>
          <w:lang w:eastAsia="ru-RU"/>
        </w:rPr>
        <w:t xml:space="preserve">РУБЧЕВСКИЙ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МУНИЦИПАЛЬНЙ РАЙОН</w:t>
      </w:r>
    </w:p>
    <w:p w:rsidR="006A53C1" w:rsidRPr="00026CD9" w:rsidRDefault="006A53C1" w:rsidP="006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СЕЛЕЦКИЙ  СЕЛЬСКИЙ  СОВЕТ  НАРОДНЫХ  ДЕПУТАТОВ</w:t>
      </w:r>
    </w:p>
    <w:p w:rsidR="006A53C1" w:rsidRPr="00026CD9" w:rsidRDefault="0042387A" w:rsidP="006A53C1">
      <w:pPr>
        <w:widowControl w:val="0"/>
        <w:tabs>
          <w:tab w:val="left" w:pos="-1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238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  <w:r w:rsidR="006A53C1" w:rsidRPr="0002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3C1" w:rsidRPr="00590D45" w:rsidRDefault="006A53C1" w:rsidP="006A53C1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0D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6A53C1" w:rsidRPr="00026CD9" w:rsidRDefault="006A53C1" w:rsidP="006A53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6A53C1" w:rsidRPr="00590D45" w:rsidRDefault="006A53C1" w:rsidP="006A53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18.09.2019 г. № 3-132                                                    </w:t>
      </w:r>
    </w:p>
    <w:p w:rsidR="006A53C1" w:rsidRPr="00590D45" w:rsidRDefault="006A53C1" w:rsidP="006A53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0D4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90D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</w:t>
      </w:r>
    </w:p>
    <w:p w:rsidR="006A53C1" w:rsidRPr="00590D45" w:rsidRDefault="006A53C1" w:rsidP="006A53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C1" w:rsidRPr="00590D45" w:rsidRDefault="006A53C1" w:rsidP="006A53C1">
      <w:pPr>
        <w:widowControl w:val="0"/>
        <w:autoSpaceDE w:val="0"/>
        <w:autoSpaceDN w:val="0"/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Положения о проведении аттестации муниципальных служащих в органах местного самоуправления </w:t>
      </w:r>
      <w:proofErr w:type="spellStart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Селецкого</w:t>
      </w:r>
      <w:proofErr w:type="spellEnd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6A53C1" w:rsidRPr="00026CD9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590D4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законом</w:t>
        </w:r>
      </w:hyperlink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02.03.2007 № 25-ФЗ «О муниципальной службе в Российской Федерации», Законом Брянской области от 16.11.2007 № 156-З «О муниципальной службе в Брянской области», </w:t>
      </w:r>
      <w:proofErr w:type="spellStart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Селецкий</w:t>
      </w:r>
      <w:proofErr w:type="spellEnd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сельский Совет народных депутатов 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РЕШИЛ:</w:t>
      </w:r>
    </w:p>
    <w:p w:rsidR="006A53C1" w:rsidRPr="00590D45" w:rsidRDefault="006A53C1" w:rsidP="006A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прилагаемое </w:t>
      </w:r>
      <w:hyperlink w:anchor="P32" w:history="1">
        <w:r w:rsidRPr="00590D4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Положение</w:t>
        </w:r>
      </w:hyperlink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проведении аттестации муниципальных служащих в органах местного самоуправления </w:t>
      </w:r>
      <w:proofErr w:type="spellStart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Селецкого</w:t>
      </w:r>
      <w:proofErr w:type="spellEnd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6A53C1" w:rsidRPr="00590D45" w:rsidRDefault="006A53C1" w:rsidP="006A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Признать утратившим</w:t>
      </w:r>
      <w:bookmarkStart w:id="0" w:name="_GoBack"/>
      <w:bookmarkEnd w:id="0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силу решение </w:t>
      </w:r>
      <w:proofErr w:type="spellStart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Селецкого</w:t>
      </w:r>
      <w:proofErr w:type="spellEnd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Совета народных депутатов от 15.05.2006 № 1-64 «Об утверждении положения «О проведении аттестации муниципальных служащих </w:t>
      </w:r>
      <w:proofErr w:type="spellStart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Селецкого</w:t>
      </w:r>
      <w:proofErr w:type="spellEnd"/>
      <w:r w:rsidRPr="00590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поселения».</w:t>
      </w:r>
    </w:p>
    <w:p w:rsidR="006A53C1" w:rsidRPr="00590D45" w:rsidRDefault="006A53C1" w:rsidP="006A5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45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6A53C1" w:rsidRPr="00590D45" w:rsidRDefault="006A53C1" w:rsidP="006A5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обнародовать на информационных стендах в помещении </w:t>
      </w:r>
      <w:proofErr w:type="spellStart"/>
      <w:r w:rsidRPr="00590D45">
        <w:rPr>
          <w:rFonts w:ascii="Times New Roman" w:eastAsia="Calibri" w:hAnsi="Times New Roman" w:cs="Times New Roman"/>
          <w:sz w:val="24"/>
          <w:szCs w:val="24"/>
        </w:rPr>
        <w:t>Селецкой</w:t>
      </w:r>
      <w:proofErr w:type="spellEnd"/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и разместить на официальном сайте </w:t>
      </w:r>
      <w:proofErr w:type="spellStart"/>
      <w:r w:rsidRPr="00590D45">
        <w:rPr>
          <w:rFonts w:ascii="Times New Roman" w:eastAsia="Calibri" w:hAnsi="Times New Roman" w:cs="Times New Roman"/>
          <w:sz w:val="24"/>
          <w:szCs w:val="24"/>
        </w:rPr>
        <w:t>Трубчевского</w:t>
      </w:r>
      <w:proofErr w:type="spellEnd"/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сети Интернет (</w:t>
      </w:r>
      <w:r w:rsidRPr="00590D4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90D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2387A" w:rsidRPr="00590D45">
        <w:rPr>
          <w:sz w:val="24"/>
          <w:szCs w:val="24"/>
        </w:rPr>
        <w:fldChar w:fldCharType="begin"/>
      </w:r>
      <w:r w:rsidRPr="00590D45">
        <w:rPr>
          <w:sz w:val="24"/>
          <w:szCs w:val="24"/>
        </w:rPr>
        <w:instrText>HYPERLINK "https://trubrayon.ru"</w:instrText>
      </w:r>
      <w:r w:rsidR="0042387A" w:rsidRPr="00590D45">
        <w:rPr>
          <w:sz w:val="24"/>
          <w:szCs w:val="24"/>
        </w:rPr>
        <w:fldChar w:fldCharType="separate"/>
      </w:r>
      <w:r w:rsidRPr="00590D4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trubrayon.ru</w:t>
      </w:r>
      <w:proofErr w:type="spellEnd"/>
      <w:r w:rsidR="0042387A" w:rsidRPr="00590D45">
        <w:rPr>
          <w:sz w:val="24"/>
          <w:szCs w:val="24"/>
        </w:rPr>
        <w:fldChar w:fldCharType="end"/>
      </w:r>
      <w:r w:rsidRPr="00590D45">
        <w:rPr>
          <w:rFonts w:ascii="Times New Roman" w:eastAsia="Calibri" w:hAnsi="Times New Roman" w:cs="Times New Roman"/>
          <w:sz w:val="24"/>
          <w:szCs w:val="24"/>
        </w:rPr>
        <w:t>) в подразделе «</w:t>
      </w:r>
      <w:proofErr w:type="spellStart"/>
      <w:r w:rsidRPr="00590D45">
        <w:rPr>
          <w:rFonts w:ascii="Times New Roman" w:eastAsia="Calibri" w:hAnsi="Times New Roman" w:cs="Times New Roman"/>
          <w:sz w:val="24"/>
          <w:szCs w:val="24"/>
        </w:rPr>
        <w:t>Селецкое</w:t>
      </w:r>
      <w:proofErr w:type="spellEnd"/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6A53C1" w:rsidRPr="00590D45" w:rsidRDefault="006A53C1" w:rsidP="006A53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590D4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комиссию по нормотворчеству </w:t>
      </w:r>
      <w:proofErr w:type="spellStart"/>
      <w:r w:rsidRPr="00590D45">
        <w:rPr>
          <w:rFonts w:ascii="Times New Roman" w:eastAsia="Calibri" w:hAnsi="Times New Roman" w:cs="Times New Roman"/>
          <w:sz w:val="24"/>
          <w:szCs w:val="24"/>
        </w:rPr>
        <w:t>Селецкого</w:t>
      </w:r>
      <w:proofErr w:type="spellEnd"/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6A53C1" w:rsidRPr="00590D45" w:rsidRDefault="006A53C1" w:rsidP="006A53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3C1" w:rsidRPr="00590D45" w:rsidRDefault="006A53C1" w:rsidP="006A5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3C1" w:rsidRPr="00590D45" w:rsidRDefault="006A53C1" w:rsidP="006A5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3C1" w:rsidRPr="00590D45" w:rsidRDefault="006A53C1" w:rsidP="006A53C1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6A53C1" w:rsidRPr="00590D45" w:rsidRDefault="006A53C1" w:rsidP="006A53C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90D45">
        <w:rPr>
          <w:rFonts w:ascii="Times New Roman" w:eastAsia="Calibri" w:hAnsi="Times New Roman" w:cs="Times New Roman"/>
          <w:sz w:val="24"/>
          <w:szCs w:val="24"/>
        </w:rPr>
        <w:t>Селецкого</w:t>
      </w:r>
      <w:proofErr w:type="spellEnd"/>
      <w:r w:rsidRPr="00590D4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90D45">
        <w:rPr>
          <w:rFonts w:ascii="Times New Roman" w:eastAsia="Calibri" w:hAnsi="Times New Roman" w:cs="Times New Roman"/>
          <w:sz w:val="24"/>
          <w:szCs w:val="24"/>
        </w:rPr>
        <w:tab/>
      </w:r>
      <w:r w:rsidRPr="00590D45">
        <w:rPr>
          <w:rFonts w:ascii="Times New Roman" w:eastAsia="Calibri" w:hAnsi="Times New Roman" w:cs="Times New Roman"/>
          <w:sz w:val="24"/>
          <w:szCs w:val="24"/>
        </w:rPr>
        <w:tab/>
      </w:r>
      <w:r w:rsidRPr="00590D45">
        <w:rPr>
          <w:rFonts w:ascii="Times New Roman" w:eastAsia="Calibri" w:hAnsi="Times New Roman" w:cs="Times New Roman"/>
          <w:sz w:val="24"/>
          <w:szCs w:val="24"/>
        </w:rPr>
        <w:tab/>
      </w:r>
      <w:r w:rsidRPr="00590D45">
        <w:rPr>
          <w:rFonts w:ascii="Times New Roman" w:eastAsia="Calibri" w:hAnsi="Times New Roman" w:cs="Times New Roman"/>
          <w:sz w:val="24"/>
          <w:szCs w:val="24"/>
        </w:rPr>
        <w:tab/>
      </w:r>
      <w:r w:rsidRPr="00590D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90D45">
        <w:rPr>
          <w:rFonts w:ascii="Times New Roman" w:eastAsia="Calibri" w:hAnsi="Times New Roman" w:cs="Times New Roman"/>
          <w:sz w:val="24"/>
          <w:szCs w:val="24"/>
        </w:rPr>
        <w:t>И.И.Петраченков</w:t>
      </w:r>
      <w:proofErr w:type="spellEnd"/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0D45" w:rsidRP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0D45" w:rsidRP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0D45" w:rsidRP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90D45" w:rsidRPr="00026CD9" w:rsidRDefault="00590D45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A53C1" w:rsidRPr="00026CD9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A53C1" w:rsidRPr="00026CD9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A53C1" w:rsidRPr="00026CD9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A53C1" w:rsidRPr="00026CD9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lang w:eastAsia="ru-RU"/>
        </w:rPr>
        <w:t>Утверждено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lang w:eastAsia="ru-RU"/>
        </w:rPr>
        <w:t xml:space="preserve">решением </w:t>
      </w:r>
      <w:proofErr w:type="spellStart"/>
      <w:r w:rsidRPr="00590D45">
        <w:rPr>
          <w:rFonts w:ascii="Times New Roman" w:eastAsia="Times New Roman" w:hAnsi="Times New Roman" w:cs="Times New Roman"/>
          <w:iCs/>
          <w:lang w:eastAsia="ru-RU"/>
        </w:rPr>
        <w:t>Селецкого</w:t>
      </w:r>
      <w:proofErr w:type="spellEnd"/>
      <w:r w:rsidRPr="00590D45">
        <w:rPr>
          <w:rFonts w:ascii="Times New Roman" w:eastAsia="Times New Roman" w:hAnsi="Times New Roman" w:cs="Times New Roman"/>
          <w:iCs/>
          <w:lang w:eastAsia="ru-RU"/>
        </w:rPr>
        <w:t xml:space="preserve"> сельского Совета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lang w:eastAsia="ru-RU"/>
        </w:rPr>
        <w:t>народных депутатов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lang w:eastAsia="ru-RU"/>
        </w:rPr>
        <w:t>от 18.09.2019г. № 3-132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90D45">
        <w:rPr>
          <w:rFonts w:ascii="Times New Roman" w:hAnsi="Times New Roman" w:cs="Times New Roman"/>
          <w:bCs/>
        </w:rPr>
        <w:t>Положение</w:t>
      </w:r>
    </w:p>
    <w:p w:rsidR="006A53C1" w:rsidRPr="00590D45" w:rsidRDefault="006A53C1" w:rsidP="006A5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590D45">
        <w:rPr>
          <w:rFonts w:ascii="Times New Roman" w:hAnsi="Times New Roman" w:cs="Times New Roman"/>
          <w:bCs/>
        </w:rPr>
        <w:t>о проведении аттестации муниципальных служащих</w:t>
      </w:r>
    </w:p>
    <w:p w:rsidR="006A53C1" w:rsidRPr="00590D45" w:rsidRDefault="006A53C1" w:rsidP="006A5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590D45">
        <w:rPr>
          <w:rFonts w:ascii="Times New Roman" w:eastAsia="Times New Roman" w:hAnsi="Times New Roman" w:cs="Times New Roman"/>
          <w:iCs/>
          <w:lang w:eastAsia="ru-RU"/>
        </w:rPr>
        <w:t xml:space="preserve">в органах местного самоуправления </w:t>
      </w:r>
      <w:proofErr w:type="spellStart"/>
      <w:r w:rsidRPr="00590D45">
        <w:rPr>
          <w:rFonts w:ascii="Times New Roman" w:eastAsia="Times New Roman" w:hAnsi="Times New Roman" w:cs="Times New Roman"/>
          <w:iCs/>
          <w:lang w:eastAsia="ru-RU"/>
        </w:rPr>
        <w:t>Селецкого</w:t>
      </w:r>
      <w:proofErr w:type="spellEnd"/>
      <w:r w:rsidRPr="00590D45">
        <w:rPr>
          <w:rFonts w:ascii="Times New Roman" w:eastAsia="Times New Roman" w:hAnsi="Times New Roman" w:cs="Times New Roman"/>
          <w:iCs/>
          <w:lang w:eastAsia="ru-RU"/>
        </w:rPr>
        <w:t xml:space="preserve"> сельского поселения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90D45">
        <w:rPr>
          <w:rFonts w:ascii="Times New Roman" w:hAnsi="Times New Roman" w:cs="Times New Roman"/>
          <w:bCs/>
        </w:rPr>
        <w:t>1. Общие положения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1. Аттестация муниципального служащего призвана способствовать совершенствованию деятельности органов местного самоуправления </w:t>
      </w:r>
      <w:proofErr w:type="spellStart"/>
      <w:r w:rsidRPr="00590D45">
        <w:rPr>
          <w:rFonts w:ascii="Times New Roman" w:hAnsi="Times New Roman" w:cs="Times New Roman"/>
        </w:rPr>
        <w:t>Селецкого</w:t>
      </w:r>
      <w:proofErr w:type="spellEnd"/>
      <w:r w:rsidRPr="00590D45">
        <w:rPr>
          <w:rFonts w:ascii="Times New Roman" w:hAnsi="Times New Roman" w:cs="Times New Roman"/>
        </w:rPr>
        <w:t xml:space="preserve"> сельского поселения (далее - муниципальные органы)  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должности муниципальной службы, а также решению вопроса о присвоении муниципальному служащему классного чина.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90D45">
        <w:rPr>
          <w:rFonts w:ascii="Times New Roman" w:hAnsi="Times New Roman" w:cs="Times New Roman"/>
          <w:bCs/>
        </w:rPr>
        <w:t>2. Организация проведения аттестации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1. Для проведения аттестации: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формируется аттестационная комиссия;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утверждается график проведения аттестации;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составляются списки муниципальных служащих, подлежащих аттестации;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подготавливаются необходимые документы для аттестационной комиссии.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2. Аттестационная комиссия состоит из председателя, заместителя председателя, секретаря и членов комиссии. Руководитель муниципального органа вправе привлекать к работе комиссии независимых экспертов. В состав аттестационной комиссии включаются представители кадровой либо иной уполномоченной службы, юридической службы муниципальных органов, а также может включаться представитель соответствующего профсоюзного органа.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Количественный и персональный состав аттестационной комиссии, сроки и порядок ее работы утверждаются руководителем муниципального органа, обладающим правом приема лица на должность муниципальной службы и увольнения с должности муниципальной службы.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3.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В графике указываются: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наименование муниципального органа, подразделения, в котором проводится аттестация;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дата и время проведения аттестации;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дата представления в аттестационную комиссию необходимых документов с указанием ответственных за такое представление должностных лиц муниципального органа.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4. Не </w:t>
      </w:r>
      <w:proofErr w:type="gramStart"/>
      <w:r w:rsidRPr="00590D45">
        <w:rPr>
          <w:rFonts w:ascii="Times New Roman" w:hAnsi="Times New Roman" w:cs="Times New Roman"/>
        </w:rPr>
        <w:t>позднее</w:t>
      </w:r>
      <w:proofErr w:type="gramEnd"/>
      <w:r w:rsidRPr="00590D45">
        <w:rPr>
          <w:rFonts w:ascii="Times New Roman" w:hAnsi="Times New Roman" w:cs="Times New Roman"/>
        </w:rPr>
        <w:t xml:space="preserve">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вышестоящим руководителем.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Отзыв должен содержать сведения о муниципальном служащем, мотивированную оценку его профессиональных, личностных качеств и результатов служебной деятельности.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Кадровая либо иная уполномоченная служба, уполномоченное должностное лицо муниципального органа не менее чем за неделю до начала аттестации должна ознакомить каждого </w:t>
      </w:r>
      <w:r w:rsidRPr="00590D45">
        <w:rPr>
          <w:rFonts w:ascii="Times New Roman" w:hAnsi="Times New Roman" w:cs="Times New Roman"/>
        </w:rPr>
        <w:lastRenderedPageBreak/>
        <w:t>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5. Аттестации не подлежат следующие муниципальные служащие: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1) замещающие должности муниципальной службы менее одного года;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2) достигшие возраста 60 лет;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3) беременные женщины;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90D45">
        <w:rPr>
          <w:rFonts w:ascii="Times New Roman" w:hAnsi="Times New Roman" w:cs="Times New Roman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90D45">
        <w:rPr>
          <w:rFonts w:ascii="Times New Roman" w:hAnsi="Times New Roman" w:cs="Times New Roman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5) замещающие должности муниципальной службы на основании срочного трудового договора (контракта).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90D45">
        <w:rPr>
          <w:rFonts w:ascii="Times New Roman" w:hAnsi="Times New Roman" w:cs="Times New Roman"/>
          <w:bCs/>
        </w:rPr>
        <w:t>3. Проведение аттестации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1. Аттестация проводится в присутствии аттестуемого муниципального служащего.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Аттестационная комиссия рассматривает представленные документы,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90D45">
        <w:rPr>
          <w:rFonts w:ascii="Times New Roman" w:hAnsi="Times New Roman" w:cs="Times New Roman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</w:t>
      </w:r>
      <w:r w:rsidRPr="00590D45">
        <w:rPr>
          <w:rFonts w:ascii="Times New Roman" w:hAnsi="Times New Roman" w:cs="Times New Roman"/>
        </w:rPr>
        <w:lastRenderedPageBreak/>
        <w:t>муниципальных служащих, о направлении отдельных муниципальных служащих на повышение квалификации.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Результаты аттестации заносятся в аттестационный </w:t>
      </w:r>
      <w:hyperlink w:anchor="Par65" w:history="1">
        <w:r w:rsidRPr="00590D45">
          <w:rPr>
            <w:rFonts w:ascii="Times New Roman" w:hAnsi="Times New Roman" w:cs="Times New Roman"/>
            <w:color w:val="0000FF"/>
          </w:rPr>
          <w:t>лист</w:t>
        </w:r>
      </w:hyperlink>
      <w:r w:rsidRPr="00590D45">
        <w:rPr>
          <w:rFonts w:ascii="Times New Roman" w:hAnsi="Times New Roman" w:cs="Times New Roman"/>
        </w:rPr>
        <w:t xml:space="preserve"> муниципального служащего, составленный по форме согласно прилагаемому образцу.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Муниципальный служащий знакомится с аттестационным листом под расписку.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6. Материалы аттестации передаются руководителю муниципального органа.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7.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0D45" w:rsidRDefault="00590D45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Образец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65"/>
      <w:bookmarkEnd w:id="1"/>
      <w:r w:rsidRPr="00590D45">
        <w:rPr>
          <w:rFonts w:ascii="Times New Roman" w:hAnsi="Times New Roman" w:cs="Times New Roman"/>
        </w:rPr>
        <w:t>Аттестационный лист муниципального служащего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3. Сведения об образовании, наличии ученой степени,   ученого  звания,    о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0D45">
        <w:rPr>
          <w:rFonts w:ascii="Times New Roman" w:hAnsi="Times New Roman" w:cs="Times New Roman"/>
        </w:rPr>
        <w:t>повышении</w:t>
      </w:r>
      <w:proofErr w:type="gramEnd"/>
      <w:r w:rsidRPr="00590D45">
        <w:rPr>
          <w:rFonts w:ascii="Times New Roman" w:hAnsi="Times New Roman" w:cs="Times New Roman"/>
        </w:rPr>
        <w:t xml:space="preserve"> квалификации, переподготовке 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90D45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специальность и квалификация по образованию, ученая степень, ученое звание,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         документы о повышении квалификации, переподготовке)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4. Замещаемая должность на момент аттестации и дата    назначения   на  эту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должность 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5. Стаж муниципальной службы 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6. Общий трудовой стаж 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7. Классный чин, дата его присвоения 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8. Вопросы к муниципальному служащему и краткие ответы на них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lastRenderedPageBreak/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9. Замечания и предложения, высказанные аттестационной комиссией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10. Краткая оценка выполнения     муниципальным    служащим    рекомендаций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предыдущей аттестации 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            (выполнены, выполнены частично, не выполнены)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11. Решение аттестационной комиссии 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0D45">
        <w:rPr>
          <w:rFonts w:ascii="Times New Roman" w:hAnsi="Times New Roman" w:cs="Times New Roman"/>
        </w:rPr>
        <w:t>(соответствует занимаемой должности муниципальной службы; не соответствует</w:t>
      </w:r>
      <w:proofErr w:type="gramEnd"/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               занимаемой должности муниципальной службы)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12. Количественный состав аттестационной комиссии 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На заседании присутствовало _____________ членов аттестационной комиссии.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Количество голосов за ____________, против ______________.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13. Примечания ____________________________________________________________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Председатель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аттестационной комиссии   (подпись)   (расшифровка подписи)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Заместитель председателя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аттестационной комиссии   (подпись)   (расшифровка подписи)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Секретарь </w:t>
      </w:r>
      <w:proofErr w:type="gramStart"/>
      <w:r w:rsidRPr="00590D45">
        <w:rPr>
          <w:rFonts w:ascii="Times New Roman" w:hAnsi="Times New Roman" w:cs="Times New Roman"/>
        </w:rPr>
        <w:t>аттестационной</w:t>
      </w:r>
      <w:proofErr w:type="gramEnd"/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комиссии                  (подпись)   (расшифровка подписи)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Члены </w:t>
      </w:r>
      <w:proofErr w:type="gramStart"/>
      <w:r w:rsidRPr="00590D45">
        <w:rPr>
          <w:rFonts w:ascii="Times New Roman" w:hAnsi="Times New Roman" w:cs="Times New Roman"/>
        </w:rPr>
        <w:t>аттестационной</w:t>
      </w:r>
      <w:proofErr w:type="gramEnd"/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комиссии                  (подписи)   (расшифровка подписей)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Дата проведения аттестации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С аттестационным листом ознакомился 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 xml:space="preserve">                                  (подпись муниципального служащего и дата)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______________________________________________</w:t>
      </w:r>
    </w:p>
    <w:p w:rsidR="006A53C1" w:rsidRPr="00590D45" w:rsidRDefault="006A53C1" w:rsidP="006A5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D45">
        <w:rPr>
          <w:rFonts w:ascii="Times New Roman" w:hAnsi="Times New Roman" w:cs="Times New Roman"/>
        </w:rPr>
        <w:t>(место для печати муниципального органа)</w:t>
      </w: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53C1" w:rsidRPr="00590D45" w:rsidRDefault="006A53C1" w:rsidP="006A53C1">
      <w:pPr>
        <w:spacing w:after="0" w:line="240" w:lineRule="auto"/>
        <w:rPr>
          <w:rFonts w:ascii="Times New Roman" w:hAnsi="Times New Roman" w:cs="Times New Roman"/>
        </w:rPr>
      </w:pPr>
    </w:p>
    <w:p w:rsidR="006A53C1" w:rsidRPr="00590D45" w:rsidRDefault="006A53C1" w:rsidP="00BC47DD">
      <w:pPr>
        <w:ind w:firstLine="708"/>
      </w:pPr>
    </w:p>
    <w:p w:rsidR="006A53C1" w:rsidRPr="00590D45" w:rsidRDefault="006A53C1" w:rsidP="00BC47DD">
      <w:pPr>
        <w:ind w:firstLine="708"/>
      </w:pPr>
    </w:p>
    <w:p w:rsidR="006A53C1" w:rsidRPr="00590D45" w:rsidRDefault="006A53C1" w:rsidP="00BC47DD">
      <w:pPr>
        <w:ind w:firstLine="708"/>
      </w:pPr>
    </w:p>
    <w:p w:rsidR="006A53C1" w:rsidRPr="00590D45" w:rsidRDefault="006A53C1" w:rsidP="00BC47DD">
      <w:pPr>
        <w:ind w:firstLine="708"/>
      </w:pPr>
    </w:p>
    <w:p w:rsidR="006A53C1" w:rsidRPr="00590D45" w:rsidRDefault="006A53C1" w:rsidP="00BC47DD">
      <w:pPr>
        <w:ind w:firstLine="708"/>
      </w:pPr>
    </w:p>
    <w:p w:rsidR="00BC47DD" w:rsidRPr="00590D45" w:rsidRDefault="00BC47DD" w:rsidP="00BC47DD">
      <w:pPr>
        <w:ind w:firstLine="708"/>
      </w:pPr>
    </w:p>
    <w:p w:rsidR="00BC47DD" w:rsidRPr="00590D45" w:rsidRDefault="00BC47DD" w:rsidP="00BC47DD">
      <w:pPr>
        <w:ind w:firstLine="708"/>
      </w:pPr>
    </w:p>
    <w:sectPr w:rsidR="00BC47DD" w:rsidRPr="00590D45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DB"/>
    <w:rsid w:val="001462DB"/>
    <w:rsid w:val="0042387A"/>
    <w:rsid w:val="00503CD7"/>
    <w:rsid w:val="00557E1B"/>
    <w:rsid w:val="0056411D"/>
    <w:rsid w:val="00590D45"/>
    <w:rsid w:val="005A596C"/>
    <w:rsid w:val="006579F6"/>
    <w:rsid w:val="00662F56"/>
    <w:rsid w:val="006A53C1"/>
    <w:rsid w:val="0073467D"/>
    <w:rsid w:val="007B726C"/>
    <w:rsid w:val="00830084"/>
    <w:rsid w:val="0084729B"/>
    <w:rsid w:val="00BC47DD"/>
    <w:rsid w:val="00C7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9A7026CD79D7D2241C5BE9D5310BE5CD80E58E9D9B2FB178A71DACB8778069E2585AFC45F73EB6F0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2019-04-17T07:56:00Z</cp:lastPrinted>
  <dcterms:created xsi:type="dcterms:W3CDTF">2019-01-30T08:53:00Z</dcterms:created>
  <dcterms:modified xsi:type="dcterms:W3CDTF">2019-10-06T07:43:00Z</dcterms:modified>
</cp:coreProperties>
</file>