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3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>РОССИЙСКАЯ ФЕДЕРАЦИЯ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БРЯНСКАЯ ОБЛАСТЬ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br/>
        <w:t>ТРУБЧЕВСКИЙ МУНИЦИПАЛЬНЫЙ РАЙОН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АДМИНИСТРАЦИЯ </w:t>
      </w:r>
      <w:r w:rsidR="00AD0727">
        <w:rPr>
          <w:rFonts w:ascii="Palatino Linotype" w:eastAsia="Times New Roman" w:hAnsi="Palatino Linotype"/>
          <w:b/>
          <w:sz w:val="28"/>
          <w:szCs w:val="28"/>
          <w:lang w:eastAsia="ru-RU"/>
        </w:rPr>
        <w:t>С</w:t>
      </w: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ЕЛЕЦКОГО СЕЛЬСКОГО  ПОСЕЛЕНИЯ </w:t>
      </w:r>
    </w:p>
    <w:p w:rsidR="002313D3" w:rsidRPr="00FF1CC4" w:rsidRDefault="00AB0EA1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EA1"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2313D3" w:rsidRPr="00FF1CC4" w:rsidRDefault="002313D3" w:rsidP="00231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AD072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.01.2018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D072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313D3" w:rsidRPr="00FF1CC4" w:rsidRDefault="00AD0727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13D3"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13D3"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елец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13D3" w:rsidRPr="00FF1CC4" w:rsidRDefault="002313D3" w:rsidP="00FC0D8F">
      <w:pPr>
        <w:widowControl w:val="0"/>
        <w:autoSpaceDE w:val="0"/>
        <w:autoSpaceDN w:val="0"/>
        <w:adjustRightInd w:val="0"/>
        <w:spacing w:after="0" w:line="240" w:lineRule="auto"/>
        <w:ind w:right="3826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муниципальными служащими администрации </w:t>
      </w:r>
      <w:r w:rsidR="00AD0727">
        <w:rPr>
          <w:rFonts w:ascii="Times New Roman" w:hAnsi="Times New Roman"/>
          <w:bCs/>
          <w:sz w:val="28"/>
          <w:szCs w:val="28"/>
        </w:rPr>
        <w:t>С</w:t>
      </w:r>
      <w:r w:rsidRPr="00FF1CC4">
        <w:rPr>
          <w:rFonts w:ascii="Times New Roman" w:hAnsi="Times New Roman"/>
          <w:bCs/>
          <w:sz w:val="28"/>
          <w:szCs w:val="28"/>
        </w:rPr>
        <w:t>елецкого  сельского  поселения 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CC4">
        <w:rPr>
          <w:rFonts w:ascii="Times New Roman" w:hAnsi="Times New Roman"/>
          <w:sz w:val="28"/>
          <w:szCs w:val="28"/>
        </w:rPr>
        <w:t>В соответствии с федеральными законами от 22.12.2014г. № 431-ФЗ «О внесении изменений в отдельные законодательные акты Российской Федерации по вопросам противодействия коррупции», от 25.12.2012г. № 273-ФЗ «О противодействии коррупции», от 03.12.2012г. № 230-ФЗ «О контроле за соответствием расходов лиц, замещающих государственные должности, и иных лиц их доходам», от 02.03.2007г. № 25-ФЗ «О муниципальной службе в Российской Федерации», Указом Президента Российской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ПОСТАНОВЛЯЮ:</w:t>
      </w:r>
    </w:p>
    <w:p w:rsidR="002313D3" w:rsidRPr="00FF1CC4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5" w:anchor="Par3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F1CC4">
        <w:rPr>
          <w:rFonts w:ascii="Times New Roman" w:hAnsi="Times New Roman"/>
          <w:sz w:val="28"/>
          <w:szCs w:val="28"/>
        </w:rPr>
        <w:t xml:space="preserve">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  <w:r w:rsidR="00AD0727">
        <w:rPr>
          <w:rFonts w:ascii="Times New Roman" w:hAnsi="Times New Roman"/>
          <w:bCs/>
          <w:sz w:val="28"/>
          <w:szCs w:val="28"/>
        </w:rPr>
        <w:t>С</w:t>
      </w:r>
      <w:r w:rsidRPr="00FF1CC4">
        <w:rPr>
          <w:rFonts w:ascii="Times New Roman" w:hAnsi="Times New Roman"/>
          <w:bCs/>
          <w:sz w:val="28"/>
          <w:szCs w:val="28"/>
        </w:rPr>
        <w:t>елецкого сельского  поселения  сведений о расходах.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Par36"/>
      <w:bookmarkEnd w:id="0"/>
      <w:r w:rsidRPr="002313D3">
        <w:rPr>
          <w:rFonts w:ascii="Times New Roman" w:hAnsi="Times New Roman"/>
          <w:sz w:val="28"/>
          <w:szCs w:val="28"/>
        </w:rPr>
        <w:t xml:space="preserve"> Признать утратившим силу Постановление </w:t>
      </w:r>
      <w:proofErr w:type="spellStart"/>
      <w:r w:rsidR="00AD0727">
        <w:rPr>
          <w:rFonts w:ascii="Times New Roman" w:hAnsi="Times New Roman"/>
          <w:sz w:val="28"/>
          <w:szCs w:val="28"/>
        </w:rPr>
        <w:t>С</w:t>
      </w:r>
      <w:r w:rsidRPr="002313D3">
        <w:rPr>
          <w:rFonts w:ascii="Times New Roman" w:hAnsi="Times New Roman"/>
          <w:sz w:val="28"/>
          <w:szCs w:val="28"/>
        </w:rPr>
        <w:t>елецкой</w:t>
      </w:r>
      <w:proofErr w:type="spellEnd"/>
      <w:r w:rsidRPr="002313D3">
        <w:rPr>
          <w:rFonts w:ascii="Times New Roman" w:hAnsi="Times New Roman"/>
          <w:sz w:val="28"/>
          <w:szCs w:val="28"/>
        </w:rPr>
        <w:t xml:space="preserve"> сельской администрации от 1</w:t>
      </w:r>
      <w:r w:rsidR="00AD0727">
        <w:rPr>
          <w:rFonts w:ascii="Times New Roman" w:hAnsi="Times New Roman"/>
          <w:sz w:val="28"/>
          <w:szCs w:val="28"/>
        </w:rPr>
        <w:t>9.02</w:t>
      </w:r>
      <w:r w:rsidRPr="002313D3">
        <w:rPr>
          <w:rFonts w:ascii="Times New Roman" w:hAnsi="Times New Roman"/>
          <w:sz w:val="28"/>
          <w:szCs w:val="28"/>
        </w:rPr>
        <w:t xml:space="preserve">.2015 года № </w:t>
      </w:r>
      <w:r w:rsidR="00AD0727">
        <w:rPr>
          <w:rFonts w:ascii="Times New Roman" w:hAnsi="Times New Roman"/>
          <w:sz w:val="28"/>
          <w:szCs w:val="28"/>
        </w:rPr>
        <w:t>28</w:t>
      </w:r>
      <w:r w:rsidRPr="002313D3">
        <w:rPr>
          <w:rFonts w:ascii="Times New Roman" w:hAnsi="Times New Roman"/>
          <w:sz w:val="28"/>
          <w:szCs w:val="28"/>
        </w:rPr>
        <w:t xml:space="preserve"> «</w:t>
      </w:r>
      <w:r w:rsidRPr="002313D3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муниципальными служащими администрации </w:t>
      </w:r>
      <w:r w:rsidR="00AD0727">
        <w:rPr>
          <w:rFonts w:ascii="Times New Roman" w:hAnsi="Times New Roman"/>
          <w:bCs/>
          <w:sz w:val="28"/>
          <w:szCs w:val="28"/>
        </w:rPr>
        <w:t>С</w:t>
      </w:r>
      <w:r w:rsidRPr="002313D3">
        <w:rPr>
          <w:rFonts w:ascii="Times New Roman" w:hAnsi="Times New Roman"/>
          <w:bCs/>
          <w:sz w:val="28"/>
          <w:szCs w:val="28"/>
        </w:rPr>
        <w:t>елецкого  сельского  поселения  сведений о расходах</w:t>
      </w:r>
      <w:r w:rsidRPr="002313D3">
        <w:rPr>
          <w:rFonts w:ascii="Times New Roman" w:hAnsi="Times New Roman"/>
          <w:sz w:val="28"/>
          <w:szCs w:val="28"/>
        </w:rPr>
        <w:t>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 xml:space="preserve">Настоящее постановление довести до сведения муниципальных служащих администрации </w:t>
      </w:r>
      <w:r w:rsidR="00AD0727">
        <w:rPr>
          <w:rFonts w:ascii="Times New Roman" w:hAnsi="Times New Roman"/>
          <w:sz w:val="28"/>
          <w:szCs w:val="28"/>
        </w:rPr>
        <w:t>С</w:t>
      </w:r>
      <w:r w:rsidRPr="002313D3">
        <w:rPr>
          <w:rFonts w:ascii="Times New Roman" w:hAnsi="Times New Roman"/>
          <w:sz w:val="28"/>
          <w:szCs w:val="28"/>
        </w:rPr>
        <w:t>елецкого сельского поселения, разместить на официальном сайте администрации Трубчевского муниципального района в сети «Интернет».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 за собой.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AD0727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С</w:t>
      </w:r>
      <w:r w:rsidR="002313D3" w:rsidRPr="00FF1CC4">
        <w:rPr>
          <w:rFonts w:ascii="Times New Roman" w:hAnsi="Times New Roman"/>
          <w:sz w:val="28"/>
          <w:szCs w:val="28"/>
        </w:rPr>
        <w:t>елецкого</w:t>
      </w:r>
    </w:p>
    <w:p w:rsidR="002313D3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              В.В. </w:t>
      </w:r>
      <w:r w:rsidR="00AD0727">
        <w:rPr>
          <w:rFonts w:ascii="Times New Roman" w:hAnsi="Times New Roman"/>
          <w:sz w:val="28"/>
          <w:szCs w:val="28"/>
        </w:rPr>
        <w:t>Москалев</w:t>
      </w: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313D3" w:rsidRPr="00FF1CC4" w:rsidRDefault="005C2A34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13D3" w:rsidRPr="00FF1CC4">
        <w:rPr>
          <w:rFonts w:ascii="Times New Roman" w:hAnsi="Times New Roman"/>
          <w:sz w:val="28"/>
          <w:szCs w:val="28"/>
        </w:rPr>
        <w:t>елецкого сельского поселения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5C2A3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 w:rsidR="00A02B4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ПРЕДСТАВЛЕНИЯ МУНИЦИПАЛЬНЫМИ СЛУЖАЩИМИ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C2A34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ЕЛЕЦКОГО СЕЛЬСКОГО ПОСЕЛЕНИЯ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F1C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F1CC4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Трубчевского муниципального района (далее – администрация) </w:t>
      </w:r>
      <w:r w:rsidRPr="00FF1CC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 сведений о своих расходах, а также о расходах своих супруги (супруга) и несовершеннолетних детей по каждой сделке по приобретению земельного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1CC4">
        <w:rPr>
          <w:rFonts w:ascii="Times New Roman" w:hAnsi="Times New Roman"/>
          <w:sz w:val="28"/>
          <w:szCs w:val="28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федерального государственного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2. Сведения о расходах представляются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Сведения, указанные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>пункте 1 настоящего Порядка, п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7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«О </w:t>
      </w:r>
      <w:proofErr w:type="gramStart"/>
      <w:r w:rsidRPr="00FF1CC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4. Сведения о расходах представляются по </w:t>
      </w:r>
      <w:hyperlink r:id="rId8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FF1CC4">
        <w:rPr>
          <w:rFonts w:ascii="Times New Roman" w:hAnsi="Times New Roman"/>
          <w:sz w:val="28"/>
          <w:szCs w:val="28"/>
        </w:rPr>
        <w:t xml:space="preserve"> справки,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F1CC4">
          <w:rPr>
            <w:rFonts w:ascii="Times New Roman" w:hAnsi="Times New Roman"/>
            <w:sz w:val="28"/>
            <w:szCs w:val="28"/>
          </w:rPr>
          <w:t>2014 г</w:t>
        </w:r>
      </w:smartTag>
      <w:r w:rsidRPr="00FF1CC4">
        <w:rPr>
          <w:rFonts w:ascii="Times New Roman" w:hAnsi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 xml:space="preserve">5. Сведения о расходах представляются ежегодно, не позднее 30 апреля года, следующего </w:t>
      </w:r>
      <w:proofErr w:type="gramStart"/>
      <w:r w:rsidRPr="00FF1CC4">
        <w:rPr>
          <w:rFonts w:ascii="Times New Roman" w:hAnsi="Times New Roman"/>
          <w:sz w:val="28"/>
          <w:szCs w:val="28"/>
        </w:rPr>
        <w:t>за</w:t>
      </w:r>
      <w:proofErr w:type="gramEnd"/>
      <w:r w:rsidRPr="00FF1CC4">
        <w:rPr>
          <w:rFonts w:ascii="Times New Roman" w:hAnsi="Times New Roman"/>
          <w:sz w:val="28"/>
          <w:szCs w:val="28"/>
        </w:rPr>
        <w:t xml:space="preserve"> отчетным: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5.1.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F1CC4">
        <w:rPr>
          <w:rFonts w:ascii="Times New Roman" w:hAnsi="Times New Roman"/>
          <w:sz w:val="28"/>
          <w:szCs w:val="28"/>
        </w:rPr>
        <w:t xml:space="preserve"> - при замещении должностей муниципальной службы в аппарате администрации,  а также при замещении должностей руководителей отраслевых органов администрации, наделенных правами юридического лица.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FF1CC4">
        <w:rPr>
          <w:rFonts w:ascii="Times New Roman" w:hAnsi="Times New Roman"/>
          <w:sz w:val="28"/>
          <w:szCs w:val="28"/>
        </w:rPr>
        <w:t>В отраслевые органы администрации, наделенные правами юридического лица - при замещении должностей муниципальной службы в отраслевых органах администрации, наделенных правами юридического лица, за исключением лиц, замещающих должности руководителей отраслевых органов администрации, наделенных правами юридического лица.</w:t>
      </w:r>
      <w:proofErr w:type="gramEnd"/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63">
        <w:rPr>
          <w:rFonts w:ascii="Times New Roman" w:hAnsi="Times New Roman"/>
          <w:sz w:val="28"/>
          <w:szCs w:val="28"/>
        </w:rPr>
        <w:t xml:space="preserve">5.3. Губернатору Брянской области – </w:t>
      </w:r>
      <w:proofErr w:type="gramStart"/>
      <w:r w:rsidRPr="00C23963">
        <w:rPr>
          <w:rFonts w:ascii="Times New Roman" w:hAnsi="Times New Roman"/>
          <w:sz w:val="28"/>
          <w:szCs w:val="28"/>
        </w:rPr>
        <w:t>граждане</w:t>
      </w:r>
      <w:proofErr w:type="gramEnd"/>
      <w:r w:rsidRPr="00C23963">
        <w:rPr>
          <w:rFonts w:ascii="Times New Roman" w:hAnsi="Times New Roman"/>
          <w:sz w:val="28"/>
          <w:szCs w:val="28"/>
        </w:rPr>
        <w:t xml:space="preserve"> претендующие на замещение должности главы местной администрации по контракту, и лицо замещающее указанную должность.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Представленные в соответствии с Федеральным законом</w:t>
      </w:r>
      <w:r w:rsidRPr="00FF1CC4">
        <w:rPr>
          <w:rFonts w:ascii="Times New Roman" w:hAnsi="Times New Roman"/>
          <w:sz w:val="28"/>
          <w:szCs w:val="28"/>
        </w:rPr>
        <w:t xml:space="preserve">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"О контроле за соответствием расходов лиц, замещающих государственные должности, и иных лиц их доходам"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</w:t>
      </w:r>
      <w:proofErr w:type="gramEnd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таких сделок превышает общий доход лица, замещающего (занимающего) одну из должностей, указанных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 части 1 статьи 2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FF1CC4">
        <w:rPr>
          <w:rFonts w:ascii="Times New Roman" w:hAnsi="Times New Roman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</w:t>
      </w:r>
      <w:proofErr w:type="gramEnd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rPr>
          <w:sz w:val="28"/>
          <w:szCs w:val="28"/>
        </w:rPr>
      </w:pPr>
    </w:p>
    <w:p w:rsidR="007469C5" w:rsidRDefault="007469C5"/>
    <w:sectPr w:rsidR="007469C5" w:rsidSect="00987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79E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5E5D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D3"/>
    <w:rsid w:val="002313D3"/>
    <w:rsid w:val="005C2A34"/>
    <w:rsid w:val="006D2172"/>
    <w:rsid w:val="0070677B"/>
    <w:rsid w:val="00744BC4"/>
    <w:rsid w:val="007469C5"/>
    <w:rsid w:val="0093090D"/>
    <w:rsid w:val="00A02B4D"/>
    <w:rsid w:val="00AB0EA1"/>
    <w:rsid w:val="00AD0727"/>
    <w:rsid w:val="00C23963"/>
    <w:rsid w:val="00C84312"/>
    <w:rsid w:val="00C93EB6"/>
    <w:rsid w:val="00DA6D7B"/>
    <w:rsid w:val="00F74735"/>
    <w:rsid w:val="00FC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3D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1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1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11F055914D8C07820FE3775A33C81ACD02185F06ABE42110DB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11E035911D5C07820FE3775A33C81ACD02185F06ABE42170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A62F6237255D4FF9C03E4138AF4DE911E035911D5C07820FE3775A33C81ACD02185F06ABE42170DB6M" TargetMode="External"/><Relationship Id="rId5" Type="http://schemas.openxmlformats.org/officeDocument/2006/relationships/hyperlink" Target="file:///C:\DOCUME~1\Admin\LOCALS~1\Temp\Rar$DI00.500\&#8470;%2010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9</cp:revision>
  <cp:lastPrinted>2018-01-22T11:47:00Z</cp:lastPrinted>
  <dcterms:created xsi:type="dcterms:W3CDTF">2018-01-19T11:26:00Z</dcterms:created>
  <dcterms:modified xsi:type="dcterms:W3CDTF">2018-04-04T05:47:00Z</dcterms:modified>
</cp:coreProperties>
</file>