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C4" w:rsidRDefault="006F07C4" w:rsidP="006F07C4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 о результатах аукциона о продаже муниципального имущества для размещения </w:t>
      </w:r>
    </w:p>
    <w:p w:rsidR="006F07C4" w:rsidRDefault="006F07C4" w:rsidP="006F07C4">
      <w:pPr>
        <w:spacing w:line="216" w:lineRule="auto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на сайте Трубчевского муниципального района (</w:t>
      </w:r>
      <w:hyperlink r:id="rId4" w:history="1">
        <w:r w:rsidR="006256AB" w:rsidRPr="00D9295D">
          <w:rPr>
            <w:rStyle w:val="a5"/>
            <w:sz w:val="22"/>
            <w:szCs w:val="22"/>
          </w:rPr>
          <w:t>www.trub</w:t>
        </w:r>
        <w:r w:rsidR="006256AB" w:rsidRPr="00D9295D">
          <w:rPr>
            <w:rStyle w:val="a5"/>
            <w:sz w:val="22"/>
            <w:szCs w:val="22"/>
            <w:lang w:val="en-GB"/>
          </w:rPr>
          <w:t>rayon</w:t>
        </w:r>
        <w:r w:rsidR="006256AB" w:rsidRPr="00D9295D">
          <w:rPr>
            <w:rStyle w:val="a5"/>
            <w:sz w:val="22"/>
            <w:szCs w:val="22"/>
          </w:rPr>
          <w:t>.ru</w:t>
        </w:r>
      </w:hyperlink>
      <w:r>
        <w:rPr>
          <w:sz w:val="22"/>
          <w:szCs w:val="22"/>
        </w:rPr>
        <w:t>)</w:t>
      </w:r>
      <w:r>
        <w:rPr>
          <w:sz w:val="24"/>
          <w:szCs w:val="24"/>
        </w:rPr>
        <w:t xml:space="preserve">, </w:t>
      </w:r>
    </w:p>
    <w:p w:rsidR="006F07C4" w:rsidRDefault="006F07C4" w:rsidP="006F07C4">
      <w:pPr>
        <w:spacing w:line="216" w:lineRule="auto"/>
        <w:ind w:left="-567"/>
        <w:jc w:val="center"/>
        <w:rPr>
          <w:sz w:val="22"/>
          <w:szCs w:val="22"/>
        </w:rPr>
      </w:pPr>
      <w:r>
        <w:rPr>
          <w:sz w:val="24"/>
          <w:szCs w:val="24"/>
        </w:rPr>
        <w:t>на официальном сайте РФ в сети "Интернет" (</w:t>
      </w:r>
      <w:hyperlink r:id="rId5" w:history="1">
        <w:r>
          <w:rPr>
            <w:rStyle w:val="a5"/>
            <w:sz w:val="22"/>
            <w:szCs w:val="22"/>
          </w:rPr>
          <w:t>www.torgi.gov.ru</w:t>
        </w:r>
      </w:hyperlink>
      <w:r>
        <w:rPr>
          <w:sz w:val="22"/>
          <w:szCs w:val="22"/>
        </w:rPr>
        <w:t>)</w:t>
      </w:r>
    </w:p>
    <w:p w:rsidR="005F5D5A" w:rsidRPr="00BE4FF1" w:rsidRDefault="005F5D5A" w:rsidP="006F07C4"/>
    <w:p w:rsidR="005F5D5A" w:rsidRPr="00BE4FF1" w:rsidRDefault="005F5D5A" w:rsidP="005F5D5A">
      <w:pPr>
        <w:ind w:firstLine="709"/>
        <w:jc w:val="center"/>
      </w:pPr>
    </w:p>
    <w:p w:rsidR="005F5D5A" w:rsidRPr="00BE4FF1" w:rsidRDefault="005F5D5A" w:rsidP="005F5D5A">
      <w:pPr>
        <w:autoSpaceDE w:val="0"/>
        <w:autoSpaceDN w:val="0"/>
        <w:adjustRightInd w:val="0"/>
        <w:ind w:firstLine="540"/>
        <w:jc w:val="both"/>
        <w:outlineLvl w:val="1"/>
      </w:pPr>
      <w:r w:rsidRPr="00BE4FF1">
        <w:t xml:space="preserve"> Юровская сельская администрация Трубчевского района Брянской области (организатор аукциона) сообщает о результатах аукциона, назначенного на 14.12.2017 г. по продаже муниципального имущества:</w:t>
      </w:r>
    </w:p>
    <w:p w:rsidR="005F5D5A" w:rsidRPr="00BE4FF1" w:rsidRDefault="005F5D5A" w:rsidP="005F5D5A">
      <w:pPr>
        <w:ind w:firstLine="720"/>
        <w:jc w:val="both"/>
      </w:pPr>
      <w:r w:rsidRPr="00BE4FF1">
        <w:t>лот № 1: склад для техники, 1-этажный, назначение: нежилое, общая площадь – 756,0 кв.м., местонахождение: Брянская область, Трубчевский район, с. Любожичи кадастровый номер 32:26:0050105:56.</w:t>
      </w:r>
    </w:p>
    <w:p w:rsidR="005F5D5A" w:rsidRPr="00BE4FF1" w:rsidRDefault="005F5D5A" w:rsidP="005F5D5A">
      <w:pPr>
        <w:tabs>
          <w:tab w:val="left" w:pos="0"/>
        </w:tabs>
        <w:ind w:firstLine="426"/>
        <w:jc w:val="both"/>
      </w:pPr>
      <w:proofErr w:type="gramStart"/>
      <w:r w:rsidRPr="00BE4FF1">
        <w:t>Начальная</w:t>
      </w:r>
      <w:proofErr w:type="gramEnd"/>
      <w:r w:rsidRPr="00BE4FF1">
        <w:t xml:space="preserve"> цена-</w:t>
      </w:r>
      <w:r w:rsidRPr="00BE4FF1">
        <w:rPr>
          <w:color w:val="000000"/>
        </w:rPr>
        <w:t>268 600,00 руб</w:t>
      </w:r>
      <w:r w:rsidRPr="00BE4FF1">
        <w:t>.</w:t>
      </w:r>
    </w:p>
    <w:p w:rsidR="005F5D5A" w:rsidRDefault="005F5D5A" w:rsidP="005F5D5A">
      <w:pPr>
        <w:autoSpaceDE w:val="0"/>
        <w:autoSpaceDN w:val="0"/>
        <w:adjustRightInd w:val="0"/>
        <w:spacing w:before="100" w:after="100"/>
        <w:jc w:val="both"/>
      </w:pPr>
      <w:r>
        <w:t>До окончания срока подачи заявок, 11.12.2017 года 09 часов 00 минут включительно, была подана 1 (одна) заявка на участие, которая была зарегистрирована в Журнале регистрации получения заявок. Участнику была выдана расписка с указанием даты и точного времени подачи заявки.</w:t>
      </w:r>
    </w:p>
    <w:p w:rsidR="005F5D5A" w:rsidRPr="00BE4FF1" w:rsidRDefault="005F5D5A" w:rsidP="005F5D5A">
      <w:pPr>
        <w:pStyle w:val="HTML"/>
        <w:spacing w:before="100" w:after="100"/>
        <w:jc w:val="both"/>
        <w:rPr>
          <w:rFonts w:ascii="Times New Roman" w:hAnsi="Times New Roman" w:cs="Times New Roman"/>
        </w:rPr>
      </w:pPr>
      <w:r w:rsidRPr="00BE4FF1">
        <w:rPr>
          <w:rFonts w:ascii="Times New Roman" w:hAnsi="Times New Roman" w:cs="Times New Roman"/>
        </w:rPr>
        <w:t>Процедура  определения участников  на участие в аукционе проведена 12.</w:t>
      </w:r>
      <w:r>
        <w:rPr>
          <w:rFonts w:ascii="Times New Roman" w:hAnsi="Times New Roman" w:cs="Times New Roman"/>
        </w:rPr>
        <w:t>12.2017 года в 10:00 по московскому</w:t>
      </w:r>
      <w:r w:rsidRPr="00BE4FF1">
        <w:rPr>
          <w:rFonts w:ascii="Times New Roman" w:hAnsi="Times New Roman" w:cs="Times New Roman"/>
        </w:rPr>
        <w:t xml:space="preserve"> времени по адресу: Брянская область, Трубчевский район, </w:t>
      </w:r>
      <w:proofErr w:type="spellStart"/>
      <w:r w:rsidRPr="00BE4FF1">
        <w:rPr>
          <w:rFonts w:ascii="Times New Roman" w:hAnsi="Times New Roman" w:cs="Times New Roman"/>
        </w:rPr>
        <w:t>с</w:t>
      </w:r>
      <w:proofErr w:type="gramStart"/>
      <w:r w:rsidRPr="00BE4FF1">
        <w:rPr>
          <w:rFonts w:ascii="Times New Roman" w:hAnsi="Times New Roman" w:cs="Times New Roman"/>
        </w:rPr>
        <w:t>.Ю</w:t>
      </w:r>
      <w:proofErr w:type="gramEnd"/>
      <w:r w:rsidRPr="00BE4FF1">
        <w:rPr>
          <w:rFonts w:ascii="Times New Roman" w:hAnsi="Times New Roman" w:cs="Times New Roman"/>
        </w:rPr>
        <w:t>рово</w:t>
      </w:r>
      <w:proofErr w:type="spellEnd"/>
      <w:r w:rsidRPr="00BE4FF1">
        <w:rPr>
          <w:rFonts w:ascii="Times New Roman" w:hAnsi="Times New Roman" w:cs="Times New Roman"/>
        </w:rPr>
        <w:t>, ул.Центральная. д. 6.</w:t>
      </w:r>
    </w:p>
    <w:p w:rsidR="005F5D5A" w:rsidRDefault="005F5D5A" w:rsidP="005F5D5A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</w:rPr>
      </w:pPr>
      <w:r>
        <w:t>Представители участников аукциона на заседании комиссии не присутствовали.</w:t>
      </w:r>
    </w:p>
    <w:p w:rsidR="005F5D5A" w:rsidRPr="00BE4FF1" w:rsidRDefault="005F5D5A" w:rsidP="005F5D5A">
      <w:pPr>
        <w:autoSpaceDE w:val="0"/>
        <w:autoSpaceDN w:val="0"/>
        <w:adjustRightInd w:val="0"/>
        <w:spacing w:before="100" w:after="100"/>
        <w:jc w:val="both"/>
      </w:pPr>
      <w:r w:rsidRPr="00BE4FF1">
        <w:t>В отношении единственной заявки на участие в аукционе была объявлена следующая информация:</w:t>
      </w:r>
    </w:p>
    <w:tbl>
      <w:tblPr>
        <w:tblW w:w="0" w:type="auto"/>
        <w:tblInd w:w="-421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4"/>
        <w:gridCol w:w="1739"/>
        <w:gridCol w:w="945"/>
        <w:gridCol w:w="1529"/>
        <w:gridCol w:w="1686"/>
        <w:gridCol w:w="2489"/>
        <w:gridCol w:w="1141"/>
      </w:tblGrid>
      <w:tr w:rsidR="005F5D5A" w:rsidRPr="00BE4FF1" w:rsidTr="006A43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4FF1">
              <w:t xml:space="preserve">№ </w:t>
            </w:r>
            <w:proofErr w:type="spellStart"/>
            <w:proofErr w:type="gramStart"/>
            <w:r w:rsidRPr="00BE4FF1">
              <w:t>п</w:t>
            </w:r>
            <w:proofErr w:type="spellEnd"/>
            <w:proofErr w:type="gramEnd"/>
            <w:r w:rsidRPr="00BE4FF1">
              <w:t>/</w:t>
            </w:r>
            <w:proofErr w:type="spellStart"/>
            <w:r w:rsidRPr="00BE4FF1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4FF1">
              <w:t>Дата, время поступления,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4FF1">
              <w:t>Регистр</w:t>
            </w:r>
            <w:proofErr w:type="gramStart"/>
            <w:r w:rsidRPr="00BE4FF1">
              <w:t>а-</w:t>
            </w:r>
            <w:proofErr w:type="gramEnd"/>
            <w:r w:rsidRPr="00BE4FF1">
              <w:br/>
            </w:r>
            <w:proofErr w:type="spellStart"/>
            <w:r w:rsidRPr="00BE4FF1">
              <w:t>ционный</w:t>
            </w:r>
            <w:proofErr w:type="spellEnd"/>
            <w:r w:rsidRPr="00BE4FF1">
              <w:br/>
              <w:t>номер</w:t>
            </w:r>
            <w:r w:rsidRPr="00BE4FF1">
              <w:br/>
              <w:t>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4FF1">
              <w:t xml:space="preserve">Наименование участника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4FF1"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4FF1"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4FF1">
              <w:t>Цена аукциона, руб.</w:t>
            </w:r>
          </w:p>
        </w:tc>
      </w:tr>
      <w:tr w:rsidR="005F5D5A" w:rsidRPr="00BE4FF1" w:rsidTr="006A43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jc w:val="center"/>
            </w:pPr>
            <w:r w:rsidRPr="00BE4FF1"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E4FF1">
              <w:t>Поступила 07.12.2017 г., в 16ч 00 мин., на бумажном носителе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BE4FF1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BE4FF1">
              <w:t>Кузьмичев Юрий Олегович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BE4FF1">
              <w:t xml:space="preserve">Брянская область Трубчевский район </w:t>
            </w:r>
            <w:proofErr w:type="spellStart"/>
            <w:r w:rsidRPr="00BE4FF1">
              <w:t>с</w:t>
            </w:r>
            <w:proofErr w:type="gramStart"/>
            <w:r w:rsidRPr="00BE4FF1">
              <w:t>.Л</w:t>
            </w:r>
            <w:proofErr w:type="gramEnd"/>
            <w:r w:rsidRPr="00BE4FF1">
              <w:t>юбожичи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4FF1">
              <w:t xml:space="preserve">242234,  Брянская область, Трубчевский район, </w:t>
            </w:r>
            <w:proofErr w:type="spellStart"/>
            <w:r w:rsidRPr="00BE4FF1">
              <w:t>с</w:t>
            </w:r>
            <w:proofErr w:type="gramStart"/>
            <w:r w:rsidRPr="00BE4FF1">
              <w:t>.Л</w:t>
            </w:r>
            <w:proofErr w:type="gramEnd"/>
            <w:r w:rsidRPr="00BE4FF1">
              <w:t>юбожичи</w:t>
            </w:r>
            <w:proofErr w:type="spellEnd"/>
            <w:r w:rsidRPr="00BE4FF1">
              <w:t>, ул.Чернобыльская,</w:t>
            </w:r>
          </w:p>
          <w:p w:rsidR="005F5D5A" w:rsidRPr="00BE4FF1" w:rsidRDefault="005F5D5A" w:rsidP="006A4334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BE4FF1">
              <w:t xml:space="preserve"> д. 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D5A" w:rsidRPr="00BE4FF1" w:rsidRDefault="005F5D5A" w:rsidP="006A43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F5D5A" w:rsidRPr="00BE4FF1" w:rsidRDefault="005F5D5A" w:rsidP="006A4334">
            <w:pPr>
              <w:autoSpaceDE w:val="0"/>
              <w:autoSpaceDN w:val="0"/>
              <w:adjustRightInd w:val="0"/>
            </w:pPr>
          </w:p>
          <w:p w:rsidR="005F5D5A" w:rsidRPr="00BE4FF1" w:rsidRDefault="005F5D5A" w:rsidP="006A4334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BE4FF1">
              <w:t>268 600,00 руб.</w:t>
            </w:r>
          </w:p>
        </w:tc>
      </w:tr>
    </w:tbl>
    <w:p w:rsidR="005F5D5A" w:rsidRPr="00BE4FF1" w:rsidRDefault="005F5D5A" w:rsidP="005F5D5A">
      <w:pPr>
        <w:pStyle w:val="HTML"/>
        <w:spacing w:before="100" w:after="100"/>
        <w:jc w:val="both"/>
        <w:rPr>
          <w:rFonts w:ascii="Times New Roman" w:hAnsi="Times New Roman" w:cs="Times New Roman"/>
        </w:rPr>
      </w:pPr>
      <w:r w:rsidRPr="00BE4FF1">
        <w:rPr>
          <w:rFonts w:ascii="Times New Roman" w:hAnsi="Times New Roman" w:cs="Times New Roman"/>
        </w:rPr>
        <w:t>Процедура рассмотрения  заявок проведена 12.</w:t>
      </w:r>
      <w:r>
        <w:rPr>
          <w:rFonts w:ascii="Times New Roman" w:hAnsi="Times New Roman" w:cs="Times New Roman"/>
        </w:rPr>
        <w:t>12.2017 года в 10:00 по московскому</w:t>
      </w:r>
      <w:r w:rsidRPr="00BE4FF1">
        <w:rPr>
          <w:rFonts w:ascii="Times New Roman" w:hAnsi="Times New Roman" w:cs="Times New Roman"/>
        </w:rPr>
        <w:t xml:space="preserve"> времени по адресу: Брянская область, Трубчевский район, </w:t>
      </w:r>
      <w:proofErr w:type="spellStart"/>
      <w:r w:rsidRPr="00BE4FF1">
        <w:rPr>
          <w:rFonts w:ascii="Times New Roman" w:hAnsi="Times New Roman" w:cs="Times New Roman"/>
        </w:rPr>
        <w:t>с</w:t>
      </w:r>
      <w:proofErr w:type="gramStart"/>
      <w:r w:rsidRPr="00BE4FF1">
        <w:rPr>
          <w:rFonts w:ascii="Times New Roman" w:hAnsi="Times New Roman" w:cs="Times New Roman"/>
        </w:rPr>
        <w:t>.Ю</w:t>
      </w:r>
      <w:proofErr w:type="gramEnd"/>
      <w:r w:rsidRPr="00BE4FF1">
        <w:rPr>
          <w:rFonts w:ascii="Times New Roman" w:hAnsi="Times New Roman" w:cs="Times New Roman"/>
        </w:rPr>
        <w:t>рово</w:t>
      </w:r>
      <w:proofErr w:type="spellEnd"/>
      <w:r w:rsidRPr="00BE4FF1">
        <w:rPr>
          <w:rFonts w:ascii="Times New Roman" w:hAnsi="Times New Roman" w:cs="Times New Roman"/>
        </w:rPr>
        <w:t>, ул.Центральная, д. 6</w:t>
      </w:r>
    </w:p>
    <w:p w:rsidR="005F5D5A" w:rsidRPr="00BE4FF1" w:rsidRDefault="005F5D5A" w:rsidP="005F5D5A">
      <w:pPr>
        <w:autoSpaceDE w:val="0"/>
        <w:autoSpaceDN w:val="0"/>
        <w:adjustRightInd w:val="0"/>
        <w:spacing w:before="100" w:after="100"/>
        <w:jc w:val="both"/>
        <w:rPr>
          <w:b/>
        </w:rPr>
      </w:pPr>
      <w:r w:rsidRPr="00BE4FF1">
        <w:rPr>
          <w:b/>
        </w:rPr>
        <w:t>Решение комиссии:</w:t>
      </w:r>
    </w:p>
    <w:p w:rsidR="005F5D5A" w:rsidRPr="00BE4FF1" w:rsidRDefault="005F5D5A" w:rsidP="005F5D5A">
      <w:pPr>
        <w:autoSpaceDE w:val="0"/>
        <w:autoSpaceDN w:val="0"/>
        <w:adjustRightInd w:val="0"/>
        <w:jc w:val="both"/>
      </w:pPr>
      <w:r w:rsidRPr="00BE4FF1">
        <w:t>Аукционная комиссия рассмотрела единственную заявку на соответствие требованиям и условиям, установленным в извещении о проведен</w:t>
      </w:r>
      <w:proofErr w:type="gramStart"/>
      <w:r w:rsidRPr="00BE4FF1">
        <w:t>ии ау</w:t>
      </w:r>
      <w:proofErr w:type="gramEnd"/>
      <w:r w:rsidRPr="00BE4FF1">
        <w:t>кциона, и приняла следующее решение: заявка участника аукциона Кузьмичева Юрия Олеговича порядковый номер 1, соответствует требованиям и условиям извещения о проведении аукциона. С указанным участником будет заключен договор купли-продажи.</w:t>
      </w:r>
    </w:p>
    <w:p w:rsidR="005F5D5A" w:rsidRPr="003B6A89" w:rsidRDefault="005F5D5A" w:rsidP="005F5D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B6A89">
        <w:rPr>
          <w:rFonts w:ascii="Times New Roman" w:hAnsi="Times New Roman" w:cs="Times New Roman"/>
        </w:rPr>
        <w:t>Аукцион по лотам №1, в связи подачи одной заявки   признан не состоявшимся в соответствии с п</w:t>
      </w:r>
      <w:r w:rsidRPr="003B6A89">
        <w:rPr>
          <w:rFonts w:ascii="Times New Roman" w:hAnsi="Times New Roman" w:cs="Times New Roman"/>
          <w:color w:val="FF0000"/>
        </w:rPr>
        <w:t>. 3</w:t>
      </w:r>
      <w:r w:rsidRPr="003B6A89">
        <w:rPr>
          <w:rFonts w:ascii="Times New Roman" w:hAnsi="Times New Roman" w:cs="Times New Roman"/>
        </w:rPr>
        <w:t xml:space="preserve"> ст. 18 Федерального закона от 21.12.2001 г. №178-ФЗ «Продажа государственного или муниципального имущества на аукционе» </w:t>
      </w:r>
    </w:p>
    <w:p w:rsidR="005F5D5A" w:rsidRDefault="005F5D5A" w:rsidP="005F5D5A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</w:rPr>
      </w:pPr>
      <w:r>
        <w:t xml:space="preserve"> Юровская сельская администрация заключает договор купли-продажи с Кузьмичевым Юрием Олеговичем по цене, предложенной заказчиком аукциона.</w:t>
      </w:r>
    </w:p>
    <w:p w:rsidR="005F5D5A" w:rsidRPr="00BE4FF1" w:rsidRDefault="005F5D5A" w:rsidP="005F5D5A">
      <w:pPr>
        <w:tabs>
          <w:tab w:val="left" w:pos="0"/>
        </w:tabs>
        <w:ind w:firstLine="426"/>
        <w:jc w:val="both"/>
      </w:pPr>
    </w:p>
    <w:p w:rsidR="005F5D5A" w:rsidRDefault="005F5D5A" w:rsidP="005F5D5A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</w:p>
    <w:p w:rsidR="005F5D5A" w:rsidRPr="00BE4FF1" w:rsidRDefault="005F5D5A" w:rsidP="005F5D5A">
      <w:pPr>
        <w:pStyle w:val="a3"/>
        <w:tabs>
          <w:tab w:val="right" w:pos="9923"/>
        </w:tabs>
        <w:rPr>
          <w:b/>
          <w:bCs/>
          <w:sz w:val="20"/>
        </w:rPr>
      </w:pPr>
      <w:r w:rsidRPr="00BE4FF1">
        <w:rPr>
          <w:b/>
          <w:bCs/>
          <w:sz w:val="20"/>
        </w:rPr>
        <w:t>Глава Юровской</w:t>
      </w:r>
    </w:p>
    <w:p w:rsidR="005F5D5A" w:rsidRPr="00BE4FF1" w:rsidRDefault="005F5D5A" w:rsidP="005F5D5A">
      <w:pPr>
        <w:pStyle w:val="a3"/>
        <w:tabs>
          <w:tab w:val="right" w:pos="9923"/>
        </w:tabs>
        <w:rPr>
          <w:b/>
          <w:bCs/>
          <w:sz w:val="20"/>
        </w:rPr>
      </w:pPr>
      <w:r w:rsidRPr="00BE4FF1">
        <w:rPr>
          <w:b/>
          <w:bCs/>
          <w:sz w:val="20"/>
        </w:rPr>
        <w:t xml:space="preserve">сельской администрации                                                         </w:t>
      </w:r>
      <w:proofErr w:type="spellStart"/>
      <w:r w:rsidRPr="00BE4FF1">
        <w:rPr>
          <w:b/>
          <w:bCs/>
          <w:sz w:val="20"/>
        </w:rPr>
        <w:t>М.В.Чубченко</w:t>
      </w:r>
      <w:proofErr w:type="spellEnd"/>
      <w:r w:rsidRPr="00BE4FF1">
        <w:rPr>
          <w:b/>
          <w:bCs/>
          <w:sz w:val="20"/>
        </w:rPr>
        <w:t xml:space="preserve">                                                                                               </w:t>
      </w:r>
    </w:p>
    <w:p w:rsidR="006855F9" w:rsidRDefault="006855F9"/>
    <w:sectPr w:rsidR="006855F9" w:rsidSect="0068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5A"/>
    <w:rsid w:val="005F5D5A"/>
    <w:rsid w:val="006256AB"/>
    <w:rsid w:val="006855F9"/>
    <w:rsid w:val="006F07C4"/>
    <w:rsid w:val="00770296"/>
    <w:rsid w:val="00774C83"/>
    <w:rsid w:val="007B7DE1"/>
    <w:rsid w:val="007E58D3"/>
    <w:rsid w:val="00B767D5"/>
    <w:rsid w:val="00F270F2"/>
    <w:rsid w:val="00F7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5D5A"/>
    <w:pPr>
      <w:ind w:right="13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F5D5A"/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F5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5D5A"/>
    <w:rPr>
      <w:rFonts w:ascii="Courier New" w:hAnsi="Courier New" w:cs="Courier New"/>
    </w:rPr>
  </w:style>
  <w:style w:type="paragraph" w:customStyle="1" w:styleId="ConsPlusNormal">
    <w:name w:val="ConsPlusNormal"/>
    <w:rsid w:val="005F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6F0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ru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</dc:creator>
  <cp:lastModifiedBy>райсовет</cp:lastModifiedBy>
  <cp:revision>7</cp:revision>
  <dcterms:created xsi:type="dcterms:W3CDTF">2017-12-18T07:17:00Z</dcterms:created>
  <dcterms:modified xsi:type="dcterms:W3CDTF">2017-12-19T17:19:00Z</dcterms:modified>
</cp:coreProperties>
</file>