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AB" w:rsidRPr="00577135" w:rsidRDefault="00045EAB" w:rsidP="00500EBC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557AEF" w:rsidRPr="00577135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577135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БРЯНСКАЯ ОБЛАСТЬ</w:t>
      </w:r>
      <w:r w:rsidR="001F2367" w:rsidRPr="00577135">
        <w:rPr>
          <w:rFonts w:ascii="Times New Roman" w:hAnsi="Times New Roman"/>
          <w:b/>
          <w:sz w:val="28"/>
          <w:szCs w:val="28"/>
        </w:rPr>
        <w:t xml:space="preserve"> </w:t>
      </w:r>
      <w:r w:rsidRPr="00577135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577135" w:rsidRDefault="00500EBC" w:rsidP="00500E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ЮРОВСКАЯ </w:t>
      </w:r>
      <w:r w:rsidR="00DD100E" w:rsidRPr="00577135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DD100E" w:rsidRPr="00577135" w:rsidRDefault="00DD100E" w:rsidP="006D54ED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0EBC">
        <w:rPr>
          <w:rFonts w:ascii="Times New Roman" w:hAnsi="Times New Roman" w:cs="Times New Roman"/>
          <w:b/>
          <w:sz w:val="28"/>
          <w:szCs w:val="28"/>
        </w:rPr>
        <w:t xml:space="preserve">27.09.2022г                                                        </w:t>
      </w:r>
      <w:r w:rsidR="00DC5D8C" w:rsidRPr="00577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13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0EBC">
        <w:rPr>
          <w:rFonts w:ascii="Times New Roman" w:hAnsi="Times New Roman" w:cs="Times New Roman"/>
          <w:b/>
          <w:sz w:val="28"/>
          <w:szCs w:val="28"/>
        </w:rPr>
        <w:t>53</w:t>
      </w:r>
    </w:p>
    <w:p w:rsidR="00503A3B" w:rsidRPr="00577135" w:rsidRDefault="00503A3B" w:rsidP="006D54E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6062E" w:rsidRPr="00577135" w:rsidRDefault="0066062E" w:rsidP="006D54ED">
      <w:pPr>
        <w:pStyle w:val="af2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713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57713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руководства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="00500EBC">
        <w:rPr>
          <w:rFonts w:ascii="Times New Roman" w:hAnsi="Times New Roman"/>
          <w:b/>
          <w:sz w:val="28"/>
          <w:szCs w:val="28"/>
          <w:shd w:val="clear" w:color="auto" w:fill="FFFFFF"/>
        </w:rPr>
        <w:t>Юровского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Трубчевского</w:t>
      </w:r>
      <w:proofErr w:type="spellEnd"/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муниципального</w:t>
      </w:r>
      <w:r w:rsidRPr="00577135">
        <w:rPr>
          <w:b/>
          <w:sz w:val="28"/>
          <w:szCs w:val="28"/>
          <w:shd w:val="clear" w:color="auto" w:fill="FFFFFF"/>
        </w:rPr>
        <w:t xml:space="preserve">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района Брянской области</w:t>
      </w:r>
    </w:p>
    <w:p w:rsidR="00503A3B" w:rsidRPr="00577135" w:rsidRDefault="00503A3B" w:rsidP="006D54ED">
      <w:pPr>
        <w:pStyle w:val="af2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D100E" w:rsidRPr="00577135" w:rsidRDefault="0066062E" w:rsidP="006D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2 статьи 8.2 Федерального закона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5 части 3 статьи 46 Федерального закона от 31.07.2020 № 248-ФЗ «О государственном контроле (надзоре) и муниципальном контроле в Российской Федерации»,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577135">
        <w:rPr>
          <w:rFonts w:ascii="Times New Roman" w:eastAsia="Times New Roman" w:hAnsi="Times New Roman" w:cs="Times New Roman"/>
          <w:sz w:val="28"/>
          <w:szCs w:val="28"/>
        </w:rPr>
        <w:br/>
        <w:t>от 06.10.2003 № 131-ФЗ «Об общих принципах организации</w:t>
      </w:r>
      <w:proofErr w:type="gramEnd"/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в Российской Федерации», в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</w:t>
      </w:r>
      <w:r w:rsidR="00500EBC">
        <w:rPr>
          <w:rFonts w:ascii="Times New Roman" w:hAnsi="Times New Roman"/>
          <w:sz w:val="28"/>
          <w:szCs w:val="28"/>
          <w:shd w:val="clear" w:color="auto" w:fill="FFFFFF"/>
        </w:rPr>
        <w:t>Юровского</w:t>
      </w:r>
      <w:r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77135">
        <w:rPr>
          <w:rFonts w:ascii="Times New Roman" w:hAnsi="Times New Roman"/>
          <w:sz w:val="28"/>
          <w:szCs w:val="28"/>
          <w:shd w:val="clear" w:color="auto" w:fill="FFFFFF"/>
        </w:rPr>
        <w:t>Трубчевского</w:t>
      </w:r>
      <w:proofErr w:type="spellEnd"/>
      <w:r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</w:t>
      </w:r>
      <w:r w:rsidRPr="00577135">
        <w:rPr>
          <w:sz w:val="28"/>
          <w:szCs w:val="28"/>
          <w:shd w:val="clear" w:color="auto" w:fill="FFFFFF"/>
        </w:rPr>
        <w:t xml:space="preserve"> </w:t>
      </w:r>
      <w:r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района Брянской области, </w:t>
      </w:r>
      <w:r w:rsidR="00500EBC">
        <w:rPr>
          <w:rFonts w:ascii="Times New Roman" w:hAnsi="Times New Roman" w:cs="Times New Roman"/>
          <w:sz w:val="28"/>
          <w:szCs w:val="28"/>
        </w:rPr>
        <w:t>Юровская</w:t>
      </w:r>
      <w:r w:rsidR="00DC5D8C" w:rsidRPr="00577135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DC5D8C" w:rsidRPr="00577135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DC5D8C" w:rsidRPr="00577135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proofErr w:type="gramEnd"/>
    </w:p>
    <w:p w:rsidR="00DD100E" w:rsidRPr="00577135" w:rsidRDefault="00DC5D8C" w:rsidP="006D54E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</w:t>
      </w:r>
      <w:r w:rsidR="00DD100E" w:rsidRPr="00577135">
        <w:rPr>
          <w:sz w:val="28"/>
          <w:szCs w:val="28"/>
        </w:rPr>
        <w:t>:</w:t>
      </w:r>
    </w:p>
    <w:p w:rsidR="0086496D" w:rsidRPr="00577135" w:rsidRDefault="00503A3B" w:rsidP="0066062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13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66062E" w:rsidRPr="00577135">
        <w:rPr>
          <w:rFonts w:ascii="Times New Roman" w:eastAsiaTheme="minorHAnsi" w:hAnsi="Times New Roman"/>
          <w:sz w:val="28"/>
          <w:szCs w:val="28"/>
          <w:lang w:eastAsia="en-US"/>
        </w:rPr>
        <w:t>руководство</w:t>
      </w:r>
      <w:r w:rsidR="0066062E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="00500EBC">
        <w:rPr>
          <w:rFonts w:ascii="Times New Roman" w:hAnsi="Times New Roman"/>
          <w:sz w:val="28"/>
          <w:szCs w:val="28"/>
          <w:shd w:val="clear" w:color="auto" w:fill="FFFFFF"/>
        </w:rPr>
        <w:t>Юровского</w:t>
      </w:r>
      <w:r w:rsidR="0066062E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6062E" w:rsidRPr="00577135">
        <w:rPr>
          <w:rFonts w:ascii="Times New Roman" w:hAnsi="Times New Roman"/>
          <w:sz w:val="28"/>
          <w:szCs w:val="28"/>
          <w:shd w:val="clear" w:color="auto" w:fill="FFFFFF"/>
        </w:rPr>
        <w:t>Трубчевского</w:t>
      </w:r>
      <w:proofErr w:type="spellEnd"/>
      <w:r w:rsidR="0066062E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</w:t>
      </w:r>
      <w:r w:rsidR="0066062E" w:rsidRPr="00577135">
        <w:rPr>
          <w:sz w:val="28"/>
          <w:szCs w:val="28"/>
          <w:shd w:val="clear" w:color="auto" w:fill="FFFFFF"/>
        </w:rPr>
        <w:t xml:space="preserve"> </w:t>
      </w:r>
      <w:r w:rsidR="0066062E" w:rsidRPr="00577135">
        <w:rPr>
          <w:rFonts w:ascii="Times New Roman" w:hAnsi="Times New Roman"/>
          <w:sz w:val="28"/>
          <w:szCs w:val="28"/>
          <w:shd w:val="clear" w:color="auto" w:fill="FFFFFF"/>
        </w:rPr>
        <w:t>района Брянской области,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к настоящему постановлению.</w:t>
      </w:r>
    </w:p>
    <w:p w:rsidR="00730737" w:rsidRPr="00577135" w:rsidRDefault="0066062E" w:rsidP="006D54ED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6496D" w:rsidRPr="00577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DD100E" w:rsidRPr="00577135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577135">
        <w:rPr>
          <w:rFonts w:ascii="Times New Roman" w:hAnsi="Times New Roman" w:cs="Times New Roman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500EBC">
        <w:rPr>
          <w:rFonts w:ascii="Times New Roman" w:hAnsi="Times New Roman" w:cs="Times New Roman"/>
          <w:sz w:val="28"/>
          <w:szCs w:val="28"/>
        </w:rPr>
        <w:t>Юровской</w:t>
      </w:r>
      <w:r w:rsidR="00A378EC" w:rsidRPr="00577135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A378EC" w:rsidRPr="00577135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A378EC" w:rsidRPr="00577135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A378EC" w:rsidRPr="00577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89" w:rsidRPr="00577135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="00500EBC">
        <w:rPr>
          <w:rFonts w:ascii="Times New Roman" w:hAnsi="Times New Roman"/>
          <w:sz w:val="28"/>
          <w:szCs w:val="28"/>
          <w:shd w:val="clear" w:color="auto" w:fill="FFFFFF"/>
        </w:rPr>
        <w:t>Юровского</w:t>
      </w:r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>Трубчевского</w:t>
      </w:r>
      <w:proofErr w:type="spellEnd"/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</w:t>
      </w:r>
      <w:r w:rsidR="00A378EC" w:rsidRPr="00577135">
        <w:rPr>
          <w:sz w:val="28"/>
          <w:szCs w:val="28"/>
          <w:shd w:val="clear" w:color="auto" w:fill="FFFFFF"/>
        </w:rPr>
        <w:t xml:space="preserve"> </w:t>
      </w:r>
      <w:r w:rsidR="00A378EC" w:rsidRPr="00577135">
        <w:rPr>
          <w:rFonts w:ascii="Times New Roman" w:hAnsi="Times New Roman"/>
          <w:sz w:val="28"/>
          <w:szCs w:val="28"/>
          <w:shd w:val="clear" w:color="auto" w:fill="FFFFFF"/>
        </w:rPr>
        <w:t>района Брянской области</w:t>
      </w:r>
      <w:r w:rsidR="00A378EC" w:rsidRPr="00577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EBC">
        <w:rPr>
          <w:rFonts w:ascii="Times New Roman" w:eastAsia="Times New Roman" w:hAnsi="Times New Roman" w:cs="Times New Roman"/>
          <w:sz w:val="28"/>
          <w:szCs w:val="28"/>
        </w:rPr>
        <w:t>(на здании Юровской</w:t>
      </w:r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9C69AB" w:rsidRPr="00577135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9C69AB" w:rsidRPr="00577135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9C69AB" w:rsidRPr="00577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EBC">
        <w:rPr>
          <w:rFonts w:ascii="Times New Roman" w:eastAsia="Times New Roman" w:hAnsi="Times New Roman" w:cs="Times New Roman"/>
          <w:sz w:val="28"/>
          <w:szCs w:val="28"/>
        </w:rPr>
        <w:t>и в помещении Юровской</w:t>
      </w:r>
      <w:r w:rsidR="00336C9A" w:rsidRPr="00577135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="00336C9A" w:rsidRPr="00577135">
        <w:rPr>
          <w:rFonts w:ascii="Times New Roman" w:hAnsi="Times New Roman" w:cs="Times New Roman"/>
          <w:sz w:val="28"/>
          <w:szCs w:val="28"/>
        </w:rPr>
        <w:t>)</w:t>
      </w:r>
      <w:r w:rsidR="00842389" w:rsidRPr="00577135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577135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57713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9C69AB" w:rsidRPr="00577135">
        <w:rPr>
          <w:rFonts w:ascii="Times New Roman" w:hAnsi="Times New Roman" w:cs="Times New Roman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proofErr w:type="spellStart"/>
      <w:r w:rsidR="00DD100E" w:rsidRPr="00577135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DD100E" w:rsidRPr="00577135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C42802" w:rsidRPr="00577135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5771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0EBC">
        <w:rPr>
          <w:rFonts w:ascii="Times New Roman" w:hAnsi="Times New Roman" w:cs="Times New Roman"/>
          <w:sz w:val="28"/>
          <w:szCs w:val="28"/>
        </w:rPr>
        <w:t>www.trubrayon</w:t>
      </w:r>
      <w:proofErr w:type="gramEnd"/>
      <w:r w:rsidR="00500EB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00EB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00EBC">
        <w:rPr>
          <w:rFonts w:ascii="Times New Roman" w:hAnsi="Times New Roman" w:cs="Times New Roman"/>
          <w:sz w:val="28"/>
          <w:szCs w:val="28"/>
        </w:rPr>
        <w:t xml:space="preserve">) на странице « </w:t>
      </w:r>
      <w:proofErr w:type="spellStart"/>
      <w:r w:rsidR="00500EBC">
        <w:rPr>
          <w:rFonts w:ascii="Times New Roman" w:hAnsi="Times New Roman" w:cs="Times New Roman"/>
          <w:sz w:val="28"/>
          <w:szCs w:val="28"/>
        </w:rPr>
        <w:t>Юровское</w:t>
      </w:r>
      <w:proofErr w:type="spellEnd"/>
      <w:r w:rsidR="00500EBC">
        <w:rPr>
          <w:rFonts w:ascii="Times New Roman" w:hAnsi="Times New Roman" w:cs="Times New Roman"/>
          <w:sz w:val="28"/>
          <w:szCs w:val="28"/>
        </w:rPr>
        <w:t xml:space="preserve"> </w:t>
      </w:r>
      <w:r w:rsidR="00730737" w:rsidRPr="0057713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DD100E" w:rsidRPr="00577135" w:rsidRDefault="0066062E" w:rsidP="006D54ED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135">
        <w:rPr>
          <w:rFonts w:ascii="Times New Roman" w:hAnsi="Times New Roman" w:cs="Times New Roman"/>
          <w:b w:val="0"/>
          <w:sz w:val="28"/>
          <w:szCs w:val="28"/>
        </w:rPr>
        <w:t>3</w:t>
      </w:r>
      <w:r w:rsidR="00730737" w:rsidRPr="005771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57713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7524E9" w:rsidRPr="00577135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b w:val="0"/>
          <w:sz w:val="28"/>
          <w:szCs w:val="28"/>
        </w:rPr>
        <w:t>его обнародования.</w:t>
      </w:r>
    </w:p>
    <w:p w:rsidR="00DD100E" w:rsidRPr="00577135" w:rsidRDefault="0066062E" w:rsidP="006D54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</w:rPr>
        <w:t>4</w:t>
      </w:r>
      <w:r w:rsidR="00DC5D8C" w:rsidRPr="005771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00E" w:rsidRPr="005771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00E" w:rsidRPr="005771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D100E" w:rsidRPr="00577135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30737" w:rsidRPr="00577135" w:rsidRDefault="00730737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6D" w:rsidRPr="00577135" w:rsidRDefault="0086496D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577135" w:rsidRDefault="00500EBC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Юровской </w:t>
      </w:r>
    </w:p>
    <w:p w:rsidR="0086496D" w:rsidRPr="00577135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</w:t>
      </w:r>
      <w:r w:rsidR="00500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00EBC">
        <w:rPr>
          <w:rFonts w:ascii="Times New Roman" w:eastAsia="Times New Roman" w:hAnsi="Times New Roman" w:cs="Times New Roman"/>
          <w:sz w:val="28"/>
          <w:szCs w:val="28"/>
        </w:rPr>
        <w:t>М.В.Чубченко</w:t>
      </w:r>
      <w:proofErr w:type="spellEnd"/>
      <w:r w:rsidR="00500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96D" w:rsidRPr="00577135" w:rsidRDefault="0086496D" w:rsidP="006D54ED">
      <w:pPr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C70EE" w:rsidRPr="00577135" w:rsidRDefault="0066062E" w:rsidP="006D54ED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00EBC">
        <w:rPr>
          <w:rFonts w:ascii="Times New Roman" w:hAnsi="Times New Roman" w:cs="Times New Roman"/>
          <w:sz w:val="28"/>
          <w:szCs w:val="28"/>
        </w:rPr>
        <w:br/>
        <w:t>к постановлению Юровской</w:t>
      </w:r>
      <w:r w:rsidR="002C70EE" w:rsidRPr="00577135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2C70EE" w:rsidRPr="00577135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2C70EE" w:rsidRPr="00577135">
        <w:rPr>
          <w:rFonts w:ascii="Times New Roman" w:hAnsi="Times New Roman" w:cs="Times New Roman"/>
          <w:sz w:val="28"/>
          <w:szCs w:val="28"/>
        </w:rPr>
        <w:t xml:space="preserve"> района Брянс</w:t>
      </w:r>
      <w:r w:rsidR="00500EBC">
        <w:rPr>
          <w:rFonts w:ascii="Times New Roman" w:hAnsi="Times New Roman" w:cs="Times New Roman"/>
          <w:sz w:val="28"/>
          <w:szCs w:val="28"/>
        </w:rPr>
        <w:t>кой области от 27.09.2022г № 53</w:t>
      </w:r>
    </w:p>
    <w:p w:rsidR="002C70EE" w:rsidRPr="00577135" w:rsidRDefault="002C70EE" w:rsidP="006D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62E" w:rsidRPr="00577135" w:rsidRDefault="0066062E" w:rsidP="0097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77135">
        <w:rPr>
          <w:rFonts w:ascii="Times New Roman" w:eastAsiaTheme="minorHAnsi" w:hAnsi="Times New Roman"/>
          <w:b/>
          <w:sz w:val="28"/>
          <w:szCs w:val="28"/>
          <w:lang w:eastAsia="en-US"/>
        </w:rPr>
        <w:t>Руководство</w:t>
      </w:r>
      <w:r w:rsidRPr="00577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соблюдению обязательных требований законодательства, оценка соблюдения которых является предметом муниципального контроля в сфере благоустройства на территории </w:t>
      </w:r>
      <w:r w:rsidR="00500EBC">
        <w:rPr>
          <w:rFonts w:ascii="Times New Roman" w:hAnsi="Times New Roman"/>
          <w:b/>
          <w:sz w:val="28"/>
          <w:szCs w:val="28"/>
          <w:shd w:val="clear" w:color="auto" w:fill="FFFFFF"/>
        </w:rPr>
        <w:t>Юровского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Трубчевского</w:t>
      </w:r>
      <w:proofErr w:type="spellEnd"/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муниципального</w:t>
      </w:r>
      <w:r w:rsidRPr="00577135">
        <w:rPr>
          <w:b/>
          <w:sz w:val="28"/>
          <w:szCs w:val="28"/>
          <w:shd w:val="clear" w:color="auto" w:fill="FFFFFF"/>
        </w:rPr>
        <w:t xml:space="preserve"> </w:t>
      </w:r>
      <w:r w:rsidRPr="00577135">
        <w:rPr>
          <w:rFonts w:ascii="Times New Roman" w:hAnsi="Times New Roman"/>
          <w:b/>
          <w:sz w:val="28"/>
          <w:szCs w:val="28"/>
          <w:shd w:val="clear" w:color="auto" w:fill="FFFFFF"/>
        </w:rPr>
        <w:t>района Брянской области</w:t>
      </w:r>
    </w:p>
    <w:p w:rsidR="00973896" w:rsidRPr="00577135" w:rsidRDefault="00973896" w:rsidP="0097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C0E2A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руководство разработано в соответствии с пунктом 5 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3 статьи 46 Федерального закона от 31.07.2020 №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248-ФЗ 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государственном контроле (надзоре) и муниципальном контроле в Российской Федерации» и в 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благоустройства на</w:t>
      </w:r>
      <w:proofErr w:type="gramEnd"/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 </w:t>
      </w:r>
      <w:r w:rsidR="00500EBC">
        <w:rPr>
          <w:rFonts w:ascii="Times New Roman" w:hAnsi="Times New Roman"/>
          <w:sz w:val="28"/>
          <w:szCs w:val="28"/>
          <w:shd w:val="clear" w:color="auto" w:fill="FFFFFF"/>
        </w:rPr>
        <w:t>Юровского</w:t>
      </w:r>
      <w:r w:rsidR="00666F3F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66F3F" w:rsidRPr="00577135">
        <w:rPr>
          <w:rFonts w:ascii="Times New Roman" w:hAnsi="Times New Roman"/>
          <w:sz w:val="28"/>
          <w:szCs w:val="28"/>
          <w:shd w:val="clear" w:color="auto" w:fill="FFFFFF"/>
        </w:rPr>
        <w:t>Трубчевского</w:t>
      </w:r>
      <w:proofErr w:type="spellEnd"/>
      <w:r w:rsidR="00666F3F" w:rsidRPr="0057713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</w:t>
      </w:r>
      <w:r w:rsidR="00666F3F" w:rsidRPr="00577135">
        <w:rPr>
          <w:sz w:val="28"/>
          <w:szCs w:val="28"/>
          <w:shd w:val="clear" w:color="auto" w:fill="FFFFFF"/>
        </w:rPr>
        <w:t xml:space="preserve"> </w:t>
      </w:r>
      <w:r w:rsidR="00666F3F" w:rsidRPr="00577135">
        <w:rPr>
          <w:rFonts w:ascii="Times New Roman" w:hAnsi="Times New Roman"/>
          <w:sz w:val="28"/>
          <w:szCs w:val="28"/>
          <w:shd w:val="clear" w:color="auto" w:fill="FFFFFF"/>
        </w:rPr>
        <w:t>района Брянской области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A378EC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66F3F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оселение).</w:t>
      </w:r>
    </w:p>
    <w:p w:rsidR="00973896" w:rsidRPr="00577135" w:rsidRDefault="00973896" w:rsidP="009C69A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контроль в сфере благоустройства на территории </w:t>
      </w:r>
      <w:r w:rsidR="00A378EC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оселения осуществляется </w:t>
      </w:r>
      <w:r w:rsidR="00500EBC">
        <w:rPr>
          <w:rFonts w:ascii="Times New Roman" w:hAnsi="Times New Roman" w:cs="Times New Roman"/>
          <w:sz w:val="28"/>
          <w:szCs w:val="28"/>
        </w:rPr>
        <w:t>Юровской</w:t>
      </w:r>
      <w:r w:rsidR="009C69AB" w:rsidRPr="00577135"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proofErr w:type="spellStart"/>
      <w:r w:rsidR="009C69AB" w:rsidRPr="00577135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9C69AB" w:rsidRPr="00577135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9C69AB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(далее </w:t>
      </w:r>
      <w:r w:rsidR="009C69AB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Администрация).</w:t>
      </w:r>
    </w:p>
    <w:p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м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контроля является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 юридическими лицами, индивидуальными предпринимателями и гражданами обязательных требований, установленных законами Российской Федерации и иными нормативными правовыми актами в сфере благоустройства, а также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обеспечением доступности объектов социальной, инженерной и транспортной инфраструктуры для инвалидов, за нарушение которых законод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ательством Российской Федерации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предусмотрена административ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и иные виды ответственности,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 контролируемыми лицами требований, содержащихся в разрешительных документах, и</w:t>
      </w:r>
      <w:proofErr w:type="gramEnd"/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документов, исполнение которых является необходимым в соответствии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законодательством Российской Федерации.</w:t>
      </w:r>
    </w:p>
    <w:p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Объектами муниципального контроля являются объекты и элементы благоустройства, находящиеся на территории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3896" w:rsidRPr="00577135" w:rsidRDefault="009C69AB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контроль осуществляется на основе системы оценки и управления рисками причинения вреда (ущерба) охраняемым законом ценностям, определяюще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 профилактических мероприятий и контрольных (надзорных) мероприятий, их содержание (в том числе объем проверяемых обязательных требовани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й), интенсивность и результаты.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контрольные (надзорные) мероприятия на территории 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оселения не проводятся.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рассмотрении уполномоченным органом сведений о причинении вреда (ущерба) или об угрозе причинения вреда (ущерба) охраняемым законом ценностям, </w:t>
      </w:r>
      <w:proofErr w:type="gram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содержащихся</w:t>
      </w:r>
      <w:proofErr w:type="gram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обращениях граждан, уполномоченным органом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отнесении объектов контроля к категориям риска, применении критериев риска и выявлении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</w:t>
      </w:r>
      <w:r w:rsidR="00142F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государственных органов</w:t>
      </w:r>
      <w:proofErr w:type="gram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прослеживаемость</w:t>
      </w:r>
      <w:proofErr w:type="spell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учет, автоматическую фиксацию информации, и иные сведения об объектах контроля, в том числе из открытых источников данных.</w:t>
      </w:r>
      <w:proofErr w:type="gramEnd"/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обработка, анализ и учет сведений об объектах контроля в целях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отнесения к категориям риска либо определения индикаторов риска нарушения обязательных требований осуществляются без взаимодействия 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контролируемыми лицами.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рисков причинения вреда (ущерба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t>) охраняемым законом ценностям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ежегодно утверждаемой Администрацией программой профилактики рисков причинения вреда (ущерба</w:t>
      </w:r>
      <w:r w:rsidR="00764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охраняемым законом ценностям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проведения профилактических мероприятий. Утвержденная программа профилактики рисков причинения вреда </w:t>
      </w:r>
      <w:r w:rsidR="00A6542E">
        <w:rPr>
          <w:rFonts w:ascii="Times New Roman" w:hAnsi="Times New Roman"/>
          <w:sz w:val="28"/>
          <w:szCs w:val="28"/>
        </w:rPr>
        <w:t>обнародуется</w:t>
      </w:r>
      <w:r w:rsidR="00A6542E" w:rsidRPr="009476AE">
        <w:rPr>
          <w:rFonts w:ascii="Times New Roman" w:hAnsi="Times New Roman"/>
          <w:sz w:val="28"/>
          <w:szCs w:val="28"/>
        </w:rPr>
        <w:t xml:space="preserve"> на информационных стендах в помещении </w:t>
      </w:r>
      <w:r w:rsidR="00A6542E">
        <w:rPr>
          <w:rFonts w:ascii="Times New Roman" w:hAnsi="Times New Roman"/>
          <w:sz w:val="28"/>
          <w:szCs w:val="28"/>
        </w:rPr>
        <w:t>А</w:t>
      </w:r>
      <w:r w:rsidR="00A6542E" w:rsidRPr="009476AE">
        <w:rPr>
          <w:rFonts w:ascii="Times New Roman" w:hAnsi="Times New Roman"/>
          <w:sz w:val="28"/>
          <w:szCs w:val="28"/>
        </w:rPr>
        <w:t xml:space="preserve">дминистрации 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A6542E">
        <w:rPr>
          <w:rFonts w:ascii="Times New Roman" w:eastAsia="Times New Roman" w:hAnsi="Times New Roman"/>
          <w:sz w:val="28"/>
          <w:szCs w:val="28"/>
        </w:rPr>
        <w:t>П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>оселения (</w:t>
      </w:r>
      <w:r w:rsidR="00A6542E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 xml:space="preserve">здании </w:t>
      </w:r>
      <w:r w:rsidR="00A6542E">
        <w:rPr>
          <w:rFonts w:ascii="Times New Roman" w:eastAsia="Times New Roman" w:hAnsi="Times New Roman"/>
          <w:sz w:val="28"/>
          <w:szCs w:val="28"/>
        </w:rPr>
        <w:t>А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>дминист</w:t>
      </w:r>
      <w:r w:rsidR="00500EBC">
        <w:rPr>
          <w:rFonts w:ascii="Times New Roman" w:eastAsia="Times New Roman" w:hAnsi="Times New Roman"/>
          <w:sz w:val="28"/>
          <w:szCs w:val="28"/>
        </w:rPr>
        <w:t>рации и в помещении Юровской</w:t>
      </w:r>
      <w:r w:rsidR="00A6542E" w:rsidRPr="009476AE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A6542E" w:rsidRPr="009476AE">
        <w:rPr>
          <w:rFonts w:ascii="Times New Roman" w:hAnsi="Times New Roman"/>
          <w:sz w:val="28"/>
          <w:szCs w:val="28"/>
        </w:rPr>
        <w:t>), а также разме</w:t>
      </w:r>
      <w:r w:rsidR="00A6542E">
        <w:rPr>
          <w:rFonts w:ascii="Times New Roman" w:hAnsi="Times New Roman"/>
          <w:sz w:val="28"/>
          <w:szCs w:val="28"/>
        </w:rPr>
        <w:t xml:space="preserve">щается </w:t>
      </w:r>
      <w:r w:rsidR="00A6542E" w:rsidRPr="009476A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6542E">
        <w:rPr>
          <w:rFonts w:ascii="Times New Roman" w:hAnsi="Times New Roman"/>
          <w:sz w:val="28"/>
          <w:szCs w:val="28"/>
        </w:rPr>
        <w:br/>
      </w:r>
      <w:r w:rsidR="00A6542E" w:rsidRPr="009476AE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A6542E" w:rsidRPr="009476AE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A6542E" w:rsidRPr="009476AE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A6542E" w:rsidRPr="009476AE">
        <w:rPr>
          <w:rFonts w:ascii="Times New Roman" w:hAnsi="Times New Roman"/>
          <w:sz w:val="28"/>
          <w:szCs w:val="28"/>
        </w:rPr>
        <w:t>www.trubray</w:t>
      </w:r>
      <w:r w:rsidR="00500EBC">
        <w:rPr>
          <w:rFonts w:ascii="Times New Roman" w:hAnsi="Times New Roman"/>
          <w:sz w:val="28"/>
          <w:szCs w:val="28"/>
        </w:rPr>
        <w:t>on.ru</w:t>
      </w:r>
      <w:proofErr w:type="spellEnd"/>
      <w:r w:rsidR="00500EBC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500EBC">
        <w:rPr>
          <w:rFonts w:ascii="Times New Roman" w:hAnsi="Times New Roman"/>
          <w:sz w:val="28"/>
          <w:szCs w:val="28"/>
        </w:rPr>
        <w:t>Юровское</w:t>
      </w:r>
      <w:proofErr w:type="spellEnd"/>
      <w:r w:rsidR="00500EBC">
        <w:rPr>
          <w:rFonts w:ascii="Times New Roman" w:hAnsi="Times New Roman"/>
          <w:sz w:val="28"/>
          <w:szCs w:val="28"/>
        </w:rPr>
        <w:t xml:space="preserve"> </w:t>
      </w:r>
      <w:r w:rsidR="00A6542E" w:rsidRPr="009476A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муниципального контроля могут проводиться профилактические мероприятия: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973896" w:rsidRPr="00577135" w:rsidRDefault="00A6542E" w:rsidP="0097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896" w:rsidRPr="00577135">
        <w:rPr>
          <w:rFonts w:ascii="Times New Roman" w:hAnsi="Times New Roman" w:cs="Times New Roman"/>
          <w:sz w:val="28"/>
          <w:szCs w:val="28"/>
        </w:rPr>
        <w:t xml:space="preserve">профилактический визит. 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Профилактические мероприятия осуществляются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дминистрацией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стимулирования добросовестного соблюдения обязательных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73896" w:rsidRPr="00A6542E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проводи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профилактические мероприятия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A654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главой 10</w:t>
        </w:r>
      </w:hyperlink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31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248-ФЗ </w:t>
      </w:r>
      <w:r w:rsid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81763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Федерации».</w:t>
      </w:r>
    </w:p>
    <w:p w:rsidR="00642074" w:rsidRDefault="0081763A" w:rsidP="009738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Информирование осуществляется А</w:t>
      </w:r>
      <w:r w:rsidR="00A6542E" w:rsidRPr="00FC2B31">
        <w:rPr>
          <w:rFonts w:ascii="Times New Roman" w:hAnsi="Times New Roman"/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</w:t>
      </w:r>
      <w:r w:rsidR="00A6542E">
        <w:rPr>
          <w:rFonts w:ascii="Times New Roman" w:hAnsi="Times New Roman"/>
          <w:color w:val="000000"/>
          <w:sz w:val="28"/>
          <w:szCs w:val="28"/>
        </w:rPr>
        <w:t xml:space="preserve">обнародования путем </w:t>
      </w:r>
      <w:r w:rsidR="00A6542E"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соответствующих сведений </w:t>
      </w:r>
      <w:r w:rsidR="00A6542E" w:rsidRPr="009E5D95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A6542E">
        <w:rPr>
          <w:rFonts w:ascii="Times New Roman" w:hAnsi="Times New Roman"/>
          <w:sz w:val="28"/>
          <w:szCs w:val="28"/>
        </w:rPr>
        <w:br/>
      </w:r>
      <w:r w:rsidR="00500EBC">
        <w:rPr>
          <w:rFonts w:ascii="Times New Roman" w:hAnsi="Times New Roman"/>
          <w:sz w:val="28"/>
          <w:szCs w:val="28"/>
        </w:rPr>
        <w:t>в помещении Юровской</w:t>
      </w:r>
      <w:r w:rsidR="00A6542E" w:rsidRPr="009E5D95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="00A6542E" w:rsidRPr="009E5D95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A6542E" w:rsidRPr="009E5D95">
        <w:rPr>
          <w:rFonts w:ascii="Times New Roman" w:hAnsi="Times New Roman"/>
          <w:sz w:val="28"/>
          <w:szCs w:val="28"/>
        </w:rPr>
        <w:t xml:space="preserve"> района Брянской области и на официальном сайте </w:t>
      </w:r>
      <w:proofErr w:type="spellStart"/>
      <w:r w:rsidR="00A6542E" w:rsidRPr="009E5D95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A6542E" w:rsidRPr="009E5D95">
        <w:rPr>
          <w:rFonts w:ascii="Times New Roman" w:hAnsi="Times New Roman"/>
          <w:sz w:val="28"/>
          <w:szCs w:val="28"/>
        </w:rPr>
        <w:t xml:space="preserve"> муниципального района в сети Интернет (</w:t>
      </w:r>
      <w:proofErr w:type="spellStart"/>
      <w:r w:rsidR="00A6542E" w:rsidRPr="009E5D95">
        <w:rPr>
          <w:rFonts w:ascii="Times New Roman" w:hAnsi="Times New Roman"/>
          <w:sz w:val="28"/>
          <w:szCs w:val="28"/>
        </w:rPr>
        <w:t>www.trubray</w:t>
      </w:r>
      <w:r w:rsidR="00500EBC">
        <w:rPr>
          <w:rFonts w:ascii="Times New Roman" w:hAnsi="Times New Roman"/>
          <w:sz w:val="28"/>
          <w:szCs w:val="28"/>
        </w:rPr>
        <w:t>on.ru</w:t>
      </w:r>
      <w:proofErr w:type="spellEnd"/>
      <w:r w:rsidR="00500EBC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500EBC">
        <w:rPr>
          <w:rFonts w:ascii="Times New Roman" w:hAnsi="Times New Roman"/>
          <w:sz w:val="28"/>
          <w:szCs w:val="28"/>
        </w:rPr>
        <w:t>Юровское</w:t>
      </w:r>
      <w:proofErr w:type="spellEnd"/>
      <w:r w:rsidR="00A6542E"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A6542E" w:rsidRPr="009E5D95">
        <w:rPr>
          <w:rFonts w:ascii="Times New Roman" w:hAnsi="Times New Roman"/>
          <w:color w:val="000000"/>
          <w:sz w:val="28"/>
          <w:szCs w:val="28"/>
        </w:rPr>
        <w:t>в разделе</w:t>
      </w:r>
      <w:r>
        <w:rPr>
          <w:rFonts w:ascii="Times New Roman" w:hAnsi="Times New Roman"/>
          <w:color w:val="000000"/>
          <w:sz w:val="28"/>
          <w:szCs w:val="28"/>
        </w:rPr>
        <w:t xml:space="preserve"> «Муниципальный контроль»,</w:t>
      </w:r>
      <w:r w:rsidR="00A6542E" w:rsidRPr="009E5D95">
        <w:rPr>
          <w:rFonts w:ascii="Times New Roman" w:hAnsi="Times New Roman"/>
          <w:color w:val="000000"/>
          <w:sz w:val="28"/>
          <w:szCs w:val="28"/>
        </w:rPr>
        <w:t xml:space="preserve"> в средствах массовой информации (при необходимости),</w:t>
      </w:r>
      <w:r w:rsidR="00A6542E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</w:t>
      </w:r>
      <w:proofErr w:type="gramEnd"/>
      <w:r w:rsidR="00A6542E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государственных информационных </w:t>
      </w:r>
      <w:proofErr w:type="gramStart"/>
      <w:r w:rsidR="00A6542E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системах</w:t>
      </w:r>
      <w:proofErr w:type="gramEnd"/>
      <w:r w:rsidR="00A6542E" w:rsidRPr="009E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 их наличии) и в иных формах</w:t>
      </w:r>
      <w:r w:rsidR="00642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42074" w:rsidRPr="00FC2B31" w:rsidRDefault="00642074" w:rsidP="006420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ельной практики осуществляется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</w:t>
      </w:r>
      <w:r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А</w:t>
      </w:r>
      <w:r w:rsidRPr="009E5D95">
        <w:rPr>
          <w:rFonts w:ascii="Times New Roman" w:hAnsi="Times New Roman"/>
          <w:sz w:val="28"/>
          <w:szCs w:val="28"/>
        </w:rPr>
        <w:t xml:space="preserve">дминистрации и на официальном сайте </w:t>
      </w:r>
      <w:proofErr w:type="spellStart"/>
      <w:r w:rsidRPr="009E5D95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9E5D95">
        <w:rPr>
          <w:rFonts w:ascii="Times New Roman" w:hAnsi="Times New Roman"/>
          <w:sz w:val="28"/>
          <w:szCs w:val="28"/>
        </w:rPr>
        <w:t xml:space="preserve"> муниципального района в сети Интернет (</w:t>
      </w:r>
      <w:proofErr w:type="spellStart"/>
      <w:r w:rsidRPr="009E5D95">
        <w:rPr>
          <w:rFonts w:ascii="Times New Roman" w:hAnsi="Times New Roman"/>
          <w:sz w:val="28"/>
          <w:szCs w:val="28"/>
        </w:rPr>
        <w:t>www.trubray</w:t>
      </w:r>
      <w:r w:rsidR="00500EBC">
        <w:rPr>
          <w:rFonts w:ascii="Times New Roman" w:hAnsi="Times New Roman"/>
          <w:sz w:val="28"/>
          <w:szCs w:val="28"/>
        </w:rPr>
        <w:t>on.ru</w:t>
      </w:r>
      <w:proofErr w:type="spellEnd"/>
      <w:r w:rsidR="00500EBC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500EBC">
        <w:rPr>
          <w:rFonts w:ascii="Times New Roman" w:hAnsi="Times New Roman"/>
          <w:sz w:val="28"/>
          <w:szCs w:val="28"/>
        </w:rPr>
        <w:t>Юровское</w:t>
      </w:r>
      <w:proofErr w:type="spellEnd"/>
      <w:r w:rsidR="00500EBC">
        <w:rPr>
          <w:rFonts w:ascii="Times New Roman" w:hAnsi="Times New Roman"/>
          <w:sz w:val="28"/>
          <w:szCs w:val="28"/>
        </w:rPr>
        <w:t xml:space="preserve"> </w:t>
      </w:r>
      <w:r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="0081763A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«Муниципальный контроль»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074" w:rsidRPr="00FC2B31" w:rsidRDefault="00642074" w:rsidP="00642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2B31">
        <w:rPr>
          <w:rFonts w:ascii="Times New Roman" w:hAnsi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 объявляются контролируемому лицу в случае наличия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у администрации сведений о готовящихся нарушениях обязательных требований </w:t>
      </w:r>
      <w:r w:rsidRPr="00FC2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FC2B31">
        <w:rPr>
          <w:rFonts w:ascii="Times New Roman" w:hAnsi="Times New Roman"/>
          <w:color w:val="000000"/>
          <w:sz w:val="28"/>
          <w:szCs w:val="28"/>
        </w:rPr>
        <w:t xml:space="preserve"> законом ценностям. Предостережения объя</w:t>
      </w:r>
      <w:r>
        <w:rPr>
          <w:rFonts w:ascii="Times New Roman" w:hAnsi="Times New Roman"/>
          <w:color w:val="000000"/>
          <w:sz w:val="28"/>
          <w:szCs w:val="28"/>
        </w:rPr>
        <w:t>вляются (подписываются) главой А</w:t>
      </w:r>
      <w:r w:rsidRPr="00FC2B31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FC2B3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42074" w:rsidRPr="00FC2B31" w:rsidRDefault="00642074" w:rsidP="0064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с возражением. В случае несогласия с возражением в ответе указываются соответствующие обоснования.</w:t>
      </w:r>
    </w:p>
    <w:p w:rsidR="00766B42" w:rsidRPr="00FC2B31" w:rsidRDefault="00973896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Консультирование контролируемых лиц осуществляется специалистом Администрации по телефону, посредством </w:t>
      </w:r>
      <w:proofErr w:type="spell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видео-конференц-связи</w:t>
      </w:r>
      <w:proofErr w:type="spell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личном приеме либо в ходе проведения профилактических мероприятий, на собраниях и конференциях граждан. Ко</w:t>
      </w:r>
      <w:r w:rsidR="006D32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нсультирование осуществляется </w:t>
      </w:r>
      <w:r w:rsidR="00766B42" w:rsidRPr="00FC2B31">
        <w:rPr>
          <w:rFonts w:ascii="Times New Roman" w:hAnsi="Times New Roman" w:cs="Times New Roman"/>
          <w:color w:val="000000"/>
          <w:sz w:val="28"/>
          <w:szCs w:val="28"/>
        </w:rPr>
        <w:t>по следующим вопросам: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осуществление контроля в сфере благоустройства;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осуществления контрольных мероприятий, установленных настоящим Положением;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обжалования действий (бездействия) должностных лиц, уполномоченных осуществлять контроль;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66B42" w:rsidRPr="00FC2B31" w:rsidRDefault="00766B42" w:rsidP="00766B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обнародования 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письменного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зъяснения, подписанного главой А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дминистрации или должностным лицом, уполномоченным осуществлять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путем его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E5D9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А</w:t>
      </w:r>
      <w:r w:rsidRPr="009E5D95">
        <w:rPr>
          <w:rFonts w:ascii="Times New Roman" w:hAnsi="Times New Roman"/>
          <w:sz w:val="28"/>
          <w:szCs w:val="28"/>
        </w:rPr>
        <w:t xml:space="preserve">дминистрации и на официальном сайте </w:t>
      </w:r>
      <w:proofErr w:type="spellStart"/>
      <w:r w:rsidRPr="009E5D95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9E5D95">
        <w:rPr>
          <w:rFonts w:ascii="Times New Roman" w:hAnsi="Times New Roman"/>
          <w:sz w:val="28"/>
          <w:szCs w:val="28"/>
        </w:rPr>
        <w:t xml:space="preserve"> муниципального района в сети Интернет (</w:t>
      </w:r>
      <w:proofErr w:type="spellStart"/>
      <w:r w:rsidRPr="009E5D95">
        <w:rPr>
          <w:rFonts w:ascii="Times New Roman" w:hAnsi="Times New Roman"/>
          <w:sz w:val="28"/>
          <w:szCs w:val="28"/>
        </w:rPr>
        <w:t>www.trubray</w:t>
      </w:r>
      <w:r w:rsidR="00500EBC">
        <w:rPr>
          <w:rFonts w:ascii="Times New Roman" w:hAnsi="Times New Roman"/>
          <w:sz w:val="28"/>
          <w:szCs w:val="28"/>
        </w:rPr>
        <w:t>on.ru</w:t>
      </w:r>
      <w:proofErr w:type="spellEnd"/>
      <w:r w:rsidR="00500EBC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500EBC">
        <w:rPr>
          <w:rFonts w:ascii="Times New Roman" w:hAnsi="Times New Roman"/>
          <w:sz w:val="28"/>
          <w:szCs w:val="28"/>
        </w:rPr>
        <w:t>Юровское</w:t>
      </w:r>
      <w:proofErr w:type="spellEnd"/>
      <w:r w:rsidRPr="009E5D95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br/>
      </w:r>
      <w:r w:rsidRPr="009E5D95">
        <w:rPr>
          <w:rFonts w:ascii="Times New Roman" w:hAnsi="Times New Roman"/>
          <w:color w:val="000000"/>
          <w:sz w:val="28"/>
          <w:szCs w:val="28"/>
        </w:rPr>
        <w:t>в разделе</w:t>
      </w:r>
      <w:r w:rsidR="0081763A">
        <w:rPr>
          <w:rFonts w:ascii="Times New Roman" w:hAnsi="Times New Roman"/>
          <w:color w:val="000000"/>
          <w:sz w:val="28"/>
          <w:szCs w:val="28"/>
        </w:rPr>
        <w:t xml:space="preserve"> «Муниципальный</w:t>
      </w:r>
      <w:proofErr w:type="gramEnd"/>
      <w:r w:rsidR="0081763A">
        <w:rPr>
          <w:rFonts w:ascii="Times New Roman" w:hAnsi="Times New Roman"/>
          <w:color w:val="000000"/>
          <w:sz w:val="28"/>
          <w:szCs w:val="28"/>
        </w:rPr>
        <w:t xml:space="preserve"> контроль»</w:t>
      </w:r>
      <w:r w:rsidRPr="00FC2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видео-конференц-связи</w:t>
      </w:r>
      <w:proofErr w:type="spellEnd"/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73896" w:rsidRPr="00577135" w:rsidRDefault="00766B42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муниципального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</w:t>
      </w:r>
      <w:r w:rsidRPr="00FC2B31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оселения регламентирован 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</w:t>
      </w:r>
      <w:r w:rsidR="00500EBC">
        <w:rPr>
          <w:rFonts w:ascii="Times New Roman" w:hAnsi="Times New Roman" w:cs="Times New Roman"/>
          <w:sz w:val="28"/>
          <w:szCs w:val="28"/>
        </w:rPr>
        <w:t>Юровского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66B4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B42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73896" w:rsidRP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.2021 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500EBC">
        <w:rPr>
          <w:rFonts w:ascii="Times New Roman" w:eastAsiaTheme="minorHAnsi" w:hAnsi="Times New Roman" w:cs="Times New Roman"/>
          <w:sz w:val="28"/>
          <w:szCs w:val="28"/>
          <w:lang w:eastAsia="en-US"/>
        </w:rPr>
        <w:t>4-90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Положения </w:t>
      </w:r>
      <w:r w:rsidRPr="006E12A5">
        <w:rPr>
          <w:rFonts w:ascii="Times New Roman" w:hAnsi="Times New Roman"/>
          <w:bCs/>
          <w:sz w:val="28"/>
          <w:szCs w:val="28"/>
        </w:rPr>
        <w:t xml:space="preserve">о муниципальном контроле в сфере благоустройства на территории </w:t>
      </w:r>
      <w:r w:rsidR="00500EBC">
        <w:rPr>
          <w:rFonts w:ascii="Times New Roman" w:hAnsi="Times New Roman"/>
          <w:sz w:val="28"/>
          <w:szCs w:val="28"/>
        </w:rPr>
        <w:t>Юровского</w:t>
      </w:r>
      <w:r w:rsidRPr="006E12A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E12A5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6E12A5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973896"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73896" w:rsidRPr="00577135" w:rsidRDefault="00973896" w:rsidP="0097389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Общие требования к проведению контрольных мероприятий установлены Феде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ральным законом от 31.07.2020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66062E" w:rsidRDefault="00973896" w:rsidP="006677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Ознакомит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с информацией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касающейся проведения мероприятий 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осуществлению муниципального контроля в сфере благоустройства</w:t>
      </w:r>
      <w:r w:rsidR="00766B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</w:t>
      </w:r>
      <w:r w:rsidR="00766B42" w:rsidRPr="009476A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proofErr w:type="spellStart"/>
      <w:r w:rsidR="00766B42" w:rsidRPr="009476AE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766B42" w:rsidRPr="009476AE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766B42" w:rsidRPr="009476AE">
        <w:rPr>
          <w:rFonts w:ascii="Times New Roman" w:hAnsi="Times New Roman"/>
          <w:sz w:val="28"/>
          <w:szCs w:val="28"/>
        </w:rPr>
        <w:t>www.trubray</w:t>
      </w:r>
      <w:r w:rsidR="00500EBC">
        <w:rPr>
          <w:rFonts w:ascii="Times New Roman" w:hAnsi="Times New Roman"/>
          <w:sz w:val="28"/>
          <w:szCs w:val="28"/>
        </w:rPr>
        <w:t>on.ru</w:t>
      </w:r>
      <w:proofErr w:type="spellEnd"/>
      <w:r w:rsidR="00500EBC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500EBC">
        <w:rPr>
          <w:rFonts w:ascii="Times New Roman" w:hAnsi="Times New Roman"/>
          <w:sz w:val="28"/>
          <w:szCs w:val="28"/>
        </w:rPr>
        <w:t>Юровское</w:t>
      </w:r>
      <w:proofErr w:type="spellEnd"/>
      <w:r w:rsidR="00500EBC">
        <w:rPr>
          <w:rFonts w:ascii="Times New Roman" w:hAnsi="Times New Roman"/>
          <w:sz w:val="28"/>
          <w:szCs w:val="28"/>
        </w:rPr>
        <w:t xml:space="preserve"> </w:t>
      </w:r>
      <w:r w:rsidR="00766B42" w:rsidRPr="009476A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66B42">
        <w:rPr>
          <w:rFonts w:ascii="Times New Roman" w:hAnsi="Times New Roman"/>
          <w:sz w:val="28"/>
          <w:szCs w:val="28"/>
        </w:rPr>
        <w:t xml:space="preserve"> </w:t>
      </w:r>
      <w:r w:rsidRPr="00577135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«Муниципальный контроль».</w:t>
      </w:r>
    </w:p>
    <w:p w:rsidR="00667725" w:rsidRPr="00667725" w:rsidRDefault="00667725" w:rsidP="006677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67725" w:rsidRPr="00667725" w:rsidSect="009C69AB"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7F" w:rsidRDefault="00F4617F" w:rsidP="00730737">
      <w:pPr>
        <w:spacing w:after="0" w:line="240" w:lineRule="auto"/>
      </w:pPr>
      <w:r>
        <w:separator/>
      </w:r>
    </w:p>
  </w:endnote>
  <w:endnote w:type="continuationSeparator" w:id="0">
    <w:p w:rsidR="00F4617F" w:rsidRDefault="00F4617F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7F" w:rsidRDefault="00F4617F" w:rsidP="00730737">
      <w:pPr>
        <w:spacing w:after="0" w:line="240" w:lineRule="auto"/>
      </w:pPr>
      <w:r>
        <w:separator/>
      </w:r>
    </w:p>
  </w:footnote>
  <w:footnote w:type="continuationSeparator" w:id="0">
    <w:p w:rsidR="00F4617F" w:rsidRDefault="00F4617F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5EC" w:rsidRPr="00730737" w:rsidRDefault="002B3B5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5E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EB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25EC" w:rsidRDefault="00DE25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6A2"/>
    <w:rsid w:val="000152EC"/>
    <w:rsid w:val="00015FCB"/>
    <w:rsid w:val="0001677F"/>
    <w:rsid w:val="000412D6"/>
    <w:rsid w:val="00045EAB"/>
    <w:rsid w:val="0005750F"/>
    <w:rsid w:val="000808C1"/>
    <w:rsid w:val="000A63B9"/>
    <w:rsid w:val="000A66A5"/>
    <w:rsid w:val="000D13F6"/>
    <w:rsid w:val="000D1A6A"/>
    <w:rsid w:val="000D2A4B"/>
    <w:rsid w:val="00107DD0"/>
    <w:rsid w:val="00116D1C"/>
    <w:rsid w:val="00142FE1"/>
    <w:rsid w:val="00145250"/>
    <w:rsid w:val="00151BBD"/>
    <w:rsid w:val="00161406"/>
    <w:rsid w:val="00170B71"/>
    <w:rsid w:val="00174838"/>
    <w:rsid w:val="001759C1"/>
    <w:rsid w:val="00182860"/>
    <w:rsid w:val="00187EA1"/>
    <w:rsid w:val="001B1ADF"/>
    <w:rsid w:val="001B5045"/>
    <w:rsid w:val="001C06B0"/>
    <w:rsid w:val="001F2367"/>
    <w:rsid w:val="001F5F07"/>
    <w:rsid w:val="002031AD"/>
    <w:rsid w:val="00207290"/>
    <w:rsid w:val="00210DB5"/>
    <w:rsid w:val="00213186"/>
    <w:rsid w:val="002256A8"/>
    <w:rsid w:val="0022735B"/>
    <w:rsid w:val="00233D63"/>
    <w:rsid w:val="00264EFD"/>
    <w:rsid w:val="002776E3"/>
    <w:rsid w:val="00280D28"/>
    <w:rsid w:val="00284E7C"/>
    <w:rsid w:val="0029491E"/>
    <w:rsid w:val="002953CF"/>
    <w:rsid w:val="002B3B5C"/>
    <w:rsid w:val="002B47EC"/>
    <w:rsid w:val="002B54B5"/>
    <w:rsid w:val="002C70EE"/>
    <w:rsid w:val="002E49BA"/>
    <w:rsid w:val="002E5100"/>
    <w:rsid w:val="003102F7"/>
    <w:rsid w:val="00323293"/>
    <w:rsid w:val="00336C9A"/>
    <w:rsid w:val="0034224A"/>
    <w:rsid w:val="003600E0"/>
    <w:rsid w:val="0038508A"/>
    <w:rsid w:val="0039241C"/>
    <w:rsid w:val="003953BE"/>
    <w:rsid w:val="003965FA"/>
    <w:rsid w:val="00397AF6"/>
    <w:rsid w:val="003A22FC"/>
    <w:rsid w:val="003A4AAA"/>
    <w:rsid w:val="003B6817"/>
    <w:rsid w:val="003D16A2"/>
    <w:rsid w:val="003E75CE"/>
    <w:rsid w:val="003F680A"/>
    <w:rsid w:val="00401436"/>
    <w:rsid w:val="00416129"/>
    <w:rsid w:val="00445938"/>
    <w:rsid w:val="00452A29"/>
    <w:rsid w:val="00457ED7"/>
    <w:rsid w:val="00461D55"/>
    <w:rsid w:val="004704C7"/>
    <w:rsid w:val="00487B73"/>
    <w:rsid w:val="00490F16"/>
    <w:rsid w:val="00496561"/>
    <w:rsid w:val="004A66F0"/>
    <w:rsid w:val="004B0027"/>
    <w:rsid w:val="004B3EED"/>
    <w:rsid w:val="004C2503"/>
    <w:rsid w:val="004D13D1"/>
    <w:rsid w:val="004D2120"/>
    <w:rsid w:val="004D60BF"/>
    <w:rsid w:val="004E0A04"/>
    <w:rsid w:val="004F40A3"/>
    <w:rsid w:val="004F650C"/>
    <w:rsid w:val="00500EBC"/>
    <w:rsid w:val="005030A9"/>
    <w:rsid w:val="00503A3B"/>
    <w:rsid w:val="005332CA"/>
    <w:rsid w:val="005515EA"/>
    <w:rsid w:val="00557AEF"/>
    <w:rsid w:val="0056314A"/>
    <w:rsid w:val="00566575"/>
    <w:rsid w:val="00577135"/>
    <w:rsid w:val="005967FA"/>
    <w:rsid w:val="005C0E2A"/>
    <w:rsid w:val="005D532D"/>
    <w:rsid w:val="005E2AE6"/>
    <w:rsid w:val="00604DDC"/>
    <w:rsid w:val="00620380"/>
    <w:rsid w:val="00627E96"/>
    <w:rsid w:val="006304B1"/>
    <w:rsid w:val="006347D0"/>
    <w:rsid w:val="00637493"/>
    <w:rsid w:val="00637FC0"/>
    <w:rsid w:val="00642074"/>
    <w:rsid w:val="0066062E"/>
    <w:rsid w:val="00666F3F"/>
    <w:rsid w:val="00667725"/>
    <w:rsid w:val="0067259A"/>
    <w:rsid w:val="00673F8A"/>
    <w:rsid w:val="00685BC6"/>
    <w:rsid w:val="00693FB4"/>
    <w:rsid w:val="006C36AF"/>
    <w:rsid w:val="006C5019"/>
    <w:rsid w:val="006D19FA"/>
    <w:rsid w:val="006D32C1"/>
    <w:rsid w:val="006D54ED"/>
    <w:rsid w:val="006E499A"/>
    <w:rsid w:val="006F2457"/>
    <w:rsid w:val="006F34D0"/>
    <w:rsid w:val="006F5D0A"/>
    <w:rsid w:val="006F6235"/>
    <w:rsid w:val="00707D8F"/>
    <w:rsid w:val="00716A8B"/>
    <w:rsid w:val="0072356C"/>
    <w:rsid w:val="00727171"/>
    <w:rsid w:val="00730737"/>
    <w:rsid w:val="0073176B"/>
    <w:rsid w:val="00737AE4"/>
    <w:rsid w:val="007524E9"/>
    <w:rsid w:val="007648CF"/>
    <w:rsid w:val="00764F43"/>
    <w:rsid w:val="00765AB7"/>
    <w:rsid w:val="00766B42"/>
    <w:rsid w:val="00794589"/>
    <w:rsid w:val="007A2BD2"/>
    <w:rsid w:val="007B6F56"/>
    <w:rsid w:val="007F7C6E"/>
    <w:rsid w:val="00803F14"/>
    <w:rsid w:val="008041A7"/>
    <w:rsid w:val="0081763A"/>
    <w:rsid w:val="008214DB"/>
    <w:rsid w:val="008235FB"/>
    <w:rsid w:val="00823D97"/>
    <w:rsid w:val="00842389"/>
    <w:rsid w:val="00847AFF"/>
    <w:rsid w:val="0086496D"/>
    <w:rsid w:val="008813CE"/>
    <w:rsid w:val="00881A20"/>
    <w:rsid w:val="00887696"/>
    <w:rsid w:val="008A1115"/>
    <w:rsid w:val="008B678F"/>
    <w:rsid w:val="008B6FC5"/>
    <w:rsid w:val="008C12A7"/>
    <w:rsid w:val="008C4EE7"/>
    <w:rsid w:val="008D695C"/>
    <w:rsid w:val="008D7B4D"/>
    <w:rsid w:val="008F659A"/>
    <w:rsid w:val="009138B1"/>
    <w:rsid w:val="00917817"/>
    <w:rsid w:val="009260D7"/>
    <w:rsid w:val="00942883"/>
    <w:rsid w:val="0094779F"/>
    <w:rsid w:val="00951AB4"/>
    <w:rsid w:val="009531B7"/>
    <w:rsid w:val="00957AFB"/>
    <w:rsid w:val="00972C1F"/>
    <w:rsid w:val="00973896"/>
    <w:rsid w:val="00986E81"/>
    <w:rsid w:val="009A083A"/>
    <w:rsid w:val="009A32A7"/>
    <w:rsid w:val="009A3AC8"/>
    <w:rsid w:val="009A4209"/>
    <w:rsid w:val="009B6548"/>
    <w:rsid w:val="009B6716"/>
    <w:rsid w:val="009C1A42"/>
    <w:rsid w:val="009C69AB"/>
    <w:rsid w:val="009D6579"/>
    <w:rsid w:val="009E2EF6"/>
    <w:rsid w:val="009F07E5"/>
    <w:rsid w:val="00A050EB"/>
    <w:rsid w:val="00A07986"/>
    <w:rsid w:val="00A10CA4"/>
    <w:rsid w:val="00A261BC"/>
    <w:rsid w:val="00A378EC"/>
    <w:rsid w:val="00A40719"/>
    <w:rsid w:val="00A45F5F"/>
    <w:rsid w:val="00A6516F"/>
    <w:rsid w:val="00A6542E"/>
    <w:rsid w:val="00A826C6"/>
    <w:rsid w:val="00A96E40"/>
    <w:rsid w:val="00A9763E"/>
    <w:rsid w:val="00AA7423"/>
    <w:rsid w:val="00AB7CEC"/>
    <w:rsid w:val="00AC1E2F"/>
    <w:rsid w:val="00AC28A0"/>
    <w:rsid w:val="00AF6FA7"/>
    <w:rsid w:val="00B0559E"/>
    <w:rsid w:val="00B13A45"/>
    <w:rsid w:val="00B13FB4"/>
    <w:rsid w:val="00B44660"/>
    <w:rsid w:val="00B44C78"/>
    <w:rsid w:val="00B52356"/>
    <w:rsid w:val="00B567A3"/>
    <w:rsid w:val="00B61482"/>
    <w:rsid w:val="00B85CBE"/>
    <w:rsid w:val="00B92C9F"/>
    <w:rsid w:val="00BA4E8B"/>
    <w:rsid w:val="00BA52AD"/>
    <w:rsid w:val="00BB6230"/>
    <w:rsid w:val="00BC50B6"/>
    <w:rsid w:val="00BC79B2"/>
    <w:rsid w:val="00BE398C"/>
    <w:rsid w:val="00BE7F33"/>
    <w:rsid w:val="00BF512D"/>
    <w:rsid w:val="00BF69BB"/>
    <w:rsid w:val="00BF79A8"/>
    <w:rsid w:val="00C054D5"/>
    <w:rsid w:val="00C27910"/>
    <w:rsid w:val="00C3215A"/>
    <w:rsid w:val="00C42802"/>
    <w:rsid w:val="00C4464F"/>
    <w:rsid w:val="00C44D74"/>
    <w:rsid w:val="00C8299C"/>
    <w:rsid w:val="00C829A8"/>
    <w:rsid w:val="00C86745"/>
    <w:rsid w:val="00C93DA6"/>
    <w:rsid w:val="00CA3F2A"/>
    <w:rsid w:val="00CB77A0"/>
    <w:rsid w:val="00CE0803"/>
    <w:rsid w:val="00CE6807"/>
    <w:rsid w:val="00D135B6"/>
    <w:rsid w:val="00D20034"/>
    <w:rsid w:val="00D261C3"/>
    <w:rsid w:val="00D34A26"/>
    <w:rsid w:val="00D5164C"/>
    <w:rsid w:val="00D625F2"/>
    <w:rsid w:val="00D70D94"/>
    <w:rsid w:val="00D7212E"/>
    <w:rsid w:val="00DA24D0"/>
    <w:rsid w:val="00DB10D8"/>
    <w:rsid w:val="00DC5D8C"/>
    <w:rsid w:val="00DD100E"/>
    <w:rsid w:val="00DD1F5D"/>
    <w:rsid w:val="00DD3E1C"/>
    <w:rsid w:val="00DE25EC"/>
    <w:rsid w:val="00DF3467"/>
    <w:rsid w:val="00E04507"/>
    <w:rsid w:val="00E04B47"/>
    <w:rsid w:val="00E05C00"/>
    <w:rsid w:val="00E30262"/>
    <w:rsid w:val="00E4548D"/>
    <w:rsid w:val="00E5344F"/>
    <w:rsid w:val="00E60C67"/>
    <w:rsid w:val="00E63D31"/>
    <w:rsid w:val="00E6519E"/>
    <w:rsid w:val="00E75F86"/>
    <w:rsid w:val="00EA6EC6"/>
    <w:rsid w:val="00ED0860"/>
    <w:rsid w:val="00EE2414"/>
    <w:rsid w:val="00EE4176"/>
    <w:rsid w:val="00EF5601"/>
    <w:rsid w:val="00EF5C6F"/>
    <w:rsid w:val="00EF6432"/>
    <w:rsid w:val="00F15566"/>
    <w:rsid w:val="00F31FD3"/>
    <w:rsid w:val="00F37B99"/>
    <w:rsid w:val="00F40946"/>
    <w:rsid w:val="00F425B2"/>
    <w:rsid w:val="00F4617F"/>
    <w:rsid w:val="00F5079A"/>
    <w:rsid w:val="00F6266F"/>
    <w:rsid w:val="00F76736"/>
    <w:rsid w:val="00F86256"/>
    <w:rsid w:val="00FA575A"/>
    <w:rsid w:val="00FA7064"/>
    <w:rsid w:val="00FB63CB"/>
    <w:rsid w:val="00FE0EC1"/>
    <w:rsid w:val="00FE1A46"/>
    <w:rsid w:val="00FE37E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86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D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44981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2022-06-10T10:32:00Z</cp:lastPrinted>
  <dcterms:created xsi:type="dcterms:W3CDTF">2022-09-19T12:04:00Z</dcterms:created>
  <dcterms:modified xsi:type="dcterms:W3CDTF">2022-09-27T11:29:00Z</dcterms:modified>
</cp:coreProperties>
</file>