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9C6C" w14:textId="77777777" w:rsidR="00F03FC5" w:rsidRPr="00312288" w:rsidRDefault="00F03FC5" w:rsidP="003122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2288">
        <w:rPr>
          <w:b/>
          <w:sz w:val="24"/>
          <w:szCs w:val="24"/>
          <w:lang w:eastAsia="ru-RU"/>
        </w:rPr>
        <w:t>РОССИЙСКАЯ            ФЕДЕРАЦИЯ</w:t>
      </w:r>
    </w:p>
    <w:p w14:paraId="5B3FC64E" w14:textId="77777777" w:rsidR="00F03FC5" w:rsidRPr="00312288" w:rsidRDefault="00F03FC5" w:rsidP="003122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2288">
        <w:rPr>
          <w:b/>
          <w:sz w:val="24"/>
          <w:szCs w:val="24"/>
          <w:lang w:eastAsia="ru-RU"/>
        </w:rPr>
        <w:t>БРЯНСКАЯ                    ОБЛАСТЬ</w:t>
      </w:r>
    </w:p>
    <w:p w14:paraId="38A78DE8" w14:textId="77777777" w:rsidR="00F03FC5" w:rsidRPr="00312288" w:rsidRDefault="009F3DDB" w:rsidP="003122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2288">
        <w:rPr>
          <w:b/>
          <w:sz w:val="24"/>
          <w:szCs w:val="24"/>
          <w:lang w:eastAsia="ru-RU"/>
        </w:rPr>
        <w:t>ТРУБЧЕВСКИЙ</w:t>
      </w:r>
      <w:r w:rsidR="00F03FC5" w:rsidRPr="00312288">
        <w:rPr>
          <w:b/>
          <w:sz w:val="24"/>
          <w:szCs w:val="24"/>
          <w:lang w:eastAsia="ru-RU"/>
        </w:rPr>
        <w:t xml:space="preserve">           РАЙОН</w:t>
      </w:r>
    </w:p>
    <w:p w14:paraId="0EFBC285" w14:textId="77777777" w:rsidR="00F03FC5" w:rsidRPr="00312288" w:rsidRDefault="00312288" w:rsidP="003122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2288">
        <w:rPr>
          <w:b/>
          <w:sz w:val="24"/>
          <w:szCs w:val="24"/>
          <w:lang w:eastAsia="ru-RU"/>
        </w:rPr>
        <w:t>ГОРОДЕЦКАЯ</w:t>
      </w:r>
      <w:r w:rsidR="00F03FC5" w:rsidRPr="00312288">
        <w:rPr>
          <w:b/>
          <w:sz w:val="24"/>
          <w:szCs w:val="24"/>
          <w:lang w:eastAsia="ru-RU"/>
        </w:rPr>
        <w:t xml:space="preserve">      СЕЛЬСКАЯ    АДМИНИСТРАЦИЯ</w:t>
      </w:r>
    </w:p>
    <w:p w14:paraId="6B62157F" w14:textId="77777777"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CDF9748" w14:textId="77777777" w:rsidR="00F03FC5" w:rsidRPr="00312288" w:rsidRDefault="00F03FC5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12288">
        <w:rPr>
          <w:b/>
          <w:sz w:val="24"/>
          <w:szCs w:val="24"/>
          <w:lang w:eastAsia="ru-RU"/>
        </w:rPr>
        <w:t>П О С Т А Н О В Л Е Н И Е</w:t>
      </w:r>
    </w:p>
    <w:p w14:paraId="18BB7F99" w14:textId="77777777" w:rsidR="00F03FC5" w:rsidRPr="00312288" w:rsidRDefault="00F03FC5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6C1ACD46" w14:textId="77777777" w:rsidR="00F03FC5" w:rsidRPr="00F03FC5" w:rsidRDefault="00F03FC5" w:rsidP="00F03FC5">
      <w:pPr>
        <w:widowControl/>
        <w:autoSpaceDE/>
        <w:autoSpaceDN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 xml:space="preserve">от   </w:t>
      </w:r>
      <w:r w:rsidR="00312288">
        <w:rPr>
          <w:sz w:val="24"/>
          <w:szCs w:val="24"/>
          <w:lang w:eastAsia="ru-RU"/>
        </w:rPr>
        <w:t>25</w:t>
      </w:r>
      <w:r w:rsidRPr="00F03FC5">
        <w:rPr>
          <w:sz w:val="24"/>
          <w:szCs w:val="24"/>
          <w:lang w:eastAsia="ru-RU"/>
        </w:rPr>
        <w:t>.0</w:t>
      </w:r>
      <w:r w:rsidR="00B2088F">
        <w:rPr>
          <w:sz w:val="24"/>
          <w:szCs w:val="24"/>
          <w:lang w:eastAsia="ru-RU"/>
        </w:rPr>
        <w:t>7</w:t>
      </w:r>
      <w:r w:rsidRPr="00F03FC5">
        <w:rPr>
          <w:sz w:val="24"/>
          <w:szCs w:val="24"/>
          <w:lang w:eastAsia="ru-RU"/>
        </w:rPr>
        <w:t xml:space="preserve">.2022г.  № </w:t>
      </w:r>
      <w:r w:rsidR="00312288">
        <w:rPr>
          <w:sz w:val="24"/>
          <w:szCs w:val="24"/>
          <w:lang w:eastAsia="ru-RU"/>
        </w:rPr>
        <w:t>23</w:t>
      </w:r>
    </w:p>
    <w:p w14:paraId="5B41D536" w14:textId="77777777" w:rsidR="00F03FC5" w:rsidRPr="00F03FC5" w:rsidRDefault="00312288" w:rsidP="00F03FC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д.Городцы</w:t>
      </w:r>
    </w:p>
    <w:p w14:paraId="079D7048" w14:textId="77777777" w:rsidR="000560BA" w:rsidRDefault="000560BA" w:rsidP="000560BA">
      <w:pPr>
        <w:rPr>
          <w:sz w:val="26"/>
          <w:szCs w:val="26"/>
        </w:rPr>
      </w:pPr>
    </w:p>
    <w:p w14:paraId="3DE930B4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и </w:t>
      </w:r>
    </w:p>
    <w:p w14:paraId="35FE4C39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условиях командирования, возмещени</w:t>
      </w:r>
      <w:r w:rsidR="00F03FC5">
        <w:rPr>
          <w:sz w:val="26"/>
          <w:szCs w:val="26"/>
        </w:rPr>
        <w:t>я</w:t>
      </w:r>
    </w:p>
    <w:p w14:paraId="77BEF095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расходов, связанных со служебными</w:t>
      </w:r>
    </w:p>
    <w:p w14:paraId="73208813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командировками муниципальных служащих</w:t>
      </w:r>
    </w:p>
    <w:p w14:paraId="42113C29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и лиц, замещающих должности,</w:t>
      </w:r>
    </w:p>
    <w:p w14:paraId="2A3DC318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не отнесенные к должностям муниципальной</w:t>
      </w:r>
    </w:p>
    <w:p w14:paraId="1E722D2A" w14:textId="77777777"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службы в </w:t>
      </w:r>
      <w:r w:rsidR="00312288">
        <w:rPr>
          <w:sz w:val="26"/>
          <w:szCs w:val="26"/>
        </w:rPr>
        <w:t>Городецкой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</w:t>
      </w:r>
      <w:r w:rsidR="00B208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D3B55A3" w14:textId="77777777" w:rsidR="000560BA" w:rsidRDefault="000560BA" w:rsidP="000560BA">
      <w:pPr>
        <w:rPr>
          <w:sz w:val="26"/>
          <w:szCs w:val="26"/>
        </w:rPr>
      </w:pPr>
    </w:p>
    <w:p w14:paraId="08511C98" w14:textId="77777777" w:rsidR="000560BA" w:rsidRDefault="000560BA" w:rsidP="000560BA">
      <w:pPr>
        <w:spacing w:line="228" w:lineRule="auto"/>
        <w:ind w:right="704"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13.10.2008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749 «Об особенностях направления работников в служебные командировки»,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F03FC5">
        <w:rPr>
          <w:sz w:val="26"/>
          <w:szCs w:val="26"/>
        </w:rPr>
        <w:t>ом</w:t>
      </w:r>
      <w:r>
        <w:rPr>
          <w:sz w:val="26"/>
          <w:szCs w:val="26"/>
        </w:rPr>
        <w:t xml:space="preserve"> Губернатора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Брянской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24.10.2016 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311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условий командирования государственных гражданских служащих Брянской </w:t>
      </w:r>
      <w:r>
        <w:rPr>
          <w:spacing w:val="-2"/>
          <w:sz w:val="26"/>
          <w:szCs w:val="26"/>
        </w:rPr>
        <w:t>области»,</w:t>
      </w:r>
    </w:p>
    <w:p w14:paraId="2AC2A68C" w14:textId="77777777" w:rsidR="000560BA" w:rsidRDefault="000560BA" w:rsidP="000560BA">
      <w:pPr>
        <w:spacing w:line="228" w:lineRule="auto"/>
        <w:ind w:right="704" w:firstLine="708"/>
        <w:jc w:val="both"/>
        <w:rPr>
          <w:sz w:val="26"/>
          <w:szCs w:val="26"/>
        </w:rPr>
      </w:pPr>
    </w:p>
    <w:p w14:paraId="087C0C99" w14:textId="77777777" w:rsidR="000560BA" w:rsidRDefault="000560BA" w:rsidP="000560BA">
      <w:pPr>
        <w:ind w:right="704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ПОСТАНОВЛЯЮ:</w:t>
      </w:r>
    </w:p>
    <w:p w14:paraId="19FC04DA" w14:textId="77777777" w:rsidR="000560BA" w:rsidRDefault="000560BA" w:rsidP="000560BA">
      <w:pPr>
        <w:ind w:right="704"/>
        <w:jc w:val="both"/>
        <w:rPr>
          <w:b/>
          <w:sz w:val="26"/>
          <w:szCs w:val="26"/>
        </w:rPr>
      </w:pPr>
    </w:p>
    <w:p w14:paraId="7452ECAB" w14:textId="77777777" w:rsidR="000560BA" w:rsidRDefault="000560BA" w:rsidP="00F03FC5">
      <w:pPr>
        <w:pStyle w:val="a5"/>
        <w:tabs>
          <w:tab w:val="left" w:pos="567"/>
        </w:tabs>
        <w:ind w:left="0" w:right="704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Положение о порядке и условиях командирования, возмещения расходов, связанных со служебными </w:t>
      </w:r>
      <w:proofErr w:type="gramStart"/>
      <w:r>
        <w:rPr>
          <w:sz w:val="26"/>
          <w:szCs w:val="26"/>
        </w:rPr>
        <w:t>командировками  муниципальных</w:t>
      </w:r>
      <w:proofErr w:type="gramEnd"/>
      <w:r>
        <w:rPr>
          <w:sz w:val="26"/>
          <w:szCs w:val="26"/>
        </w:rPr>
        <w:t xml:space="preserve"> служащих и лиц, замещающих должности, не отнесенные к </w:t>
      </w:r>
      <w:r>
        <w:rPr>
          <w:w w:val="95"/>
          <w:sz w:val="26"/>
          <w:szCs w:val="26"/>
        </w:rPr>
        <w:t>должностям муниципальной службы в</w:t>
      </w:r>
      <w:r>
        <w:rPr>
          <w:spacing w:val="-3"/>
          <w:w w:val="95"/>
          <w:sz w:val="26"/>
          <w:szCs w:val="26"/>
        </w:rPr>
        <w:t xml:space="preserve"> </w:t>
      </w:r>
      <w:r w:rsidR="00D852B3">
        <w:rPr>
          <w:spacing w:val="-3"/>
          <w:w w:val="95"/>
          <w:sz w:val="26"/>
          <w:szCs w:val="26"/>
        </w:rPr>
        <w:t>Городецкой</w:t>
      </w:r>
      <w:r w:rsidR="00F03FC5">
        <w:rPr>
          <w:spacing w:val="-3"/>
          <w:w w:val="95"/>
          <w:sz w:val="26"/>
          <w:szCs w:val="26"/>
        </w:rPr>
        <w:t xml:space="preserve"> сельской </w:t>
      </w:r>
      <w:r>
        <w:rPr>
          <w:w w:val="95"/>
          <w:sz w:val="26"/>
          <w:szCs w:val="26"/>
        </w:rPr>
        <w:t xml:space="preserve">администрации согласно </w:t>
      </w:r>
      <w:r>
        <w:rPr>
          <w:spacing w:val="-2"/>
          <w:sz w:val="26"/>
          <w:szCs w:val="26"/>
        </w:rPr>
        <w:t>приложению.</w:t>
      </w:r>
      <w:r>
        <w:rPr>
          <w:sz w:val="26"/>
          <w:szCs w:val="26"/>
        </w:rPr>
        <w:t xml:space="preserve">          </w:t>
      </w:r>
    </w:p>
    <w:p w14:paraId="2C4E5548" w14:textId="77777777" w:rsidR="000560BA" w:rsidRPr="00B2088F" w:rsidRDefault="000560BA" w:rsidP="000560BA">
      <w:pPr>
        <w:tabs>
          <w:tab w:val="left" w:pos="567"/>
          <w:tab w:val="left" w:pos="3257"/>
          <w:tab w:val="left" w:pos="4305"/>
          <w:tab w:val="left" w:pos="9028"/>
          <w:tab w:val="left" w:pos="10874"/>
        </w:tabs>
        <w:ind w:right="70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</w:t>
      </w:r>
      <w:r w:rsidR="00F03FC5" w:rsidRPr="00B2088F">
        <w:rPr>
          <w:spacing w:val="-2"/>
          <w:sz w:val="26"/>
          <w:szCs w:val="26"/>
        </w:rPr>
        <w:t>2</w:t>
      </w:r>
      <w:r w:rsidRPr="00B2088F">
        <w:rPr>
          <w:spacing w:val="-2"/>
          <w:sz w:val="26"/>
          <w:szCs w:val="26"/>
        </w:rPr>
        <w:t>.</w:t>
      </w:r>
      <w:r w:rsidRPr="00B2088F">
        <w:rPr>
          <w:sz w:val="26"/>
          <w:szCs w:val="26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B2088F">
        <w:rPr>
          <w:spacing w:val="-2"/>
          <w:sz w:val="26"/>
          <w:szCs w:val="26"/>
        </w:rPr>
        <w:t>бюджете</w:t>
      </w:r>
      <w:r w:rsidR="009F3DDB">
        <w:rPr>
          <w:spacing w:val="-2"/>
          <w:sz w:val="26"/>
          <w:szCs w:val="26"/>
        </w:rPr>
        <w:t xml:space="preserve"> </w:t>
      </w:r>
      <w:r w:rsidR="00312288">
        <w:rPr>
          <w:spacing w:val="-2"/>
          <w:sz w:val="26"/>
          <w:szCs w:val="26"/>
        </w:rPr>
        <w:t>Городецкого</w:t>
      </w:r>
      <w:r w:rsidR="00B2088F">
        <w:rPr>
          <w:spacing w:val="-2"/>
          <w:sz w:val="26"/>
          <w:szCs w:val="26"/>
        </w:rPr>
        <w:t xml:space="preserve"> сельского поселения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на</w:t>
      </w:r>
      <w:r w:rsidRPr="00B2088F">
        <w:rPr>
          <w:spacing w:val="-11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содержание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органов</w:t>
      </w:r>
      <w:r w:rsidRPr="00B2088F">
        <w:rPr>
          <w:spacing w:val="-7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местного самоуправления.</w:t>
      </w:r>
    </w:p>
    <w:p w14:paraId="542A7A0E" w14:textId="77777777" w:rsidR="000560BA" w:rsidRDefault="00F03FC5" w:rsidP="00F03FC5">
      <w:pPr>
        <w:tabs>
          <w:tab w:val="left" w:pos="567"/>
        </w:tabs>
        <w:ind w:right="70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0BA">
        <w:rPr>
          <w:sz w:val="26"/>
          <w:szCs w:val="26"/>
        </w:rPr>
        <w:t xml:space="preserve">.  </w:t>
      </w:r>
      <w:proofErr w:type="gramStart"/>
      <w:r w:rsidR="000560BA">
        <w:rPr>
          <w:sz w:val="26"/>
          <w:szCs w:val="26"/>
        </w:rPr>
        <w:t>Настоящее  постановление</w:t>
      </w:r>
      <w:proofErr w:type="gramEnd"/>
      <w:r w:rsidR="000560BA">
        <w:rPr>
          <w:sz w:val="26"/>
          <w:szCs w:val="26"/>
        </w:rPr>
        <w:t xml:space="preserve">  разместить  на  официальном   сайте </w:t>
      </w:r>
      <w:r w:rsidR="00312288">
        <w:rPr>
          <w:sz w:val="26"/>
          <w:szCs w:val="26"/>
        </w:rPr>
        <w:t>Городецкой</w:t>
      </w:r>
      <w:r w:rsidR="00915151">
        <w:rPr>
          <w:sz w:val="26"/>
          <w:szCs w:val="26"/>
        </w:rPr>
        <w:t xml:space="preserve"> сельской администрации</w:t>
      </w:r>
      <w:r w:rsidR="000560BA">
        <w:rPr>
          <w:sz w:val="26"/>
          <w:szCs w:val="26"/>
        </w:rPr>
        <w:t>.</w:t>
      </w:r>
    </w:p>
    <w:p w14:paraId="7C994F30" w14:textId="77777777"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b w:val="0"/>
          <w:sz w:val="26"/>
          <w:szCs w:val="26"/>
        </w:rPr>
        <w:t xml:space="preserve">          </w:t>
      </w:r>
      <w:r w:rsidR="00F03FC5">
        <w:rPr>
          <w:b w:val="0"/>
          <w:sz w:val="26"/>
          <w:szCs w:val="26"/>
        </w:rPr>
        <w:t>4</w:t>
      </w:r>
      <w:r w:rsidRPr="000560BA">
        <w:rPr>
          <w:b w:val="0"/>
          <w:sz w:val="26"/>
          <w:szCs w:val="26"/>
        </w:rPr>
        <w:t xml:space="preserve">. </w:t>
      </w:r>
      <w:proofErr w:type="gramStart"/>
      <w:r w:rsidRPr="000560BA">
        <w:rPr>
          <w:rStyle w:val="1"/>
          <w:color w:val="000000"/>
          <w:sz w:val="26"/>
          <w:szCs w:val="26"/>
        </w:rPr>
        <w:t>Контроль  за</w:t>
      </w:r>
      <w:proofErr w:type="gramEnd"/>
      <w:r w:rsidRPr="000560BA">
        <w:rPr>
          <w:rStyle w:val="1"/>
          <w:color w:val="000000"/>
          <w:sz w:val="26"/>
          <w:szCs w:val="26"/>
        </w:rPr>
        <w:t xml:space="preserve"> исполнением  настоящего распоряжения оставляю за</w:t>
      </w:r>
    </w:p>
    <w:p w14:paraId="207FD80E" w14:textId="77777777"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rStyle w:val="1"/>
          <w:color w:val="000000"/>
          <w:sz w:val="26"/>
          <w:szCs w:val="26"/>
        </w:rPr>
        <w:t xml:space="preserve"> собой.</w:t>
      </w:r>
    </w:p>
    <w:p w14:paraId="63904F0D" w14:textId="77777777" w:rsidR="000560BA" w:rsidRDefault="000560BA" w:rsidP="000560BA">
      <w:pPr>
        <w:widowControl/>
        <w:tabs>
          <w:tab w:val="left" w:pos="567"/>
        </w:tabs>
        <w:autoSpaceDE/>
      </w:pPr>
    </w:p>
    <w:p w14:paraId="323587E1" w14:textId="77777777" w:rsidR="000560BA" w:rsidRDefault="000560BA" w:rsidP="000560BA">
      <w:pPr>
        <w:widowControl/>
        <w:tabs>
          <w:tab w:val="left" w:pos="567"/>
        </w:tabs>
        <w:autoSpaceDE/>
        <w:rPr>
          <w:sz w:val="26"/>
          <w:szCs w:val="26"/>
        </w:rPr>
      </w:pPr>
    </w:p>
    <w:p w14:paraId="4AAA9AA1" w14:textId="77777777"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12288">
        <w:rPr>
          <w:sz w:val="26"/>
          <w:szCs w:val="26"/>
        </w:rPr>
        <w:t>Городецкой</w:t>
      </w:r>
    </w:p>
    <w:p w14:paraId="0DFAEECE" w14:textId="77777777" w:rsidR="000560BA" w:rsidRDefault="00F03FC5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                          </w:t>
      </w:r>
      <w:r w:rsidR="009F3DDB">
        <w:rPr>
          <w:sz w:val="26"/>
          <w:szCs w:val="26"/>
        </w:rPr>
        <w:t xml:space="preserve">           </w:t>
      </w:r>
      <w:r w:rsidR="00312288">
        <w:rPr>
          <w:sz w:val="26"/>
          <w:szCs w:val="26"/>
        </w:rPr>
        <w:t>В.И. Немков</w:t>
      </w:r>
    </w:p>
    <w:p w14:paraId="6EA7FFEB" w14:textId="77777777" w:rsidR="000560BA" w:rsidRDefault="000560BA" w:rsidP="000560BA">
      <w:pPr>
        <w:rPr>
          <w:sz w:val="26"/>
          <w:szCs w:val="26"/>
        </w:rPr>
      </w:pPr>
    </w:p>
    <w:p w14:paraId="3E11C538" w14:textId="77777777" w:rsidR="000560BA" w:rsidRDefault="000560BA" w:rsidP="000560BA">
      <w:pPr>
        <w:rPr>
          <w:sz w:val="26"/>
          <w:szCs w:val="26"/>
        </w:rPr>
      </w:pPr>
    </w:p>
    <w:p w14:paraId="4AC7D015" w14:textId="77777777"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Приложение </w:t>
      </w:r>
    </w:p>
    <w:p w14:paraId="6E868E31" w14:textId="77777777" w:rsidR="00494FBD" w:rsidRDefault="000560BA" w:rsidP="000560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312288">
        <w:rPr>
          <w:sz w:val="26"/>
          <w:szCs w:val="26"/>
        </w:rPr>
        <w:t>Городецкой</w:t>
      </w:r>
      <w:r w:rsidR="00494FBD">
        <w:rPr>
          <w:sz w:val="26"/>
          <w:szCs w:val="26"/>
        </w:rPr>
        <w:t xml:space="preserve"> </w:t>
      </w:r>
    </w:p>
    <w:p w14:paraId="3B09E277" w14:textId="77777777" w:rsidR="000560BA" w:rsidRDefault="00494FBD" w:rsidP="00494F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</w:t>
      </w:r>
    </w:p>
    <w:p w14:paraId="0541C208" w14:textId="77777777"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    </w:t>
      </w:r>
      <w:r w:rsidR="00312288">
        <w:rPr>
          <w:sz w:val="26"/>
          <w:szCs w:val="26"/>
        </w:rPr>
        <w:t>от 25</w:t>
      </w:r>
      <w:r>
        <w:rPr>
          <w:sz w:val="26"/>
          <w:szCs w:val="26"/>
        </w:rPr>
        <w:t>.07.2022 №</w:t>
      </w:r>
      <w:r w:rsidR="00915151">
        <w:rPr>
          <w:sz w:val="26"/>
          <w:szCs w:val="26"/>
        </w:rPr>
        <w:t xml:space="preserve"> </w:t>
      </w:r>
      <w:r w:rsidR="00312288">
        <w:rPr>
          <w:sz w:val="26"/>
          <w:szCs w:val="26"/>
        </w:rPr>
        <w:t>23</w:t>
      </w:r>
    </w:p>
    <w:p w14:paraId="46BD555E" w14:textId="77777777" w:rsidR="000560BA" w:rsidRDefault="000560BA" w:rsidP="000560BA">
      <w:pPr>
        <w:jc w:val="center"/>
        <w:rPr>
          <w:sz w:val="26"/>
          <w:szCs w:val="26"/>
        </w:rPr>
      </w:pPr>
    </w:p>
    <w:p w14:paraId="6880D448" w14:textId="77777777"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14:paraId="315CC5E5" w14:textId="77777777" w:rsidR="00494FBD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</w:t>
      </w:r>
      <w:proofErr w:type="gramStart"/>
      <w:r w:rsidRPr="00343778">
        <w:rPr>
          <w:b/>
          <w:sz w:val="26"/>
          <w:szCs w:val="26"/>
        </w:rPr>
        <w:t>замещающих  должности</w:t>
      </w:r>
      <w:proofErr w:type="gramEnd"/>
      <w:r w:rsidRPr="00343778">
        <w:rPr>
          <w:b/>
          <w:sz w:val="26"/>
          <w:szCs w:val="26"/>
        </w:rPr>
        <w:t xml:space="preserve">, не отнесенные к должностям муниципальной службы </w:t>
      </w:r>
    </w:p>
    <w:p w14:paraId="4F209FB5" w14:textId="77777777"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в </w:t>
      </w:r>
      <w:r w:rsidR="00312288">
        <w:rPr>
          <w:b/>
          <w:sz w:val="26"/>
          <w:szCs w:val="26"/>
        </w:rPr>
        <w:t>Городецкой</w:t>
      </w:r>
      <w:r w:rsidR="00494FBD">
        <w:rPr>
          <w:b/>
          <w:sz w:val="26"/>
          <w:szCs w:val="26"/>
        </w:rPr>
        <w:t xml:space="preserve"> сельской </w:t>
      </w:r>
      <w:r w:rsidRPr="00343778">
        <w:rPr>
          <w:b/>
          <w:sz w:val="26"/>
          <w:szCs w:val="26"/>
        </w:rPr>
        <w:t xml:space="preserve">администрации </w:t>
      </w:r>
    </w:p>
    <w:p w14:paraId="319BC177" w14:textId="77777777" w:rsidR="000560BA" w:rsidRDefault="000560BA" w:rsidP="000560BA">
      <w:pPr>
        <w:jc w:val="center"/>
        <w:rPr>
          <w:sz w:val="26"/>
          <w:szCs w:val="26"/>
        </w:rPr>
      </w:pPr>
    </w:p>
    <w:p w14:paraId="3F59BC7C" w14:textId="77777777"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r w:rsidR="00312288">
        <w:rPr>
          <w:sz w:val="26"/>
          <w:szCs w:val="26"/>
        </w:rPr>
        <w:t>Городецкой</w:t>
      </w:r>
      <w:r w:rsidR="00494FBD">
        <w:rPr>
          <w:sz w:val="26"/>
          <w:szCs w:val="26"/>
        </w:rPr>
        <w:t xml:space="preserve"> сельской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14:paraId="70A0BB1C" w14:textId="77777777"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r w:rsidR="00312288">
        <w:rPr>
          <w:sz w:val="26"/>
          <w:szCs w:val="26"/>
        </w:rPr>
        <w:t>Городецкой</w:t>
      </w:r>
      <w:r w:rsidR="00494FBD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 xml:space="preserve">администрации ( далее -глава администрации)на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312288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14:paraId="613707BF" w14:textId="77777777"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14:paraId="17311DDB" w14:textId="77777777" w:rsidR="009852DB" w:rsidRDefault="009852DB" w:rsidP="003D1A23">
      <w:pPr>
        <w:pStyle w:val="a5"/>
        <w:ind w:left="708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</w:p>
    <w:p w14:paraId="52530A83" w14:textId="77777777" w:rsidR="009852DB" w:rsidRDefault="009852DB" w:rsidP="003D1A23">
      <w:pPr>
        <w:jc w:val="both"/>
        <w:rPr>
          <w:sz w:val="26"/>
          <w:szCs w:val="26"/>
        </w:rPr>
      </w:pPr>
      <w:r w:rsidRPr="009852DB">
        <w:rPr>
          <w:sz w:val="26"/>
          <w:szCs w:val="26"/>
        </w:rPr>
        <w:t>обязанности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</w:t>
      </w:r>
      <w:proofErr w:type="gramStart"/>
      <w:r>
        <w:rPr>
          <w:sz w:val="26"/>
          <w:szCs w:val="26"/>
        </w:rPr>
        <w:t>локальными  или</w:t>
      </w:r>
      <w:proofErr w:type="gramEnd"/>
      <w:r>
        <w:rPr>
          <w:sz w:val="26"/>
          <w:szCs w:val="26"/>
        </w:rPr>
        <w:t xml:space="preserve"> правовыми нормативными актами;</w:t>
      </w:r>
    </w:p>
    <w:p w14:paraId="56C72705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14:paraId="3130C615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14:paraId="372BD03F" w14:textId="5CAF7700"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Направление в служебные командировки женщин имеющих детей в возрасте до 3-х лет, допускается только с их письменного </w:t>
      </w:r>
      <w:proofErr w:type="gramStart"/>
      <w:r>
        <w:rPr>
          <w:sz w:val="26"/>
          <w:szCs w:val="26"/>
        </w:rPr>
        <w:t>согласия  при</w:t>
      </w:r>
      <w:proofErr w:type="gramEnd"/>
      <w:r>
        <w:rPr>
          <w:sz w:val="26"/>
          <w:szCs w:val="26"/>
        </w:rPr>
        <w:t xml:space="preserve"> условии, что это не запрещено им в соответствии с медицинским заключением.</w:t>
      </w:r>
    </w:p>
    <w:p w14:paraId="26E0D8B4" w14:textId="77777777"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14:paraId="1AE646BD" w14:textId="77777777"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14:paraId="0F346FDE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14:paraId="69B45BC2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14:paraId="4730FF96" w14:textId="77777777"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14:paraId="3DC9FCBA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 в</w:t>
      </w:r>
    </w:p>
    <w:p w14:paraId="08F1403E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соответствии с медицинским заключением.</w:t>
      </w:r>
    </w:p>
    <w:p w14:paraId="2A3A47BE" w14:textId="77777777"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18DF06DD" w14:textId="77777777"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2.Срок и режим командировки.</w:t>
      </w:r>
    </w:p>
    <w:p w14:paraId="3F1700A9" w14:textId="77777777"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70812BF5" w14:textId="77777777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 как</w:t>
      </w:r>
      <w:proofErr w:type="gramEnd"/>
      <w:r>
        <w:rPr>
          <w:sz w:val="26"/>
          <w:szCs w:val="26"/>
        </w:rPr>
        <w:t xml:space="preserve"> на территории Российской Федерации, так и на территории иностранных </w:t>
      </w:r>
      <w:r>
        <w:rPr>
          <w:sz w:val="26"/>
          <w:szCs w:val="26"/>
        </w:rPr>
        <w:lastRenderedPageBreak/>
        <w:t>государств) определяет глава администрации с учетом объема, сложности и других особенностей служебного поручения.</w:t>
      </w:r>
    </w:p>
    <w:p w14:paraId="26804AAB" w14:textId="77777777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r w:rsidR="00312288">
        <w:rPr>
          <w:sz w:val="26"/>
          <w:szCs w:val="26"/>
        </w:rPr>
        <w:t>Городецкой</w:t>
      </w:r>
      <w:r w:rsidR="009F3DDB">
        <w:rPr>
          <w:sz w:val="26"/>
          <w:szCs w:val="26"/>
        </w:rPr>
        <w:tab/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r w:rsidR="00312288">
        <w:rPr>
          <w:sz w:val="26"/>
          <w:szCs w:val="26"/>
        </w:rPr>
        <w:t>Городецкой</w:t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и по день возвращения (включительно) </w:t>
      </w:r>
      <w:proofErr w:type="gramStart"/>
      <w:r w:rsidR="00121527">
        <w:rPr>
          <w:sz w:val="26"/>
          <w:szCs w:val="26"/>
        </w:rPr>
        <w:t>обратно(</w:t>
      </w:r>
      <w:proofErr w:type="gramEnd"/>
      <w:r w:rsidR="00121527">
        <w:rPr>
          <w:sz w:val="26"/>
          <w:szCs w:val="26"/>
        </w:rPr>
        <w:t>включая выходные и нерабочие праздничные дни).</w:t>
      </w:r>
    </w:p>
    <w:p w14:paraId="22BD54EB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14:paraId="546F8A32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-последующие сутки.</w:t>
      </w:r>
    </w:p>
    <w:p w14:paraId="56157D4D" w14:textId="77777777"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 xml:space="preserve">(прибытия) транспортного средства во </w:t>
      </w:r>
      <w:proofErr w:type="gramStart"/>
      <w:r w:rsidR="00121527">
        <w:rPr>
          <w:sz w:val="26"/>
          <w:szCs w:val="26"/>
        </w:rPr>
        <w:t>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</w:t>
      </w:r>
      <w:proofErr w:type="gramEnd"/>
      <w:r w:rsidR="00121527">
        <w:rPr>
          <w:sz w:val="26"/>
          <w:szCs w:val="26"/>
        </w:rPr>
        <w:t xml:space="preserve">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14:paraId="1174C459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14:paraId="479D47D9" w14:textId="77777777"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14:paraId="77DA2E8A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служащего(работника)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14:paraId="083854C1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14:paraId="741823E3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14:paraId="5D25A902" w14:textId="77777777" w:rsidR="00AA2B8F" w:rsidRDefault="00AA2B8F" w:rsidP="008B6852">
      <w:pPr>
        <w:rPr>
          <w:sz w:val="26"/>
          <w:szCs w:val="26"/>
        </w:rPr>
      </w:pPr>
    </w:p>
    <w:p w14:paraId="08D1A126" w14:textId="77777777"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14:paraId="6D1FE619" w14:textId="77777777" w:rsidR="003D1A23" w:rsidRDefault="003D1A23" w:rsidP="00AA2B8F">
      <w:pPr>
        <w:jc w:val="center"/>
        <w:rPr>
          <w:sz w:val="26"/>
          <w:szCs w:val="26"/>
        </w:rPr>
      </w:pPr>
    </w:p>
    <w:p w14:paraId="7BCB4F3B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осуществляются по 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 xml:space="preserve">администрации на основании служебной записки </w:t>
      </w:r>
      <w:proofErr w:type="gramStart"/>
      <w:r w:rsidR="00B2088F">
        <w:rPr>
          <w:sz w:val="26"/>
          <w:szCs w:val="26"/>
        </w:rPr>
        <w:lastRenderedPageBreak/>
        <w:t>муниципального служащего (работника)</w:t>
      </w:r>
      <w:proofErr w:type="gramEnd"/>
      <w:r w:rsidR="00B2088F">
        <w:rPr>
          <w:sz w:val="26"/>
          <w:szCs w:val="26"/>
        </w:rPr>
        <w:t xml:space="preserve"> инициировавшего выезд.</w:t>
      </w:r>
    </w:p>
    <w:p w14:paraId="41AB77E7" w14:textId="77777777"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</w:t>
      </w:r>
      <w:proofErr w:type="gramStart"/>
      <w:r w:rsidR="00B2088F">
        <w:rPr>
          <w:sz w:val="26"/>
          <w:szCs w:val="26"/>
        </w:rPr>
        <w:t>порядке  согласовывается</w:t>
      </w:r>
      <w:proofErr w:type="gramEnd"/>
      <w:r w:rsidR="00B2088F">
        <w:rPr>
          <w:sz w:val="26"/>
          <w:szCs w:val="26"/>
        </w:rPr>
        <w:t xml:space="preserve">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r w:rsidR="00312288">
        <w:rPr>
          <w:sz w:val="26"/>
          <w:szCs w:val="26"/>
        </w:rPr>
        <w:t>Городецкой</w:t>
      </w:r>
      <w:r w:rsidR="00494FBD">
        <w:rPr>
          <w:sz w:val="26"/>
          <w:szCs w:val="26"/>
        </w:rPr>
        <w:t xml:space="preserve"> сельской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14:paraId="6A23C14A" w14:textId="5275265F"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знакомит </w:t>
      </w:r>
      <w:proofErr w:type="gramStart"/>
      <w:r>
        <w:rPr>
          <w:sz w:val="26"/>
          <w:szCs w:val="26"/>
        </w:rPr>
        <w:t>командируемого  муниципального</w:t>
      </w:r>
      <w:proofErr w:type="gramEnd"/>
      <w:r>
        <w:rPr>
          <w:sz w:val="26"/>
          <w:szCs w:val="26"/>
        </w:rPr>
        <w:t xml:space="preserve">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14:paraId="78BB350E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312288">
        <w:rPr>
          <w:sz w:val="26"/>
          <w:szCs w:val="26"/>
        </w:rPr>
        <w:t xml:space="preserve">главному </w:t>
      </w:r>
      <w:r w:rsidR="009F3DDB">
        <w:rPr>
          <w:sz w:val="26"/>
          <w:szCs w:val="26"/>
        </w:rPr>
        <w:t xml:space="preserve">бухгалтеру </w:t>
      </w:r>
      <w:r w:rsidR="00312288">
        <w:rPr>
          <w:sz w:val="26"/>
          <w:szCs w:val="26"/>
        </w:rPr>
        <w:t>Городецкой</w:t>
      </w:r>
      <w:r w:rsidR="00EB548B">
        <w:rPr>
          <w:sz w:val="26"/>
          <w:szCs w:val="26"/>
        </w:rPr>
        <w:t xml:space="preserve"> сельской</w:t>
      </w:r>
      <w:r>
        <w:rPr>
          <w:sz w:val="26"/>
          <w:szCs w:val="26"/>
        </w:rPr>
        <w:t xml:space="preserve"> администрации для заказа денег на командировочные расходы </w:t>
      </w:r>
      <w:proofErr w:type="gramStart"/>
      <w:r>
        <w:rPr>
          <w:sz w:val="26"/>
          <w:szCs w:val="26"/>
        </w:rPr>
        <w:t>( суточные</w:t>
      </w:r>
      <w:proofErr w:type="gramEnd"/>
      <w:r>
        <w:rPr>
          <w:sz w:val="26"/>
          <w:szCs w:val="26"/>
        </w:rPr>
        <w:t>) расходы по оплате гостиницы и т.п..</w:t>
      </w:r>
    </w:p>
    <w:p w14:paraId="40EF5FFC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14:paraId="3A4210CD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течении 3-х рабочих дней со дня принятия решения об отмене поездки возвратить </w:t>
      </w:r>
      <w:proofErr w:type="gramStart"/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</w:t>
      </w:r>
      <w:proofErr w:type="gramEnd"/>
      <w:r w:rsidR="00C03B8F">
        <w:rPr>
          <w:sz w:val="26"/>
          <w:szCs w:val="26"/>
        </w:rPr>
        <w:t xml:space="preserve"> им денежные средства.</w:t>
      </w:r>
    </w:p>
    <w:p w14:paraId="138B628A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</w:t>
      </w:r>
      <w:proofErr w:type="gramStart"/>
      <w:r w:rsidR="00571BC2">
        <w:rPr>
          <w:sz w:val="26"/>
          <w:szCs w:val="26"/>
        </w:rPr>
        <w:t xml:space="preserve">карту </w:t>
      </w:r>
      <w:r>
        <w:rPr>
          <w:sz w:val="26"/>
          <w:szCs w:val="26"/>
        </w:rPr>
        <w:t xml:space="preserve"> муниципального</w:t>
      </w:r>
      <w:proofErr w:type="gramEnd"/>
      <w:r>
        <w:rPr>
          <w:sz w:val="26"/>
          <w:szCs w:val="26"/>
        </w:rPr>
        <w:t xml:space="preserve"> служащего (работника).</w:t>
      </w:r>
    </w:p>
    <w:p w14:paraId="65500858" w14:textId="77777777" w:rsidR="00C03B8F" w:rsidRDefault="00C03B8F" w:rsidP="00C03B8F">
      <w:pPr>
        <w:jc w:val="center"/>
        <w:rPr>
          <w:sz w:val="26"/>
          <w:szCs w:val="26"/>
        </w:rPr>
      </w:pPr>
    </w:p>
    <w:p w14:paraId="4A5D0B5C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14:paraId="6E8997C5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14:paraId="2F90481E" w14:textId="77777777" w:rsidR="00C03B8F" w:rsidRDefault="00C03B8F" w:rsidP="00C03B8F">
      <w:pPr>
        <w:jc w:val="center"/>
        <w:rPr>
          <w:sz w:val="26"/>
          <w:szCs w:val="26"/>
        </w:rPr>
      </w:pPr>
    </w:p>
    <w:p w14:paraId="4D2B81F0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в служебную командировку ему гарантируется </w:t>
      </w:r>
      <w:proofErr w:type="gramStart"/>
      <w:r>
        <w:rPr>
          <w:sz w:val="26"/>
          <w:szCs w:val="26"/>
        </w:rPr>
        <w:t>сохранение  занимаемой</w:t>
      </w:r>
      <w:proofErr w:type="gramEnd"/>
      <w:r>
        <w:rPr>
          <w:sz w:val="26"/>
          <w:szCs w:val="26"/>
        </w:rPr>
        <w:t xml:space="preserve"> должности и среднего заработка, а также возмещаются:</w:t>
      </w:r>
    </w:p>
    <w:p w14:paraId="1924A244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14:paraId="2D71C885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14:paraId="01266A8A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14:paraId="39D1E9E7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дополнительные ра</w:t>
      </w:r>
      <w:r w:rsidR="00361D4C">
        <w:rPr>
          <w:sz w:val="26"/>
          <w:szCs w:val="26"/>
        </w:rPr>
        <w:t>сходы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14:paraId="45071E7B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</w:t>
      </w:r>
      <w:proofErr w:type="gramStart"/>
      <w:r>
        <w:rPr>
          <w:sz w:val="26"/>
          <w:szCs w:val="26"/>
        </w:rPr>
        <w:t>с  главой</w:t>
      </w:r>
      <w:proofErr w:type="gramEnd"/>
      <w:r>
        <w:rPr>
          <w:sz w:val="26"/>
          <w:szCs w:val="26"/>
        </w:rPr>
        <w:t xml:space="preserve"> </w:t>
      </w:r>
      <w:r w:rsidR="00312288">
        <w:rPr>
          <w:sz w:val="26"/>
          <w:szCs w:val="26"/>
        </w:rPr>
        <w:t>Городецкой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14:paraId="3D2938A3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Средний </w:t>
      </w:r>
      <w:proofErr w:type="gramStart"/>
      <w:r>
        <w:rPr>
          <w:sz w:val="26"/>
          <w:szCs w:val="26"/>
        </w:rPr>
        <w:t>заработок  за</w:t>
      </w:r>
      <w:proofErr w:type="gramEnd"/>
      <w:r>
        <w:rPr>
          <w:sz w:val="26"/>
          <w:szCs w:val="26"/>
        </w:rPr>
        <w:t xml:space="preserve">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14:paraId="716EAAE4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 xml:space="preserve">й в установленном порядке, ему </w:t>
      </w:r>
      <w:r>
        <w:rPr>
          <w:sz w:val="26"/>
          <w:szCs w:val="26"/>
        </w:rPr>
        <w:lastRenderedPageBreak/>
        <w:t>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>(кроме случаев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14:paraId="3D9ED953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</w:t>
      </w:r>
      <w:proofErr w:type="gramStart"/>
      <w:r>
        <w:rPr>
          <w:sz w:val="26"/>
          <w:szCs w:val="26"/>
        </w:rPr>
        <w:t>работнику)  выплачивается</w:t>
      </w:r>
      <w:proofErr w:type="gramEnd"/>
      <w:r>
        <w:rPr>
          <w:sz w:val="26"/>
          <w:szCs w:val="26"/>
        </w:rPr>
        <w:t xml:space="preserve">  пособие по временной нетрудоспособности в соответствии с законодательством Российской Федерации.</w:t>
      </w:r>
    </w:p>
    <w:p w14:paraId="12041F98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</w:t>
      </w:r>
      <w:proofErr w:type="gramStart"/>
      <w:r>
        <w:rPr>
          <w:sz w:val="26"/>
          <w:szCs w:val="26"/>
        </w:rPr>
        <w:t>вне  постоянного</w:t>
      </w:r>
      <w:proofErr w:type="gramEnd"/>
      <w:r>
        <w:rPr>
          <w:sz w:val="26"/>
          <w:szCs w:val="26"/>
        </w:rPr>
        <w:t xml:space="preserve">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14:paraId="433CC6E9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14:paraId="0DA7B76F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14:paraId="7634C82E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61F08904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 xml:space="preserve">го дня по согласованию с главой </w:t>
      </w:r>
      <w:r w:rsidR="00312288">
        <w:rPr>
          <w:sz w:val="26"/>
          <w:szCs w:val="26"/>
        </w:rPr>
        <w:t>Городецкой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14:paraId="63C5457A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из места служебной командировки к месту постоянного жительства, в каждом конкретном случаи решается главой </w:t>
      </w:r>
      <w:r w:rsidR="00312288">
        <w:rPr>
          <w:sz w:val="26"/>
          <w:szCs w:val="26"/>
        </w:rPr>
        <w:t xml:space="preserve">Городецкой </w:t>
      </w:r>
      <w:r w:rsidR="00EB548B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14:paraId="22075029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4.6.  Расходы по бронированию и найма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</w:t>
      </w:r>
      <w:proofErr w:type="gramStart"/>
      <w:r>
        <w:rPr>
          <w:sz w:val="26"/>
          <w:szCs w:val="26"/>
        </w:rPr>
        <w:t>)( кроме</w:t>
      </w:r>
      <w:proofErr w:type="gramEnd"/>
      <w:r>
        <w:rPr>
          <w:sz w:val="26"/>
          <w:szCs w:val="26"/>
        </w:rPr>
        <w:t xml:space="preserve"> тех случаев, когда ему предоставляется бесплатное жилое помещение)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14:paraId="0D9AEB85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помещение</w:t>
      </w:r>
      <w:r>
        <w:rPr>
          <w:sz w:val="26"/>
          <w:szCs w:val="26"/>
        </w:rPr>
        <w:t xml:space="preserve">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 </w:t>
      </w:r>
    </w:p>
    <w:p w14:paraId="0B4A10C1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отсутствии подтверждающих документов </w:t>
      </w:r>
      <w:proofErr w:type="gramStart"/>
      <w:r>
        <w:rPr>
          <w:sz w:val="26"/>
          <w:szCs w:val="26"/>
        </w:rPr>
        <w:t>( в</w:t>
      </w:r>
      <w:proofErr w:type="gramEnd"/>
      <w:r>
        <w:rPr>
          <w:sz w:val="26"/>
          <w:szCs w:val="26"/>
        </w:rPr>
        <w:t xml:space="preserve">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14:paraId="337181DF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вынужденной остановке в пути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249025F9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 xml:space="preserve">постановлением Правительства Российской </w:t>
      </w:r>
      <w:proofErr w:type="gramStart"/>
      <w:r w:rsidR="00AC0D84">
        <w:rPr>
          <w:sz w:val="26"/>
          <w:szCs w:val="26"/>
        </w:rPr>
        <w:t>Федерации  от</w:t>
      </w:r>
      <w:proofErr w:type="gramEnd"/>
      <w:r w:rsidR="00AC0D84">
        <w:rPr>
          <w:sz w:val="26"/>
          <w:szCs w:val="26"/>
        </w:rPr>
        <w:t xml:space="preserve"> 09.10.2015года №1085.</w:t>
      </w:r>
    </w:p>
    <w:p w14:paraId="490D92C1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4.9. 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расположенных в разных населенных пунктах,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 фактическим затратам. </w:t>
      </w:r>
    </w:p>
    <w:p w14:paraId="28C3D30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14:paraId="7B837002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14:paraId="7C6CECF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79CBC3D3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рублях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14:paraId="19247ED9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</w:p>
    <w:p w14:paraId="282314CA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14:paraId="64E14792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в служебную командировку на территории двух или более иностранных государств, суточные за </w:t>
      </w:r>
      <w:r>
        <w:rPr>
          <w:sz w:val="26"/>
          <w:szCs w:val="26"/>
        </w:rPr>
        <w:lastRenderedPageBreak/>
        <w:t xml:space="preserve">день пересечения границы между иностранными государствами выплачиваются в иностранной валюте или в рублях по нормам, установленным для </w:t>
      </w:r>
      <w:proofErr w:type="gramStart"/>
      <w:r>
        <w:rPr>
          <w:sz w:val="26"/>
          <w:szCs w:val="26"/>
        </w:rPr>
        <w:t>государства,  в</w:t>
      </w:r>
      <w:proofErr w:type="gramEnd"/>
      <w:r>
        <w:rPr>
          <w:sz w:val="26"/>
          <w:szCs w:val="26"/>
        </w:rPr>
        <w:t xml:space="preserve"> которое направляется муниципальный служащий (работник)</w:t>
      </w:r>
    </w:p>
    <w:p w14:paraId="3183A31A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При </w:t>
      </w:r>
      <w:proofErr w:type="gramStart"/>
      <w:r>
        <w:rPr>
          <w:sz w:val="26"/>
          <w:szCs w:val="26"/>
        </w:rPr>
        <w:t>направлении  муниципального</w:t>
      </w:r>
      <w:proofErr w:type="gramEnd"/>
      <w:r>
        <w:rPr>
          <w:sz w:val="26"/>
          <w:szCs w:val="26"/>
        </w:rPr>
        <w:t xml:space="preserve">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участников Содружество Независимых Государств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14:paraId="2214E7FA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</w:t>
      </w:r>
      <w:proofErr w:type="gramStart"/>
      <w:r>
        <w:rPr>
          <w:sz w:val="26"/>
          <w:szCs w:val="26"/>
        </w:rPr>
        <w:t>задержки  в</w:t>
      </w:r>
      <w:proofErr w:type="gramEnd"/>
      <w:r>
        <w:rPr>
          <w:sz w:val="26"/>
          <w:szCs w:val="26"/>
        </w:rPr>
        <w:t xml:space="preserve"> пути суточные за время задержки выплачиваются по решению главы </w:t>
      </w:r>
      <w:r w:rsidR="00312288">
        <w:rPr>
          <w:sz w:val="26"/>
          <w:szCs w:val="26"/>
        </w:rPr>
        <w:t>Городецкой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14:paraId="171418E5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4.16. Муниципальному служащему (работнику), выехавшему в служебную командировку на территорию иностранного государства и </w:t>
      </w:r>
      <w:proofErr w:type="gramStart"/>
      <w:r>
        <w:rPr>
          <w:sz w:val="26"/>
          <w:szCs w:val="26"/>
        </w:rPr>
        <w:t>возвратившемуся  на</w:t>
      </w:r>
      <w:proofErr w:type="gramEnd"/>
      <w:r>
        <w:rPr>
          <w:sz w:val="26"/>
          <w:szCs w:val="26"/>
        </w:rPr>
        <w:t xml:space="preserve">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14:paraId="790BD012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4.17.  В случае, если муниципальный служащий </w:t>
      </w:r>
      <w:r w:rsidR="001415AD">
        <w:rPr>
          <w:sz w:val="26"/>
          <w:szCs w:val="26"/>
        </w:rPr>
        <w:t xml:space="preserve">(работник), направленный в служебной командировку на </w:t>
      </w:r>
      <w:proofErr w:type="gramStart"/>
      <w:r w:rsidR="001415AD">
        <w:rPr>
          <w:sz w:val="26"/>
          <w:szCs w:val="26"/>
        </w:rPr>
        <w:t>территорию  иностранного</w:t>
      </w:r>
      <w:proofErr w:type="gramEnd"/>
      <w:r w:rsidR="001415AD">
        <w:rPr>
          <w:sz w:val="26"/>
          <w:szCs w:val="26"/>
        </w:rPr>
        <w:t xml:space="preserve">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служащему(работнику)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14:paraId="553A3C4C" w14:textId="77777777"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14:paraId="36280FE5" w14:textId="77777777"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</w:t>
      </w:r>
      <w:proofErr w:type="gramStart"/>
      <w:r>
        <w:rPr>
          <w:sz w:val="26"/>
          <w:szCs w:val="26"/>
        </w:rPr>
        <w:t>командировку  в</w:t>
      </w:r>
      <w:proofErr w:type="gramEnd"/>
      <w:r>
        <w:rPr>
          <w:sz w:val="26"/>
          <w:szCs w:val="26"/>
        </w:rPr>
        <w:t xml:space="preserve"> пределах территории Российской Федерации.</w:t>
      </w:r>
    </w:p>
    <w:p w14:paraId="39F68754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14:paraId="41B271C4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14:paraId="75C33448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авансовый отчет об израсходованных в </w:t>
      </w:r>
      <w:proofErr w:type="gramStart"/>
      <w:r>
        <w:rPr>
          <w:sz w:val="26"/>
          <w:szCs w:val="26"/>
        </w:rPr>
        <w:t>связи  со</w:t>
      </w:r>
      <w:proofErr w:type="gramEnd"/>
      <w:r>
        <w:rPr>
          <w:sz w:val="26"/>
          <w:szCs w:val="26"/>
        </w:rPr>
        <w:t xml:space="preserve">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14:paraId="5CB9A451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К авансовому отчету прилагается:</w:t>
      </w:r>
    </w:p>
    <w:p w14:paraId="58E1A27F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14:paraId="6323D1A1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14:paraId="702DF21D" w14:textId="77777777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r w:rsidR="00312288">
        <w:rPr>
          <w:sz w:val="26"/>
          <w:szCs w:val="26"/>
        </w:rPr>
        <w:t>Городецкой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14:paraId="2DAE4091" w14:textId="77777777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отчет о выполненной работе за период </w:t>
      </w:r>
      <w:proofErr w:type="gramStart"/>
      <w:r>
        <w:rPr>
          <w:sz w:val="26"/>
          <w:szCs w:val="26"/>
        </w:rPr>
        <w:t>пребывания  в</w:t>
      </w:r>
      <w:proofErr w:type="gramEnd"/>
      <w:r>
        <w:rPr>
          <w:sz w:val="26"/>
          <w:szCs w:val="26"/>
        </w:rPr>
        <w:t xml:space="preserve"> служебной командировке.</w:t>
      </w:r>
    </w:p>
    <w:p w14:paraId="10EFC23C" w14:textId="77777777" w:rsidR="00F42858" w:rsidRPr="00F42858" w:rsidRDefault="00F42858" w:rsidP="003D1A23">
      <w:pPr>
        <w:jc w:val="both"/>
        <w:rPr>
          <w:b/>
          <w:sz w:val="26"/>
          <w:szCs w:val="26"/>
        </w:rPr>
      </w:pPr>
    </w:p>
    <w:p w14:paraId="58FB3D2E" w14:textId="77777777"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14:paraId="3966EF32" w14:textId="77777777"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14:paraId="3CF310B4" w14:textId="77777777" w:rsidR="00F42858" w:rsidRDefault="00F42858" w:rsidP="00F42858">
      <w:pPr>
        <w:rPr>
          <w:sz w:val="26"/>
          <w:szCs w:val="26"/>
        </w:rPr>
      </w:pPr>
    </w:p>
    <w:p w14:paraId="53D4A46D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1.Отзыв</w:t>
      </w:r>
      <w:proofErr w:type="gramEnd"/>
      <w:r>
        <w:rPr>
          <w:sz w:val="26"/>
          <w:szCs w:val="26"/>
        </w:rPr>
        <w:t xml:space="preserve"> муниципального служащего(работника) из командировки или отмена командировки осуществляется в следующем порядке:</w:t>
      </w:r>
    </w:p>
    <w:p w14:paraId="1FB4DE0A" w14:textId="34C8038A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 xml:space="preserve">Муниципальный служащий (работник) готовит служебную записку на имя главы администрации с объяснением причин о невозможности направления муниципального служащего (работника)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>я, 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14:paraId="78B6E372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14:paraId="1B408700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14:paraId="1587C4C6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14:paraId="14949522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болезни командированного, наличие </w:t>
      </w:r>
      <w:proofErr w:type="gramStart"/>
      <w:r>
        <w:rPr>
          <w:sz w:val="26"/>
          <w:szCs w:val="26"/>
        </w:rPr>
        <w:t>чрезвычайных семейных   и иных обстоятельств</w:t>
      </w:r>
      <w:proofErr w:type="gramEnd"/>
      <w:r>
        <w:rPr>
          <w:sz w:val="26"/>
          <w:szCs w:val="26"/>
        </w:rPr>
        <w:t xml:space="preserve"> требующих его присутствия по месту постоянного проживания;</w:t>
      </w:r>
    </w:p>
    <w:p w14:paraId="2329EB7B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14:paraId="1A3B9505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служащим(работником) трудовой дисциплины в период прохождения в командировки.</w:t>
      </w:r>
    </w:p>
    <w:p w14:paraId="7AD0914B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14:paraId="2E62D818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По иным </w:t>
      </w:r>
      <w:proofErr w:type="gramStart"/>
      <w:r>
        <w:rPr>
          <w:sz w:val="26"/>
          <w:szCs w:val="26"/>
        </w:rPr>
        <w:t>вопросам  не</w:t>
      </w:r>
      <w:proofErr w:type="gramEnd"/>
      <w:r>
        <w:rPr>
          <w:sz w:val="26"/>
          <w:szCs w:val="26"/>
        </w:rPr>
        <w:t xml:space="preserve"> урегулированным данным положением, применяются нормы действующего законодательства Российской Федерации.</w:t>
      </w:r>
    </w:p>
    <w:sectPr w:rsidR="004754EA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30586852">
    <w:abstractNumId w:val="0"/>
  </w:num>
  <w:num w:numId="2" w16cid:durableId="33823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BA"/>
    <w:rsid w:val="000560BA"/>
    <w:rsid w:val="00082371"/>
    <w:rsid w:val="000A36CF"/>
    <w:rsid w:val="000D23B7"/>
    <w:rsid w:val="000F79A5"/>
    <w:rsid w:val="00121527"/>
    <w:rsid w:val="001415AD"/>
    <w:rsid w:val="00153906"/>
    <w:rsid w:val="00285669"/>
    <w:rsid w:val="00312288"/>
    <w:rsid w:val="00343778"/>
    <w:rsid w:val="00361D4C"/>
    <w:rsid w:val="003D1A23"/>
    <w:rsid w:val="00402965"/>
    <w:rsid w:val="00436E8A"/>
    <w:rsid w:val="004754EA"/>
    <w:rsid w:val="00494FBD"/>
    <w:rsid w:val="0052170C"/>
    <w:rsid w:val="00571BC2"/>
    <w:rsid w:val="00663D62"/>
    <w:rsid w:val="007033C5"/>
    <w:rsid w:val="007E1AF7"/>
    <w:rsid w:val="00842DA1"/>
    <w:rsid w:val="008B6852"/>
    <w:rsid w:val="00915151"/>
    <w:rsid w:val="009555E4"/>
    <w:rsid w:val="009852DB"/>
    <w:rsid w:val="009F3DDB"/>
    <w:rsid w:val="00A62809"/>
    <w:rsid w:val="00AA2B8F"/>
    <w:rsid w:val="00AC0D84"/>
    <w:rsid w:val="00B2088F"/>
    <w:rsid w:val="00BA406A"/>
    <w:rsid w:val="00BB2D89"/>
    <w:rsid w:val="00BE6DE5"/>
    <w:rsid w:val="00C00A8B"/>
    <w:rsid w:val="00C03B8F"/>
    <w:rsid w:val="00CC3395"/>
    <w:rsid w:val="00CE120E"/>
    <w:rsid w:val="00D852B3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DDE3"/>
  <w15:docId w15:val="{FBC5A60F-58A6-4FA2-ADB5-BD15E8B1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Трубчевский РСНД</cp:lastModifiedBy>
  <cp:revision>12</cp:revision>
  <cp:lastPrinted>2022-11-23T12:10:00Z</cp:lastPrinted>
  <dcterms:created xsi:type="dcterms:W3CDTF">2022-07-07T09:53:00Z</dcterms:created>
  <dcterms:modified xsi:type="dcterms:W3CDTF">2022-11-23T13:40:00Z</dcterms:modified>
</cp:coreProperties>
</file>