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48" w:rsidRPr="00264348" w:rsidRDefault="00264348" w:rsidP="00264348">
      <w:pPr>
        <w:widowControl w:val="0"/>
        <w:spacing w:after="0" w:line="240" w:lineRule="auto"/>
        <w:jc w:val="center"/>
        <w:rPr>
          <w:rFonts w:ascii="Times New Roman" w:eastAsia="Times New Roman" w:hAnsi="Times New Roman" w:cs="Times New Roman"/>
          <w:b/>
          <w:lang w:eastAsia="ru-RU"/>
        </w:rPr>
      </w:pPr>
      <w:r w:rsidRPr="00264348">
        <w:rPr>
          <w:rFonts w:ascii="Times New Roman" w:eastAsia="Times New Roman" w:hAnsi="Times New Roman" w:cs="Times New Roman"/>
          <w:b/>
          <w:lang w:eastAsia="ru-RU"/>
        </w:rPr>
        <w:t>РОССИЙСКАЯ  ФЕДЕРАЦИЯ</w:t>
      </w:r>
    </w:p>
    <w:p w:rsidR="00264348" w:rsidRPr="00264348" w:rsidRDefault="00264348" w:rsidP="00264348">
      <w:pPr>
        <w:widowControl w:val="0"/>
        <w:spacing w:after="0" w:line="240" w:lineRule="auto"/>
        <w:jc w:val="center"/>
        <w:rPr>
          <w:rFonts w:ascii="Times New Roman" w:eastAsia="Times New Roman" w:hAnsi="Times New Roman" w:cs="Times New Roman"/>
          <w:b/>
          <w:lang w:eastAsia="ru-RU"/>
        </w:rPr>
      </w:pPr>
      <w:r w:rsidRPr="00264348">
        <w:rPr>
          <w:rFonts w:ascii="Times New Roman" w:eastAsia="Times New Roman" w:hAnsi="Times New Roman" w:cs="Times New Roman"/>
          <w:b/>
          <w:lang w:eastAsia="ru-RU"/>
        </w:rPr>
        <w:t>БРЯНСКАЯ ОБЛАСТЬ</w:t>
      </w:r>
    </w:p>
    <w:p w:rsidR="00264348" w:rsidRPr="00264348" w:rsidRDefault="00264348" w:rsidP="00264348">
      <w:pPr>
        <w:widowControl w:val="0"/>
        <w:spacing w:after="0" w:line="240" w:lineRule="auto"/>
        <w:jc w:val="center"/>
        <w:rPr>
          <w:rFonts w:ascii="Times New Roman" w:eastAsia="Times New Roman" w:hAnsi="Times New Roman" w:cs="Times New Roman"/>
          <w:b/>
          <w:lang w:eastAsia="ru-RU"/>
        </w:rPr>
      </w:pPr>
      <w:r w:rsidRPr="00264348">
        <w:rPr>
          <w:rFonts w:ascii="Times New Roman" w:eastAsia="Times New Roman" w:hAnsi="Times New Roman" w:cs="Arial"/>
          <w:b/>
          <w:lang w:eastAsia="ru-RU"/>
        </w:rPr>
        <w:t>Т</w:t>
      </w:r>
      <w:r w:rsidRPr="00264348">
        <w:rPr>
          <w:rFonts w:ascii="Times New Roman" w:eastAsia="Times New Roman" w:hAnsi="Times New Roman" w:cs="Times New Roman"/>
          <w:b/>
          <w:lang w:eastAsia="ru-RU"/>
        </w:rPr>
        <w:t>РУБЧЕВСКИЙ РАЙОННЫЙ СОВЕТ НАРОДНЫХ ДЕПУТАТОВ</w:t>
      </w:r>
    </w:p>
    <w:p w:rsidR="00264348" w:rsidRPr="00264348" w:rsidRDefault="00FD3D92" w:rsidP="00264348">
      <w:pPr>
        <w:widowControl w:val="0"/>
        <w:tabs>
          <w:tab w:val="left" w:pos="-100"/>
        </w:tabs>
        <w:spacing w:after="0" w:line="240" w:lineRule="auto"/>
        <w:rPr>
          <w:rFonts w:ascii="Times New Roman" w:eastAsia="Times New Roman" w:hAnsi="Times New Roman" w:cs="Times New Roman"/>
          <w:sz w:val="40"/>
          <w:szCs w:val="40"/>
          <w:lang w:eastAsia="ru-RU"/>
        </w:rPr>
      </w:pPr>
      <w:r w:rsidRPr="00FD3D92">
        <w:rPr>
          <w:rFonts w:ascii="Times New Roman" w:eastAsia="Times New Roman" w:hAnsi="Times New Roman" w:cs="Times New Roman"/>
          <w:noProof/>
          <w:sz w:val="28"/>
          <w:szCs w:val="28"/>
          <w:lang w:eastAsia="ru-RU"/>
        </w:rPr>
        <w:pict>
          <v:line id="Прямая соединительная линия 1" o:spid="_x0000_s1026" style="position:absolute;z-index:251659264;visibility:visible" from="15.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" strokeweight="6pt">
            <v:stroke linestyle="thickBetweenThin"/>
          </v:line>
        </w:pict>
      </w:r>
    </w:p>
    <w:p w:rsidR="00264348" w:rsidRPr="00264348" w:rsidRDefault="00264348" w:rsidP="00264348">
      <w:pPr>
        <w:widowControl w:val="0"/>
        <w:tabs>
          <w:tab w:val="left" w:pos="-100"/>
        </w:tabs>
        <w:spacing w:after="0" w:line="240" w:lineRule="auto"/>
        <w:jc w:val="center"/>
        <w:rPr>
          <w:rFonts w:ascii="Times New Roman" w:eastAsia="Times New Roman" w:hAnsi="Times New Roman" w:cs="Times New Roman"/>
          <w:b/>
          <w:sz w:val="48"/>
          <w:szCs w:val="48"/>
          <w:lang w:eastAsia="ru-RU"/>
        </w:rPr>
      </w:pPr>
      <w:r w:rsidRPr="00264348">
        <w:rPr>
          <w:rFonts w:ascii="Times New Roman" w:eastAsia="Times New Roman" w:hAnsi="Times New Roman" w:cs="Times New Roman"/>
          <w:b/>
          <w:sz w:val="48"/>
          <w:szCs w:val="48"/>
          <w:lang w:eastAsia="ru-RU"/>
        </w:rPr>
        <w:t>РЕШЕНИЕ</w:t>
      </w:r>
    </w:p>
    <w:p w:rsidR="00264348" w:rsidRPr="00264348" w:rsidRDefault="00264348" w:rsidP="00264348">
      <w:pPr>
        <w:shd w:val="clear" w:color="auto" w:fill="FFFFFF"/>
        <w:suppressAutoHyphens/>
        <w:spacing w:after="0" w:line="240" w:lineRule="auto"/>
        <w:ind w:firstLine="567"/>
        <w:jc w:val="center"/>
        <w:rPr>
          <w:rFonts w:ascii="Times New Roman" w:eastAsia="Calibri" w:hAnsi="Times New Roman" w:cs="Times New Roman"/>
          <w:sz w:val="26"/>
          <w:szCs w:val="26"/>
          <w:lang w:eastAsia="zh-CN"/>
        </w:rPr>
      </w:pPr>
    </w:p>
    <w:p w:rsidR="00264348" w:rsidRPr="00264348" w:rsidRDefault="00264348" w:rsidP="00264348">
      <w:pPr>
        <w:shd w:val="clear" w:color="auto" w:fill="FFFFFF"/>
        <w:suppressAutoHyphens/>
        <w:spacing w:after="0" w:line="240" w:lineRule="auto"/>
        <w:rPr>
          <w:rFonts w:ascii="Times New Roman" w:eastAsia="Times New Roman" w:hAnsi="Times New Roman" w:cs="Times New Roman"/>
          <w:sz w:val="26"/>
          <w:szCs w:val="26"/>
          <w:lang w:eastAsia="zh-CN"/>
        </w:rPr>
      </w:pPr>
      <w:r w:rsidRPr="00264348">
        <w:rPr>
          <w:rFonts w:ascii="Times New Roman" w:eastAsia="Times New Roman" w:hAnsi="Times New Roman" w:cs="Times New Roman"/>
          <w:sz w:val="26"/>
          <w:szCs w:val="26"/>
          <w:lang w:eastAsia="zh-CN"/>
        </w:rPr>
        <w:t xml:space="preserve">от </w:t>
      </w:r>
      <w:r w:rsidR="00E26EDB">
        <w:rPr>
          <w:rFonts w:ascii="Times New Roman" w:eastAsia="Times New Roman" w:hAnsi="Times New Roman" w:cs="Times New Roman"/>
          <w:sz w:val="26"/>
          <w:szCs w:val="26"/>
          <w:lang w:eastAsia="zh-CN"/>
        </w:rPr>
        <w:t>30.09.</w:t>
      </w:r>
      <w:r w:rsidRPr="00264348">
        <w:rPr>
          <w:rFonts w:ascii="Times New Roman" w:eastAsia="Times New Roman" w:hAnsi="Times New Roman" w:cs="Times New Roman"/>
          <w:sz w:val="26"/>
          <w:szCs w:val="26"/>
          <w:lang w:eastAsia="zh-CN"/>
        </w:rPr>
        <w:t xml:space="preserve">2021г. № </w:t>
      </w:r>
      <w:r w:rsidR="00E26EDB">
        <w:rPr>
          <w:rFonts w:ascii="Times New Roman" w:eastAsia="Times New Roman" w:hAnsi="Times New Roman" w:cs="Times New Roman"/>
          <w:sz w:val="26"/>
          <w:szCs w:val="26"/>
          <w:lang w:eastAsia="zh-CN"/>
        </w:rPr>
        <w:t>6-</w:t>
      </w:r>
      <w:r w:rsidR="00015A2D">
        <w:rPr>
          <w:rFonts w:ascii="Times New Roman" w:eastAsia="Times New Roman" w:hAnsi="Times New Roman" w:cs="Times New Roman"/>
          <w:sz w:val="26"/>
          <w:szCs w:val="26"/>
          <w:lang w:eastAsia="zh-CN"/>
        </w:rPr>
        <w:t>250</w:t>
      </w:r>
    </w:p>
    <w:p w:rsidR="00264348" w:rsidRPr="00264348" w:rsidRDefault="00264348" w:rsidP="00264348">
      <w:pPr>
        <w:shd w:val="clear" w:color="auto" w:fill="FFFFFF"/>
        <w:suppressAutoHyphens/>
        <w:spacing w:after="0" w:line="240" w:lineRule="auto"/>
        <w:rPr>
          <w:rFonts w:ascii="Times New Roman" w:eastAsia="Times New Roman" w:hAnsi="Times New Roman" w:cs="Times New Roman"/>
          <w:sz w:val="26"/>
          <w:szCs w:val="26"/>
          <w:lang w:eastAsia="zh-CN"/>
        </w:rPr>
      </w:pPr>
      <w:r w:rsidRPr="00264348">
        <w:rPr>
          <w:rFonts w:ascii="Times New Roman" w:eastAsia="Times New Roman" w:hAnsi="Times New Roman" w:cs="Times New Roman"/>
          <w:sz w:val="26"/>
          <w:szCs w:val="26"/>
          <w:lang w:eastAsia="zh-CN"/>
        </w:rPr>
        <w:t>г</w:t>
      </w:r>
      <w:proofErr w:type="gramStart"/>
      <w:r w:rsidRPr="00264348">
        <w:rPr>
          <w:rFonts w:ascii="Times New Roman" w:eastAsia="Times New Roman" w:hAnsi="Times New Roman" w:cs="Times New Roman"/>
          <w:sz w:val="26"/>
          <w:szCs w:val="26"/>
          <w:lang w:eastAsia="zh-CN"/>
        </w:rPr>
        <w:t>.Т</w:t>
      </w:r>
      <w:proofErr w:type="gramEnd"/>
      <w:r w:rsidRPr="00264348">
        <w:rPr>
          <w:rFonts w:ascii="Times New Roman" w:eastAsia="Times New Roman" w:hAnsi="Times New Roman" w:cs="Times New Roman"/>
          <w:sz w:val="26"/>
          <w:szCs w:val="26"/>
          <w:lang w:eastAsia="zh-CN"/>
        </w:rPr>
        <w:t>рубчевск</w:t>
      </w:r>
    </w:p>
    <w:p w:rsidR="00264348" w:rsidRPr="00264348" w:rsidRDefault="00264348" w:rsidP="00264348">
      <w:pPr>
        <w:shd w:val="clear" w:color="auto" w:fill="FFFFFF"/>
        <w:suppressAutoHyphens/>
        <w:spacing w:after="0" w:line="240" w:lineRule="auto"/>
        <w:rPr>
          <w:rFonts w:ascii="Times New Roman" w:eastAsia="Times New Roman" w:hAnsi="Times New Roman" w:cs="Times New Roman"/>
          <w:sz w:val="26"/>
          <w:szCs w:val="26"/>
          <w:lang w:eastAsia="zh-CN"/>
        </w:rPr>
      </w:pPr>
    </w:p>
    <w:p w:rsidR="00264348" w:rsidRPr="00264348" w:rsidRDefault="00264348" w:rsidP="00E26EDB">
      <w:pPr>
        <w:shd w:val="clear" w:color="auto" w:fill="FFFFFF"/>
        <w:suppressAutoHyphens/>
        <w:spacing w:after="0" w:line="240" w:lineRule="auto"/>
        <w:ind w:right="4110"/>
        <w:rPr>
          <w:rFonts w:ascii="Times New Roman" w:eastAsia="Times New Roman" w:hAnsi="Times New Roman" w:cs="Times New Roman"/>
          <w:sz w:val="26"/>
          <w:szCs w:val="26"/>
          <w:lang w:eastAsia="zh-CN"/>
        </w:rPr>
      </w:pPr>
      <w:r w:rsidRPr="00264348">
        <w:rPr>
          <w:rFonts w:ascii="Times New Roman" w:eastAsia="Times New Roman" w:hAnsi="Times New Roman" w:cs="Times New Roman"/>
          <w:sz w:val="26"/>
          <w:szCs w:val="26"/>
          <w:lang w:eastAsia="zh-CN"/>
        </w:rPr>
        <w:t xml:space="preserve">Об утверждении Положения о муниципальном </w:t>
      </w:r>
      <w:r w:rsidR="00186C5F">
        <w:rPr>
          <w:rFonts w:ascii="Times New Roman" w:eastAsia="Times New Roman" w:hAnsi="Times New Roman" w:cs="Times New Roman"/>
          <w:sz w:val="26"/>
          <w:szCs w:val="26"/>
          <w:lang w:eastAsia="zh-CN"/>
        </w:rPr>
        <w:t>жилищном</w:t>
      </w:r>
      <w:r w:rsidRPr="00264348">
        <w:rPr>
          <w:rFonts w:ascii="Times New Roman" w:eastAsia="Times New Roman" w:hAnsi="Times New Roman" w:cs="Times New Roman"/>
          <w:sz w:val="26"/>
          <w:szCs w:val="26"/>
          <w:lang w:eastAsia="zh-CN"/>
        </w:rPr>
        <w:t xml:space="preserve"> контроле в границах Трубчевского</w:t>
      </w:r>
      <w:r w:rsidR="00E26EDB">
        <w:rPr>
          <w:rFonts w:ascii="Times New Roman" w:eastAsia="Times New Roman" w:hAnsi="Times New Roman" w:cs="Times New Roman"/>
          <w:sz w:val="26"/>
          <w:szCs w:val="26"/>
          <w:lang w:eastAsia="zh-CN"/>
        </w:rPr>
        <w:t xml:space="preserve"> </w:t>
      </w:r>
      <w:r w:rsidRPr="00264348">
        <w:rPr>
          <w:rFonts w:ascii="Times New Roman" w:eastAsia="Times New Roman" w:hAnsi="Times New Roman" w:cs="Times New Roman"/>
          <w:sz w:val="26"/>
          <w:szCs w:val="26"/>
          <w:lang w:eastAsia="zh-CN"/>
        </w:rPr>
        <w:t>муниципального района Брянской области</w:t>
      </w:r>
    </w:p>
    <w:p w:rsidR="00264348" w:rsidRPr="00264348" w:rsidRDefault="00264348" w:rsidP="00264348">
      <w:pPr>
        <w:shd w:val="clear" w:color="auto" w:fill="FFFFFF"/>
        <w:suppressAutoHyphens/>
        <w:spacing w:after="0" w:line="240" w:lineRule="auto"/>
        <w:rPr>
          <w:rFonts w:ascii="Times New Roman" w:eastAsia="Times New Roman" w:hAnsi="Times New Roman" w:cs="Times New Roman"/>
          <w:sz w:val="26"/>
          <w:szCs w:val="26"/>
          <w:lang w:eastAsia="zh-CN"/>
        </w:rPr>
      </w:pPr>
    </w:p>
    <w:p w:rsidR="00264348" w:rsidRPr="00264348" w:rsidRDefault="00E26EDB" w:rsidP="009C70C7">
      <w:pPr>
        <w:spacing w:after="0" w:line="240" w:lineRule="auto"/>
        <w:ind w:firstLine="709"/>
        <w:jc w:val="both"/>
        <w:rPr>
          <w:rFonts w:ascii="Times New Roman" w:eastAsia="Times New Roman" w:hAnsi="Times New Roman" w:cs="Times New Roman"/>
          <w:bCs/>
          <w:sz w:val="26"/>
          <w:szCs w:val="26"/>
          <w:lang w:eastAsia="ru-RU"/>
        </w:rPr>
      </w:pPr>
      <w:proofErr w:type="gramStart"/>
      <w:r>
        <w:rPr>
          <w:rFonts w:ascii="Times New Roman" w:eastAsia="Times New Roman" w:hAnsi="Times New Roman" w:cs="Times New Roman"/>
          <w:bCs/>
          <w:sz w:val="26"/>
          <w:szCs w:val="26"/>
          <w:lang w:eastAsia="ru-RU"/>
        </w:rPr>
        <w:t>Рассмотрев предложение администрации Трубчевского муниципального района от 22.09.2021г. №4223, в</w:t>
      </w:r>
      <w:r w:rsidR="009626DF">
        <w:rPr>
          <w:rFonts w:ascii="Times New Roman" w:eastAsia="Times New Roman" w:hAnsi="Times New Roman" w:cs="Times New Roman"/>
          <w:bCs/>
          <w:sz w:val="26"/>
          <w:szCs w:val="26"/>
          <w:lang w:eastAsia="ru-RU"/>
        </w:rPr>
        <w:t xml:space="preserve"> соответствии с пунктом 9 части 1</w:t>
      </w:r>
      <w:bookmarkStart w:id="0" w:name="_GoBack"/>
      <w:bookmarkEnd w:id="0"/>
      <w:r w:rsidR="009626DF">
        <w:rPr>
          <w:rFonts w:ascii="Times New Roman" w:eastAsia="Times New Roman" w:hAnsi="Times New Roman" w:cs="Times New Roman"/>
          <w:bCs/>
          <w:sz w:val="26"/>
          <w:szCs w:val="26"/>
          <w:lang w:eastAsia="ru-RU"/>
        </w:rPr>
        <w:t xml:space="preserve"> статьи14</w:t>
      </w:r>
      <w:r w:rsidR="00186C5F">
        <w:rPr>
          <w:rFonts w:ascii="Times New Roman" w:eastAsia="Times New Roman" w:hAnsi="Times New Roman" w:cs="Times New Roman"/>
          <w:bCs/>
          <w:sz w:val="26"/>
          <w:szCs w:val="26"/>
          <w:lang w:eastAsia="ru-RU"/>
        </w:rPr>
        <w:t>Жилищного</w:t>
      </w:r>
      <w:r w:rsidR="00264348" w:rsidRPr="00264348">
        <w:rPr>
          <w:rFonts w:ascii="Times New Roman" w:eastAsia="Times New Roman" w:hAnsi="Times New Roman" w:cs="Times New Roman"/>
          <w:bCs/>
          <w:sz w:val="26"/>
          <w:szCs w:val="26"/>
          <w:lang w:eastAsia="ru-RU"/>
        </w:rPr>
        <w:t xml:space="preserve"> кодекса Российской Федерации, пунктом </w:t>
      </w:r>
      <w:r w:rsidR="00FC0B0F">
        <w:rPr>
          <w:rFonts w:ascii="Times New Roman" w:eastAsia="Times New Roman" w:hAnsi="Times New Roman" w:cs="Times New Roman"/>
          <w:bCs/>
          <w:sz w:val="26"/>
          <w:szCs w:val="26"/>
          <w:lang w:eastAsia="ru-RU"/>
        </w:rPr>
        <w:t>6</w:t>
      </w:r>
      <w:r w:rsidR="00264348" w:rsidRPr="00264348">
        <w:rPr>
          <w:rFonts w:ascii="Times New Roman" w:eastAsia="Times New Roman" w:hAnsi="Times New Roman" w:cs="Times New Roman"/>
          <w:bCs/>
          <w:sz w:val="26"/>
          <w:szCs w:val="26"/>
          <w:lang w:eastAsia="ru-RU"/>
        </w:rPr>
        <w:t xml:space="preserve"> части 1, частями 3, </w:t>
      </w:r>
      <w:r w:rsidR="00FC0B0F">
        <w:rPr>
          <w:rFonts w:ascii="Times New Roman" w:eastAsia="Times New Roman" w:hAnsi="Times New Roman" w:cs="Times New Roman"/>
          <w:bCs/>
          <w:sz w:val="26"/>
          <w:szCs w:val="26"/>
          <w:lang w:eastAsia="ru-RU"/>
        </w:rPr>
        <w:t xml:space="preserve">4 статьи 14 </w:t>
      </w:r>
      <w:r w:rsidR="00264348" w:rsidRPr="00264348">
        <w:rPr>
          <w:rFonts w:ascii="Times New Roman" w:eastAsia="Times New Roman" w:hAnsi="Times New Roman" w:cs="Times New Roman"/>
          <w:bCs/>
          <w:sz w:val="26"/>
          <w:szCs w:val="26"/>
          <w:lang w:eastAsia="ru-RU"/>
        </w:rPr>
        <w:t>Федерального закона от 06.10.2003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w:t>
      </w:r>
      <w:proofErr w:type="gramEnd"/>
      <w:r w:rsidR="00264348" w:rsidRPr="00264348">
        <w:rPr>
          <w:rFonts w:ascii="Times New Roman" w:eastAsia="Times New Roman" w:hAnsi="Times New Roman" w:cs="Times New Roman"/>
          <w:bCs/>
          <w:sz w:val="26"/>
          <w:szCs w:val="26"/>
          <w:lang w:eastAsia="ru-RU"/>
        </w:rPr>
        <w:t xml:space="preserve"> Уставом Трубчевского муниципального района, Трубчевский районный Совет народных депутатов,</w:t>
      </w:r>
      <w:r w:rsidR="00DE352A">
        <w:rPr>
          <w:rFonts w:ascii="Times New Roman" w:eastAsia="Times New Roman" w:hAnsi="Times New Roman" w:cs="Times New Roman"/>
          <w:bCs/>
          <w:sz w:val="26"/>
          <w:szCs w:val="26"/>
          <w:lang w:eastAsia="ru-RU"/>
        </w:rPr>
        <w:t xml:space="preserve"> </w:t>
      </w:r>
      <w:r w:rsidR="00DE352A" w:rsidRPr="00264348">
        <w:rPr>
          <w:rFonts w:ascii="Times New Roman" w:eastAsia="Times New Roman" w:hAnsi="Times New Roman" w:cs="Times New Roman"/>
          <w:bCs/>
          <w:sz w:val="26"/>
          <w:szCs w:val="26"/>
          <w:lang w:eastAsia="ru-RU"/>
        </w:rPr>
        <w:t>решил</w:t>
      </w:r>
      <w:r w:rsidR="00264348" w:rsidRPr="00264348">
        <w:rPr>
          <w:rFonts w:ascii="Times New Roman" w:eastAsia="Times New Roman" w:hAnsi="Times New Roman" w:cs="Times New Roman"/>
          <w:bCs/>
          <w:sz w:val="26"/>
          <w:szCs w:val="26"/>
          <w:lang w:eastAsia="ru-RU"/>
        </w:rPr>
        <w:t>:</w:t>
      </w:r>
    </w:p>
    <w:p w:rsidR="00264348" w:rsidRPr="00264348" w:rsidRDefault="00264348" w:rsidP="009C70C7">
      <w:pPr>
        <w:spacing w:after="0" w:line="240" w:lineRule="auto"/>
        <w:ind w:firstLine="709"/>
        <w:jc w:val="both"/>
        <w:rPr>
          <w:rFonts w:ascii="Times New Roman" w:eastAsia="Times New Roman" w:hAnsi="Times New Roman" w:cs="Times New Roman"/>
          <w:bCs/>
          <w:sz w:val="26"/>
          <w:szCs w:val="26"/>
          <w:lang w:eastAsia="ru-RU"/>
        </w:rPr>
      </w:pPr>
      <w:r w:rsidRPr="00264348">
        <w:rPr>
          <w:rFonts w:ascii="Times New Roman" w:eastAsia="Times New Roman" w:hAnsi="Times New Roman" w:cs="Times New Roman"/>
          <w:bCs/>
          <w:sz w:val="26"/>
          <w:szCs w:val="26"/>
          <w:lang w:eastAsia="ru-RU"/>
        </w:rPr>
        <w:t xml:space="preserve">1. Утвердить прилагаемое Положение о муниципальном </w:t>
      </w:r>
      <w:r w:rsidR="009F4014">
        <w:rPr>
          <w:rFonts w:ascii="Times New Roman" w:eastAsia="Times New Roman" w:hAnsi="Times New Roman" w:cs="Times New Roman"/>
          <w:bCs/>
          <w:sz w:val="26"/>
          <w:szCs w:val="26"/>
          <w:lang w:eastAsia="ru-RU"/>
        </w:rPr>
        <w:t>жилищном</w:t>
      </w:r>
      <w:r w:rsidRPr="00264348">
        <w:rPr>
          <w:rFonts w:ascii="Times New Roman" w:eastAsia="Times New Roman" w:hAnsi="Times New Roman" w:cs="Times New Roman"/>
          <w:bCs/>
          <w:sz w:val="26"/>
          <w:szCs w:val="26"/>
          <w:lang w:eastAsia="ru-RU"/>
        </w:rPr>
        <w:t xml:space="preserve"> контроле в границах Трубчевского муниципального района Брянской области.</w:t>
      </w:r>
    </w:p>
    <w:p w:rsidR="00264348" w:rsidRPr="009C70C7" w:rsidRDefault="00264348" w:rsidP="009C70C7">
      <w:pPr>
        <w:suppressAutoHyphens/>
        <w:spacing w:after="0" w:line="240" w:lineRule="auto"/>
        <w:ind w:firstLine="709"/>
        <w:jc w:val="both"/>
        <w:rPr>
          <w:rFonts w:ascii="Times New Roman" w:eastAsia="Times New Roman" w:hAnsi="Times New Roman" w:cs="Times New Roman"/>
          <w:sz w:val="26"/>
          <w:szCs w:val="26"/>
          <w:lang w:eastAsia="zh-CN"/>
        </w:rPr>
      </w:pPr>
      <w:r w:rsidRPr="00264348">
        <w:rPr>
          <w:rFonts w:ascii="Times New Roman" w:eastAsia="Times New Roman" w:hAnsi="Times New Roman" w:cs="Times New Roman"/>
          <w:sz w:val="26"/>
          <w:szCs w:val="26"/>
          <w:lang w:eastAsia="zh-CN"/>
        </w:rPr>
        <w:t xml:space="preserve">2. Настоящее решение опубликовать в Информационном бюллетене </w:t>
      </w:r>
      <w:r w:rsidRPr="009C70C7">
        <w:rPr>
          <w:rFonts w:ascii="Times New Roman" w:eastAsia="Times New Roman" w:hAnsi="Times New Roman" w:cs="Times New Roman"/>
          <w:sz w:val="26"/>
          <w:szCs w:val="26"/>
          <w:lang w:eastAsia="zh-CN"/>
        </w:rPr>
        <w:t>Трубчевского муниципального района.</w:t>
      </w:r>
    </w:p>
    <w:p w:rsidR="009C70C7" w:rsidRPr="009C70C7" w:rsidRDefault="00264348" w:rsidP="009C70C7">
      <w:pPr>
        <w:shd w:val="clear" w:color="auto" w:fill="FFFFFF"/>
        <w:spacing w:after="0" w:line="240" w:lineRule="auto"/>
        <w:ind w:firstLine="709"/>
        <w:jc w:val="both"/>
        <w:rPr>
          <w:rFonts w:ascii="Times New Roman" w:hAnsi="Times New Roman" w:cs="Times New Roman"/>
          <w:sz w:val="26"/>
          <w:szCs w:val="26"/>
        </w:rPr>
      </w:pPr>
      <w:r w:rsidRPr="009C70C7">
        <w:rPr>
          <w:rFonts w:ascii="Times New Roman" w:eastAsia="Times New Roman" w:hAnsi="Times New Roman" w:cs="Times New Roman"/>
          <w:sz w:val="26"/>
          <w:szCs w:val="26"/>
          <w:lang w:eastAsia="zh-CN"/>
        </w:rPr>
        <w:t xml:space="preserve">3. </w:t>
      </w:r>
      <w:r w:rsidR="009C70C7" w:rsidRPr="009C70C7">
        <w:rPr>
          <w:rFonts w:ascii="Times New Roman" w:hAnsi="Times New Roman" w:cs="Times New Roman"/>
          <w:sz w:val="26"/>
          <w:szCs w:val="26"/>
        </w:rPr>
        <w:t xml:space="preserve">Настоящее решение вступает в силу со дня его официального опубликования, но не ранее 1 января 2022 года. </w:t>
      </w:r>
    </w:p>
    <w:p w:rsidR="00264348" w:rsidRPr="009C70C7" w:rsidRDefault="00264348" w:rsidP="009C70C7">
      <w:pPr>
        <w:shd w:val="clear" w:color="auto" w:fill="FFFFFF"/>
        <w:suppressAutoHyphens/>
        <w:spacing w:after="0" w:line="240" w:lineRule="auto"/>
        <w:ind w:firstLine="709"/>
        <w:jc w:val="both"/>
        <w:rPr>
          <w:rFonts w:ascii="Times New Roman" w:eastAsia="Times New Roman" w:hAnsi="Times New Roman" w:cs="Times New Roman"/>
          <w:sz w:val="26"/>
          <w:szCs w:val="26"/>
          <w:lang w:eastAsia="zh-CN"/>
        </w:rPr>
      </w:pPr>
      <w:r w:rsidRPr="009C70C7">
        <w:rPr>
          <w:rFonts w:ascii="Times New Roman" w:eastAsia="Times New Roman" w:hAnsi="Times New Roman" w:cs="Times New Roman"/>
          <w:sz w:val="26"/>
          <w:szCs w:val="26"/>
          <w:lang w:eastAsia="zh-CN"/>
        </w:rPr>
        <w:t xml:space="preserve">4. </w:t>
      </w:r>
      <w:proofErr w:type="gramStart"/>
      <w:r w:rsidRPr="009C70C7">
        <w:rPr>
          <w:rFonts w:ascii="Times New Roman" w:eastAsia="Times New Roman" w:hAnsi="Times New Roman" w:cs="Times New Roman"/>
          <w:sz w:val="26"/>
          <w:szCs w:val="26"/>
          <w:lang w:eastAsia="zh-CN"/>
        </w:rPr>
        <w:t>Контроль за</w:t>
      </w:r>
      <w:proofErr w:type="gramEnd"/>
      <w:r w:rsidRPr="009C70C7">
        <w:rPr>
          <w:rFonts w:ascii="Times New Roman" w:eastAsia="Times New Roman" w:hAnsi="Times New Roman" w:cs="Times New Roman"/>
          <w:sz w:val="26"/>
          <w:szCs w:val="26"/>
          <w:lang w:eastAsia="zh-CN"/>
        </w:rPr>
        <w:t xml:space="preserve"> исполнением настоящего решения возложить на постоянный комитет Трубчевского районного Совета народных депутатов по экономическому развитию и предпринимательству.</w:t>
      </w:r>
    </w:p>
    <w:p w:rsidR="00264348" w:rsidRPr="00264348" w:rsidRDefault="00264348" w:rsidP="00264348">
      <w:pPr>
        <w:shd w:val="clear" w:color="auto" w:fill="FFFFFF"/>
        <w:suppressAutoHyphens/>
        <w:spacing w:after="0" w:line="240" w:lineRule="auto"/>
        <w:ind w:firstLine="567"/>
        <w:jc w:val="both"/>
        <w:rPr>
          <w:rFonts w:ascii="Times New Roman" w:eastAsia="Times New Roman" w:hAnsi="Times New Roman" w:cs="Times New Roman"/>
          <w:sz w:val="26"/>
          <w:szCs w:val="26"/>
          <w:lang w:eastAsia="zh-CN"/>
        </w:rPr>
      </w:pPr>
    </w:p>
    <w:p w:rsidR="00264348" w:rsidRPr="00264348" w:rsidRDefault="00264348" w:rsidP="00264348">
      <w:pPr>
        <w:shd w:val="clear" w:color="auto" w:fill="FFFFFF"/>
        <w:suppressAutoHyphens/>
        <w:spacing w:after="0" w:line="240" w:lineRule="auto"/>
        <w:ind w:firstLine="567"/>
        <w:jc w:val="both"/>
        <w:rPr>
          <w:rFonts w:ascii="Times New Roman" w:eastAsia="Times New Roman" w:hAnsi="Times New Roman" w:cs="Times New Roman"/>
          <w:sz w:val="26"/>
          <w:szCs w:val="26"/>
          <w:lang w:eastAsia="zh-CN"/>
        </w:rPr>
      </w:pPr>
    </w:p>
    <w:p w:rsidR="00DE352A" w:rsidRDefault="00264348" w:rsidP="00264348">
      <w:pPr>
        <w:suppressAutoHyphens/>
        <w:spacing w:after="0" w:line="240" w:lineRule="auto"/>
        <w:rPr>
          <w:rFonts w:ascii="Times New Roman" w:eastAsia="Times New Roman" w:hAnsi="Times New Roman" w:cs="Times New Roman"/>
          <w:sz w:val="26"/>
          <w:szCs w:val="26"/>
          <w:lang w:eastAsia="zh-CN"/>
        </w:rPr>
      </w:pPr>
      <w:r w:rsidRPr="00264348">
        <w:rPr>
          <w:rFonts w:ascii="Times New Roman" w:eastAsia="Times New Roman" w:hAnsi="Times New Roman" w:cs="Times New Roman"/>
          <w:sz w:val="26"/>
          <w:szCs w:val="26"/>
          <w:lang w:eastAsia="zh-CN"/>
        </w:rPr>
        <w:t xml:space="preserve">Глава Трубчевского </w:t>
      </w:r>
    </w:p>
    <w:p w:rsidR="00264348" w:rsidRPr="00264348" w:rsidRDefault="00264348" w:rsidP="00264348">
      <w:pPr>
        <w:suppressAutoHyphens/>
        <w:spacing w:after="0" w:line="240" w:lineRule="auto"/>
        <w:rPr>
          <w:rFonts w:ascii="Times New Roman" w:eastAsia="Times New Roman" w:hAnsi="Times New Roman" w:cs="Times New Roman"/>
          <w:sz w:val="26"/>
          <w:szCs w:val="26"/>
          <w:lang w:eastAsia="zh-CN"/>
        </w:rPr>
      </w:pPr>
      <w:r w:rsidRPr="00264348">
        <w:rPr>
          <w:rFonts w:ascii="Times New Roman" w:eastAsia="Times New Roman" w:hAnsi="Times New Roman" w:cs="Times New Roman"/>
          <w:sz w:val="26"/>
          <w:szCs w:val="26"/>
          <w:lang w:eastAsia="zh-CN"/>
        </w:rPr>
        <w:t>муниципального района</w:t>
      </w:r>
      <w:r w:rsidRPr="00264348">
        <w:rPr>
          <w:rFonts w:ascii="Times New Roman" w:eastAsia="Times New Roman" w:hAnsi="Times New Roman" w:cs="Times New Roman"/>
          <w:sz w:val="26"/>
          <w:szCs w:val="26"/>
          <w:lang w:eastAsia="zh-CN"/>
        </w:rPr>
        <w:tab/>
      </w:r>
      <w:r w:rsidRPr="00264348">
        <w:rPr>
          <w:rFonts w:ascii="Times New Roman" w:eastAsia="Times New Roman" w:hAnsi="Times New Roman" w:cs="Times New Roman"/>
          <w:sz w:val="26"/>
          <w:szCs w:val="26"/>
          <w:lang w:eastAsia="zh-CN"/>
        </w:rPr>
        <w:tab/>
      </w:r>
      <w:r w:rsidRPr="00264348">
        <w:rPr>
          <w:rFonts w:ascii="Times New Roman" w:eastAsia="Times New Roman" w:hAnsi="Times New Roman" w:cs="Times New Roman"/>
          <w:sz w:val="26"/>
          <w:szCs w:val="26"/>
          <w:lang w:eastAsia="zh-CN"/>
        </w:rPr>
        <w:tab/>
      </w:r>
      <w:r w:rsidR="00DE352A">
        <w:rPr>
          <w:rFonts w:ascii="Times New Roman" w:eastAsia="Times New Roman" w:hAnsi="Times New Roman" w:cs="Times New Roman"/>
          <w:sz w:val="26"/>
          <w:szCs w:val="26"/>
          <w:lang w:eastAsia="zh-CN"/>
        </w:rPr>
        <w:tab/>
      </w:r>
      <w:r w:rsidR="00DE352A">
        <w:rPr>
          <w:rFonts w:ascii="Times New Roman" w:eastAsia="Times New Roman" w:hAnsi="Times New Roman" w:cs="Times New Roman"/>
          <w:sz w:val="26"/>
          <w:szCs w:val="26"/>
          <w:lang w:eastAsia="zh-CN"/>
        </w:rPr>
        <w:tab/>
      </w:r>
      <w:r w:rsidR="00DE352A">
        <w:rPr>
          <w:rFonts w:ascii="Times New Roman" w:eastAsia="Times New Roman" w:hAnsi="Times New Roman" w:cs="Times New Roman"/>
          <w:sz w:val="26"/>
          <w:szCs w:val="26"/>
          <w:lang w:eastAsia="zh-CN"/>
        </w:rPr>
        <w:tab/>
      </w:r>
      <w:r w:rsidRPr="00264348">
        <w:rPr>
          <w:rFonts w:ascii="Times New Roman" w:eastAsia="Times New Roman" w:hAnsi="Times New Roman" w:cs="Times New Roman"/>
          <w:sz w:val="26"/>
          <w:szCs w:val="26"/>
          <w:lang w:eastAsia="zh-CN"/>
        </w:rPr>
        <w:tab/>
        <w:t xml:space="preserve">         С.В. Ященко</w:t>
      </w:r>
    </w:p>
    <w:p w:rsidR="00264348" w:rsidRDefault="00264348" w:rsidP="00D937BE">
      <w:pPr>
        <w:widowControl w:val="0"/>
        <w:spacing w:after="0" w:line="240" w:lineRule="auto"/>
        <w:jc w:val="both"/>
        <w:rPr>
          <w:rFonts w:ascii="Times New Roman" w:eastAsia="Times New Roman" w:hAnsi="Times New Roman" w:cs="Times New Roman"/>
          <w:color w:val="000000"/>
          <w:sz w:val="26"/>
          <w:szCs w:val="26"/>
          <w:lang w:eastAsia="ru-RU" w:bidi="ru-RU"/>
        </w:rPr>
      </w:pPr>
    </w:p>
    <w:p w:rsidR="00264348" w:rsidRDefault="00264348" w:rsidP="00D937BE">
      <w:pPr>
        <w:widowControl w:val="0"/>
        <w:spacing w:after="0" w:line="240" w:lineRule="auto"/>
        <w:jc w:val="both"/>
        <w:rPr>
          <w:rFonts w:ascii="Times New Roman" w:eastAsia="Times New Roman" w:hAnsi="Times New Roman" w:cs="Times New Roman"/>
          <w:color w:val="000000"/>
          <w:sz w:val="26"/>
          <w:szCs w:val="26"/>
          <w:lang w:eastAsia="ru-RU" w:bidi="ru-RU"/>
        </w:rPr>
      </w:pPr>
    </w:p>
    <w:p w:rsidR="00264348" w:rsidRDefault="00264348" w:rsidP="00D937BE">
      <w:pPr>
        <w:widowControl w:val="0"/>
        <w:spacing w:after="0" w:line="240" w:lineRule="auto"/>
        <w:jc w:val="both"/>
        <w:rPr>
          <w:rFonts w:ascii="Times New Roman" w:eastAsia="Times New Roman" w:hAnsi="Times New Roman" w:cs="Times New Roman"/>
          <w:color w:val="000000"/>
          <w:sz w:val="26"/>
          <w:szCs w:val="26"/>
          <w:lang w:eastAsia="ru-RU" w:bidi="ru-RU"/>
        </w:rPr>
      </w:pPr>
    </w:p>
    <w:p w:rsidR="00264348" w:rsidRDefault="00264348" w:rsidP="00D937BE">
      <w:pPr>
        <w:widowControl w:val="0"/>
        <w:spacing w:after="0" w:line="240" w:lineRule="auto"/>
        <w:jc w:val="both"/>
        <w:rPr>
          <w:rFonts w:ascii="Times New Roman" w:eastAsia="Times New Roman" w:hAnsi="Times New Roman" w:cs="Times New Roman"/>
          <w:color w:val="000000"/>
          <w:sz w:val="26"/>
          <w:szCs w:val="26"/>
          <w:lang w:eastAsia="ru-RU" w:bidi="ru-RU"/>
        </w:rPr>
      </w:pPr>
    </w:p>
    <w:p w:rsidR="00264348" w:rsidRDefault="00264348" w:rsidP="00D937BE">
      <w:pPr>
        <w:widowControl w:val="0"/>
        <w:spacing w:after="0" w:line="240" w:lineRule="auto"/>
        <w:jc w:val="both"/>
        <w:rPr>
          <w:rFonts w:ascii="Times New Roman" w:eastAsia="Times New Roman" w:hAnsi="Times New Roman" w:cs="Times New Roman"/>
          <w:color w:val="000000"/>
          <w:sz w:val="26"/>
          <w:szCs w:val="26"/>
          <w:lang w:eastAsia="ru-RU" w:bidi="ru-RU"/>
        </w:rPr>
      </w:pPr>
    </w:p>
    <w:p w:rsidR="00264348" w:rsidRDefault="00264348" w:rsidP="00D937BE">
      <w:pPr>
        <w:widowControl w:val="0"/>
        <w:spacing w:after="0" w:line="240" w:lineRule="auto"/>
        <w:jc w:val="both"/>
        <w:rPr>
          <w:rFonts w:ascii="Times New Roman" w:eastAsia="Times New Roman" w:hAnsi="Times New Roman" w:cs="Times New Roman"/>
          <w:color w:val="000000"/>
          <w:sz w:val="26"/>
          <w:szCs w:val="26"/>
          <w:lang w:eastAsia="ru-RU" w:bidi="ru-RU"/>
        </w:rPr>
      </w:pPr>
    </w:p>
    <w:p w:rsidR="00264348" w:rsidRDefault="00264348" w:rsidP="00D937BE">
      <w:pPr>
        <w:widowControl w:val="0"/>
        <w:spacing w:after="0" w:line="240" w:lineRule="auto"/>
        <w:jc w:val="both"/>
        <w:rPr>
          <w:rFonts w:ascii="Times New Roman" w:eastAsia="Times New Roman" w:hAnsi="Times New Roman" w:cs="Times New Roman"/>
          <w:color w:val="000000"/>
          <w:sz w:val="26"/>
          <w:szCs w:val="26"/>
          <w:lang w:eastAsia="ru-RU" w:bidi="ru-RU"/>
        </w:rPr>
      </w:pPr>
    </w:p>
    <w:p w:rsidR="00264348" w:rsidRDefault="00264348" w:rsidP="00D937BE">
      <w:pPr>
        <w:widowControl w:val="0"/>
        <w:spacing w:after="0" w:line="240" w:lineRule="auto"/>
        <w:jc w:val="both"/>
        <w:rPr>
          <w:rFonts w:ascii="Times New Roman" w:eastAsia="Times New Roman" w:hAnsi="Times New Roman" w:cs="Times New Roman"/>
          <w:color w:val="000000"/>
          <w:sz w:val="26"/>
          <w:szCs w:val="26"/>
          <w:lang w:eastAsia="ru-RU" w:bidi="ru-RU"/>
        </w:rPr>
      </w:pPr>
    </w:p>
    <w:p w:rsidR="00264348" w:rsidRDefault="00264348" w:rsidP="00D937BE">
      <w:pPr>
        <w:widowControl w:val="0"/>
        <w:spacing w:after="0" w:line="240" w:lineRule="auto"/>
        <w:jc w:val="both"/>
        <w:rPr>
          <w:rFonts w:ascii="Times New Roman" w:eastAsia="Times New Roman" w:hAnsi="Times New Roman" w:cs="Times New Roman"/>
          <w:color w:val="000000"/>
          <w:sz w:val="26"/>
          <w:szCs w:val="26"/>
          <w:lang w:eastAsia="ru-RU" w:bidi="ru-RU"/>
        </w:rPr>
      </w:pPr>
    </w:p>
    <w:p w:rsidR="00264348" w:rsidRDefault="00264348" w:rsidP="00D937BE">
      <w:pPr>
        <w:widowControl w:val="0"/>
        <w:spacing w:after="0" w:line="240" w:lineRule="auto"/>
        <w:jc w:val="both"/>
        <w:rPr>
          <w:rFonts w:ascii="Times New Roman" w:eastAsia="Times New Roman" w:hAnsi="Times New Roman" w:cs="Times New Roman"/>
          <w:color w:val="000000"/>
          <w:sz w:val="26"/>
          <w:szCs w:val="26"/>
          <w:lang w:eastAsia="ru-RU" w:bidi="ru-RU"/>
        </w:rPr>
      </w:pPr>
    </w:p>
    <w:p w:rsidR="00264348" w:rsidRPr="00DE352A" w:rsidRDefault="00264348" w:rsidP="00264348">
      <w:pPr>
        <w:pageBreakBefore/>
        <w:suppressAutoHyphens/>
        <w:spacing w:after="0" w:line="240" w:lineRule="auto"/>
        <w:jc w:val="right"/>
        <w:rPr>
          <w:rFonts w:ascii="Times New Roman" w:eastAsia="Times New Roman" w:hAnsi="Times New Roman" w:cs="Times New Roman"/>
          <w:sz w:val="24"/>
          <w:szCs w:val="24"/>
          <w:lang w:eastAsia="zh-CN"/>
        </w:rPr>
      </w:pPr>
      <w:r w:rsidRPr="00DE352A">
        <w:rPr>
          <w:rFonts w:ascii="Times New Roman" w:eastAsia="Times New Roman" w:hAnsi="Times New Roman" w:cs="Times New Roman"/>
          <w:sz w:val="24"/>
          <w:szCs w:val="24"/>
          <w:lang w:eastAsia="zh-CN"/>
        </w:rPr>
        <w:lastRenderedPageBreak/>
        <w:t xml:space="preserve">Утверждено решением </w:t>
      </w:r>
    </w:p>
    <w:p w:rsidR="00264348" w:rsidRPr="00DE352A" w:rsidRDefault="00264348" w:rsidP="00264348">
      <w:pPr>
        <w:suppressAutoHyphens/>
        <w:spacing w:after="0" w:line="240" w:lineRule="auto"/>
        <w:jc w:val="right"/>
        <w:rPr>
          <w:rFonts w:ascii="Times New Roman" w:eastAsia="Times New Roman" w:hAnsi="Times New Roman" w:cs="Times New Roman"/>
          <w:sz w:val="24"/>
          <w:szCs w:val="24"/>
          <w:lang w:eastAsia="zh-CN"/>
        </w:rPr>
      </w:pPr>
      <w:r w:rsidRPr="00DE352A">
        <w:rPr>
          <w:rFonts w:ascii="Times New Roman" w:eastAsia="Times New Roman" w:hAnsi="Times New Roman" w:cs="Times New Roman"/>
          <w:sz w:val="24"/>
          <w:szCs w:val="24"/>
          <w:lang w:eastAsia="zh-CN"/>
        </w:rPr>
        <w:t xml:space="preserve">Трубчевского районного Совета  </w:t>
      </w:r>
    </w:p>
    <w:p w:rsidR="00264348" w:rsidRPr="00DE352A" w:rsidRDefault="00264348" w:rsidP="00264348">
      <w:pPr>
        <w:suppressAutoHyphens/>
        <w:spacing w:after="0" w:line="240" w:lineRule="auto"/>
        <w:jc w:val="right"/>
        <w:rPr>
          <w:rFonts w:ascii="Times New Roman" w:eastAsia="Times New Roman" w:hAnsi="Times New Roman" w:cs="Times New Roman"/>
          <w:sz w:val="24"/>
          <w:szCs w:val="24"/>
          <w:lang w:eastAsia="zh-CN"/>
        </w:rPr>
      </w:pPr>
      <w:r w:rsidRPr="00DE352A">
        <w:rPr>
          <w:rFonts w:ascii="Times New Roman" w:eastAsia="Times New Roman" w:hAnsi="Times New Roman" w:cs="Times New Roman"/>
          <w:sz w:val="24"/>
          <w:szCs w:val="24"/>
          <w:lang w:eastAsia="zh-CN"/>
        </w:rPr>
        <w:t xml:space="preserve">народных депутатов </w:t>
      </w:r>
      <w:r w:rsidRPr="00DE352A">
        <w:rPr>
          <w:rFonts w:ascii="Times New Roman" w:eastAsia="Times New Roman" w:hAnsi="Times New Roman" w:cs="Times New Roman"/>
          <w:sz w:val="24"/>
          <w:szCs w:val="24"/>
          <w:lang w:eastAsia="zh-CN"/>
        </w:rPr>
        <w:br/>
        <w:t xml:space="preserve">от </w:t>
      </w:r>
      <w:r w:rsidR="00DE352A" w:rsidRPr="00DE352A">
        <w:rPr>
          <w:rFonts w:ascii="Times New Roman" w:eastAsia="Times New Roman" w:hAnsi="Times New Roman" w:cs="Times New Roman"/>
          <w:sz w:val="24"/>
          <w:szCs w:val="24"/>
          <w:lang w:eastAsia="zh-CN"/>
        </w:rPr>
        <w:t>30.09.</w:t>
      </w:r>
      <w:r w:rsidRPr="00DE352A">
        <w:rPr>
          <w:rFonts w:ascii="Times New Roman" w:eastAsia="Times New Roman" w:hAnsi="Times New Roman" w:cs="Times New Roman"/>
          <w:sz w:val="24"/>
          <w:szCs w:val="24"/>
          <w:lang w:eastAsia="zh-CN"/>
        </w:rPr>
        <w:t>2021г.№ _____</w:t>
      </w:r>
    </w:p>
    <w:p w:rsidR="00264348" w:rsidRPr="00DE352A" w:rsidRDefault="00264348" w:rsidP="00264348">
      <w:pPr>
        <w:suppressAutoHyphens/>
        <w:spacing w:after="0" w:line="240" w:lineRule="auto"/>
        <w:jc w:val="center"/>
        <w:rPr>
          <w:rFonts w:ascii="Times New Roman" w:eastAsia="Times New Roman" w:hAnsi="Times New Roman" w:cs="Times New Roman"/>
          <w:sz w:val="24"/>
          <w:szCs w:val="24"/>
          <w:lang w:eastAsia="zh-CN"/>
        </w:rPr>
      </w:pPr>
    </w:p>
    <w:p w:rsidR="00264348" w:rsidRPr="00DE352A" w:rsidRDefault="00264348" w:rsidP="00264348">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DE352A">
        <w:rPr>
          <w:rFonts w:ascii="Times New Roman" w:eastAsia="Times New Roman" w:hAnsi="Times New Roman" w:cs="Times New Roman"/>
          <w:sz w:val="24"/>
          <w:szCs w:val="24"/>
          <w:lang w:eastAsia="zh-CN"/>
        </w:rPr>
        <w:t>ПОЛОЖЕНИЕ</w:t>
      </w:r>
    </w:p>
    <w:p w:rsidR="00411C1E" w:rsidRPr="00DE352A" w:rsidRDefault="00264348" w:rsidP="00264348">
      <w:pPr>
        <w:widowControl w:val="0"/>
        <w:autoSpaceDE w:val="0"/>
        <w:autoSpaceDN w:val="0"/>
        <w:spacing w:after="0" w:line="240" w:lineRule="auto"/>
        <w:jc w:val="center"/>
        <w:rPr>
          <w:rFonts w:ascii="Times New Roman" w:eastAsia="Times New Roman" w:hAnsi="Times New Roman" w:cs="Times New Roman"/>
          <w:sz w:val="24"/>
          <w:szCs w:val="24"/>
          <w:lang w:eastAsia="zh-CN"/>
        </w:rPr>
      </w:pPr>
      <w:r w:rsidRPr="00DE352A">
        <w:rPr>
          <w:rFonts w:ascii="Times New Roman" w:eastAsia="Times New Roman" w:hAnsi="Times New Roman" w:cs="Times New Roman"/>
          <w:sz w:val="24"/>
          <w:szCs w:val="24"/>
          <w:lang w:eastAsia="zh-CN"/>
        </w:rPr>
        <w:t xml:space="preserve">о муниципальном жилищном контроле в границах </w:t>
      </w:r>
    </w:p>
    <w:p w:rsidR="00264348" w:rsidRPr="00DE352A" w:rsidRDefault="00264348" w:rsidP="00264348">
      <w:pPr>
        <w:widowControl w:val="0"/>
        <w:autoSpaceDE w:val="0"/>
        <w:autoSpaceDN w:val="0"/>
        <w:spacing w:after="0" w:line="240" w:lineRule="auto"/>
        <w:jc w:val="center"/>
        <w:rPr>
          <w:rFonts w:ascii="Times New Roman" w:eastAsia="Times New Roman" w:hAnsi="Times New Roman" w:cs="Times New Roman"/>
          <w:sz w:val="24"/>
          <w:szCs w:val="24"/>
          <w:lang w:eastAsia="zh-CN"/>
        </w:rPr>
      </w:pPr>
      <w:r w:rsidRPr="00DE352A">
        <w:rPr>
          <w:rFonts w:ascii="Times New Roman" w:eastAsia="Times New Roman" w:hAnsi="Times New Roman" w:cs="Times New Roman"/>
          <w:sz w:val="24"/>
          <w:szCs w:val="24"/>
          <w:lang w:eastAsia="zh-CN"/>
        </w:rPr>
        <w:t>Трубчевского муниципального района Брянской области</w:t>
      </w:r>
    </w:p>
    <w:p w:rsidR="00411C1E" w:rsidRPr="00DE352A" w:rsidRDefault="00411C1E" w:rsidP="00264348">
      <w:pPr>
        <w:widowControl w:val="0"/>
        <w:spacing w:after="0" w:line="240" w:lineRule="auto"/>
        <w:jc w:val="center"/>
        <w:rPr>
          <w:rFonts w:ascii="Times New Roman" w:eastAsia="Times New Roman" w:hAnsi="Times New Roman" w:cs="Times New Roman"/>
          <w:color w:val="000000"/>
          <w:sz w:val="24"/>
          <w:szCs w:val="24"/>
          <w:lang w:eastAsia="ru-RU" w:bidi="ru-RU"/>
        </w:rPr>
      </w:pPr>
    </w:p>
    <w:p w:rsidR="00550747" w:rsidRPr="00DE352A" w:rsidRDefault="00550747" w:rsidP="00264348">
      <w:pPr>
        <w:widowControl w:val="0"/>
        <w:spacing w:after="0" w:line="240" w:lineRule="auto"/>
        <w:jc w:val="center"/>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РАЗДЕЛ 1</w:t>
      </w:r>
    </w:p>
    <w:p w:rsidR="00550747" w:rsidRPr="00DE352A" w:rsidRDefault="00550747" w:rsidP="00264348">
      <w:pPr>
        <w:widowControl w:val="0"/>
        <w:spacing w:after="0" w:line="240" w:lineRule="auto"/>
        <w:jc w:val="center"/>
        <w:outlineLvl w:val="0"/>
        <w:rPr>
          <w:rFonts w:ascii="Times New Roman" w:eastAsia="Times New Roman" w:hAnsi="Times New Roman" w:cs="Times New Roman"/>
          <w:color w:val="000000"/>
          <w:sz w:val="24"/>
          <w:szCs w:val="24"/>
          <w:lang w:eastAsia="ru-RU" w:bidi="ru-RU"/>
        </w:rPr>
      </w:pPr>
      <w:bookmarkStart w:id="1" w:name="bookmark1"/>
      <w:r w:rsidRPr="00DE352A">
        <w:rPr>
          <w:rFonts w:ascii="Times New Roman" w:eastAsia="Times New Roman" w:hAnsi="Times New Roman" w:cs="Times New Roman"/>
          <w:color w:val="000000"/>
          <w:sz w:val="24"/>
          <w:szCs w:val="24"/>
          <w:lang w:eastAsia="ru-RU" w:bidi="ru-RU"/>
        </w:rPr>
        <w:t>ОБЩИЕ ПОЛОЖЕНИЯ</w:t>
      </w:r>
      <w:bookmarkEnd w:id="1"/>
    </w:p>
    <w:p w:rsidR="00C41AB9" w:rsidRPr="00DE352A" w:rsidRDefault="00C41AB9" w:rsidP="00D937BE">
      <w:pPr>
        <w:widowControl w:val="0"/>
        <w:spacing w:after="0" w:line="240" w:lineRule="auto"/>
        <w:jc w:val="both"/>
        <w:outlineLvl w:val="0"/>
        <w:rPr>
          <w:rFonts w:ascii="Times New Roman" w:eastAsia="Times New Roman" w:hAnsi="Times New Roman" w:cs="Times New Roman"/>
          <w:color w:val="000000"/>
          <w:sz w:val="24"/>
          <w:szCs w:val="24"/>
          <w:lang w:eastAsia="ru-RU" w:bidi="ru-RU"/>
        </w:rPr>
      </w:pPr>
    </w:p>
    <w:p w:rsidR="00550747" w:rsidRPr="00DE352A" w:rsidRDefault="00550747" w:rsidP="00D937BE">
      <w:pPr>
        <w:widowControl w:val="0"/>
        <w:numPr>
          <w:ilvl w:val="0"/>
          <w:numId w:val="1"/>
        </w:numPr>
        <w:tabs>
          <w:tab w:val="left" w:pos="98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Положение об осуществлении муниципального жилищного контроля на территории </w:t>
      </w:r>
      <w:r w:rsidR="00264348" w:rsidRPr="00DE352A">
        <w:rPr>
          <w:rFonts w:ascii="Times New Roman" w:eastAsia="Times New Roman" w:hAnsi="Times New Roman" w:cs="Times New Roman"/>
          <w:color w:val="000000"/>
          <w:sz w:val="24"/>
          <w:szCs w:val="24"/>
          <w:lang w:eastAsia="ru-RU" w:bidi="ru-RU"/>
        </w:rPr>
        <w:t>Трубчевского муниципального района</w:t>
      </w:r>
      <w:r w:rsidRPr="00DE352A">
        <w:rPr>
          <w:rFonts w:ascii="Times New Roman" w:eastAsia="Times New Roman" w:hAnsi="Times New Roman" w:cs="Times New Roman"/>
          <w:color w:val="000000"/>
          <w:sz w:val="24"/>
          <w:szCs w:val="24"/>
          <w:lang w:eastAsia="ru-RU" w:bidi="ru-RU"/>
        </w:rPr>
        <w:t xml:space="preserve"> (далее - Положение) устанавливает порядок организации и осуществления муниципального жилищного контроля </w:t>
      </w:r>
      <w:r w:rsidR="00480BAF" w:rsidRPr="00DE352A">
        <w:rPr>
          <w:rFonts w:ascii="Times New Roman" w:eastAsia="Times New Roman" w:hAnsi="Times New Roman" w:cs="Times New Roman"/>
          <w:sz w:val="24"/>
          <w:szCs w:val="24"/>
          <w:lang w:eastAsia="zh-CN"/>
        </w:rPr>
        <w:t>в границах сельских поселений Трубчевского муниципального района Брянской области</w:t>
      </w:r>
      <w:r w:rsidRPr="00DE352A">
        <w:rPr>
          <w:rFonts w:ascii="Times New Roman" w:eastAsia="Times New Roman" w:hAnsi="Times New Roman" w:cs="Times New Roman"/>
          <w:color w:val="000000"/>
          <w:sz w:val="24"/>
          <w:szCs w:val="24"/>
          <w:lang w:eastAsia="ru-RU" w:bidi="ru-RU"/>
        </w:rPr>
        <w:t>.</w:t>
      </w:r>
    </w:p>
    <w:p w:rsidR="00495A5E" w:rsidRDefault="00550747" w:rsidP="00495A5E">
      <w:pPr>
        <w:widowControl w:val="0"/>
        <w:numPr>
          <w:ilvl w:val="0"/>
          <w:numId w:val="1"/>
        </w:numPr>
        <w:tabs>
          <w:tab w:val="left" w:pos="985"/>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DE352A">
        <w:rPr>
          <w:rFonts w:ascii="Times New Roman" w:eastAsia="Times New Roman" w:hAnsi="Times New Roman" w:cs="Times New Roman"/>
          <w:color w:val="000000"/>
          <w:sz w:val="24"/>
          <w:szCs w:val="24"/>
          <w:lang w:eastAsia="ru-RU" w:bidi="ru-RU"/>
        </w:rPr>
        <w:t xml:space="preserve">Под муниципальным жилищным контролем понимается деятельность органа, уполномоченного Администрацией </w:t>
      </w:r>
      <w:r w:rsidR="00480BAF" w:rsidRPr="00DE352A">
        <w:rPr>
          <w:rFonts w:ascii="Times New Roman" w:eastAsia="Times New Roman" w:hAnsi="Times New Roman" w:cs="Times New Roman"/>
          <w:color w:val="000000"/>
          <w:sz w:val="24"/>
          <w:szCs w:val="24"/>
          <w:lang w:eastAsia="ru-RU" w:bidi="ru-RU"/>
        </w:rPr>
        <w:t>Трубчевского муниципального района</w:t>
      </w:r>
      <w:r w:rsidRPr="00DE352A">
        <w:rPr>
          <w:rFonts w:ascii="Times New Roman" w:eastAsia="Times New Roman" w:hAnsi="Times New Roman" w:cs="Times New Roman"/>
          <w:color w:val="000000"/>
          <w:sz w:val="24"/>
          <w:szCs w:val="24"/>
          <w:lang w:eastAsia="ru-RU" w:bidi="ru-RU"/>
        </w:rPr>
        <w:t xml:space="preserve">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w:t>
      </w:r>
      <w:proofErr w:type="gramEnd"/>
      <w:r w:rsidRPr="00DE352A">
        <w:rPr>
          <w:rFonts w:ascii="Times New Roman" w:eastAsia="Times New Roman" w:hAnsi="Times New Roman" w:cs="Times New Roman"/>
          <w:color w:val="000000"/>
          <w:sz w:val="24"/>
          <w:szCs w:val="24"/>
          <w:lang w:eastAsia="ru-RU" w:bidi="ru-RU"/>
        </w:rPr>
        <w:t xml:space="preserve">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w:t>
      </w:r>
      <w:r w:rsidRPr="00326E16">
        <w:rPr>
          <w:rFonts w:ascii="Times New Roman" w:eastAsia="Times New Roman" w:hAnsi="Times New Roman" w:cs="Times New Roman"/>
          <w:color w:val="000000"/>
          <w:sz w:val="24"/>
          <w:szCs w:val="24"/>
          <w:lang w:eastAsia="ru-RU" w:bidi="ru-RU"/>
        </w:rPr>
        <w:t>требований, устранению их последствий и (или) восстановлению правового положения, существовавшего до возникновения таких нарушений.</w:t>
      </w:r>
    </w:p>
    <w:p w:rsidR="00326E16" w:rsidRPr="00495A5E" w:rsidRDefault="00326E16" w:rsidP="00495A5E">
      <w:pPr>
        <w:widowControl w:val="0"/>
        <w:numPr>
          <w:ilvl w:val="0"/>
          <w:numId w:val="1"/>
        </w:numPr>
        <w:tabs>
          <w:tab w:val="left" w:pos="985"/>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495A5E">
        <w:rPr>
          <w:rFonts w:ascii="Times New Roman" w:hAnsi="Times New Roman" w:cs="Times New Roman"/>
          <w:sz w:val="24"/>
          <w:szCs w:val="24"/>
        </w:rPr>
        <w:t xml:space="preserve">Контрольным органом, уполномоченным на осуществление муниципального жилищного контроля, является Администрации Трубчевского муниципального района (далее – Администрация, контрольный орган). Непосредственное осуществление муниципального жилищного контроля возлагается на отдел архитектуры и жилищно-коммунального хозяйства Администрации. </w:t>
      </w:r>
    </w:p>
    <w:p w:rsidR="00550747" w:rsidRPr="00326E16" w:rsidRDefault="00550747" w:rsidP="00326E16">
      <w:pPr>
        <w:pStyle w:val="a3"/>
        <w:numPr>
          <w:ilvl w:val="0"/>
          <w:numId w:val="1"/>
        </w:numPr>
        <w:tabs>
          <w:tab w:val="left" w:pos="1134"/>
        </w:tabs>
        <w:autoSpaceDE w:val="0"/>
        <w:autoSpaceDN w:val="0"/>
        <w:adjustRightInd w:val="0"/>
        <w:spacing w:after="0"/>
        <w:ind w:left="0" w:firstLine="709"/>
        <w:jc w:val="both"/>
        <w:rPr>
          <w:sz w:val="24"/>
          <w:szCs w:val="24"/>
        </w:rPr>
      </w:pPr>
      <w:r w:rsidRPr="00326E16">
        <w:rPr>
          <w:rFonts w:ascii="Times New Roman" w:eastAsia="Times New Roman" w:hAnsi="Times New Roman" w:cs="Times New Roman"/>
          <w:color w:val="000000"/>
          <w:sz w:val="24"/>
          <w:szCs w:val="24"/>
          <w:lang w:eastAsia="ru-RU" w:bidi="ru-RU"/>
        </w:rPr>
        <w:t>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E772E" w:rsidRPr="00DE352A" w:rsidRDefault="00550747" w:rsidP="00326E16">
      <w:pPr>
        <w:spacing w:after="0" w:line="240" w:lineRule="auto"/>
        <w:ind w:firstLine="720"/>
        <w:jc w:val="both"/>
        <w:rPr>
          <w:rFonts w:ascii="Times New Roman" w:eastAsia="Tahoma" w:hAnsi="Times New Roman" w:cs="Times New Roman"/>
          <w:color w:val="000000"/>
          <w:sz w:val="24"/>
          <w:szCs w:val="24"/>
          <w:lang w:eastAsia="ru-RU" w:bidi="ru-RU"/>
        </w:rPr>
      </w:pPr>
      <w:proofErr w:type="gramStart"/>
      <w:r w:rsidRPr="00DE352A">
        <w:rPr>
          <w:rFonts w:ascii="Times New Roman" w:eastAsia="Tahoma" w:hAnsi="Times New Roman" w:cs="Times New Roman"/>
          <w:color w:val="000000"/>
          <w:sz w:val="24"/>
          <w:szCs w:val="24"/>
          <w:lang w:eastAsia="ru-RU" w:bidi="ru-RU"/>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50747" w:rsidRPr="00DE352A" w:rsidRDefault="00550747" w:rsidP="00D937BE">
      <w:pPr>
        <w:widowControl w:val="0"/>
        <w:numPr>
          <w:ilvl w:val="0"/>
          <w:numId w:val="2"/>
        </w:numPr>
        <w:tabs>
          <w:tab w:val="left" w:pos="105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требований к формированию фондов капитального ремонта;</w:t>
      </w:r>
    </w:p>
    <w:p w:rsidR="00550747" w:rsidRPr="00DE352A" w:rsidRDefault="00550747" w:rsidP="00D937BE">
      <w:pPr>
        <w:widowControl w:val="0"/>
        <w:numPr>
          <w:ilvl w:val="0"/>
          <w:numId w:val="2"/>
        </w:numPr>
        <w:tabs>
          <w:tab w:val="left" w:pos="102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50747" w:rsidRPr="00DE352A" w:rsidRDefault="00550747" w:rsidP="00D937BE">
      <w:pPr>
        <w:widowControl w:val="0"/>
        <w:numPr>
          <w:ilvl w:val="0"/>
          <w:numId w:val="2"/>
        </w:numPr>
        <w:tabs>
          <w:tab w:val="left" w:pos="1016"/>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lastRenderedPageBreak/>
        <w:t>требований к предоставлению коммунальных услуг собственникам и пользователям помещений в многоквартирных домах и жилых домов;</w:t>
      </w:r>
    </w:p>
    <w:p w:rsidR="00550747" w:rsidRPr="00DE352A" w:rsidRDefault="00550747" w:rsidP="00D937BE">
      <w:pPr>
        <w:widowControl w:val="0"/>
        <w:numPr>
          <w:ilvl w:val="0"/>
          <w:numId w:val="2"/>
        </w:numPr>
        <w:tabs>
          <w:tab w:val="left" w:pos="103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50747" w:rsidRPr="00DE352A" w:rsidRDefault="00550747" w:rsidP="00D937BE">
      <w:pPr>
        <w:widowControl w:val="0"/>
        <w:numPr>
          <w:ilvl w:val="0"/>
          <w:numId w:val="2"/>
        </w:numPr>
        <w:tabs>
          <w:tab w:val="left" w:pos="1021"/>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правил содержания общего имущества в многоквартирном доме и правил изменения размера платы за содержание жилого помещения;</w:t>
      </w:r>
    </w:p>
    <w:p w:rsidR="00550747" w:rsidRPr="00DE352A" w:rsidRDefault="00550747" w:rsidP="00D937BE">
      <w:pPr>
        <w:widowControl w:val="0"/>
        <w:numPr>
          <w:ilvl w:val="0"/>
          <w:numId w:val="2"/>
        </w:numPr>
        <w:tabs>
          <w:tab w:val="left" w:pos="102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50747" w:rsidRPr="00DE352A" w:rsidRDefault="00550747" w:rsidP="00D937BE">
      <w:pPr>
        <w:widowControl w:val="0"/>
        <w:numPr>
          <w:ilvl w:val="0"/>
          <w:numId w:val="2"/>
        </w:numPr>
        <w:tabs>
          <w:tab w:val="left" w:pos="103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50747" w:rsidRPr="00DE352A" w:rsidRDefault="00550747" w:rsidP="00D937BE">
      <w:pPr>
        <w:widowControl w:val="0"/>
        <w:numPr>
          <w:ilvl w:val="0"/>
          <w:numId w:val="2"/>
        </w:numPr>
        <w:tabs>
          <w:tab w:val="left" w:pos="102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требований к порядку размещения </w:t>
      </w:r>
      <w:proofErr w:type="spellStart"/>
      <w:r w:rsidRPr="00DE352A">
        <w:rPr>
          <w:rFonts w:ascii="Times New Roman" w:eastAsia="Times New Roman" w:hAnsi="Times New Roman" w:cs="Times New Roman"/>
          <w:color w:val="000000"/>
          <w:sz w:val="24"/>
          <w:szCs w:val="24"/>
          <w:lang w:eastAsia="ru-RU" w:bidi="ru-RU"/>
        </w:rPr>
        <w:t>ресурсоснабжающими</w:t>
      </w:r>
      <w:proofErr w:type="spellEnd"/>
      <w:r w:rsidRPr="00DE352A">
        <w:rPr>
          <w:rFonts w:ascii="Times New Roman" w:eastAsia="Times New Roman" w:hAnsi="Times New Roman" w:cs="Times New Roman"/>
          <w:color w:val="000000"/>
          <w:sz w:val="24"/>
          <w:szCs w:val="24"/>
          <w:lang w:eastAsia="ru-RU" w:bidi="ru-RU"/>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w:t>
      </w:r>
      <w:proofErr w:type="spellStart"/>
      <w:r w:rsidRPr="00DE352A">
        <w:rPr>
          <w:rFonts w:ascii="Times New Roman" w:eastAsia="Times New Roman" w:hAnsi="Times New Roman" w:cs="Times New Roman"/>
          <w:color w:val="000000"/>
          <w:sz w:val="24"/>
          <w:szCs w:val="24"/>
          <w:lang w:eastAsia="ru-RU" w:bidi="ru-RU"/>
        </w:rPr>
        <w:t>жилищно</w:t>
      </w:r>
      <w:proofErr w:type="spellEnd"/>
      <w:r w:rsidR="00326E16">
        <w:rPr>
          <w:rFonts w:ascii="Times New Roman" w:eastAsia="Times New Roman" w:hAnsi="Times New Roman" w:cs="Times New Roman"/>
          <w:color w:val="000000"/>
          <w:sz w:val="24"/>
          <w:szCs w:val="24"/>
          <w:lang w:eastAsia="ru-RU" w:bidi="ru-RU"/>
        </w:rPr>
        <w:t xml:space="preserve"> </w:t>
      </w:r>
      <w:r w:rsidRPr="00DE352A">
        <w:rPr>
          <w:rFonts w:ascii="Times New Roman" w:eastAsia="Times New Roman" w:hAnsi="Times New Roman" w:cs="Times New Roman"/>
          <w:color w:val="000000"/>
          <w:sz w:val="24"/>
          <w:szCs w:val="24"/>
          <w:lang w:eastAsia="ru-RU" w:bidi="ru-RU"/>
        </w:rPr>
        <w:t>- коммунального хозяйства (далее — система);</w:t>
      </w:r>
    </w:p>
    <w:p w:rsidR="00550747" w:rsidRPr="00DE352A" w:rsidRDefault="00550747" w:rsidP="00D937BE">
      <w:pPr>
        <w:widowControl w:val="0"/>
        <w:numPr>
          <w:ilvl w:val="0"/>
          <w:numId w:val="2"/>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требований к обеспечению доступности для инвалидов помещений в многоквартирных домах;</w:t>
      </w:r>
    </w:p>
    <w:p w:rsidR="00550747" w:rsidRPr="00DE352A" w:rsidRDefault="00550747" w:rsidP="00D937BE">
      <w:pPr>
        <w:widowControl w:val="0"/>
        <w:numPr>
          <w:ilvl w:val="0"/>
          <w:numId w:val="2"/>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требований к предоставлению жилых помещений в наемных домах социального использования.</w:t>
      </w:r>
    </w:p>
    <w:p w:rsidR="00550747" w:rsidRPr="00DE352A" w:rsidRDefault="00550747" w:rsidP="00D937BE">
      <w:pPr>
        <w:widowControl w:val="0"/>
        <w:numPr>
          <w:ilvl w:val="0"/>
          <w:numId w:val="2"/>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исполнение решений, принятых органом контроля по результатам контрольных мероприятий.</w:t>
      </w:r>
    </w:p>
    <w:p w:rsidR="00550747" w:rsidRPr="00DE352A" w:rsidRDefault="00550747" w:rsidP="00D937BE">
      <w:pPr>
        <w:widowControl w:val="0"/>
        <w:numPr>
          <w:ilvl w:val="0"/>
          <w:numId w:val="1"/>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Объектом муниципального жилищного контроля (далее - объект контроля) является:</w:t>
      </w:r>
    </w:p>
    <w:p w:rsidR="00550747" w:rsidRPr="00DE352A" w:rsidRDefault="00550747" w:rsidP="00D937BE">
      <w:pPr>
        <w:widowControl w:val="0"/>
        <w:numPr>
          <w:ilvl w:val="0"/>
          <w:numId w:val="3"/>
        </w:numPr>
        <w:tabs>
          <w:tab w:val="left" w:pos="94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деятельность по управлению многоквартирными домами;</w:t>
      </w:r>
    </w:p>
    <w:p w:rsidR="00550747" w:rsidRPr="00DE352A" w:rsidRDefault="00550747" w:rsidP="00D937BE">
      <w:pPr>
        <w:widowControl w:val="0"/>
        <w:numPr>
          <w:ilvl w:val="0"/>
          <w:numId w:val="3"/>
        </w:numPr>
        <w:tabs>
          <w:tab w:val="left" w:pos="94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деятельность по формированию фондов капитального ремонта;</w:t>
      </w:r>
    </w:p>
    <w:p w:rsidR="00550747" w:rsidRPr="00DE352A" w:rsidRDefault="00550747" w:rsidP="00D937BE">
      <w:pPr>
        <w:widowControl w:val="0"/>
        <w:numPr>
          <w:ilvl w:val="0"/>
          <w:numId w:val="3"/>
        </w:numPr>
        <w:tabs>
          <w:tab w:val="left" w:pos="94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деятельность по предоставлению коммунальных услуг собственникам и пользователям помещений в многоквартирных домах и жилых домов;</w:t>
      </w:r>
    </w:p>
    <w:p w:rsidR="00550747" w:rsidRPr="00DE352A" w:rsidRDefault="00550747" w:rsidP="00D937BE">
      <w:pPr>
        <w:spacing w:after="0" w:line="240" w:lineRule="auto"/>
        <w:ind w:firstLine="709"/>
        <w:jc w:val="both"/>
        <w:rPr>
          <w:rFonts w:ascii="Times New Roman" w:eastAsia="Tahoma" w:hAnsi="Times New Roman" w:cs="Times New Roman"/>
          <w:color w:val="000000"/>
          <w:sz w:val="24"/>
          <w:szCs w:val="24"/>
          <w:lang w:eastAsia="ru-RU" w:bidi="ru-RU"/>
        </w:rPr>
      </w:pPr>
      <w:r w:rsidRPr="00DE352A">
        <w:rPr>
          <w:rFonts w:ascii="Times New Roman" w:eastAsia="Tahoma" w:hAnsi="Times New Roman" w:cs="Times New Roman"/>
          <w:color w:val="000000"/>
          <w:sz w:val="24"/>
          <w:szCs w:val="24"/>
          <w:lang w:eastAsia="ru-RU" w:bidi="ru-RU"/>
        </w:rPr>
        <w:t>деятельность по размещению информации в системе;</w:t>
      </w:r>
    </w:p>
    <w:p w:rsidR="00550747" w:rsidRPr="00DE352A" w:rsidRDefault="00550747"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деятельность по предоставлению жилых помещений в наемных домах социального использования.</w:t>
      </w:r>
    </w:p>
    <w:p w:rsidR="00550747" w:rsidRPr="00DE352A" w:rsidRDefault="00550747" w:rsidP="00D937BE">
      <w:pPr>
        <w:widowControl w:val="0"/>
        <w:numPr>
          <w:ilvl w:val="0"/>
          <w:numId w:val="4"/>
        </w:numPr>
        <w:tabs>
          <w:tab w:val="left" w:pos="101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550747" w:rsidRPr="00DE352A" w:rsidRDefault="00550747"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Перечень объектов контроля подлежит размещению на официальном сайте Администрации в информационно</w:t>
      </w:r>
      <w:r w:rsidRPr="00DE352A">
        <w:rPr>
          <w:rFonts w:ascii="Times New Roman" w:eastAsia="Times New Roman" w:hAnsi="Times New Roman" w:cs="Times New Roman"/>
          <w:color w:val="000000"/>
          <w:sz w:val="24"/>
          <w:szCs w:val="24"/>
          <w:lang w:eastAsia="ru-RU" w:bidi="ru-RU"/>
        </w:rPr>
        <w:softHyphen/>
      </w:r>
      <w:r w:rsidR="00C11413" w:rsidRPr="00DE352A">
        <w:rPr>
          <w:rFonts w:ascii="Times New Roman" w:eastAsia="Times New Roman" w:hAnsi="Times New Roman" w:cs="Times New Roman"/>
          <w:color w:val="000000"/>
          <w:sz w:val="24"/>
          <w:szCs w:val="24"/>
          <w:lang w:eastAsia="ru-RU" w:bidi="ru-RU"/>
        </w:rPr>
        <w:t>-</w:t>
      </w:r>
      <w:r w:rsidRPr="00DE352A">
        <w:rPr>
          <w:rFonts w:ascii="Times New Roman" w:eastAsia="Times New Roman" w:hAnsi="Times New Roman" w:cs="Times New Roman"/>
          <w:color w:val="000000"/>
          <w:sz w:val="24"/>
          <w:szCs w:val="24"/>
          <w:lang w:eastAsia="ru-RU" w:bidi="ru-RU"/>
        </w:rPr>
        <w:t xml:space="preserve">телекоммуникационной сети Интернет </w:t>
      </w:r>
      <w:r w:rsidRPr="00DE352A">
        <w:rPr>
          <w:rFonts w:ascii="Times New Roman" w:eastAsia="Times New Roman" w:hAnsi="Times New Roman" w:cs="Times New Roman"/>
          <w:color w:val="000000"/>
          <w:sz w:val="24"/>
          <w:szCs w:val="24"/>
          <w:lang w:bidi="en-US"/>
        </w:rPr>
        <w:t>(</w:t>
      </w:r>
      <w:hyperlink r:id="rId5" w:history="1">
        <w:r w:rsidRPr="00DE352A">
          <w:rPr>
            <w:rFonts w:ascii="Times New Roman" w:eastAsia="Times New Roman" w:hAnsi="Times New Roman" w:cs="Times New Roman"/>
            <w:color w:val="0066CC"/>
            <w:sz w:val="24"/>
            <w:szCs w:val="24"/>
            <w:u w:val="single"/>
            <w:lang w:val="en-US" w:bidi="en-US"/>
          </w:rPr>
          <w:t>www</w:t>
        </w:r>
        <w:r w:rsidRPr="00DE352A">
          <w:rPr>
            <w:rFonts w:ascii="Times New Roman" w:eastAsia="Times New Roman" w:hAnsi="Times New Roman" w:cs="Times New Roman"/>
            <w:color w:val="0066CC"/>
            <w:sz w:val="24"/>
            <w:szCs w:val="24"/>
            <w:u w:val="single"/>
            <w:lang w:bidi="en-US"/>
          </w:rPr>
          <w:t>.</w:t>
        </w:r>
        <w:proofErr w:type="spellStart"/>
        <w:r w:rsidRPr="00DE352A">
          <w:rPr>
            <w:rFonts w:ascii="Times New Roman" w:eastAsia="Times New Roman" w:hAnsi="Times New Roman" w:cs="Times New Roman"/>
            <w:color w:val="0066CC"/>
            <w:sz w:val="24"/>
            <w:szCs w:val="24"/>
            <w:u w:val="single"/>
            <w:lang w:val="en-US" w:bidi="en-US"/>
          </w:rPr>
          <w:t>atalica</w:t>
        </w:r>
        <w:proofErr w:type="spellEnd"/>
        <w:r w:rsidRPr="00DE352A">
          <w:rPr>
            <w:rFonts w:ascii="Times New Roman" w:eastAsia="Times New Roman" w:hAnsi="Times New Roman" w:cs="Times New Roman"/>
            <w:color w:val="0066CC"/>
            <w:sz w:val="24"/>
            <w:szCs w:val="24"/>
            <w:u w:val="single"/>
            <w:lang w:bidi="en-US"/>
          </w:rPr>
          <w:t>.</w:t>
        </w:r>
        <w:r w:rsidRPr="00DE352A">
          <w:rPr>
            <w:rFonts w:ascii="Times New Roman" w:eastAsia="Times New Roman" w:hAnsi="Times New Roman" w:cs="Times New Roman"/>
            <w:color w:val="0066CC"/>
            <w:sz w:val="24"/>
            <w:szCs w:val="24"/>
            <w:u w:val="single"/>
            <w:lang w:val="en-US" w:bidi="en-US"/>
          </w:rPr>
          <w:t>ru</w:t>
        </w:r>
      </w:hyperlink>
      <w:r w:rsidRPr="00DE352A">
        <w:rPr>
          <w:rFonts w:ascii="Times New Roman" w:eastAsia="Times New Roman" w:hAnsi="Times New Roman" w:cs="Times New Roman"/>
          <w:color w:val="000000"/>
          <w:sz w:val="24"/>
          <w:szCs w:val="24"/>
          <w:lang w:bidi="en-US"/>
        </w:rPr>
        <w:t xml:space="preserve">, </w:t>
      </w:r>
      <w:r w:rsidRPr="00DE352A">
        <w:rPr>
          <w:rFonts w:ascii="Times New Roman" w:eastAsia="Times New Roman" w:hAnsi="Times New Roman" w:cs="Times New Roman"/>
          <w:color w:val="000000"/>
          <w:sz w:val="24"/>
          <w:szCs w:val="24"/>
          <w:lang w:eastAsia="ru-RU" w:bidi="ru-RU"/>
        </w:rPr>
        <w:t>далее - официальный сайт органа контроля).</w:t>
      </w:r>
    </w:p>
    <w:p w:rsidR="00550747" w:rsidRPr="00DE352A" w:rsidRDefault="00550747" w:rsidP="00D937BE">
      <w:pPr>
        <w:widowControl w:val="0"/>
        <w:numPr>
          <w:ilvl w:val="0"/>
          <w:numId w:val="4"/>
        </w:numPr>
        <w:tabs>
          <w:tab w:val="left" w:pos="1010"/>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DE352A">
        <w:rPr>
          <w:rFonts w:ascii="Times New Roman" w:eastAsia="Times New Roman" w:hAnsi="Times New Roman" w:cs="Times New Roman"/>
          <w:color w:val="000000"/>
          <w:sz w:val="24"/>
          <w:szCs w:val="24"/>
          <w:lang w:eastAsia="ru-RU" w:bidi="ru-RU"/>
        </w:rPr>
        <w:t>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roofErr w:type="gramEnd"/>
    </w:p>
    <w:p w:rsidR="00550747" w:rsidRPr="00DE352A" w:rsidRDefault="00550747"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550747" w:rsidRPr="00DE352A" w:rsidRDefault="00550747"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юридические лица, в том числе </w:t>
      </w:r>
      <w:proofErr w:type="spellStart"/>
      <w:r w:rsidRPr="00DE352A">
        <w:rPr>
          <w:rFonts w:ascii="Times New Roman" w:eastAsia="Times New Roman" w:hAnsi="Times New Roman" w:cs="Times New Roman"/>
          <w:color w:val="000000"/>
          <w:sz w:val="24"/>
          <w:szCs w:val="24"/>
          <w:lang w:eastAsia="ru-RU" w:bidi="ru-RU"/>
        </w:rPr>
        <w:t>ресурсоснабжающие</w:t>
      </w:r>
      <w:proofErr w:type="spellEnd"/>
      <w:r w:rsidRPr="00DE352A">
        <w:rPr>
          <w:rFonts w:ascii="Times New Roman" w:eastAsia="Times New Roman" w:hAnsi="Times New Roman" w:cs="Times New Roman"/>
          <w:color w:val="000000"/>
          <w:sz w:val="24"/>
          <w:szCs w:val="24"/>
          <w:lang w:eastAsia="ru-RU" w:bidi="ru-RU"/>
        </w:rPr>
        <w:t xml:space="preserve"> организации, индивидуальные предприниматели, осуществляющие предоставление коммунальных услуг владельцам и </w:t>
      </w:r>
      <w:r w:rsidRPr="00DE352A">
        <w:rPr>
          <w:rFonts w:ascii="Times New Roman" w:eastAsia="Times New Roman" w:hAnsi="Times New Roman" w:cs="Times New Roman"/>
          <w:color w:val="000000"/>
          <w:sz w:val="24"/>
          <w:szCs w:val="24"/>
          <w:lang w:eastAsia="ru-RU" w:bidi="ru-RU"/>
        </w:rPr>
        <w:lastRenderedPageBreak/>
        <w:t>(или) пользователям муниципальных жилых помещений в многоквартирных домах и жилых домов;</w:t>
      </w:r>
    </w:p>
    <w:p w:rsidR="00550747" w:rsidRPr="00DE352A" w:rsidRDefault="00550747"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юридические лица, на имя которых открыты специальные счета для формирования фондов капитального ремонта многоквартирных домов;</w:t>
      </w:r>
    </w:p>
    <w:p w:rsidR="00550747" w:rsidRPr="00DE352A" w:rsidRDefault="00550747"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граждане, во владении и (или) в пользовании которых находятся помещения муниципального жилищного фонда.</w:t>
      </w:r>
    </w:p>
    <w:p w:rsidR="00550747" w:rsidRPr="00DE352A" w:rsidRDefault="00550747" w:rsidP="00D937BE">
      <w:pPr>
        <w:widowControl w:val="0"/>
        <w:numPr>
          <w:ilvl w:val="0"/>
          <w:numId w:val="4"/>
        </w:numPr>
        <w:tabs>
          <w:tab w:val="left" w:pos="101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550747" w:rsidRPr="00DE352A" w:rsidRDefault="00550747" w:rsidP="00D937BE">
      <w:pPr>
        <w:spacing w:after="0" w:line="240" w:lineRule="auto"/>
        <w:ind w:firstLine="709"/>
        <w:jc w:val="both"/>
        <w:rPr>
          <w:rFonts w:ascii="Times New Roman" w:eastAsia="Tahoma" w:hAnsi="Times New Roman" w:cs="Times New Roman"/>
          <w:color w:val="000000"/>
          <w:sz w:val="24"/>
          <w:szCs w:val="24"/>
          <w:lang w:eastAsia="ru-RU" w:bidi="ru-RU"/>
        </w:rPr>
      </w:pPr>
      <w:r w:rsidRPr="00DE352A">
        <w:rPr>
          <w:rFonts w:ascii="Times New Roman" w:eastAsia="Tahoma" w:hAnsi="Times New Roman" w:cs="Times New Roman"/>
          <w:color w:val="000000"/>
          <w:sz w:val="24"/>
          <w:szCs w:val="24"/>
          <w:lang w:eastAsia="ru-RU" w:bidi="ru-RU"/>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1E7FC5" w:rsidRPr="00DE352A" w:rsidRDefault="001E7FC5" w:rsidP="001E7FC5">
      <w:pPr>
        <w:pStyle w:val="a3"/>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DE352A">
        <w:rPr>
          <w:rFonts w:ascii="Times New Roman" w:eastAsia="Times New Roman" w:hAnsi="Times New Roman" w:cs="Times New Roman"/>
          <w:sz w:val="24"/>
          <w:szCs w:val="24"/>
          <w:lang w:eastAsia="ru-RU"/>
        </w:rPr>
        <w:t>Руководство деятельностью по осуществлению муниципального жилищного контроля осуществляет глава Администрации.</w:t>
      </w:r>
    </w:p>
    <w:p w:rsidR="001E7FC5" w:rsidRPr="00DE352A" w:rsidRDefault="001E7FC5" w:rsidP="001E7F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52A">
        <w:rPr>
          <w:rFonts w:ascii="Times New Roman" w:eastAsia="Times New Roman" w:hAnsi="Times New Roman" w:cs="Times New Roman"/>
          <w:sz w:val="24"/>
          <w:szCs w:val="24"/>
          <w:lang w:eastAsia="ru-RU"/>
        </w:rPr>
        <w:t>От имени контрольного органа муниципальный жилищный контроль осуществляют следующие должностные лица и инспекторы:</w:t>
      </w:r>
    </w:p>
    <w:p w:rsidR="001E7FC5" w:rsidRPr="00DE352A" w:rsidRDefault="001E7FC5" w:rsidP="001E7F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52A">
        <w:rPr>
          <w:rFonts w:ascii="Times New Roman" w:eastAsia="Times New Roman" w:hAnsi="Times New Roman" w:cs="Times New Roman"/>
          <w:sz w:val="24"/>
          <w:szCs w:val="24"/>
          <w:lang w:eastAsia="ru-RU"/>
        </w:rPr>
        <w:t>1) заместитель начальника отдела архитектуры и жилищно-коммунального хозяйства Администрации (далее – должностное лицо контрольного органа);</w:t>
      </w:r>
    </w:p>
    <w:p w:rsidR="001E7FC5" w:rsidRPr="00DE352A" w:rsidRDefault="001E7FC5" w:rsidP="001E7F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52A">
        <w:rPr>
          <w:rFonts w:ascii="Times New Roman" w:eastAsia="Times New Roman" w:hAnsi="Times New Roman" w:cs="Times New Roman"/>
          <w:sz w:val="24"/>
          <w:szCs w:val="24"/>
          <w:lang w:eastAsia="ru-RU"/>
        </w:rPr>
        <w:t>2)  ведущий инспектор отдела архитектуры и жилищно-коммунального хозяйства Администрации (далее – инспектор).</w:t>
      </w:r>
    </w:p>
    <w:p w:rsidR="001E7FC5" w:rsidRPr="00DE352A" w:rsidRDefault="0019757C" w:rsidP="001E7F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52A">
        <w:rPr>
          <w:rFonts w:ascii="Times New Roman" w:eastAsia="Times New Roman" w:hAnsi="Times New Roman" w:cs="Times New Roman"/>
          <w:sz w:val="24"/>
          <w:szCs w:val="24"/>
          <w:lang w:eastAsia="ru-RU"/>
        </w:rPr>
        <w:t>10</w:t>
      </w:r>
      <w:r w:rsidR="001E7FC5" w:rsidRPr="00DE352A">
        <w:rPr>
          <w:rFonts w:ascii="Times New Roman" w:eastAsia="Times New Roman" w:hAnsi="Times New Roman" w:cs="Times New Roman"/>
          <w:sz w:val="24"/>
          <w:szCs w:val="24"/>
          <w:lang w:eastAsia="ru-RU"/>
        </w:rPr>
        <w:t xml:space="preserve">. Решение о проведении контрольного или профилактического мероприятия принимается распоряжением контрольного органа. </w:t>
      </w:r>
    </w:p>
    <w:p w:rsidR="001E7FC5" w:rsidRPr="00DE352A" w:rsidRDefault="0019757C" w:rsidP="001E7F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52A">
        <w:rPr>
          <w:rFonts w:ascii="Times New Roman" w:eastAsia="Times New Roman" w:hAnsi="Times New Roman" w:cs="Times New Roman"/>
          <w:sz w:val="24"/>
          <w:szCs w:val="24"/>
          <w:lang w:eastAsia="ru-RU"/>
        </w:rPr>
        <w:t>11</w:t>
      </w:r>
      <w:r w:rsidR="003A1ED1" w:rsidRPr="00DE352A">
        <w:rPr>
          <w:rFonts w:ascii="Times New Roman" w:eastAsia="Times New Roman" w:hAnsi="Times New Roman" w:cs="Times New Roman"/>
          <w:sz w:val="24"/>
          <w:szCs w:val="24"/>
          <w:lang w:eastAsia="ru-RU"/>
        </w:rPr>
        <w:t xml:space="preserve">. Права и обязанности </w:t>
      </w:r>
      <w:r w:rsidR="001E7FC5" w:rsidRPr="00DE352A">
        <w:rPr>
          <w:rFonts w:ascii="Times New Roman" w:eastAsia="Times New Roman" w:hAnsi="Times New Roman" w:cs="Times New Roman"/>
          <w:sz w:val="24"/>
          <w:szCs w:val="24"/>
          <w:lang w:eastAsia="ru-RU"/>
        </w:rPr>
        <w:t>должностных лиц, инспекторов, уполномоченных на организацию и осуществление муниципального жилищного контроля, ограничения и запреты, связанные с исполнением должностными лицами контрольного органа своих полномочий, устанавливаются Жилищным кодексом Российской Федерации, Федеральным законом от 31.107.2020 № 248-ФЗ «О государственном контроле (надзоре) и муниципальном контроле в Российской Федерации».</w:t>
      </w:r>
    </w:p>
    <w:p w:rsidR="00D937BE" w:rsidRPr="00DE352A" w:rsidRDefault="00D937BE" w:rsidP="00D937BE">
      <w:pPr>
        <w:spacing w:after="0" w:line="240" w:lineRule="auto"/>
        <w:ind w:firstLine="709"/>
        <w:jc w:val="both"/>
        <w:rPr>
          <w:rFonts w:ascii="Times New Roman" w:eastAsia="Tahoma" w:hAnsi="Times New Roman" w:cs="Times New Roman"/>
          <w:color w:val="000000"/>
          <w:sz w:val="24"/>
          <w:szCs w:val="24"/>
          <w:lang w:eastAsia="ru-RU" w:bidi="ru-RU"/>
        </w:rPr>
      </w:pPr>
    </w:p>
    <w:p w:rsidR="00550747" w:rsidRPr="00DE352A" w:rsidRDefault="00550747" w:rsidP="00D937BE">
      <w:pPr>
        <w:widowControl w:val="0"/>
        <w:spacing w:after="0" w:line="240" w:lineRule="auto"/>
        <w:jc w:val="center"/>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РАЗДЕЛ 2</w:t>
      </w:r>
    </w:p>
    <w:p w:rsidR="00C11413" w:rsidRPr="00DE352A" w:rsidRDefault="00550747" w:rsidP="00D937BE">
      <w:pPr>
        <w:widowControl w:val="0"/>
        <w:spacing w:after="0" w:line="240" w:lineRule="auto"/>
        <w:jc w:val="center"/>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ПРОФИЛАКТИКА НАРУШЕНИЙ ОБЯЗАТ</w:t>
      </w:r>
      <w:r w:rsidR="00C413E1" w:rsidRPr="00DE352A">
        <w:rPr>
          <w:rFonts w:ascii="Times New Roman" w:eastAsia="Times New Roman" w:hAnsi="Times New Roman" w:cs="Times New Roman"/>
          <w:color w:val="000000"/>
          <w:sz w:val="24"/>
          <w:szCs w:val="24"/>
          <w:lang w:eastAsia="ru-RU" w:bidi="ru-RU"/>
        </w:rPr>
        <w:t>ЕЛЬНЫХ ТРЕБОВАНИЙ</w:t>
      </w:r>
      <w:r w:rsidR="00C413E1" w:rsidRPr="00DE352A">
        <w:rPr>
          <w:rFonts w:ascii="Times New Roman" w:eastAsia="Times New Roman" w:hAnsi="Times New Roman" w:cs="Times New Roman"/>
          <w:color w:val="000000"/>
          <w:sz w:val="24"/>
          <w:szCs w:val="24"/>
          <w:lang w:eastAsia="ru-RU" w:bidi="ru-RU"/>
        </w:rPr>
        <w:br/>
      </w:r>
    </w:p>
    <w:p w:rsidR="00550747" w:rsidRPr="00DE352A" w:rsidRDefault="00C413E1" w:rsidP="00D937BE">
      <w:pPr>
        <w:widowControl w:val="0"/>
        <w:spacing w:after="0" w:line="240" w:lineRule="auto"/>
        <w:jc w:val="center"/>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Г</w:t>
      </w:r>
      <w:r w:rsidR="00550747" w:rsidRPr="00DE352A">
        <w:rPr>
          <w:rFonts w:ascii="Times New Roman" w:eastAsia="Times New Roman" w:hAnsi="Times New Roman" w:cs="Times New Roman"/>
          <w:color w:val="000000"/>
          <w:sz w:val="24"/>
          <w:szCs w:val="24"/>
          <w:lang w:eastAsia="ru-RU" w:bidi="ru-RU"/>
        </w:rPr>
        <w:t>лава 1. Организация профилактики нарушения обязательных требований</w:t>
      </w:r>
    </w:p>
    <w:p w:rsidR="00550747" w:rsidRPr="00DE352A" w:rsidRDefault="00550747" w:rsidP="00D937BE">
      <w:pPr>
        <w:widowControl w:val="0"/>
        <w:numPr>
          <w:ilvl w:val="0"/>
          <w:numId w:val="5"/>
        </w:numPr>
        <w:tabs>
          <w:tab w:val="left" w:pos="107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50747" w:rsidRPr="00DE352A" w:rsidRDefault="00550747"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стимулирование добросовестного соблюдения обязательных требований контролируемыми лицами;</w:t>
      </w:r>
    </w:p>
    <w:p w:rsidR="00550747" w:rsidRPr="00DE352A" w:rsidRDefault="00550747"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0747" w:rsidRPr="00DE352A" w:rsidRDefault="00550747"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создание условий для доведения обязательных требований до контролируемых лиц, повышение информированности о способах их соблюдения.</w:t>
      </w:r>
    </w:p>
    <w:p w:rsidR="00550747" w:rsidRPr="00DE352A" w:rsidRDefault="00550747" w:rsidP="00D937BE">
      <w:pPr>
        <w:widowControl w:val="0"/>
        <w:numPr>
          <w:ilvl w:val="0"/>
          <w:numId w:val="5"/>
        </w:numPr>
        <w:tabs>
          <w:tab w:val="left" w:pos="114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550747" w:rsidRPr="00DE352A" w:rsidRDefault="00550747" w:rsidP="00D937BE">
      <w:pPr>
        <w:widowControl w:val="0"/>
        <w:numPr>
          <w:ilvl w:val="0"/>
          <w:numId w:val="5"/>
        </w:numPr>
        <w:tabs>
          <w:tab w:val="left" w:pos="1151"/>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Программа профилактики утверждается ежегодно в срок до 15 декабря года, предшествующего году ее реализации, и состоит из следующих разделов:</w:t>
      </w:r>
    </w:p>
    <w:p w:rsidR="00550747" w:rsidRPr="00DE352A" w:rsidRDefault="00550747" w:rsidP="00D937BE">
      <w:pPr>
        <w:widowControl w:val="0"/>
        <w:numPr>
          <w:ilvl w:val="0"/>
          <w:numId w:val="6"/>
        </w:numPr>
        <w:tabs>
          <w:tab w:val="left" w:pos="107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w:t>
      </w:r>
      <w:r w:rsidRPr="00DE352A">
        <w:rPr>
          <w:rFonts w:ascii="Times New Roman" w:eastAsia="Times New Roman" w:hAnsi="Times New Roman" w:cs="Times New Roman"/>
          <w:color w:val="000000"/>
          <w:sz w:val="24"/>
          <w:szCs w:val="24"/>
          <w:lang w:eastAsia="ru-RU" w:bidi="ru-RU"/>
        </w:rPr>
        <w:lastRenderedPageBreak/>
        <w:t>профилактики;</w:t>
      </w:r>
    </w:p>
    <w:p w:rsidR="00550747" w:rsidRPr="00DE352A" w:rsidRDefault="00550747" w:rsidP="00D937BE">
      <w:pPr>
        <w:widowControl w:val="0"/>
        <w:numPr>
          <w:ilvl w:val="0"/>
          <w:numId w:val="6"/>
        </w:numPr>
        <w:tabs>
          <w:tab w:val="left" w:pos="110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цели и задачи реализации программы профилактики;</w:t>
      </w:r>
    </w:p>
    <w:p w:rsidR="00550747" w:rsidRPr="00DE352A" w:rsidRDefault="00550747" w:rsidP="00D937BE">
      <w:pPr>
        <w:widowControl w:val="0"/>
        <w:numPr>
          <w:ilvl w:val="0"/>
          <w:numId w:val="6"/>
        </w:numPr>
        <w:tabs>
          <w:tab w:val="left" w:pos="107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перечень профилактических мероприятий, сроки (периодичность) их проведения;</w:t>
      </w:r>
    </w:p>
    <w:p w:rsidR="00550747" w:rsidRPr="00DE352A" w:rsidRDefault="00550747" w:rsidP="00D937BE">
      <w:pPr>
        <w:widowControl w:val="0"/>
        <w:numPr>
          <w:ilvl w:val="0"/>
          <w:numId w:val="6"/>
        </w:numPr>
        <w:tabs>
          <w:tab w:val="left" w:pos="1103"/>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показатели результативности и эффективности программы профилактики.</w:t>
      </w:r>
    </w:p>
    <w:p w:rsidR="00550747" w:rsidRPr="00DE352A" w:rsidRDefault="00550747" w:rsidP="00D937BE">
      <w:pPr>
        <w:widowControl w:val="0"/>
        <w:numPr>
          <w:ilvl w:val="0"/>
          <w:numId w:val="5"/>
        </w:numPr>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550747" w:rsidRPr="00DE352A" w:rsidRDefault="00550747" w:rsidP="00D937BE">
      <w:pPr>
        <w:widowControl w:val="0"/>
        <w:numPr>
          <w:ilvl w:val="0"/>
          <w:numId w:val="5"/>
        </w:numPr>
        <w:tabs>
          <w:tab w:val="left" w:pos="1146"/>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Утвержденная программа профилактики размещается на официальном сайте органа контроля.</w:t>
      </w:r>
    </w:p>
    <w:p w:rsidR="00550747" w:rsidRPr="00DE352A" w:rsidRDefault="00550747" w:rsidP="00D937BE">
      <w:pPr>
        <w:widowControl w:val="0"/>
        <w:numPr>
          <w:ilvl w:val="0"/>
          <w:numId w:val="5"/>
        </w:numPr>
        <w:tabs>
          <w:tab w:val="left" w:pos="1349"/>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Профилактические мероприятия, предусмотренные программой профилактики, обязательны для проведения органом контроля.</w:t>
      </w:r>
    </w:p>
    <w:p w:rsidR="00550747" w:rsidRPr="00DE352A" w:rsidRDefault="00550747" w:rsidP="00D937BE">
      <w:pPr>
        <w:widowControl w:val="0"/>
        <w:numPr>
          <w:ilvl w:val="0"/>
          <w:numId w:val="5"/>
        </w:numPr>
        <w:tabs>
          <w:tab w:val="left" w:pos="117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Орган контроля проводит следующие профилактические мероприятия:</w:t>
      </w:r>
    </w:p>
    <w:p w:rsidR="00550747" w:rsidRPr="00DE352A" w:rsidRDefault="00550747" w:rsidP="00D937BE">
      <w:pPr>
        <w:spacing w:after="0" w:line="240" w:lineRule="auto"/>
        <w:ind w:firstLine="709"/>
        <w:jc w:val="both"/>
        <w:rPr>
          <w:rFonts w:ascii="Times New Roman" w:eastAsia="Tahoma" w:hAnsi="Times New Roman" w:cs="Times New Roman"/>
          <w:color w:val="000000"/>
          <w:sz w:val="24"/>
          <w:szCs w:val="24"/>
          <w:lang w:eastAsia="ru-RU" w:bidi="ru-RU"/>
        </w:rPr>
      </w:pPr>
      <w:r w:rsidRPr="00DE352A">
        <w:rPr>
          <w:rFonts w:ascii="Times New Roman" w:eastAsia="Tahoma" w:hAnsi="Times New Roman" w:cs="Times New Roman"/>
          <w:color w:val="000000"/>
          <w:sz w:val="24"/>
          <w:szCs w:val="24"/>
          <w:lang w:eastAsia="ru-RU" w:bidi="ru-RU"/>
        </w:rPr>
        <w:t>информирование;</w:t>
      </w:r>
    </w:p>
    <w:p w:rsidR="009C5A0F" w:rsidRPr="00DE352A" w:rsidRDefault="009C5A0F"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консультирование.</w:t>
      </w:r>
    </w:p>
    <w:p w:rsidR="009C5A0F" w:rsidRPr="00DE352A" w:rsidRDefault="009C5A0F"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Орган контроля может проводить профилактические мероприятия, не предусмотренные программой профилактики:</w:t>
      </w:r>
    </w:p>
    <w:p w:rsidR="009C5A0F" w:rsidRPr="00DE352A" w:rsidRDefault="009C5A0F"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объявление предостережения;</w:t>
      </w:r>
    </w:p>
    <w:p w:rsidR="009C5A0F" w:rsidRPr="00DE352A" w:rsidRDefault="009C5A0F"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профилактический визит.</w:t>
      </w:r>
    </w:p>
    <w:p w:rsidR="009C5A0F" w:rsidRPr="00DE352A" w:rsidRDefault="009C5A0F"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9C5A0F" w:rsidRPr="00DE352A" w:rsidRDefault="009C5A0F" w:rsidP="00D937BE">
      <w:pPr>
        <w:widowControl w:val="0"/>
        <w:numPr>
          <w:ilvl w:val="0"/>
          <w:numId w:val="7"/>
        </w:numPr>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C5A0F" w:rsidRPr="00DE352A" w:rsidRDefault="009C5A0F" w:rsidP="00D937BE">
      <w:pPr>
        <w:widowControl w:val="0"/>
        <w:numPr>
          <w:ilvl w:val="0"/>
          <w:numId w:val="7"/>
        </w:numPr>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 В случае</w:t>
      </w:r>
      <w:proofErr w:type="gramStart"/>
      <w:r w:rsidRPr="00DE352A">
        <w:rPr>
          <w:rFonts w:ascii="Times New Roman" w:eastAsia="Times New Roman" w:hAnsi="Times New Roman" w:cs="Times New Roman"/>
          <w:color w:val="000000"/>
          <w:sz w:val="24"/>
          <w:szCs w:val="24"/>
          <w:lang w:eastAsia="ru-RU" w:bidi="ru-RU"/>
        </w:rPr>
        <w:t>,</w:t>
      </w:r>
      <w:proofErr w:type="gramEnd"/>
      <w:r w:rsidRPr="00DE352A">
        <w:rPr>
          <w:rFonts w:ascii="Times New Roman" w:eastAsia="Times New Roman" w:hAnsi="Times New Roman" w:cs="Times New Roman"/>
          <w:color w:val="000000"/>
          <w:sz w:val="24"/>
          <w:szCs w:val="24"/>
          <w:lang w:eastAsia="ru-RU" w:bidi="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D937BE" w:rsidRPr="00DE352A" w:rsidRDefault="00D937BE"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9C5A0F" w:rsidRPr="00DE352A" w:rsidRDefault="009C5A0F"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Глава 2. Информирование</w:t>
      </w:r>
    </w:p>
    <w:p w:rsidR="009C5A0F" w:rsidRPr="00DE352A" w:rsidRDefault="009C5A0F" w:rsidP="00D937BE">
      <w:pPr>
        <w:widowControl w:val="0"/>
        <w:numPr>
          <w:ilvl w:val="0"/>
          <w:numId w:val="7"/>
        </w:numPr>
        <w:tabs>
          <w:tab w:val="left" w:pos="111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Орган контроля осуществляет информирование контролируемых лиц и иных заинтересованных лиц по вопросам соблюдения обязательных требований.</w:t>
      </w:r>
    </w:p>
    <w:p w:rsidR="009C5A0F" w:rsidRPr="00DE352A" w:rsidRDefault="009C5A0F" w:rsidP="00D937BE">
      <w:pPr>
        <w:widowControl w:val="0"/>
        <w:numPr>
          <w:ilvl w:val="0"/>
          <w:numId w:val="7"/>
        </w:numPr>
        <w:tabs>
          <w:tab w:val="left" w:pos="147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C5A0F" w:rsidRPr="00DE352A" w:rsidRDefault="009C5A0F" w:rsidP="00D937BE">
      <w:pPr>
        <w:widowControl w:val="0"/>
        <w:numPr>
          <w:ilvl w:val="0"/>
          <w:numId w:val="7"/>
        </w:numPr>
        <w:tabs>
          <w:tab w:val="left" w:pos="110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Орган контроля размещает и поддерживает в актуальном состоянии на своем официальном сайте:</w:t>
      </w:r>
    </w:p>
    <w:p w:rsidR="009C5A0F" w:rsidRPr="00DE352A" w:rsidRDefault="009C5A0F" w:rsidP="00D937BE">
      <w:pPr>
        <w:widowControl w:val="0"/>
        <w:numPr>
          <w:ilvl w:val="0"/>
          <w:numId w:val="8"/>
        </w:numPr>
        <w:tabs>
          <w:tab w:val="left" w:pos="1071"/>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тексты нормативных правовых актов, регулирующих осуществление муниципального жилищного контроля;</w:t>
      </w:r>
    </w:p>
    <w:p w:rsidR="009C5A0F" w:rsidRPr="00DE352A" w:rsidRDefault="009C5A0F" w:rsidP="00D937BE">
      <w:pPr>
        <w:widowControl w:val="0"/>
        <w:numPr>
          <w:ilvl w:val="0"/>
          <w:numId w:val="8"/>
        </w:numPr>
        <w:tabs>
          <w:tab w:val="left" w:pos="1071"/>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9C5A0F" w:rsidRPr="00DE352A" w:rsidRDefault="009C5A0F" w:rsidP="00D937BE">
      <w:pPr>
        <w:spacing w:after="0" w:line="240" w:lineRule="auto"/>
        <w:ind w:firstLine="709"/>
        <w:jc w:val="both"/>
        <w:rPr>
          <w:rFonts w:ascii="Times New Roman" w:eastAsia="Tahoma" w:hAnsi="Times New Roman" w:cs="Times New Roman"/>
          <w:color w:val="000000"/>
          <w:sz w:val="24"/>
          <w:szCs w:val="24"/>
          <w:lang w:eastAsia="ru-RU" w:bidi="ru-RU"/>
        </w:rPr>
      </w:pPr>
      <w:r w:rsidRPr="00DE352A">
        <w:rPr>
          <w:rFonts w:ascii="Times New Roman" w:eastAsia="Tahoma" w:hAnsi="Times New Roman" w:cs="Times New Roman"/>
          <w:color w:val="000000"/>
          <w:sz w:val="24"/>
          <w:szCs w:val="24"/>
          <w:lang w:eastAsia="ru-RU" w:bidi="ru-RU"/>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w:t>
      </w:r>
    </w:p>
    <w:p w:rsidR="009C5A0F" w:rsidRPr="00DE352A" w:rsidRDefault="009C5A0F"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DE352A">
        <w:rPr>
          <w:rFonts w:ascii="Times New Roman" w:eastAsia="Times New Roman" w:hAnsi="Times New Roman" w:cs="Times New Roman"/>
          <w:color w:val="000000"/>
          <w:sz w:val="24"/>
          <w:szCs w:val="24"/>
          <w:lang w:eastAsia="ru-RU" w:bidi="ru-RU"/>
        </w:rPr>
        <w:lastRenderedPageBreak/>
        <w:t>мерах</w:t>
      </w:r>
      <w:proofErr w:type="gramEnd"/>
      <w:r w:rsidRPr="00DE352A">
        <w:rPr>
          <w:rFonts w:ascii="Times New Roman" w:eastAsia="Times New Roman" w:hAnsi="Times New Roman" w:cs="Times New Roman"/>
          <w:color w:val="000000"/>
          <w:sz w:val="24"/>
          <w:szCs w:val="24"/>
          <w:lang w:eastAsia="ru-RU" w:bidi="ru-RU"/>
        </w:rPr>
        <w:t xml:space="preserve"> ответственности, применяемых при нарушении обязательных требований, с текстами в действующей редакции;</w:t>
      </w:r>
    </w:p>
    <w:p w:rsidR="009C5A0F" w:rsidRPr="00DE352A" w:rsidRDefault="009C5A0F" w:rsidP="00D937BE">
      <w:pPr>
        <w:widowControl w:val="0"/>
        <w:numPr>
          <w:ilvl w:val="0"/>
          <w:numId w:val="9"/>
        </w:numPr>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руководства по соблюдению обязательных требований, разработанные и утвержденные в соответствии с Федера</w:t>
      </w:r>
      <w:r w:rsidR="00861DC4" w:rsidRPr="00DE352A">
        <w:rPr>
          <w:rFonts w:ascii="Times New Roman" w:eastAsia="Times New Roman" w:hAnsi="Times New Roman" w:cs="Times New Roman"/>
          <w:color w:val="000000"/>
          <w:sz w:val="24"/>
          <w:szCs w:val="24"/>
          <w:lang w:eastAsia="ru-RU" w:bidi="ru-RU"/>
        </w:rPr>
        <w:t xml:space="preserve">льным законом «Об обязательных </w:t>
      </w:r>
      <w:r w:rsidRPr="00DE352A">
        <w:rPr>
          <w:rFonts w:ascii="Times New Roman" w:eastAsia="Times New Roman" w:hAnsi="Times New Roman" w:cs="Times New Roman"/>
          <w:color w:val="000000"/>
          <w:sz w:val="24"/>
          <w:szCs w:val="24"/>
          <w:lang w:eastAsia="ru-RU" w:bidi="ru-RU"/>
        </w:rPr>
        <w:t>требованиях в Российской Федерации»;</w:t>
      </w:r>
    </w:p>
    <w:p w:rsidR="009C5A0F" w:rsidRPr="00DE352A" w:rsidRDefault="009C5A0F" w:rsidP="00D937BE">
      <w:pPr>
        <w:widowControl w:val="0"/>
        <w:numPr>
          <w:ilvl w:val="0"/>
          <w:numId w:val="9"/>
        </w:numPr>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перечень индикаторов риска нарушения обязательных требований, порядок отнесения объектов контроля к категориям риска;</w:t>
      </w:r>
    </w:p>
    <w:p w:rsidR="009C5A0F" w:rsidRPr="00DE352A" w:rsidRDefault="009C5A0F" w:rsidP="00D937BE">
      <w:pPr>
        <w:widowControl w:val="0"/>
        <w:numPr>
          <w:ilvl w:val="0"/>
          <w:numId w:val="9"/>
        </w:numPr>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C5A0F" w:rsidRPr="00DE352A" w:rsidRDefault="009C5A0F" w:rsidP="00D937BE">
      <w:pPr>
        <w:widowControl w:val="0"/>
        <w:numPr>
          <w:ilvl w:val="0"/>
          <w:numId w:val="9"/>
        </w:numPr>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программу профилактики рисков причинения вреда и план проведения плановых контрольных мероприятий контрольным органом;</w:t>
      </w:r>
    </w:p>
    <w:p w:rsidR="009C5A0F" w:rsidRPr="00DE352A" w:rsidRDefault="009C5A0F" w:rsidP="00D937BE">
      <w:pPr>
        <w:widowControl w:val="0"/>
        <w:numPr>
          <w:ilvl w:val="0"/>
          <w:numId w:val="9"/>
        </w:numPr>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исчерпывающий перечень сведений, которые могут запрашиваться контрольным органом у контролируемого лица;</w:t>
      </w:r>
    </w:p>
    <w:p w:rsidR="009C5A0F" w:rsidRPr="00DE352A" w:rsidRDefault="009C5A0F" w:rsidP="00D937BE">
      <w:pPr>
        <w:widowControl w:val="0"/>
        <w:numPr>
          <w:ilvl w:val="0"/>
          <w:numId w:val="9"/>
        </w:numPr>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сведения о способах получения консультаций по вопросам соблюдения обязательных требований;</w:t>
      </w:r>
    </w:p>
    <w:p w:rsidR="009C5A0F" w:rsidRPr="00DE352A" w:rsidRDefault="009C5A0F" w:rsidP="00D937BE">
      <w:pPr>
        <w:widowControl w:val="0"/>
        <w:numPr>
          <w:ilvl w:val="0"/>
          <w:numId w:val="9"/>
        </w:numPr>
        <w:tabs>
          <w:tab w:val="left" w:pos="1149"/>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сведения о порядке досудебного обжалования решений контрольного органа, действий (бездействия) его должностных лиц;</w:t>
      </w:r>
    </w:p>
    <w:p w:rsidR="009C5A0F" w:rsidRPr="00DE352A" w:rsidRDefault="009C5A0F" w:rsidP="00D937BE">
      <w:pPr>
        <w:widowControl w:val="0"/>
        <w:numPr>
          <w:ilvl w:val="0"/>
          <w:numId w:val="9"/>
        </w:numPr>
        <w:tabs>
          <w:tab w:val="left" w:pos="1187"/>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доклады о муниципальном жилищном контроле;</w:t>
      </w:r>
    </w:p>
    <w:p w:rsidR="009C5A0F" w:rsidRPr="00DE352A" w:rsidRDefault="009C5A0F" w:rsidP="00D937BE">
      <w:pPr>
        <w:widowControl w:val="0"/>
        <w:numPr>
          <w:ilvl w:val="0"/>
          <w:numId w:val="9"/>
        </w:numPr>
        <w:tabs>
          <w:tab w:val="left" w:pos="1272"/>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DE352A">
        <w:rPr>
          <w:rFonts w:ascii="Times New Roman" w:eastAsia="Times New Roman" w:hAnsi="Times New Roman" w:cs="Times New Roman"/>
          <w:color w:val="000000"/>
          <w:sz w:val="24"/>
          <w:szCs w:val="24"/>
          <w:lang w:eastAsia="ru-RU" w:bidi="ru-RU"/>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93357D" w:rsidRPr="00DE352A" w:rsidRDefault="0093357D"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9C5A0F" w:rsidRPr="00DE352A" w:rsidRDefault="0093357D"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Г</w:t>
      </w:r>
      <w:r w:rsidR="009C5A0F" w:rsidRPr="00DE352A">
        <w:rPr>
          <w:rFonts w:ascii="Times New Roman" w:eastAsia="Times New Roman" w:hAnsi="Times New Roman" w:cs="Times New Roman"/>
          <w:color w:val="000000"/>
          <w:sz w:val="24"/>
          <w:szCs w:val="24"/>
          <w:lang w:eastAsia="ru-RU" w:bidi="ru-RU"/>
        </w:rPr>
        <w:t>лава 3. Консультирование</w:t>
      </w:r>
    </w:p>
    <w:p w:rsidR="009C5A0F" w:rsidRPr="00DE352A" w:rsidRDefault="009C5A0F" w:rsidP="00D937BE">
      <w:pPr>
        <w:widowControl w:val="0"/>
        <w:numPr>
          <w:ilvl w:val="0"/>
          <w:numId w:val="10"/>
        </w:numPr>
        <w:tabs>
          <w:tab w:val="left" w:pos="127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Консультирование по обращениям контролируемых лиц и их представителей осуществляют Инспекторы.</w:t>
      </w:r>
    </w:p>
    <w:p w:rsidR="009C5A0F" w:rsidRPr="00DE352A" w:rsidRDefault="009C5A0F" w:rsidP="00D937BE">
      <w:pPr>
        <w:widowControl w:val="0"/>
        <w:numPr>
          <w:ilvl w:val="0"/>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Консультирование осуществляется без взимания платы.</w:t>
      </w:r>
    </w:p>
    <w:p w:rsidR="009C5A0F" w:rsidRPr="00DE352A" w:rsidRDefault="009C5A0F" w:rsidP="00D937BE">
      <w:pPr>
        <w:widowControl w:val="0"/>
        <w:numPr>
          <w:ilvl w:val="0"/>
          <w:numId w:val="10"/>
        </w:numPr>
        <w:tabs>
          <w:tab w:val="left" w:pos="127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Консультирование органом контроля осуществляется по вопросам, связанным с организацией и осуществлением муниципального жилищного </w:t>
      </w:r>
      <w:proofErr w:type="gramStart"/>
      <w:r w:rsidRPr="00DE352A">
        <w:rPr>
          <w:rFonts w:ascii="Times New Roman" w:eastAsia="Times New Roman" w:hAnsi="Times New Roman" w:cs="Times New Roman"/>
          <w:color w:val="000000"/>
          <w:sz w:val="24"/>
          <w:szCs w:val="24"/>
          <w:lang w:eastAsia="ru-RU" w:bidi="ru-RU"/>
        </w:rPr>
        <w:t>контроля</w:t>
      </w:r>
      <w:proofErr w:type="gramEnd"/>
      <w:r w:rsidRPr="00DE352A">
        <w:rPr>
          <w:rFonts w:ascii="Times New Roman" w:eastAsia="Times New Roman" w:hAnsi="Times New Roman" w:cs="Times New Roman"/>
          <w:color w:val="000000"/>
          <w:sz w:val="24"/>
          <w:szCs w:val="24"/>
          <w:lang w:eastAsia="ru-RU" w:bidi="ru-RU"/>
        </w:rPr>
        <w:t xml:space="preserve">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9C5A0F" w:rsidRPr="00DE352A" w:rsidRDefault="009C5A0F" w:rsidP="00D937BE">
      <w:pPr>
        <w:widowControl w:val="0"/>
        <w:numPr>
          <w:ilvl w:val="0"/>
          <w:numId w:val="10"/>
        </w:numPr>
        <w:tabs>
          <w:tab w:val="left" w:pos="112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C5A0F" w:rsidRPr="00DE352A" w:rsidRDefault="009C5A0F" w:rsidP="00D937BE">
      <w:pPr>
        <w:spacing w:after="0" w:line="240" w:lineRule="auto"/>
        <w:ind w:firstLine="709"/>
        <w:jc w:val="both"/>
        <w:rPr>
          <w:rFonts w:ascii="Times New Roman" w:hAnsi="Times New Roman" w:cs="Times New Roman"/>
          <w:sz w:val="24"/>
          <w:szCs w:val="24"/>
        </w:rPr>
      </w:pPr>
      <w:r w:rsidRPr="00DE352A">
        <w:rPr>
          <w:rFonts w:ascii="Times New Roman" w:hAnsi="Times New Roman" w:cs="Times New Roman"/>
          <w:sz w:val="24"/>
          <w:szCs w:val="24"/>
        </w:rPr>
        <w:t>25.</w:t>
      </w:r>
      <w:r w:rsidRPr="00DE352A">
        <w:rPr>
          <w:rFonts w:ascii="Times New Roman" w:hAnsi="Times New Roman" w:cs="Times New Roman"/>
          <w:sz w:val="24"/>
          <w:szCs w:val="24"/>
        </w:rPr>
        <w:tab/>
        <w:t>По итогам консультирования информация в письменной форме контролируемым лицам и их представителям не предоставляется.</w:t>
      </w:r>
    </w:p>
    <w:p w:rsidR="009C5A0F" w:rsidRPr="00DE352A" w:rsidRDefault="009C5A0F" w:rsidP="00D937BE">
      <w:pPr>
        <w:spacing w:after="0" w:line="240" w:lineRule="auto"/>
        <w:ind w:firstLine="709"/>
        <w:jc w:val="both"/>
        <w:rPr>
          <w:rFonts w:ascii="Times New Roman" w:hAnsi="Times New Roman" w:cs="Times New Roman"/>
          <w:sz w:val="24"/>
          <w:szCs w:val="24"/>
        </w:rPr>
      </w:pPr>
      <w:r w:rsidRPr="00DE352A">
        <w:rPr>
          <w:rFonts w:ascii="Times New Roman" w:hAnsi="Times New Roman" w:cs="Times New Roman"/>
          <w:sz w:val="24"/>
          <w:szCs w:val="24"/>
        </w:rPr>
        <w:t>26.</w:t>
      </w:r>
      <w:r w:rsidRPr="00DE352A">
        <w:rPr>
          <w:rFonts w:ascii="Times New Roman" w:hAnsi="Times New Roman" w:cs="Times New Roman"/>
          <w:sz w:val="24"/>
          <w:szCs w:val="24"/>
        </w:rPr>
        <w:tab/>
        <w:t xml:space="preserve">Контролируемое лицо вправе направить запрос о предоставлении письменного ответа в сроки, установленные Федеральным законом от </w:t>
      </w:r>
      <w:r w:rsidR="00FF154C" w:rsidRPr="00DE352A">
        <w:rPr>
          <w:rFonts w:ascii="Times New Roman" w:hAnsi="Times New Roman" w:cs="Times New Roman"/>
          <w:sz w:val="24"/>
          <w:szCs w:val="24"/>
        </w:rPr>
        <w:t xml:space="preserve">02.05.2006 </w:t>
      </w:r>
      <w:r w:rsidRPr="00DE352A">
        <w:rPr>
          <w:rFonts w:ascii="Times New Roman" w:hAnsi="Times New Roman" w:cs="Times New Roman"/>
          <w:sz w:val="24"/>
          <w:szCs w:val="24"/>
        </w:rPr>
        <w:t>№ 59-ФЗ «О порядке рассмотрения обращений граждан Российской Федерации».</w:t>
      </w:r>
    </w:p>
    <w:p w:rsidR="009C5A0F" w:rsidRPr="00DE352A" w:rsidRDefault="009C5A0F" w:rsidP="00D937BE">
      <w:pPr>
        <w:spacing w:after="0" w:line="240" w:lineRule="auto"/>
        <w:ind w:firstLine="709"/>
        <w:jc w:val="both"/>
        <w:rPr>
          <w:rFonts w:ascii="Times New Roman" w:hAnsi="Times New Roman" w:cs="Times New Roman"/>
          <w:sz w:val="24"/>
          <w:szCs w:val="24"/>
        </w:rPr>
      </w:pPr>
      <w:r w:rsidRPr="00DE352A">
        <w:rPr>
          <w:rFonts w:ascii="Times New Roman" w:hAnsi="Times New Roman" w:cs="Times New Roman"/>
          <w:sz w:val="24"/>
          <w:szCs w:val="24"/>
        </w:rPr>
        <w:t>27.</w:t>
      </w:r>
      <w:r w:rsidRPr="00DE352A">
        <w:rPr>
          <w:rFonts w:ascii="Times New Roman" w:hAnsi="Times New Roman" w:cs="Times New Roman"/>
          <w:sz w:val="24"/>
          <w:szCs w:val="24"/>
        </w:rPr>
        <w:tab/>
        <w:t>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9C5A0F" w:rsidRPr="00DE352A" w:rsidRDefault="009C5A0F" w:rsidP="00D937BE">
      <w:pPr>
        <w:spacing w:after="0" w:line="240" w:lineRule="auto"/>
        <w:ind w:firstLine="709"/>
        <w:jc w:val="both"/>
        <w:rPr>
          <w:rFonts w:ascii="Times New Roman" w:hAnsi="Times New Roman" w:cs="Times New Roman"/>
          <w:sz w:val="24"/>
          <w:szCs w:val="24"/>
        </w:rPr>
      </w:pPr>
      <w:r w:rsidRPr="00DE352A">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9C5A0F" w:rsidRPr="00DE352A" w:rsidRDefault="009C5A0F" w:rsidP="00D937BE">
      <w:pPr>
        <w:spacing w:after="0" w:line="240" w:lineRule="auto"/>
        <w:ind w:firstLine="709"/>
        <w:jc w:val="both"/>
        <w:rPr>
          <w:rFonts w:ascii="Times New Roman" w:hAnsi="Times New Roman" w:cs="Times New Roman"/>
          <w:sz w:val="24"/>
          <w:szCs w:val="24"/>
        </w:rPr>
      </w:pPr>
      <w:r w:rsidRPr="00DE352A">
        <w:rPr>
          <w:rFonts w:ascii="Times New Roman" w:hAnsi="Times New Roman" w:cs="Times New Roman"/>
          <w:sz w:val="24"/>
          <w:szCs w:val="24"/>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9C5A0F" w:rsidRPr="00DE352A" w:rsidRDefault="009C5A0F" w:rsidP="00D937BE">
      <w:pPr>
        <w:spacing w:after="0" w:line="240" w:lineRule="auto"/>
        <w:ind w:firstLine="709"/>
        <w:jc w:val="both"/>
        <w:rPr>
          <w:rFonts w:ascii="Times New Roman" w:hAnsi="Times New Roman" w:cs="Times New Roman"/>
          <w:sz w:val="24"/>
          <w:szCs w:val="24"/>
        </w:rPr>
      </w:pPr>
      <w:r w:rsidRPr="00DE352A">
        <w:rPr>
          <w:rFonts w:ascii="Times New Roman" w:hAnsi="Times New Roman" w:cs="Times New Roman"/>
          <w:sz w:val="24"/>
          <w:szCs w:val="24"/>
        </w:rPr>
        <w:t>28.</w:t>
      </w:r>
      <w:r w:rsidRPr="00DE352A">
        <w:rPr>
          <w:rFonts w:ascii="Times New Roman" w:hAnsi="Times New Roman" w:cs="Times New Roman"/>
          <w:sz w:val="24"/>
          <w:szCs w:val="24"/>
        </w:rPr>
        <w:tab/>
        <w:t>Орган контроля осуществляет учет консультирований.</w:t>
      </w:r>
    </w:p>
    <w:p w:rsidR="009C5A0F" w:rsidRPr="00DE352A" w:rsidRDefault="009C5A0F" w:rsidP="00D937BE">
      <w:pPr>
        <w:spacing w:after="0" w:line="240" w:lineRule="auto"/>
        <w:ind w:firstLine="709"/>
        <w:jc w:val="both"/>
        <w:rPr>
          <w:rFonts w:ascii="Times New Roman" w:hAnsi="Times New Roman" w:cs="Times New Roman"/>
          <w:sz w:val="24"/>
          <w:szCs w:val="24"/>
        </w:rPr>
      </w:pPr>
      <w:r w:rsidRPr="00DE352A">
        <w:rPr>
          <w:rFonts w:ascii="Times New Roman" w:hAnsi="Times New Roman" w:cs="Times New Roman"/>
          <w:sz w:val="24"/>
          <w:szCs w:val="24"/>
        </w:rPr>
        <w:lastRenderedPageBreak/>
        <w:t>29.</w:t>
      </w:r>
      <w:r w:rsidRPr="00DE352A">
        <w:rPr>
          <w:rFonts w:ascii="Times New Roman" w:hAnsi="Times New Roman" w:cs="Times New Roman"/>
          <w:sz w:val="24"/>
          <w:szCs w:val="24"/>
        </w:rPr>
        <w:tab/>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93357D" w:rsidRPr="00DE352A" w:rsidRDefault="0093357D" w:rsidP="00D937BE">
      <w:pPr>
        <w:spacing w:after="0" w:line="240" w:lineRule="auto"/>
        <w:ind w:firstLine="709"/>
        <w:jc w:val="both"/>
        <w:rPr>
          <w:rFonts w:ascii="Times New Roman" w:hAnsi="Times New Roman" w:cs="Times New Roman"/>
          <w:sz w:val="24"/>
          <w:szCs w:val="24"/>
        </w:rPr>
      </w:pPr>
    </w:p>
    <w:p w:rsidR="009C5A0F" w:rsidRPr="00DE352A" w:rsidRDefault="009C5A0F" w:rsidP="00D937BE">
      <w:pPr>
        <w:spacing w:after="0" w:line="240" w:lineRule="auto"/>
        <w:ind w:firstLine="709"/>
        <w:jc w:val="both"/>
        <w:rPr>
          <w:rFonts w:ascii="Times New Roman" w:hAnsi="Times New Roman" w:cs="Times New Roman"/>
          <w:sz w:val="24"/>
          <w:szCs w:val="24"/>
        </w:rPr>
      </w:pPr>
      <w:r w:rsidRPr="00DE352A">
        <w:rPr>
          <w:rFonts w:ascii="Times New Roman" w:hAnsi="Times New Roman" w:cs="Times New Roman"/>
          <w:sz w:val="24"/>
          <w:szCs w:val="24"/>
        </w:rPr>
        <w:t>Глава 4. Объявление предостережения</w:t>
      </w:r>
    </w:p>
    <w:p w:rsidR="009C5A0F" w:rsidRPr="00DE352A" w:rsidRDefault="009C5A0F" w:rsidP="00D937BE">
      <w:pPr>
        <w:spacing w:after="0" w:line="240" w:lineRule="auto"/>
        <w:ind w:firstLine="709"/>
        <w:jc w:val="both"/>
        <w:rPr>
          <w:rFonts w:ascii="Times New Roman" w:hAnsi="Times New Roman" w:cs="Times New Roman"/>
          <w:sz w:val="24"/>
          <w:szCs w:val="24"/>
        </w:rPr>
      </w:pPr>
      <w:r w:rsidRPr="00DE352A">
        <w:rPr>
          <w:rFonts w:ascii="Times New Roman" w:hAnsi="Times New Roman" w:cs="Times New Roman"/>
          <w:sz w:val="24"/>
          <w:szCs w:val="24"/>
        </w:rPr>
        <w:t>30.</w:t>
      </w:r>
      <w:r w:rsidRPr="00DE352A">
        <w:rPr>
          <w:rFonts w:ascii="Times New Roman" w:hAnsi="Times New Roman" w:cs="Times New Roman"/>
          <w:sz w:val="24"/>
          <w:szCs w:val="24"/>
        </w:rPr>
        <w:tab/>
      </w:r>
      <w:proofErr w:type="gramStart"/>
      <w:r w:rsidRPr="00DE352A">
        <w:rPr>
          <w:rFonts w:ascii="Times New Roman" w:hAnsi="Times New Roman" w:cs="Times New Roman"/>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DE352A">
        <w:rPr>
          <w:rFonts w:ascii="Times New Roman" w:hAnsi="Times New Roman" w:cs="Times New Roman"/>
          <w:sz w:val="24"/>
          <w:szCs w:val="24"/>
        </w:rPr>
        <w:t xml:space="preserve"> по обеспечению соблюдения обязательных требований.</w:t>
      </w:r>
    </w:p>
    <w:p w:rsidR="009C5A0F" w:rsidRPr="00DE352A" w:rsidRDefault="009C5A0F" w:rsidP="00D937BE">
      <w:pPr>
        <w:spacing w:after="0" w:line="240" w:lineRule="auto"/>
        <w:ind w:firstLine="709"/>
        <w:jc w:val="both"/>
        <w:rPr>
          <w:rFonts w:ascii="Times New Roman" w:hAnsi="Times New Roman" w:cs="Times New Roman"/>
          <w:sz w:val="24"/>
          <w:szCs w:val="24"/>
        </w:rPr>
      </w:pPr>
      <w:r w:rsidRPr="00DE352A">
        <w:rPr>
          <w:rFonts w:ascii="Times New Roman" w:hAnsi="Times New Roman" w:cs="Times New Roman"/>
          <w:sz w:val="24"/>
          <w:szCs w:val="24"/>
        </w:rPr>
        <w:t>31.</w:t>
      </w:r>
      <w:r w:rsidRPr="00DE352A">
        <w:rPr>
          <w:rFonts w:ascii="Times New Roman" w:hAnsi="Times New Roman" w:cs="Times New Roman"/>
          <w:sz w:val="24"/>
          <w:szCs w:val="24"/>
        </w:rPr>
        <w:tab/>
        <w:t>Предостережение о недопустимости нарушения обязательных требований объявляется и направляется контролируемому лицу в порядке, установленном действующим законодательством.</w:t>
      </w:r>
    </w:p>
    <w:p w:rsidR="009C5A0F" w:rsidRPr="00DE352A" w:rsidRDefault="009C5A0F" w:rsidP="00D937BE">
      <w:pPr>
        <w:pStyle w:val="20"/>
        <w:shd w:val="clear" w:color="auto" w:fill="auto"/>
        <w:spacing w:after="0" w:line="240" w:lineRule="auto"/>
        <w:ind w:firstLine="709"/>
        <w:rPr>
          <w:color w:val="000000"/>
          <w:sz w:val="24"/>
          <w:szCs w:val="24"/>
          <w:lang w:eastAsia="ru-RU" w:bidi="ru-RU"/>
        </w:rPr>
      </w:pPr>
      <w:proofErr w:type="gramStart"/>
      <w:r w:rsidRPr="00DE352A">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w:t>
      </w:r>
      <w:r w:rsidRPr="00DE352A">
        <w:rPr>
          <w:color w:val="000000"/>
          <w:sz w:val="24"/>
          <w:szCs w:val="24"/>
          <w:lang w:eastAsia="ru-RU" w:bidi="ru-RU"/>
        </w:rPr>
        <w:t>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9C5A0F" w:rsidRPr="00DE352A" w:rsidRDefault="009C5A0F" w:rsidP="00D937BE">
      <w:pPr>
        <w:widowControl w:val="0"/>
        <w:numPr>
          <w:ilvl w:val="0"/>
          <w:numId w:val="11"/>
        </w:numPr>
        <w:tabs>
          <w:tab w:val="left" w:pos="111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порядке, установленном действующим законодательством.</w:t>
      </w:r>
    </w:p>
    <w:p w:rsidR="009C5A0F" w:rsidRPr="00DE352A" w:rsidRDefault="009C5A0F" w:rsidP="00D937BE">
      <w:pPr>
        <w:widowControl w:val="0"/>
        <w:numPr>
          <w:ilvl w:val="0"/>
          <w:numId w:val="11"/>
        </w:numPr>
        <w:tabs>
          <w:tab w:val="left" w:pos="111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Возражение на предостережение рассматривается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9C5A0F" w:rsidRPr="00DE352A" w:rsidRDefault="009C5A0F" w:rsidP="00D937BE">
      <w:pPr>
        <w:widowControl w:val="0"/>
        <w:numPr>
          <w:ilvl w:val="0"/>
          <w:numId w:val="11"/>
        </w:numPr>
        <w:tabs>
          <w:tab w:val="left" w:pos="111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3357D" w:rsidRPr="00DE352A" w:rsidRDefault="0093357D"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9C5A0F" w:rsidRPr="00DE352A" w:rsidRDefault="009C5A0F"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Глава 5. Профилактический визит</w:t>
      </w:r>
    </w:p>
    <w:p w:rsidR="009C5A0F" w:rsidRPr="00DE352A" w:rsidRDefault="009C5A0F" w:rsidP="00D937BE">
      <w:pPr>
        <w:widowControl w:val="0"/>
        <w:numPr>
          <w:ilvl w:val="0"/>
          <w:numId w:val="11"/>
        </w:numPr>
        <w:tabs>
          <w:tab w:val="left" w:pos="1339"/>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C5A0F" w:rsidRPr="00DE352A" w:rsidRDefault="009C5A0F"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 ходе профилактического визита контролируемое лицо информируется об обязательных требованиях, предъявляемых к объектам контроля.</w:t>
      </w:r>
    </w:p>
    <w:p w:rsidR="009C5A0F" w:rsidRPr="00DE352A" w:rsidRDefault="009C5A0F" w:rsidP="00D937BE">
      <w:pPr>
        <w:widowControl w:val="0"/>
        <w:numPr>
          <w:ilvl w:val="0"/>
          <w:numId w:val="11"/>
        </w:numPr>
        <w:tabs>
          <w:tab w:val="left" w:pos="111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 ходе профилактического визита инспектором может осуществляться консультирование контролируемого лица в п</w:t>
      </w:r>
      <w:r w:rsidR="0093357D" w:rsidRPr="00DE352A">
        <w:rPr>
          <w:rFonts w:ascii="Times New Roman" w:eastAsia="Times New Roman" w:hAnsi="Times New Roman" w:cs="Times New Roman"/>
          <w:color w:val="000000"/>
          <w:sz w:val="24"/>
          <w:szCs w:val="24"/>
          <w:lang w:eastAsia="ru-RU" w:bidi="ru-RU"/>
        </w:rPr>
        <w:t>орядке, установленном настоящим</w:t>
      </w:r>
      <w:r w:rsidRPr="00DE352A">
        <w:rPr>
          <w:rFonts w:ascii="Times New Roman" w:eastAsia="Times New Roman" w:hAnsi="Times New Roman" w:cs="Times New Roman"/>
          <w:color w:val="000000"/>
          <w:sz w:val="24"/>
          <w:szCs w:val="24"/>
          <w:lang w:eastAsia="ru-RU" w:bidi="ru-RU"/>
        </w:rPr>
        <w:t xml:space="preserve"> Положением.</w:t>
      </w:r>
    </w:p>
    <w:p w:rsidR="009C5A0F" w:rsidRPr="00DE352A" w:rsidRDefault="009C5A0F" w:rsidP="00D937BE">
      <w:pPr>
        <w:widowControl w:val="0"/>
        <w:numPr>
          <w:ilvl w:val="0"/>
          <w:numId w:val="11"/>
        </w:numPr>
        <w:tabs>
          <w:tab w:val="left" w:pos="111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C5A0F" w:rsidRPr="00DE352A" w:rsidRDefault="009C5A0F" w:rsidP="00D937BE">
      <w:pPr>
        <w:widowControl w:val="0"/>
        <w:numPr>
          <w:ilvl w:val="0"/>
          <w:numId w:val="11"/>
        </w:numPr>
        <w:tabs>
          <w:tab w:val="left" w:pos="1119"/>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По результатам профилактического визита в случае, если инспектором получены сведения о готовящихся или возможных нарушениях обязательных требований, </w:t>
      </w:r>
      <w:r w:rsidRPr="00DE352A">
        <w:rPr>
          <w:rFonts w:ascii="Times New Roman" w:eastAsia="Times New Roman" w:hAnsi="Times New Roman" w:cs="Times New Roman"/>
          <w:color w:val="000000"/>
          <w:sz w:val="24"/>
          <w:szCs w:val="24"/>
          <w:lang w:eastAsia="ru-RU" w:bidi="ru-RU"/>
        </w:rPr>
        <w:lastRenderedPageBreak/>
        <w:t>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9C5A0F" w:rsidRPr="00DE352A" w:rsidRDefault="009C5A0F" w:rsidP="00D937BE">
      <w:pPr>
        <w:spacing w:after="0" w:line="240" w:lineRule="auto"/>
        <w:ind w:firstLine="709"/>
        <w:jc w:val="both"/>
        <w:rPr>
          <w:rFonts w:ascii="Times New Roman" w:eastAsia="Tahoma" w:hAnsi="Times New Roman" w:cs="Times New Roman"/>
          <w:color w:val="000000"/>
          <w:sz w:val="24"/>
          <w:szCs w:val="24"/>
          <w:lang w:eastAsia="ru-RU" w:bidi="ru-RU"/>
        </w:rPr>
      </w:pPr>
      <w:r w:rsidRPr="00DE352A">
        <w:rPr>
          <w:rFonts w:ascii="Times New Roman" w:eastAsia="Tahoma" w:hAnsi="Times New Roman" w:cs="Times New Roman"/>
          <w:color w:val="000000"/>
          <w:sz w:val="24"/>
          <w:szCs w:val="24"/>
          <w:lang w:eastAsia="ru-RU" w:bidi="ru-RU"/>
        </w:rPr>
        <w:t>В случае</w:t>
      </w:r>
      <w:proofErr w:type="gramStart"/>
      <w:r w:rsidRPr="00DE352A">
        <w:rPr>
          <w:rFonts w:ascii="Times New Roman" w:eastAsia="Tahoma" w:hAnsi="Times New Roman" w:cs="Times New Roman"/>
          <w:color w:val="000000"/>
          <w:sz w:val="24"/>
          <w:szCs w:val="24"/>
          <w:lang w:eastAsia="ru-RU" w:bidi="ru-RU"/>
        </w:rPr>
        <w:t>,</w:t>
      </w:r>
      <w:proofErr w:type="gramEnd"/>
      <w:r w:rsidRPr="00DE352A">
        <w:rPr>
          <w:rFonts w:ascii="Times New Roman" w:eastAsia="Tahoma" w:hAnsi="Times New Roman" w:cs="Times New Roman"/>
          <w:color w:val="000000"/>
          <w:sz w:val="24"/>
          <w:szCs w:val="24"/>
          <w:lang w:eastAsia="ru-RU" w:bidi="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93357D" w:rsidRPr="00DE352A" w:rsidRDefault="0093357D"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9C5A0F" w:rsidRPr="00DE352A" w:rsidRDefault="009C5A0F" w:rsidP="0093357D">
      <w:pPr>
        <w:widowControl w:val="0"/>
        <w:spacing w:after="0" w:line="240" w:lineRule="auto"/>
        <w:jc w:val="center"/>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РАЗДЕЛ 3</w:t>
      </w:r>
    </w:p>
    <w:p w:rsidR="0093357D" w:rsidRPr="00DE352A" w:rsidRDefault="009C5A0F" w:rsidP="0093357D">
      <w:pPr>
        <w:widowControl w:val="0"/>
        <w:spacing w:after="0" w:line="240" w:lineRule="auto"/>
        <w:jc w:val="center"/>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ОЦЕНКА СОБЛЮ</w:t>
      </w:r>
      <w:r w:rsidR="0093357D" w:rsidRPr="00DE352A">
        <w:rPr>
          <w:rFonts w:ascii="Times New Roman" w:eastAsia="Times New Roman" w:hAnsi="Times New Roman" w:cs="Times New Roman"/>
          <w:color w:val="000000"/>
          <w:sz w:val="24"/>
          <w:szCs w:val="24"/>
          <w:lang w:eastAsia="ru-RU" w:bidi="ru-RU"/>
        </w:rPr>
        <w:t>ДЕНИЯ ОБЯЗАТЕЛЬНЫХ ТРЕБОВАНИЙ</w:t>
      </w:r>
      <w:r w:rsidR="0093357D" w:rsidRPr="00DE352A">
        <w:rPr>
          <w:rFonts w:ascii="Times New Roman" w:eastAsia="Times New Roman" w:hAnsi="Times New Roman" w:cs="Times New Roman"/>
          <w:color w:val="000000"/>
          <w:sz w:val="24"/>
          <w:szCs w:val="24"/>
          <w:lang w:eastAsia="ru-RU" w:bidi="ru-RU"/>
        </w:rPr>
        <w:br/>
      </w:r>
    </w:p>
    <w:p w:rsidR="009C5A0F" w:rsidRPr="00DE352A" w:rsidRDefault="0093357D" w:rsidP="0093357D">
      <w:pPr>
        <w:widowControl w:val="0"/>
        <w:spacing w:after="0" w:line="240" w:lineRule="auto"/>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Г</w:t>
      </w:r>
      <w:r w:rsidR="009C5A0F" w:rsidRPr="00DE352A">
        <w:rPr>
          <w:rFonts w:ascii="Times New Roman" w:eastAsia="Times New Roman" w:hAnsi="Times New Roman" w:cs="Times New Roman"/>
          <w:color w:val="000000"/>
          <w:sz w:val="24"/>
          <w:szCs w:val="24"/>
          <w:lang w:eastAsia="ru-RU" w:bidi="ru-RU"/>
        </w:rPr>
        <w:t>лава 1. Плановые контрольные мероприятия</w:t>
      </w:r>
    </w:p>
    <w:p w:rsidR="009C5A0F" w:rsidRPr="00DE352A" w:rsidRDefault="009C5A0F" w:rsidP="00D937BE">
      <w:pPr>
        <w:widowControl w:val="0"/>
        <w:numPr>
          <w:ilvl w:val="0"/>
          <w:numId w:val="12"/>
        </w:numPr>
        <w:tabs>
          <w:tab w:val="left" w:pos="114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w:t>
      </w:r>
      <w:r w:rsidR="00635CBF" w:rsidRPr="00DE352A">
        <w:rPr>
          <w:rFonts w:ascii="Times New Roman" w:eastAsia="Times New Roman" w:hAnsi="Times New Roman" w:cs="Times New Roman"/>
          <w:color w:val="000000"/>
          <w:sz w:val="24"/>
          <w:szCs w:val="24"/>
          <w:lang w:eastAsia="ru-RU" w:bidi="ru-RU"/>
        </w:rPr>
        <w:t>органами прокуратуры</w:t>
      </w:r>
      <w:r w:rsidRPr="00DE352A">
        <w:rPr>
          <w:rFonts w:ascii="Times New Roman" w:eastAsia="Times New Roman" w:hAnsi="Times New Roman" w:cs="Times New Roman"/>
          <w:color w:val="000000"/>
          <w:sz w:val="24"/>
          <w:szCs w:val="24"/>
          <w:lang w:eastAsia="ru-RU" w:bidi="ru-RU"/>
        </w:rPr>
        <w:t>.</w:t>
      </w:r>
    </w:p>
    <w:p w:rsidR="009C5A0F" w:rsidRPr="00DE352A" w:rsidRDefault="009C5A0F" w:rsidP="00D937BE">
      <w:pPr>
        <w:widowControl w:val="0"/>
        <w:numPr>
          <w:ilvl w:val="0"/>
          <w:numId w:val="12"/>
        </w:numPr>
        <w:tabs>
          <w:tab w:val="left" w:pos="114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Проект ежегодного плана формируется в машиночитаемом виде с использованием единого реестра контрольных (надзорных) мероприятий.</w:t>
      </w:r>
    </w:p>
    <w:p w:rsidR="009C5A0F" w:rsidRPr="00DE352A" w:rsidRDefault="009C5A0F" w:rsidP="00635CBF">
      <w:pPr>
        <w:widowControl w:val="0"/>
        <w:numPr>
          <w:ilvl w:val="0"/>
          <w:numId w:val="12"/>
        </w:numPr>
        <w:tabs>
          <w:tab w:val="left" w:pos="114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Представление проекта ежегодного плана на согласование в </w:t>
      </w:r>
      <w:r w:rsidR="00635CBF" w:rsidRPr="00DE352A">
        <w:rPr>
          <w:rFonts w:ascii="Times New Roman" w:eastAsia="Times New Roman" w:hAnsi="Times New Roman" w:cs="Times New Roman"/>
          <w:color w:val="000000"/>
          <w:sz w:val="24"/>
          <w:szCs w:val="24"/>
          <w:lang w:eastAsia="ru-RU" w:bidi="ru-RU"/>
        </w:rPr>
        <w:t xml:space="preserve">органы прокуратуры </w:t>
      </w:r>
      <w:r w:rsidRPr="00DE352A">
        <w:rPr>
          <w:rFonts w:ascii="Times New Roman" w:eastAsia="Times New Roman" w:hAnsi="Times New Roman" w:cs="Times New Roman"/>
          <w:color w:val="000000"/>
          <w:sz w:val="24"/>
          <w:szCs w:val="24"/>
          <w:lang w:eastAsia="ru-RU" w:bidi="ru-RU"/>
        </w:rPr>
        <w:t>осуществляется посредством его размещения органом контроля в машиночитаемом формате в едином реестре контрольных (надзорных) мероприятий.</w:t>
      </w:r>
    </w:p>
    <w:p w:rsidR="009C5A0F" w:rsidRPr="00DE352A" w:rsidRDefault="009C5A0F" w:rsidP="00D937BE">
      <w:pPr>
        <w:widowControl w:val="0"/>
        <w:numPr>
          <w:ilvl w:val="0"/>
          <w:numId w:val="12"/>
        </w:numPr>
        <w:tabs>
          <w:tab w:val="left" w:pos="114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прокуратуры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9C5A0F" w:rsidRPr="00DE352A" w:rsidRDefault="009C5A0F" w:rsidP="00D937BE">
      <w:pPr>
        <w:widowControl w:val="0"/>
        <w:numPr>
          <w:ilvl w:val="0"/>
          <w:numId w:val="13"/>
        </w:numPr>
        <w:tabs>
          <w:tab w:val="left" w:pos="114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При организации муниципального жилищного контроля объектам контроля присваиваются следующие категории риска:</w:t>
      </w:r>
    </w:p>
    <w:p w:rsidR="009C5A0F" w:rsidRPr="00DE352A" w:rsidRDefault="009C5A0F" w:rsidP="00D937BE">
      <w:pPr>
        <w:widowControl w:val="0"/>
        <w:numPr>
          <w:ilvl w:val="0"/>
          <w:numId w:val="14"/>
        </w:numPr>
        <w:tabs>
          <w:tab w:val="left" w:pos="102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высокий;</w:t>
      </w:r>
    </w:p>
    <w:p w:rsidR="009C5A0F" w:rsidRPr="00DE352A" w:rsidRDefault="009C5A0F" w:rsidP="00D937BE">
      <w:pPr>
        <w:widowControl w:val="0"/>
        <w:numPr>
          <w:ilvl w:val="0"/>
          <w:numId w:val="14"/>
        </w:numPr>
        <w:tabs>
          <w:tab w:val="left" w:pos="1046"/>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средний;</w:t>
      </w:r>
    </w:p>
    <w:p w:rsidR="009C5A0F" w:rsidRPr="00DE352A" w:rsidRDefault="009C5A0F" w:rsidP="00D937BE">
      <w:pPr>
        <w:widowControl w:val="0"/>
        <w:numPr>
          <w:ilvl w:val="0"/>
          <w:numId w:val="14"/>
        </w:numPr>
        <w:tabs>
          <w:tab w:val="left" w:pos="1046"/>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низкий.</w:t>
      </w:r>
    </w:p>
    <w:p w:rsidR="009C5A0F" w:rsidRPr="00DE352A" w:rsidRDefault="009C5A0F" w:rsidP="00D937BE">
      <w:pPr>
        <w:widowControl w:val="0"/>
        <w:numPr>
          <w:ilvl w:val="0"/>
          <w:numId w:val="13"/>
        </w:numPr>
        <w:tabs>
          <w:tab w:val="left" w:pos="114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9C5A0F" w:rsidRPr="00DE352A" w:rsidRDefault="009C5A0F" w:rsidP="0062019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При установлении объекту контроля категории высокого риска плановые контрольные мероприятия проводятся с периодичностью 1 раз в 2 года.</w:t>
      </w:r>
    </w:p>
    <w:p w:rsidR="009C5A0F" w:rsidRPr="00DE352A" w:rsidRDefault="009C5A0F" w:rsidP="00620194">
      <w:pPr>
        <w:spacing w:after="0" w:line="240" w:lineRule="auto"/>
        <w:ind w:firstLine="709"/>
        <w:jc w:val="both"/>
        <w:rPr>
          <w:rFonts w:ascii="Times New Roman" w:eastAsia="Tahoma" w:hAnsi="Times New Roman" w:cs="Times New Roman"/>
          <w:color w:val="000000"/>
          <w:sz w:val="24"/>
          <w:szCs w:val="24"/>
          <w:lang w:eastAsia="ru-RU" w:bidi="ru-RU"/>
        </w:rPr>
      </w:pPr>
      <w:r w:rsidRPr="00DE352A">
        <w:rPr>
          <w:rFonts w:ascii="Times New Roman" w:eastAsia="Tahoma" w:hAnsi="Times New Roman" w:cs="Times New Roman"/>
          <w:color w:val="000000"/>
          <w:sz w:val="24"/>
          <w:szCs w:val="24"/>
          <w:lang w:eastAsia="ru-RU" w:bidi="ru-RU"/>
        </w:rPr>
        <w:t>При установлении объекту контроля средней категории риска плановые контрольные мероприятия проводятся не чаще 1 раза в 4 года и не реже 1 раза в 5 лет.</w:t>
      </w:r>
    </w:p>
    <w:p w:rsidR="00296276" w:rsidRPr="00DE352A" w:rsidRDefault="00296276" w:rsidP="0062019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При установлении объекту контроля низкой категории риска плановые контрольные мероприятия не проводятся.</w:t>
      </w:r>
    </w:p>
    <w:p w:rsidR="00296276" w:rsidRPr="00DE352A" w:rsidRDefault="00296276" w:rsidP="0062019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45.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w:t>
      </w:r>
    </w:p>
    <w:p w:rsidR="00296276" w:rsidRPr="00DE352A" w:rsidRDefault="00296276" w:rsidP="0062019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620194" w:rsidRPr="00DE352A" w:rsidRDefault="00620194" w:rsidP="00620194">
      <w:pPr>
        <w:spacing w:after="0" w:line="240" w:lineRule="auto"/>
        <w:ind w:firstLine="709"/>
        <w:jc w:val="both"/>
        <w:rPr>
          <w:rFonts w:ascii="Times New Roman" w:hAnsi="Times New Roman"/>
          <w:sz w:val="24"/>
          <w:szCs w:val="24"/>
        </w:rPr>
      </w:pPr>
      <w:r w:rsidRPr="00DE352A">
        <w:rPr>
          <w:rFonts w:ascii="Times New Roman" w:hAnsi="Times New Roman"/>
          <w:sz w:val="24"/>
          <w:szCs w:val="24"/>
        </w:rPr>
        <w:lastRenderedPageBreak/>
        <w:t>Отнесение объектов контроляк определенной категории риска осуществляется в зависимости от значения показателя риска:</w:t>
      </w:r>
    </w:p>
    <w:p w:rsidR="00620194" w:rsidRPr="00DE352A" w:rsidRDefault="00620194" w:rsidP="00620194">
      <w:pPr>
        <w:spacing w:after="0" w:line="240" w:lineRule="auto"/>
        <w:ind w:firstLine="709"/>
        <w:jc w:val="both"/>
        <w:rPr>
          <w:rFonts w:ascii="Times New Roman" w:hAnsi="Times New Roman"/>
          <w:sz w:val="24"/>
          <w:szCs w:val="24"/>
        </w:rPr>
      </w:pPr>
      <w:r w:rsidRPr="00DE352A">
        <w:rPr>
          <w:rFonts w:ascii="Times New Roman" w:hAnsi="Times New Roman"/>
          <w:sz w:val="24"/>
          <w:szCs w:val="24"/>
        </w:rPr>
        <w:t>при значении показателя риска более 6 объект контроля относится к категории высокого риска;</w:t>
      </w:r>
    </w:p>
    <w:p w:rsidR="00620194" w:rsidRPr="00DE352A" w:rsidRDefault="00620194" w:rsidP="00620194">
      <w:pPr>
        <w:spacing w:after="0" w:line="240" w:lineRule="auto"/>
        <w:ind w:firstLine="709"/>
        <w:jc w:val="both"/>
        <w:rPr>
          <w:rFonts w:ascii="Times New Roman" w:hAnsi="Times New Roman"/>
          <w:sz w:val="24"/>
          <w:szCs w:val="24"/>
        </w:rPr>
      </w:pPr>
      <w:r w:rsidRPr="00DE352A">
        <w:rPr>
          <w:rFonts w:ascii="Times New Roman" w:hAnsi="Times New Roman"/>
          <w:sz w:val="24"/>
          <w:szCs w:val="24"/>
        </w:rPr>
        <w:t>при значении показателя риска от 4 до 6 включительно - к категории среднего риска;</w:t>
      </w:r>
    </w:p>
    <w:p w:rsidR="00620194" w:rsidRPr="00DE352A" w:rsidRDefault="00620194" w:rsidP="00620194">
      <w:pPr>
        <w:spacing w:after="0" w:line="240" w:lineRule="auto"/>
        <w:ind w:firstLine="709"/>
        <w:jc w:val="both"/>
        <w:rPr>
          <w:rFonts w:ascii="Times New Roman" w:hAnsi="Times New Roman"/>
          <w:sz w:val="24"/>
          <w:szCs w:val="24"/>
        </w:rPr>
      </w:pPr>
      <w:r w:rsidRPr="00DE352A">
        <w:rPr>
          <w:rFonts w:ascii="Times New Roman" w:hAnsi="Times New Roman"/>
          <w:sz w:val="24"/>
          <w:szCs w:val="24"/>
        </w:rPr>
        <w:t>при значении показателя риска от 2 до 3 включительно - к категории умеренного риска;</w:t>
      </w:r>
    </w:p>
    <w:p w:rsidR="00620194" w:rsidRPr="00DE352A" w:rsidRDefault="00620194" w:rsidP="00620194">
      <w:pPr>
        <w:spacing w:after="0" w:line="240" w:lineRule="auto"/>
        <w:ind w:firstLine="709"/>
        <w:jc w:val="both"/>
        <w:rPr>
          <w:rFonts w:ascii="Times New Roman" w:hAnsi="Times New Roman"/>
          <w:sz w:val="24"/>
          <w:szCs w:val="24"/>
        </w:rPr>
      </w:pPr>
      <w:r w:rsidRPr="00DE352A">
        <w:rPr>
          <w:rFonts w:ascii="Times New Roman" w:hAnsi="Times New Roman"/>
          <w:sz w:val="24"/>
          <w:szCs w:val="24"/>
        </w:rPr>
        <w:t>при значении показателя риска от 0 до 1 включительно - к категории низкого риска.</w:t>
      </w:r>
    </w:p>
    <w:p w:rsidR="00620194" w:rsidRPr="00DE352A" w:rsidRDefault="00620194" w:rsidP="00620194">
      <w:pPr>
        <w:spacing w:after="0" w:line="240" w:lineRule="auto"/>
        <w:ind w:firstLine="709"/>
        <w:jc w:val="both"/>
        <w:rPr>
          <w:rFonts w:ascii="Times New Roman" w:hAnsi="Times New Roman"/>
          <w:sz w:val="24"/>
          <w:szCs w:val="24"/>
        </w:rPr>
      </w:pPr>
      <w:r w:rsidRPr="00DE352A">
        <w:rPr>
          <w:rFonts w:ascii="Times New Roman" w:hAnsi="Times New Roman"/>
          <w:sz w:val="24"/>
          <w:szCs w:val="24"/>
        </w:rPr>
        <w:t>46. Показатель риска рассчитывается по следующей формуле:</w:t>
      </w:r>
    </w:p>
    <w:p w:rsidR="00620194" w:rsidRPr="00DE352A" w:rsidRDefault="00620194" w:rsidP="00620194">
      <w:pPr>
        <w:spacing w:after="0" w:line="240" w:lineRule="auto"/>
        <w:ind w:firstLine="709"/>
        <w:jc w:val="both"/>
        <w:rPr>
          <w:rFonts w:ascii="Times New Roman" w:hAnsi="Times New Roman"/>
          <w:sz w:val="24"/>
          <w:szCs w:val="24"/>
        </w:rPr>
      </w:pPr>
      <w:r w:rsidRPr="00DE352A">
        <w:rPr>
          <w:rFonts w:ascii="Times New Roman" w:hAnsi="Times New Roman"/>
          <w:sz w:val="24"/>
          <w:szCs w:val="24"/>
        </w:rPr>
        <w:t> </w:t>
      </w:r>
    </w:p>
    <w:p w:rsidR="00620194" w:rsidRPr="00DE352A" w:rsidRDefault="00620194" w:rsidP="00620194">
      <w:pPr>
        <w:spacing w:after="0" w:line="240" w:lineRule="auto"/>
        <w:ind w:firstLine="709"/>
        <w:jc w:val="both"/>
        <w:rPr>
          <w:rFonts w:ascii="Times New Roman" w:hAnsi="Times New Roman"/>
          <w:sz w:val="24"/>
          <w:szCs w:val="24"/>
        </w:rPr>
      </w:pPr>
      <w:r w:rsidRPr="00DE352A">
        <w:rPr>
          <w:rFonts w:ascii="Times New Roman" w:hAnsi="Times New Roman"/>
          <w:sz w:val="24"/>
          <w:szCs w:val="24"/>
        </w:rPr>
        <w:t>К = 2 x V</w:t>
      </w:r>
      <w:r w:rsidRPr="00DE352A">
        <w:rPr>
          <w:rFonts w:ascii="Times New Roman" w:hAnsi="Times New Roman"/>
          <w:sz w:val="24"/>
          <w:szCs w:val="24"/>
          <w:vertAlign w:val="subscript"/>
        </w:rPr>
        <w:t>1</w:t>
      </w:r>
      <w:r w:rsidRPr="00DE352A">
        <w:rPr>
          <w:rFonts w:ascii="Times New Roman" w:hAnsi="Times New Roman"/>
          <w:sz w:val="24"/>
          <w:szCs w:val="24"/>
        </w:rPr>
        <w:t xml:space="preserve"> + V</w:t>
      </w:r>
      <w:r w:rsidRPr="00DE352A">
        <w:rPr>
          <w:rFonts w:ascii="Times New Roman" w:hAnsi="Times New Roman"/>
          <w:sz w:val="24"/>
          <w:szCs w:val="24"/>
          <w:vertAlign w:val="subscript"/>
        </w:rPr>
        <w:t>2</w:t>
      </w:r>
      <w:r w:rsidRPr="00DE352A">
        <w:rPr>
          <w:rFonts w:ascii="Times New Roman" w:hAnsi="Times New Roman"/>
          <w:sz w:val="24"/>
          <w:szCs w:val="24"/>
        </w:rPr>
        <w:t xml:space="preserve"> + 2 x V</w:t>
      </w:r>
      <w:r w:rsidRPr="00DE352A">
        <w:rPr>
          <w:rFonts w:ascii="Times New Roman" w:hAnsi="Times New Roman"/>
          <w:sz w:val="24"/>
          <w:szCs w:val="24"/>
          <w:vertAlign w:val="subscript"/>
        </w:rPr>
        <w:t>3</w:t>
      </w:r>
      <w:r w:rsidRPr="00DE352A">
        <w:rPr>
          <w:rFonts w:ascii="Times New Roman" w:hAnsi="Times New Roman"/>
          <w:sz w:val="24"/>
          <w:szCs w:val="24"/>
        </w:rPr>
        <w:t>, где:</w:t>
      </w:r>
    </w:p>
    <w:p w:rsidR="00620194" w:rsidRPr="00DE352A" w:rsidRDefault="00620194" w:rsidP="00620194">
      <w:pPr>
        <w:spacing w:after="0" w:line="240" w:lineRule="auto"/>
        <w:ind w:firstLine="709"/>
        <w:jc w:val="both"/>
        <w:rPr>
          <w:rFonts w:ascii="Times New Roman" w:hAnsi="Times New Roman"/>
          <w:sz w:val="24"/>
          <w:szCs w:val="24"/>
        </w:rPr>
      </w:pPr>
      <w:r w:rsidRPr="00DE352A">
        <w:rPr>
          <w:rFonts w:ascii="Times New Roman" w:hAnsi="Times New Roman"/>
          <w:sz w:val="24"/>
          <w:szCs w:val="24"/>
        </w:rPr>
        <w:t> </w:t>
      </w:r>
    </w:p>
    <w:p w:rsidR="00620194" w:rsidRPr="00DE352A" w:rsidRDefault="00620194" w:rsidP="00620194">
      <w:pPr>
        <w:spacing w:after="0" w:line="240" w:lineRule="auto"/>
        <w:ind w:firstLine="709"/>
        <w:jc w:val="both"/>
        <w:rPr>
          <w:rFonts w:ascii="Times New Roman" w:hAnsi="Times New Roman"/>
          <w:sz w:val="24"/>
          <w:szCs w:val="24"/>
        </w:rPr>
      </w:pPr>
      <w:proofErr w:type="gramStart"/>
      <w:r w:rsidRPr="00DE352A">
        <w:rPr>
          <w:rFonts w:ascii="Times New Roman" w:hAnsi="Times New Roman"/>
          <w:sz w:val="24"/>
          <w:szCs w:val="24"/>
        </w:rPr>
        <w:t>К</w:t>
      </w:r>
      <w:proofErr w:type="gramEnd"/>
      <w:r w:rsidRPr="00DE352A">
        <w:rPr>
          <w:rFonts w:ascii="Times New Roman" w:hAnsi="Times New Roman"/>
          <w:sz w:val="24"/>
          <w:szCs w:val="24"/>
        </w:rPr>
        <w:t xml:space="preserve"> - показатель риска;</w:t>
      </w:r>
    </w:p>
    <w:p w:rsidR="00620194" w:rsidRPr="00DE352A" w:rsidRDefault="00620194" w:rsidP="00620194">
      <w:pPr>
        <w:spacing w:after="0" w:line="240" w:lineRule="auto"/>
        <w:ind w:firstLine="709"/>
        <w:jc w:val="both"/>
        <w:rPr>
          <w:rFonts w:ascii="Times New Roman" w:hAnsi="Times New Roman"/>
          <w:sz w:val="24"/>
          <w:szCs w:val="24"/>
        </w:rPr>
      </w:pPr>
    </w:p>
    <w:p w:rsidR="00620194" w:rsidRPr="00DE352A" w:rsidRDefault="00620194" w:rsidP="00620194">
      <w:pPr>
        <w:spacing w:after="0" w:line="240" w:lineRule="auto"/>
        <w:ind w:firstLine="709"/>
        <w:jc w:val="both"/>
        <w:rPr>
          <w:rFonts w:ascii="Times New Roman" w:hAnsi="Times New Roman"/>
          <w:sz w:val="24"/>
          <w:szCs w:val="24"/>
        </w:rPr>
      </w:pPr>
      <w:proofErr w:type="gramStart"/>
      <w:r w:rsidRPr="00DE352A">
        <w:rPr>
          <w:rFonts w:ascii="Times New Roman" w:hAnsi="Times New Roman"/>
          <w:sz w:val="24"/>
          <w:szCs w:val="24"/>
        </w:rPr>
        <w:t>V</w:t>
      </w:r>
      <w:r w:rsidRPr="00DE352A">
        <w:rPr>
          <w:rFonts w:ascii="Times New Roman" w:hAnsi="Times New Roman"/>
          <w:sz w:val="24"/>
          <w:szCs w:val="24"/>
          <w:vertAlign w:val="subscript"/>
        </w:rPr>
        <w:t>1</w:t>
      </w:r>
      <w:r w:rsidRPr="00DE352A">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DE352A">
        <w:rPr>
          <w:rFonts w:ascii="Times New Roman" w:hAnsi="Times New Roman"/>
          <w:sz w:val="24"/>
          <w:szCs w:val="24"/>
        </w:rPr>
        <w:t xml:space="preserve"> административных правонарушениях, составленных органом</w:t>
      </w:r>
      <w:r w:rsidR="00861DC4" w:rsidRPr="00DE352A">
        <w:rPr>
          <w:rFonts w:ascii="Times New Roman" w:hAnsi="Times New Roman"/>
          <w:sz w:val="24"/>
          <w:szCs w:val="24"/>
        </w:rPr>
        <w:t xml:space="preserve"> контроля</w:t>
      </w:r>
      <w:r w:rsidRPr="00DE352A">
        <w:rPr>
          <w:rFonts w:ascii="Times New Roman" w:hAnsi="Times New Roman"/>
          <w:sz w:val="24"/>
          <w:szCs w:val="24"/>
        </w:rPr>
        <w:t>;</w:t>
      </w:r>
    </w:p>
    <w:p w:rsidR="00620194" w:rsidRPr="00DE352A" w:rsidRDefault="00620194" w:rsidP="00620194">
      <w:pPr>
        <w:spacing w:after="0" w:line="240" w:lineRule="auto"/>
        <w:ind w:firstLine="709"/>
        <w:jc w:val="both"/>
        <w:rPr>
          <w:rFonts w:ascii="Times New Roman" w:hAnsi="Times New Roman"/>
          <w:sz w:val="24"/>
          <w:szCs w:val="24"/>
        </w:rPr>
      </w:pPr>
      <w:r w:rsidRPr="00DE352A">
        <w:rPr>
          <w:rFonts w:ascii="Times New Roman" w:hAnsi="Times New Roman"/>
          <w:sz w:val="24"/>
          <w:szCs w:val="24"/>
        </w:rPr>
        <w:t> </w:t>
      </w:r>
    </w:p>
    <w:p w:rsidR="00620194" w:rsidRPr="00DE352A" w:rsidRDefault="00620194" w:rsidP="00620194">
      <w:pPr>
        <w:spacing w:after="0" w:line="240" w:lineRule="auto"/>
        <w:ind w:firstLine="709"/>
        <w:jc w:val="both"/>
        <w:rPr>
          <w:rFonts w:ascii="Times New Roman" w:hAnsi="Times New Roman"/>
          <w:sz w:val="24"/>
          <w:szCs w:val="24"/>
        </w:rPr>
      </w:pPr>
      <w:proofErr w:type="gramStart"/>
      <w:r w:rsidRPr="00DE352A">
        <w:rPr>
          <w:rFonts w:ascii="Times New Roman" w:hAnsi="Times New Roman"/>
          <w:sz w:val="24"/>
          <w:szCs w:val="24"/>
        </w:rPr>
        <w:t>V</w:t>
      </w:r>
      <w:r w:rsidRPr="00DE352A">
        <w:rPr>
          <w:rFonts w:ascii="Times New Roman" w:hAnsi="Times New Roman"/>
          <w:sz w:val="24"/>
          <w:szCs w:val="24"/>
          <w:vertAlign w:val="subscript"/>
        </w:rPr>
        <w:t>2</w:t>
      </w:r>
      <w:r w:rsidRPr="00DE352A">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861DC4" w:rsidRPr="00DE352A">
        <w:rPr>
          <w:rFonts w:ascii="Times New Roman" w:hAnsi="Times New Roman"/>
          <w:sz w:val="24"/>
          <w:szCs w:val="24"/>
        </w:rPr>
        <w:t xml:space="preserve"> </w:t>
      </w:r>
      <w:proofErr w:type="gramStart"/>
      <w:r w:rsidR="00861DC4" w:rsidRPr="00DE352A">
        <w:rPr>
          <w:rFonts w:ascii="Times New Roman" w:hAnsi="Times New Roman"/>
          <w:sz w:val="24"/>
          <w:szCs w:val="24"/>
        </w:rPr>
        <w:t>правонарушениях</w:t>
      </w:r>
      <w:proofErr w:type="gramEnd"/>
      <w:r w:rsidR="00861DC4" w:rsidRPr="00DE352A">
        <w:rPr>
          <w:rFonts w:ascii="Times New Roman" w:hAnsi="Times New Roman"/>
          <w:sz w:val="24"/>
          <w:szCs w:val="24"/>
        </w:rPr>
        <w:t xml:space="preserve">, составленных </w:t>
      </w:r>
      <w:r w:rsidRPr="00DE352A">
        <w:rPr>
          <w:rFonts w:ascii="Times New Roman" w:hAnsi="Times New Roman"/>
          <w:sz w:val="24"/>
          <w:szCs w:val="24"/>
        </w:rPr>
        <w:t>органом</w:t>
      </w:r>
      <w:r w:rsidR="00861DC4" w:rsidRPr="00DE352A">
        <w:rPr>
          <w:rFonts w:ascii="Times New Roman" w:hAnsi="Times New Roman"/>
          <w:sz w:val="24"/>
          <w:szCs w:val="24"/>
        </w:rPr>
        <w:t xml:space="preserve"> контроля</w:t>
      </w:r>
      <w:r w:rsidRPr="00DE352A">
        <w:rPr>
          <w:rFonts w:ascii="Times New Roman" w:hAnsi="Times New Roman"/>
          <w:sz w:val="24"/>
          <w:szCs w:val="24"/>
        </w:rPr>
        <w:t xml:space="preserve">. </w:t>
      </w:r>
    </w:p>
    <w:p w:rsidR="00620194" w:rsidRPr="00DE352A" w:rsidRDefault="00620194" w:rsidP="00620194">
      <w:pPr>
        <w:spacing w:after="0" w:line="240" w:lineRule="auto"/>
        <w:ind w:firstLine="709"/>
        <w:jc w:val="both"/>
        <w:rPr>
          <w:rFonts w:ascii="Times New Roman" w:hAnsi="Times New Roman"/>
          <w:sz w:val="24"/>
          <w:szCs w:val="24"/>
        </w:rPr>
      </w:pPr>
    </w:p>
    <w:p w:rsidR="00620194" w:rsidRPr="00DE352A" w:rsidRDefault="00620194" w:rsidP="00620194">
      <w:pPr>
        <w:spacing w:after="0" w:line="240" w:lineRule="auto"/>
        <w:ind w:firstLine="709"/>
        <w:jc w:val="both"/>
        <w:rPr>
          <w:rFonts w:ascii="Times New Roman" w:hAnsi="Times New Roman"/>
          <w:sz w:val="24"/>
          <w:szCs w:val="24"/>
        </w:rPr>
      </w:pPr>
      <w:proofErr w:type="gramStart"/>
      <w:r w:rsidRPr="00DE352A">
        <w:rPr>
          <w:rFonts w:ascii="Times New Roman" w:hAnsi="Times New Roman"/>
          <w:sz w:val="24"/>
          <w:szCs w:val="24"/>
        </w:rPr>
        <w:t>V</w:t>
      </w:r>
      <w:r w:rsidRPr="00DE352A">
        <w:rPr>
          <w:rFonts w:ascii="Times New Roman" w:hAnsi="Times New Roman"/>
          <w:sz w:val="24"/>
          <w:szCs w:val="24"/>
          <w:vertAlign w:val="subscript"/>
        </w:rPr>
        <w:t>3</w:t>
      </w:r>
      <w:r w:rsidRPr="00DE352A">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органом</w:t>
      </w:r>
      <w:r w:rsidR="00861DC4" w:rsidRPr="00DE352A">
        <w:rPr>
          <w:rFonts w:ascii="Times New Roman" w:hAnsi="Times New Roman"/>
          <w:sz w:val="24"/>
          <w:szCs w:val="24"/>
        </w:rPr>
        <w:t xml:space="preserve"> контроля</w:t>
      </w:r>
      <w:r w:rsidRPr="00DE352A">
        <w:rPr>
          <w:rFonts w:ascii="Times New Roman" w:hAnsi="Times New Roman"/>
          <w:sz w:val="24"/>
          <w:szCs w:val="24"/>
        </w:rPr>
        <w:t xml:space="preserve">. </w:t>
      </w:r>
      <w:proofErr w:type="gramEnd"/>
    </w:p>
    <w:p w:rsidR="00620194" w:rsidRPr="00DE352A" w:rsidRDefault="00620194" w:rsidP="00620194">
      <w:pPr>
        <w:pStyle w:val="ConsPlusNormal"/>
        <w:ind w:firstLine="709"/>
        <w:jc w:val="both"/>
        <w:outlineLvl w:val="1"/>
        <w:rPr>
          <w:szCs w:val="24"/>
        </w:rPr>
      </w:pPr>
    </w:p>
    <w:p w:rsidR="00296276" w:rsidRPr="00DE352A" w:rsidRDefault="00296276" w:rsidP="00620194">
      <w:pPr>
        <w:widowControl w:val="0"/>
        <w:numPr>
          <w:ilvl w:val="0"/>
          <w:numId w:val="18"/>
        </w:numPr>
        <w:tabs>
          <w:tab w:val="left" w:pos="1116"/>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rsidR="00296276" w:rsidRPr="00DE352A" w:rsidRDefault="00296276" w:rsidP="00620194">
      <w:pPr>
        <w:widowControl w:val="0"/>
        <w:numPr>
          <w:ilvl w:val="0"/>
          <w:numId w:val="19"/>
        </w:numPr>
        <w:tabs>
          <w:tab w:val="left" w:pos="104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осмотр;</w:t>
      </w:r>
    </w:p>
    <w:p w:rsidR="00296276" w:rsidRPr="00DE352A" w:rsidRDefault="00296276" w:rsidP="00620194">
      <w:pPr>
        <w:widowControl w:val="0"/>
        <w:numPr>
          <w:ilvl w:val="0"/>
          <w:numId w:val="19"/>
        </w:numPr>
        <w:tabs>
          <w:tab w:val="left" w:pos="1073"/>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досмотр;</w:t>
      </w:r>
    </w:p>
    <w:p w:rsidR="00296276" w:rsidRPr="00DE352A" w:rsidRDefault="00296276" w:rsidP="00620194">
      <w:pPr>
        <w:widowControl w:val="0"/>
        <w:numPr>
          <w:ilvl w:val="0"/>
          <w:numId w:val="19"/>
        </w:numPr>
        <w:tabs>
          <w:tab w:val="left" w:pos="1073"/>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опрос;</w:t>
      </w:r>
    </w:p>
    <w:p w:rsidR="00296276" w:rsidRPr="00DE352A" w:rsidRDefault="00296276" w:rsidP="00D937BE">
      <w:pPr>
        <w:widowControl w:val="0"/>
        <w:numPr>
          <w:ilvl w:val="0"/>
          <w:numId w:val="19"/>
        </w:numPr>
        <w:tabs>
          <w:tab w:val="left" w:pos="1073"/>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получение письменных объяснений;</w:t>
      </w:r>
    </w:p>
    <w:p w:rsidR="00296276" w:rsidRPr="00DE352A" w:rsidRDefault="00296276" w:rsidP="00D937BE">
      <w:pPr>
        <w:widowControl w:val="0"/>
        <w:numPr>
          <w:ilvl w:val="0"/>
          <w:numId w:val="19"/>
        </w:numPr>
        <w:tabs>
          <w:tab w:val="left" w:pos="1073"/>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истребование документов.</w:t>
      </w:r>
    </w:p>
    <w:p w:rsidR="00296276" w:rsidRPr="00DE352A" w:rsidRDefault="00296276" w:rsidP="00D937BE">
      <w:pPr>
        <w:widowControl w:val="0"/>
        <w:numPr>
          <w:ilvl w:val="0"/>
          <w:numId w:val="18"/>
        </w:numPr>
        <w:tabs>
          <w:tab w:val="left" w:pos="1121"/>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Плановые контрольные мероприятия в отношении объектов контроля </w:t>
      </w:r>
      <w:r w:rsidRPr="00DE352A">
        <w:rPr>
          <w:rFonts w:ascii="Times New Roman" w:eastAsia="Times New Roman" w:hAnsi="Times New Roman" w:cs="Times New Roman"/>
          <w:color w:val="000000"/>
          <w:sz w:val="24"/>
          <w:szCs w:val="24"/>
          <w:lang w:eastAsia="ru-RU" w:bidi="ru-RU"/>
        </w:rPr>
        <w:lastRenderedPageBreak/>
        <w:t>«Деятельность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296276" w:rsidRPr="00DE352A" w:rsidRDefault="00296276" w:rsidP="00D937BE">
      <w:pPr>
        <w:widowControl w:val="0"/>
        <w:numPr>
          <w:ilvl w:val="0"/>
          <w:numId w:val="20"/>
        </w:numPr>
        <w:tabs>
          <w:tab w:val="left" w:pos="104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получение письменных объяснений;</w:t>
      </w:r>
    </w:p>
    <w:p w:rsidR="00296276" w:rsidRPr="00DE352A" w:rsidRDefault="00296276" w:rsidP="00D937BE">
      <w:pPr>
        <w:pStyle w:val="a3"/>
        <w:numPr>
          <w:ilvl w:val="0"/>
          <w:numId w:val="16"/>
        </w:numPr>
        <w:spacing w:after="0" w:line="240" w:lineRule="auto"/>
        <w:ind w:left="0" w:firstLine="709"/>
        <w:jc w:val="both"/>
        <w:rPr>
          <w:rFonts w:ascii="Times New Roman" w:hAnsi="Times New Roman" w:cs="Times New Roman"/>
          <w:sz w:val="24"/>
          <w:szCs w:val="24"/>
        </w:rPr>
      </w:pPr>
      <w:r w:rsidRPr="00DE352A">
        <w:rPr>
          <w:rFonts w:ascii="Times New Roman" w:eastAsia="Tahoma" w:hAnsi="Times New Roman" w:cs="Times New Roman"/>
          <w:color w:val="000000"/>
          <w:sz w:val="24"/>
          <w:szCs w:val="24"/>
          <w:lang w:eastAsia="ru-RU" w:bidi="ru-RU"/>
        </w:rPr>
        <w:t>истребование документов.</w:t>
      </w:r>
    </w:p>
    <w:p w:rsidR="00861DC4" w:rsidRPr="00DE352A" w:rsidRDefault="00861DC4"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Глава 2. Внеплановые контрольные мероприятия</w:t>
      </w:r>
    </w:p>
    <w:p w:rsidR="00296276" w:rsidRPr="00DE352A" w:rsidRDefault="00296276" w:rsidP="00D937BE">
      <w:pPr>
        <w:widowControl w:val="0"/>
        <w:numPr>
          <w:ilvl w:val="0"/>
          <w:numId w:val="21"/>
        </w:numPr>
        <w:tabs>
          <w:tab w:val="left" w:pos="111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296276" w:rsidRPr="00DE352A" w:rsidRDefault="00296276" w:rsidP="00D937BE">
      <w:pPr>
        <w:widowControl w:val="0"/>
        <w:numPr>
          <w:ilvl w:val="0"/>
          <w:numId w:val="22"/>
        </w:numPr>
        <w:tabs>
          <w:tab w:val="left" w:pos="101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6276" w:rsidRPr="00DE352A" w:rsidRDefault="00296276" w:rsidP="00D937BE">
      <w:pPr>
        <w:widowControl w:val="0"/>
        <w:numPr>
          <w:ilvl w:val="0"/>
          <w:numId w:val="22"/>
        </w:numPr>
        <w:tabs>
          <w:tab w:val="left" w:pos="1009"/>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96276" w:rsidRPr="00DE352A" w:rsidRDefault="00296276" w:rsidP="00D937BE">
      <w:pPr>
        <w:widowControl w:val="0"/>
        <w:numPr>
          <w:ilvl w:val="0"/>
          <w:numId w:val="22"/>
        </w:numPr>
        <w:tabs>
          <w:tab w:val="left" w:pos="101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96276" w:rsidRPr="00DE352A" w:rsidRDefault="00296276" w:rsidP="00D937BE">
      <w:pPr>
        <w:widowControl w:val="0"/>
        <w:numPr>
          <w:ilvl w:val="0"/>
          <w:numId w:val="22"/>
        </w:numPr>
        <w:tabs>
          <w:tab w:val="left" w:pos="101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w:t>
      </w:r>
      <w:r w:rsidR="00A47487" w:rsidRPr="00DE352A">
        <w:rPr>
          <w:rFonts w:ascii="Times New Roman" w:eastAsia="Times New Roman" w:hAnsi="Times New Roman" w:cs="Times New Roman"/>
          <w:color w:val="000000"/>
          <w:sz w:val="24"/>
          <w:szCs w:val="24"/>
          <w:lang w:eastAsia="ru-RU" w:bidi="ru-RU"/>
        </w:rPr>
        <w:t>31.07.2020</w:t>
      </w:r>
      <w:r w:rsidRPr="00DE352A">
        <w:rPr>
          <w:rFonts w:ascii="Times New Roman" w:eastAsia="Times New Roman" w:hAnsi="Times New Roman" w:cs="Times New Roman"/>
          <w:color w:val="000000"/>
          <w:sz w:val="24"/>
          <w:szCs w:val="24"/>
          <w:lang w:eastAsia="ru-RU" w:bidi="ru-RU"/>
        </w:rPr>
        <w:t xml:space="preserve"> № 248- ФЗ «О государственном контроле (надзоре) и муниципальном контроле в Российской Федерации».</w:t>
      </w:r>
    </w:p>
    <w:p w:rsidR="00296276" w:rsidRPr="00DE352A" w:rsidRDefault="00296276" w:rsidP="00D937BE">
      <w:pPr>
        <w:widowControl w:val="0"/>
        <w:numPr>
          <w:ilvl w:val="0"/>
          <w:numId w:val="21"/>
        </w:numPr>
        <w:tabs>
          <w:tab w:val="left" w:pos="112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При налич</w:t>
      </w:r>
      <w:proofErr w:type="gramStart"/>
      <w:r w:rsidRPr="00DE352A">
        <w:rPr>
          <w:rFonts w:ascii="Times New Roman" w:eastAsia="Times New Roman" w:hAnsi="Times New Roman" w:cs="Times New Roman"/>
          <w:color w:val="000000"/>
          <w:sz w:val="24"/>
          <w:szCs w:val="24"/>
          <w:lang w:eastAsia="ru-RU" w:bidi="ru-RU"/>
        </w:rPr>
        <w:t>ии у о</w:t>
      </w:r>
      <w:proofErr w:type="gramEnd"/>
      <w:r w:rsidRPr="00DE352A">
        <w:rPr>
          <w:rFonts w:ascii="Times New Roman" w:eastAsia="Times New Roman" w:hAnsi="Times New Roman" w:cs="Times New Roman"/>
          <w:color w:val="000000"/>
          <w:sz w:val="24"/>
          <w:szCs w:val="24"/>
          <w:lang w:eastAsia="ru-RU" w:bidi="ru-RU"/>
        </w:rPr>
        <w:t>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296276" w:rsidRPr="00DE352A" w:rsidRDefault="00296276" w:rsidP="00D937BE">
      <w:pPr>
        <w:widowControl w:val="0"/>
        <w:numPr>
          <w:ilvl w:val="0"/>
          <w:numId w:val="23"/>
        </w:numPr>
        <w:tabs>
          <w:tab w:val="left" w:pos="104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инспекционный визит;</w:t>
      </w:r>
    </w:p>
    <w:p w:rsidR="00296276" w:rsidRPr="00DE352A" w:rsidRDefault="00296276" w:rsidP="00D937BE">
      <w:pPr>
        <w:widowControl w:val="0"/>
        <w:numPr>
          <w:ilvl w:val="0"/>
          <w:numId w:val="23"/>
        </w:numPr>
        <w:tabs>
          <w:tab w:val="left" w:pos="1066"/>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документарная проверка;</w:t>
      </w:r>
    </w:p>
    <w:p w:rsidR="00296276" w:rsidRPr="00DE352A" w:rsidRDefault="00296276" w:rsidP="00D937BE">
      <w:pPr>
        <w:widowControl w:val="0"/>
        <w:numPr>
          <w:ilvl w:val="0"/>
          <w:numId w:val="23"/>
        </w:numPr>
        <w:tabs>
          <w:tab w:val="left" w:pos="1066"/>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выездная проверка.</w:t>
      </w: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 ходе инспекционного визита могут совершаться следующие контрольные (надзорные) действия:</w:t>
      </w:r>
    </w:p>
    <w:p w:rsidR="00296276" w:rsidRPr="00DE352A" w:rsidRDefault="00296276" w:rsidP="00D937BE">
      <w:pPr>
        <w:widowControl w:val="0"/>
        <w:numPr>
          <w:ilvl w:val="0"/>
          <w:numId w:val="24"/>
        </w:numPr>
        <w:tabs>
          <w:tab w:val="left" w:pos="104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осмотр;</w:t>
      </w:r>
    </w:p>
    <w:p w:rsidR="00296276" w:rsidRPr="00DE352A" w:rsidRDefault="00296276" w:rsidP="00A47487">
      <w:pPr>
        <w:pStyle w:val="a3"/>
        <w:numPr>
          <w:ilvl w:val="0"/>
          <w:numId w:val="16"/>
        </w:numPr>
        <w:tabs>
          <w:tab w:val="left" w:pos="993"/>
        </w:tabs>
        <w:spacing w:after="0" w:line="240" w:lineRule="auto"/>
        <w:ind w:left="0" w:firstLine="709"/>
        <w:jc w:val="both"/>
        <w:rPr>
          <w:rFonts w:ascii="Times New Roman" w:hAnsi="Times New Roman" w:cs="Times New Roman"/>
          <w:sz w:val="24"/>
          <w:szCs w:val="24"/>
        </w:rPr>
      </w:pPr>
      <w:r w:rsidRPr="00DE352A">
        <w:rPr>
          <w:rFonts w:ascii="Times New Roman" w:eastAsia="Tahoma" w:hAnsi="Times New Roman" w:cs="Times New Roman"/>
          <w:color w:val="000000"/>
          <w:sz w:val="24"/>
          <w:szCs w:val="24"/>
          <w:lang w:eastAsia="ru-RU" w:bidi="ru-RU"/>
        </w:rPr>
        <w:t>допрос</w:t>
      </w:r>
    </w:p>
    <w:p w:rsidR="00296276" w:rsidRPr="00DE352A" w:rsidRDefault="00296276" w:rsidP="00D937BE">
      <w:pPr>
        <w:widowControl w:val="0"/>
        <w:numPr>
          <w:ilvl w:val="0"/>
          <w:numId w:val="25"/>
        </w:numPr>
        <w:tabs>
          <w:tab w:val="left" w:pos="1081"/>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истребование документов;</w:t>
      </w:r>
    </w:p>
    <w:p w:rsidR="00296276" w:rsidRPr="00DE352A" w:rsidRDefault="00296276" w:rsidP="00D937BE">
      <w:pPr>
        <w:widowControl w:val="0"/>
        <w:numPr>
          <w:ilvl w:val="0"/>
          <w:numId w:val="25"/>
        </w:numPr>
        <w:tabs>
          <w:tab w:val="left" w:pos="108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инструментальное обследование.</w:t>
      </w: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DE352A">
        <w:rPr>
          <w:rFonts w:ascii="Times New Roman" w:eastAsia="Times New Roman" w:hAnsi="Times New Roman" w:cs="Times New Roman"/>
          <w:color w:val="000000"/>
          <w:sz w:val="24"/>
          <w:szCs w:val="24"/>
          <w:lang w:eastAsia="ru-RU" w:bidi="ru-RU"/>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w:t>
      </w:r>
      <w:r w:rsidRPr="00DE352A">
        <w:rPr>
          <w:rFonts w:ascii="Times New Roman" w:eastAsia="Times New Roman" w:hAnsi="Times New Roman" w:cs="Times New Roman"/>
          <w:color w:val="000000"/>
          <w:sz w:val="24"/>
          <w:szCs w:val="24"/>
          <w:lang w:eastAsia="ru-RU" w:bidi="ru-RU"/>
        </w:rPr>
        <w:lastRenderedPageBreak/>
        <w:t>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DE352A">
        <w:rPr>
          <w:rFonts w:ascii="Times New Roman" w:eastAsia="Times New Roman" w:hAnsi="Times New Roman" w:cs="Times New Roman"/>
          <w:color w:val="000000"/>
          <w:sz w:val="24"/>
          <w:szCs w:val="24"/>
          <w:lang w:eastAsia="ru-RU" w:bidi="ru-RU"/>
        </w:rPr>
        <w:t xml:space="preserve"> (надзорного) мероприятия являются сведения о непосредственной угрозе причинения вреда (ущерба) охраняемым законом ценностям.</w:t>
      </w: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 ходе документарной проверки могут совершаться следующие контрольные (надзорные) действия:</w:t>
      </w:r>
    </w:p>
    <w:p w:rsidR="00296276" w:rsidRPr="00DE352A" w:rsidRDefault="00296276" w:rsidP="00D937BE">
      <w:pPr>
        <w:widowControl w:val="0"/>
        <w:numPr>
          <w:ilvl w:val="0"/>
          <w:numId w:val="26"/>
        </w:numPr>
        <w:tabs>
          <w:tab w:val="left" w:pos="1057"/>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получение письменных объяснений;</w:t>
      </w:r>
    </w:p>
    <w:p w:rsidR="00296276" w:rsidRPr="00DE352A" w:rsidRDefault="00296276" w:rsidP="00D937BE">
      <w:pPr>
        <w:widowControl w:val="0"/>
        <w:numPr>
          <w:ilvl w:val="0"/>
          <w:numId w:val="26"/>
        </w:numPr>
        <w:tabs>
          <w:tab w:val="left" w:pos="1081"/>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истребование документов.</w:t>
      </w: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Внеплановая документарная проверка проводится без согласования с органами прокуратуры.</w:t>
      </w: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 ходе выездной проверки могут совершаться следующие контрольные (надзорные) действия:</w:t>
      </w:r>
    </w:p>
    <w:p w:rsidR="00296276" w:rsidRPr="00DE352A" w:rsidRDefault="00296276" w:rsidP="00D937BE">
      <w:pPr>
        <w:widowControl w:val="0"/>
        <w:numPr>
          <w:ilvl w:val="0"/>
          <w:numId w:val="27"/>
        </w:numPr>
        <w:tabs>
          <w:tab w:val="left" w:pos="1057"/>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осмотр;</w:t>
      </w:r>
    </w:p>
    <w:p w:rsidR="00296276" w:rsidRPr="00DE352A" w:rsidRDefault="00296276" w:rsidP="00D937BE">
      <w:pPr>
        <w:widowControl w:val="0"/>
        <w:numPr>
          <w:ilvl w:val="0"/>
          <w:numId w:val="27"/>
        </w:numPr>
        <w:tabs>
          <w:tab w:val="left" w:pos="108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досмотр;</w:t>
      </w:r>
    </w:p>
    <w:p w:rsidR="00296276" w:rsidRPr="00DE352A" w:rsidRDefault="00296276" w:rsidP="00D937BE">
      <w:pPr>
        <w:widowControl w:val="0"/>
        <w:numPr>
          <w:ilvl w:val="0"/>
          <w:numId w:val="27"/>
        </w:numPr>
        <w:tabs>
          <w:tab w:val="left" w:pos="108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опрос;</w:t>
      </w:r>
    </w:p>
    <w:p w:rsidR="00296276" w:rsidRPr="00DE352A" w:rsidRDefault="00296276" w:rsidP="00D937BE">
      <w:pPr>
        <w:widowControl w:val="0"/>
        <w:numPr>
          <w:ilvl w:val="0"/>
          <w:numId w:val="27"/>
        </w:numPr>
        <w:tabs>
          <w:tab w:val="left" w:pos="108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получение письменных объяснений;</w:t>
      </w:r>
    </w:p>
    <w:p w:rsidR="00296276" w:rsidRPr="00DE352A" w:rsidRDefault="00296276" w:rsidP="00D937BE">
      <w:pPr>
        <w:widowControl w:val="0"/>
        <w:numPr>
          <w:ilvl w:val="0"/>
          <w:numId w:val="27"/>
        </w:numPr>
        <w:tabs>
          <w:tab w:val="left" w:pos="108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истребование документов.</w:t>
      </w:r>
    </w:p>
    <w:p w:rsidR="00296276" w:rsidRPr="00DE352A" w:rsidRDefault="00296276" w:rsidP="00D937BE">
      <w:pPr>
        <w:pStyle w:val="a3"/>
        <w:numPr>
          <w:ilvl w:val="0"/>
          <w:numId w:val="16"/>
        </w:numPr>
        <w:spacing w:after="0" w:line="240" w:lineRule="auto"/>
        <w:ind w:left="0" w:firstLine="709"/>
        <w:jc w:val="both"/>
        <w:rPr>
          <w:rFonts w:ascii="Times New Roman" w:hAnsi="Times New Roman" w:cs="Times New Roman"/>
          <w:sz w:val="24"/>
          <w:szCs w:val="24"/>
        </w:rPr>
      </w:pPr>
      <w:proofErr w:type="gramStart"/>
      <w:r w:rsidRPr="00DE352A">
        <w:rPr>
          <w:rFonts w:ascii="Times New Roman" w:eastAsia="Tahoma" w:hAnsi="Times New Roman" w:cs="Times New Roman"/>
          <w:color w:val="000000"/>
          <w:sz w:val="24"/>
          <w:szCs w:val="24"/>
          <w:lang w:eastAsia="ru-RU" w:bidi="ru-RU"/>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w:t>
      </w:r>
      <w:proofErr w:type="gramEnd"/>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296276" w:rsidRPr="00DE352A" w:rsidRDefault="00296276" w:rsidP="00D937BE">
      <w:pPr>
        <w:widowControl w:val="0"/>
        <w:numPr>
          <w:ilvl w:val="0"/>
          <w:numId w:val="28"/>
        </w:numPr>
        <w:tabs>
          <w:tab w:val="left" w:pos="111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296276" w:rsidRPr="00DE352A" w:rsidRDefault="00296276" w:rsidP="00D937BE">
      <w:pPr>
        <w:widowControl w:val="0"/>
        <w:numPr>
          <w:ilvl w:val="0"/>
          <w:numId w:val="29"/>
        </w:numPr>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96276" w:rsidRPr="00DE352A" w:rsidRDefault="00296276" w:rsidP="00D937BE">
      <w:pPr>
        <w:widowControl w:val="0"/>
        <w:numPr>
          <w:ilvl w:val="0"/>
          <w:numId w:val="29"/>
        </w:numPr>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 при проведении контрольных мероприятий, включая контрольные мероприятия без взаимодействия;</w:t>
      </w:r>
    </w:p>
    <w:p w:rsidR="00296276" w:rsidRPr="00DE352A" w:rsidRDefault="00296276" w:rsidP="00D937BE">
      <w:pPr>
        <w:widowControl w:val="0"/>
        <w:numPr>
          <w:ilvl w:val="0"/>
          <w:numId w:val="29"/>
        </w:numPr>
        <w:tabs>
          <w:tab w:val="left" w:pos="107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96276" w:rsidRPr="00DE352A" w:rsidRDefault="00296276" w:rsidP="00D937BE">
      <w:pPr>
        <w:widowControl w:val="0"/>
        <w:numPr>
          <w:ilvl w:val="0"/>
          <w:numId w:val="28"/>
        </w:numPr>
        <w:tabs>
          <w:tab w:val="left" w:pos="111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DE352A">
        <w:rPr>
          <w:rFonts w:ascii="Times New Roman" w:eastAsia="Times New Roman" w:hAnsi="Times New Roman" w:cs="Times New Roman"/>
          <w:color w:val="000000"/>
          <w:sz w:val="24"/>
          <w:szCs w:val="24"/>
          <w:lang w:eastAsia="ru-RU" w:bidi="ru-RU"/>
        </w:rPr>
        <w:t>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w:t>
      </w:r>
      <w:proofErr w:type="gramEnd"/>
      <w:r w:rsidRPr="00DE352A">
        <w:rPr>
          <w:rFonts w:ascii="Times New Roman" w:eastAsia="Times New Roman" w:hAnsi="Times New Roman" w:cs="Times New Roman"/>
          <w:color w:val="000000"/>
          <w:sz w:val="24"/>
          <w:szCs w:val="24"/>
          <w:lang w:eastAsia="ru-RU" w:bidi="ru-RU"/>
        </w:rPr>
        <w:t xml:space="preserve"> достоверности.</w:t>
      </w:r>
    </w:p>
    <w:p w:rsidR="00296276" w:rsidRPr="00DE352A" w:rsidRDefault="00296276" w:rsidP="00D937BE">
      <w:pPr>
        <w:widowControl w:val="0"/>
        <w:numPr>
          <w:ilvl w:val="0"/>
          <w:numId w:val="28"/>
        </w:numPr>
        <w:tabs>
          <w:tab w:val="left" w:pos="111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lastRenderedPageBreak/>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96276" w:rsidRPr="00DE352A" w:rsidRDefault="00296276" w:rsidP="00D937BE">
      <w:pPr>
        <w:widowControl w:val="0"/>
        <w:numPr>
          <w:ilvl w:val="0"/>
          <w:numId w:val="30"/>
        </w:numPr>
        <w:tabs>
          <w:tab w:val="left" w:pos="101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96276" w:rsidRPr="00DE352A" w:rsidRDefault="00296276" w:rsidP="00D937BE">
      <w:pPr>
        <w:widowControl w:val="0"/>
        <w:numPr>
          <w:ilvl w:val="0"/>
          <w:numId w:val="30"/>
        </w:numPr>
        <w:tabs>
          <w:tab w:val="left" w:pos="1009"/>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96276" w:rsidRPr="00DE352A" w:rsidRDefault="00296276" w:rsidP="00D937BE">
      <w:pPr>
        <w:pStyle w:val="a3"/>
        <w:numPr>
          <w:ilvl w:val="0"/>
          <w:numId w:val="16"/>
        </w:numPr>
        <w:spacing w:after="0" w:line="240" w:lineRule="auto"/>
        <w:ind w:left="0" w:firstLine="709"/>
        <w:jc w:val="both"/>
        <w:rPr>
          <w:rFonts w:ascii="Times New Roman" w:hAnsi="Times New Roman" w:cs="Times New Roman"/>
          <w:sz w:val="24"/>
          <w:szCs w:val="24"/>
        </w:rPr>
      </w:pPr>
      <w:r w:rsidRPr="00DE352A">
        <w:rPr>
          <w:rFonts w:ascii="Times New Roman" w:eastAsia="Tahoma" w:hAnsi="Times New Roman" w:cs="Times New Roman"/>
          <w:color w:val="000000"/>
          <w:sz w:val="24"/>
          <w:szCs w:val="24"/>
          <w:lang w:eastAsia="ru-RU" w:bidi="ru-RU"/>
        </w:rPr>
        <w:t>обеспечивает, в том числе по решению руководителя органа контроля, проведение контрольного мероприятия без взаимодействия.</w:t>
      </w:r>
    </w:p>
    <w:p w:rsidR="00296276" w:rsidRPr="00DE352A" w:rsidRDefault="00296276" w:rsidP="00D937BE">
      <w:pPr>
        <w:widowControl w:val="0"/>
        <w:numPr>
          <w:ilvl w:val="0"/>
          <w:numId w:val="31"/>
        </w:numPr>
        <w:tabs>
          <w:tab w:val="left" w:pos="111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296276" w:rsidRPr="00DE352A" w:rsidRDefault="00296276" w:rsidP="00D937BE">
      <w:pPr>
        <w:widowControl w:val="0"/>
        <w:numPr>
          <w:ilvl w:val="0"/>
          <w:numId w:val="32"/>
        </w:numPr>
        <w:tabs>
          <w:tab w:val="left" w:pos="101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96276" w:rsidRPr="00DE352A" w:rsidRDefault="00296276" w:rsidP="00D937BE">
      <w:pPr>
        <w:widowControl w:val="0"/>
        <w:numPr>
          <w:ilvl w:val="0"/>
          <w:numId w:val="32"/>
        </w:numPr>
        <w:tabs>
          <w:tab w:val="left" w:pos="101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при подаче таких обращений (заявлений) граждан и организаций после прохождения идентификац</w:t>
      </w:r>
      <w:proofErr w:type="gramStart"/>
      <w:r w:rsidRPr="00DE352A">
        <w:rPr>
          <w:rFonts w:ascii="Times New Roman" w:eastAsia="Times New Roman" w:hAnsi="Times New Roman" w:cs="Times New Roman"/>
          <w:color w:val="000000"/>
          <w:sz w:val="24"/>
          <w:szCs w:val="24"/>
          <w:lang w:eastAsia="ru-RU" w:bidi="ru-RU"/>
        </w:rPr>
        <w:t>ии и ау</w:t>
      </w:r>
      <w:proofErr w:type="gramEnd"/>
      <w:r w:rsidRPr="00DE352A">
        <w:rPr>
          <w:rFonts w:ascii="Times New Roman" w:eastAsia="Times New Roman" w:hAnsi="Times New Roman" w:cs="Times New Roman"/>
          <w:color w:val="000000"/>
          <w:sz w:val="24"/>
          <w:szCs w:val="24"/>
          <w:lang w:eastAsia="ru-RU" w:bidi="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96276" w:rsidRPr="00DE352A" w:rsidRDefault="00296276" w:rsidP="00D937BE">
      <w:pPr>
        <w:widowControl w:val="0"/>
        <w:numPr>
          <w:ilvl w:val="0"/>
          <w:numId w:val="32"/>
        </w:numPr>
        <w:tabs>
          <w:tab w:val="left" w:pos="107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96276" w:rsidRPr="00DE352A" w:rsidRDefault="00296276" w:rsidP="00D937BE">
      <w:pPr>
        <w:widowControl w:val="0"/>
        <w:numPr>
          <w:ilvl w:val="0"/>
          <w:numId w:val="31"/>
        </w:numPr>
        <w:tabs>
          <w:tab w:val="left" w:pos="1119"/>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DE352A">
        <w:rPr>
          <w:rFonts w:ascii="Times New Roman" w:eastAsia="Times New Roman" w:hAnsi="Times New Roman" w:cs="Times New Roman"/>
          <w:color w:val="000000"/>
          <w:sz w:val="24"/>
          <w:szCs w:val="24"/>
          <w:lang w:eastAsia="ru-RU" w:bidi="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DE352A">
        <w:rPr>
          <w:rFonts w:ascii="Times New Roman" w:eastAsia="Times New Roman" w:hAnsi="Times New Roman" w:cs="Times New Roman"/>
          <w:color w:val="000000"/>
          <w:sz w:val="24"/>
          <w:szCs w:val="24"/>
          <w:lang w:eastAsia="ru-RU" w:bidi="ru-RU"/>
        </w:rPr>
        <w:t xml:space="preserve"> </w:t>
      </w:r>
      <w:proofErr w:type="gramStart"/>
      <w:r w:rsidRPr="00DE352A">
        <w:rPr>
          <w:rFonts w:ascii="Times New Roman" w:eastAsia="Times New Roman" w:hAnsi="Times New Roman" w:cs="Times New Roman"/>
          <w:color w:val="000000"/>
          <w:sz w:val="24"/>
          <w:szCs w:val="24"/>
          <w:lang w:eastAsia="ru-RU" w:bidi="ru-RU"/>
        </w:rPr>
        <w:t>обращении</w:t>
      </w:r>
      <w:proofErr w:type="gramEnd"/>
      <w:r w:rsidRPr="00DE352A">
        <w:rPr>
          <w:rFonts w:ascii="Times New Roman" w:eastAsia="Times New Roman" w:hAnsi="Times New Roman" w:cs="Times New Roman"/>
          <w:color w:val="000000"/>
          <w:sz w:val="24"/>
          <w:szCs w:val="24"/>
          <w:lang w:eastAsia="ru-RU" w:bidi="ru-RU"/>
        </w:rPr>
        <w:t xml:space="preserve"> (заявлении) были указаны заведомо ложные сведения.</w:t>
      </w:r>
    </w:p>
    <w:p w:rsidR="00296276" w:rsidRPr="00DE352A" w:rsidRDefault="00296276" w:rsidP="00D937BE">
      <w:pPr>
        <w:widowControl w:val="0"/>
        <w:numPr>
          <w:ilvl w:val="0"/>
          <w:numId w:val="31"/>
        </w:numPr>
        <w:tabs>
          <w:tab w:val="left" w:pos="111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w:t>
      </w:r>
      <w:r w:rsidR="003B0EE6" w:rsidRPr="00DE352A">
        <w:rPr>
          <w:rFonts w:ascii="Times New Roman" w:eastAsia="Times New Roman" w:hAnsi="Times New Roman" w:cs="Times New Roman"/>
          <w:color w:val="000000"/>
          <w:sz w:val="24"/>
          <w:szCs w:val="24"/>
          <w:lang w:eastAsia="ru-RU" w:bidi="ru-RU"/>
        </w:rPr>
        <w:t xml:space="preserve">02.05.2006 </w:t>
      </w:r>
      <w:r w:rsidRPr="00DE352A">
        <w:rPr>
          <w:rFonts w:ascii="Times New Roman" w:eastAsia="Times New Roman" w:hAnsi="Times New Roman" w:cs="Times New Roman"/>
          <w:color w:val="000000"/>
          <w:sz w:val="24"/>
          <w:szCs w:val="24"/>
          <w:lang w:eastAsia="ru-RU" w:bidi="ru-RU"/>
        </w:rPr>
        <w:t>№ 59-ФЗ «О порядке рассмотрения обращений граждан Российской Федерации».</w:t>
      </w:r>
    </w:p>
    <w:p w:rsidR="002B0E3F" w:rsidRPr="00DE352A" w:rsidRDefault="00296276" w:rsidP="002B0E3F">
      <w:pPr>
        <w:widowControl w:val="0"/>
        <w:numPr>
          <w:ilvl w:val="0"/>
          <w:numId w:val="31"/>
        </w:numPr>
        <w:tabs>
          <w:tab w:val="left" w:pos="111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B0E3F" w:rsidRPr="00DE352A" w:rsidRDefault="00296276" w:rsidP="002B0E3F">
      <w:pPr>
        <w:widowControl w:val="0"/>
        <w:numPr>
          <w:ilvl w:val="0"/>
          <w:numId w:val="31"/>
        </w:numPr>
        <w:tabs>
          <w:tab w:val="left" w:pos="111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ahoma" w:hAnsi="Times New Roman" w:cs="Times New Roman"/>
          <w:color w:val="000000"/>
          <w:sz w:val="24"/>
          <w:szCs w:val="24"/>
          <w:lang w:eastAsia="ru-RU" w:bidi="ru-RU"/>
        </w:rPr>
        <w:t>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w:t>
      </w:r>
      <w:r w:rsidR="002B0E3F" w:rsidRPr="00DE352A">
        <w:rPr>
          <w:rFonts w:ascii="Times New Roman" w:hAnsi="Times New Roman" w:cs="Times New Roman"/>
          <w:sz w:val="24"/>
          <w:szCs w:val="24"/>
        </w:rPr>
        <w:t>нарушения обязательных требований, или отклонения объекта контроля от такихпараметров инспектор направляет руководителю органа контроля:</w:t>
      </w:r>
    </w:p>
    <w:p w:rsidR="002B0E3F" w:rsidRPr="00DE352A" w:rsidRDefault="002B0E3F" w:rsidP="002B0E3F">
      <w:pPr>
        <w:autoSpaceDE w:val="0"/>
        <w:autoSpaceDN w:val="0"/>
        <w:adjustRightInd w:val="0"/>
        <w:spacing w:after="0" w:line="240" w:lineRule="auto"/>
        <w:ind w:firstLine="709"/>
        <w:jc w:val="both"/>
        <w:rPr>
          <w:rFonts w:ascii="Times New Roman" w:hAnsi="Times New Roman" w:cs="Times New Roman"/>
          <w:sz w:val="24"/>
          <w:szCs w:val="24"/>
        </w:rPr>
      </w:pPr>
      <w:r w:rsidRPr="00DE352A">
        <w:rPr>
          <w:rFonts w:ascii="Times New Roman" w:hAnsi="Times New Roman" w:cs="Times New Roman"/>
          <w:sz w:val="24"/>
          <w:szCs w:val="24"/>
        </w:rP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либоустановлении результатов деятельности контролируемого лица, не соответствиекоторых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B0E3F" w:rsidRPr="00DE352A" w:rsidRDefault="002B0E3F" w:rsidP="007B04D8">
      <w:pPr>
        <w:autoSpaceDE w:val="0"/>
        <w:autoSpaceDN w:val="0"/>
        <w:adjustRightInd w:val="0"/>
        <w:spacing w:after="0" w:line="240" w:lineRule="auto"/>
        <w:ind w:firstLine="709"/>
        <w:jc w:val="both"/>
        <w:rPr>
          <w:rFonts w:ascii="Times New Roman" w:hAnsi="Times New Roman" w:cs="Times New Roman"/>
          <w:sz w:val="24"/>
          <w:szCs w:val="24"/>
        </w:rPr>
      </w:pPr>
      <w:r w:rsidRPr="00DE352A">
        <w:rPr>
          <w:rFonts w:ascii="Times New Roman" w:hAnsi="Times New Roman" w:cs="Times New Roman"/>
          <w:sz w:val="24"/>
          <w:szCs w:val="24"/>
        </w:rPr>
        <w:t>2) при отсутствии подтверждения дост</w:t>
      </w:r>
      <w:r w:rsidR="007B04D8" w:rsidRPr="00DE352A">
        <w:rPr>
          <w:rFonts w:ascii="Times New Roman" w:hAnsi="Times New Roman" w:cs="Times New Roman"/>
          <w:sz w:val="24"/>
          <w:szCs w:val="24"/>
        </w:rPr>
        <w:t xml:space="preserve">оверности сведений о причинении </w:t>
      </w:r>
      <w:r w:rsidRPr="00DE352A">
        <w:rPr>
          <w:rFonts w:ascii="Times New Roman" w:hAnsi="Times New Roman" w:cs="Times New Roman"/>
          <w:sz w:val="24"/>
          <w:szCs w:val="24"/>
        </w:rPr>
        <w:t>вреда (ущерба) или об угрозе причинения вреда (ущерба) охраняемым закономценностям, а также при невозможности определения результатов деятельностиконтролируемого лица, не соответствие к</w:t>
      </w:r>
      <w:r w:rsidR="007B04D8" w:rsidRPr="00DE352A">
        <w:rPr>
          <w:rFonts w:ascii="Times New Roman" w:hAnsi="Times New Roman" w:cs="Times New Roman"/>
          <w:sz w:val="24"/>
          <w:szCs w:val="24"/>
        </w:rPr>
        <w:t xml:space="preserve">оторых обязательным требованиям </w:t>
      </w:r>
      <w:r w:rsidRPr="00DE352A">
        <w:rPr>
          <w:rFonts w:ascii="Times New Roman" w:hAnsi="Times New Roman" w:cs="Times New Roman"/>
          <w:sz w:val="24"/>
          <w:szCs w:val="24"/>
        </w:rPr>
        <w:t>является основанием для проведения контрольного мероприятия, - мотивированноепредставление о направлении предостереж</w:t>
      </w:r>
      <w:r w:rsidR="007B04D8" w:rsidRPr="00DE352A">
        <w:rPr>
          <w:rFonts w:ascii="Times New Roman" w:hAnsi="Times New Roman" w:cs="Times New Roman"/>
          <w:sz w:val="24"/>
          <w:szCs w:val="24"/>
        </w:rPr>
        <w:t xml:space="preserve">ения о недопустимости нарушения </w:t>
      </w:r>
      <w:r w:rsidRPr="00DE352A">
        <w:rPr>
          <w:rFonts w:ascii="Times New Roman" w:hAnsi="Times New Roman" w:cs="Times New Roman"/>
          <w:sz w:val="24"/>
          <w:szCs w:val="24"/>
        </w:rPr>
        <w:t>обязательных требований;</w:t>
      </w:r>
    </w:p>
    <w:p w:rsidR="002B0E3F" w:rsidRPr="00DE352A" w:rsidRDefault="002B0E3F" w:rsidP="007B04D8">
      <w:pPr>
        <w:autoSpaceDE w:val="0"/>
        <w:autoSpaceDN w:val="0"/>
        <w:adjustRightInd w:val="0"/>
        <w:spacing w:after="0" w:line="240" w:lineRule="auto"/>
        <w:ind w:firstLine="709"/>
        <w:jc w:val="both"/>
        <w:rPr>
          <w:rFonts w:ascii="Times New Roman" w:hAnsi="Times New Roman" w:cs="Times New Roman"/>
          <w:sz w:val="24"/>
          <w:szCs w:val="24"/>
        </w:rPr>
      </w:pPr>
      <w:r w:rsidRPr="00DE352A">
        <w:rPr>
          <w:rFonts w:ascii="Times New Roman" w:hAnsi="Times New Roman" w:cs="Times New Roman"/>
          <w:sz w:val="24"/>
          <w:szCs w:val="24"/>
        </w:rPr>
        <w:t xml:space="preserve">3) при невозможности подтвердить </w:t>
      </w:r>
      <w:r w:rsidR="007B04D8" w:rsidRPr="00DE352A">
        <w:rPr>
          <w:rFonts w:ascii="Times New Roman" w:hAnsi="Times New Roman" w:cs="Times New Roman"/>
          <w:sz w:val="24"/>
          <w:szCs w:val="24"/>
        </w:rPr>
        <w:t xml:space="preserve">личность гражданина, полномочия </w:t>
      </w:r>
      <w:r w:rsidRPr="00DE352A">
        <w:rPr>
          <w:rFonts w:ascii="Times New Roman" w:hAnsi="Times New Roman" w:cs="Times New Roman"/>
          <w:sz w:val="24"/>
          <w:szCs w:val="24"/>
        </w:rPr>
        <w:t xml:space="preserve">представителя организации, обнаружении недостоверности сведений о причинениивреда (ущерба) или об угрозе причинения вреда (ущерба) </w:t>
      </w:r>
      <w:proofErr w:type="gramStart"/>
      <w:r w:rsidRPr="00DE352A">
        <w:rPr>
          <w:rFonts w:ascii="Times New Roman" w:hAnsi="Times New Roman" w:cs="Times New Roman"/>
          <w:sz w:val="24"/>
          <w:szCs w:val="24"/>
        </w:rPr>
        <w:t>охраняемым</w:t>
      </w:r>
      <w:proofErr w:type="gramEnd"/>
      <w:r w:rsidRPr="00DE352A">
        <w:rPr>
          <w:rFonts w:ascii="Times New Roman" w:hAnsi="Times New Roman" w:cs="Times New Roman"/>
          <w:sz w:val="24"/>
          <w:szCs w:val="24"/>
        </w:rPr>
        <w:t xml:space="preserve"> закономценностям - мотивированное представле</w:t>
      </w:r>
      <w:r w:rsidR="007B04D8" w:rsidRPr="00DE352A">
        <w:rPr>
          <w:rFonts w:ascii="Times New Roman" w:hAnsi="Times New Roman" w:cs="Times New Roman"/>
          <w:sz w:val="24"/>
          <w:szCs w:val="24"/>
        </w:rPr>
        <w:t xml:space="preserve">ние об отсутствии основания для </w:t>
      </w:r>
      <w:r w:rsidRPr="00DE352A">
        <w:rPr>
          <w:rFonts w:ascii="Times New Roman" w:hAnsi="Times New Roman" w:cs="Times New Roman"/>
          <w:sz w:val="24"/>
          <w:szCs w:val="24"/>
        </w:rPr>
        <w:t>проведения контрольного мероприятия.</w:t>
      </w:r>
    </w:p>
    <w:p w:rsidR="0071551B" w:rsidRPr="00DE352A" w:rsidRDefault="0071551B" w:rsidP="0071551B">
      <w:pPr>
        <w:autoSpaceDE w:val="0"/>
        <w:autoSpaceDN w:val="0"/>
        <w:adjustRightInd w:val="0"/>
        <w:spacing w:after="0" w:line="240" w:lineRule="auto"/>
        <w:ind w:firstLine="709"/>
        <w:jc w:val="both"/>
        <w:rPr>
          <w:rFonts w:ascii="Times New Roman" w:hAnsi="Times New Roman" w:cs="Times New Roman"/>
          <w:sz w:val="24"/>
          <w:szCs w:val="24"/>
        </w:rPr>
      </w:pPr>
      <w:r w:rsidRPr="00DE352A">
        <w:rPr>
          <w:rFonts w:ascii="Times New Roman" w:hAnsi="Times New Roman" w:cs="Times New Roman"/>
          <w:sz w:val="24"/>
          <w:szCs w:val="24"/>
        </w:rPr>
        <w:t xml:space="preserve">59. </w:t>
      </w:r>
      <w:proofErr w:type="gramStart"/>
      <w:r w:rsidRPr="00DE352A">
        <w:rPr>
          <w:rFonts w:ascii="Times New Roman" w:hAnsi="Times New Roman" w:cs="Times New Roman"/>
          <w:sz w:val="24"/>
          <w:szCs w:val="24"/>
        </w:rPr>
        <w:t>При поручении Президента Российской Федерации, поручении Правительства Российской Федерации о проведении контрольных мероприятий вотношении конкретных контролируемых лиц, требовании прокурора о проведенииконтрольного мероприятия в рамках надзора за исполнением законов, соблюдениемправ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71551B" w:rsidRPr="00DE352A" w:rsidRDefault="0071551B" w:rsidP="0071551B">
      <w:pPr>
        <w:autoSpaceDE w:val="0"/>
        <w:autoSpaceDN w:val="0"/>
        <w:adjustRightInd w:val="0"/>
        <w:spacing w:after="0" w:line="240" w:lineRule="auto"/>
        <w:ind w:firstLine="709"/>
        <w:jc w:val="both"/>
        <w:rPr>
          <w:rFonts w:ascii="Times New Roman" w:hAnsi="Times New Roman" w:cs="Times New Roman"/>
          <w:sz w:val="24"/>
          <w:szCs w:val="24"/>
        </w:rPr>
      </w:pPr>
      <w:r w:rsidRPr="00DE352A">
        <w:rPr>
          <w:rFonts w:ascii="Times New Roman" w:hAnsi="Times New Roman" w:cs="Times New Roman"/>
          <w:sz w:val="24"/>
          <w:szCs w:val="24"/>
        </w:rPr>
        <w:t>60. При истечении срока исполнения решения органа контроля об устранениивыявленного нарушения обязательных требований в случаях при представленииконтролируемым лицом до истечения указанного срока документов и сведений</w:t>
      </w:r>
      <w:proofErr w:type="gramStart"/>
      <w:r w:rsidRPr="00DE352A">
        <w:rPr>
          <w:rFonts w:ascii="Times New Roman" w:hAnsi="Times New Roman" w:cs="Times New Roman"/>
          <w:sz w:val="24"/>
          <w:szCs w:val="24"/>
        </w:rPr>
        <w:t>,п</w:t>
      </w:r>
      <w:proofErr w:type="gramEnd"/>
      <w:r w:rsidRPr="00DE352A">
        <w:rPr>
          <w:rFonts w:ascii="Times New Roman" w:hAnsi="Times New Roman" w:cs="Times New Roman"/>
          <w:sz w:val="24"/>
          <w:szCs w:val="24"/>
        </w:rPr>
        <w:t xml:space="preserve">редставление которых установлено указанным решением, либо в случае полученияинформации в рамках наблюдения за соблюдением обязательных требований (мониторинга безопасности) орган контроля оценивает исполнение решения наосновании представленных документов и сведений, полученной информации. </w:t>
      </w:r>
      <w:proofErr w:type="gramStart"/>
      <w:r w:rsidRPr="00DE352A">
        <w:rPr>
          <w:rFonts w:ascii="Times New Roman" w:hAnsi="Times New Roman" w:cs="Times New Roman"/>
          <w:sz w:val="24"/>
          <w:szCs w:val="24"/>
        </w:rPr>
        <w:t>Еслиуказанные документы и сведения контролируемым лицом не представлены или наих основании либо на основании информации, полученной в рамках наблюдения засоблюдением обязательных требований (мониторинга безопасности), невозможносделать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roofErr w:type="gramEnd"/>
    </w:p>
    <w:p w:rsidR="0071551B" w:rsidRPr="00DE352A" w:rsidRDefault="0071551B" w:rsidP="0071551B">
      <w:pPr>
        <w:autoSpaceDE w:val="0"/>
        <w:autoSpaceDN w:val="0"/>
        <w:adjustRightInd w:val="0"/>
        <w:spacing w:after="0" w:line="240" w:lineRule="auto"/>
        <w:ind w:firstLine="709"/>
        <w:jc w:val="both"/>
        <w:rPr>
          <w:rFonts w:ascii="Times New Roman" w:hAnsi="Times New Roman" w:cs="Times New Roman"/>
          <w:sz w:val="24"/>
          <w:szCs w:val="24"/>
        </w:rPr>
      </w:pPr>
      <w:r w:rsidRPr="00DE352A">
        <w:rPr>
          <w:rFonts w:ascii="Times New Roman" w:hAnsi="Times New Roman" w:cs="Times New Roman"/>
          <w:sz w:val="24"/>
          <w:szCs w:val="24"/>
        </w:rPr>
        <w:t>1) инспекционный визит;</w:t>
      </w:r>
    </w:p>
    <w:p w:rsidR="0071551B" w:rsidRPr="00DE352A" w:rsidRDefault="0071551B" w:rsidP="0071551B">
      <w:pPr>
        <w:autoSpaceDE w:val="0"/>
        <w:autoSpaceDN w:val="0"/>
        <w:adjustRightInd w:val="0"/>
        <w:spacing w:after="0" w:line="240" w:lineRule="auto"/>
        <w:ind w:firstLine="709"/>
        <w:jc w:val="both"/>
        <w:rPr>
          <w:rFonts w:ascii="Times New Roman" w:hAnsi="Times New Roman" w:cs="Times New Roman"/>
          <w:sz w:val="24"/>
          <w:szCs w:val="24"/>
        </w:rPr>
      </w:pPr>
      <w:r w:rsidRPr="00DE352A">
        <w:rPr>
          <w:rFonts w:ascii="Times New Roman" w:hAnsi="Times New Roman" w:cs="Times New Roman"/>
          <w:sz w:val="24"/>
          <w:szCs w:val="24"/>
        </w:rPr>
        <w:t>2) документарная проверка.</w:t>
      </w: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 случае</w:t>
      </w:r>
      <w:proofErr w:type="gramStart"/>
      <w:r w:rsidRPr="00DE352A">
        <w:rPr>
          <w:rFonts w:ascii="Times New Roman" w:eastAsia="Times New Roman" w:hAnsi="Times New Roman" w:cs="Times New Roman"/>
          <w:color w:val="000000"/>
          <w:sz w:val="24"/>
          <w:szCs w:val="24"/>
          <w:lang w:eastAsia="ru-RU" w:bidi="ru-RU"/>
        </w:rPr>
        <w:t>,</w:t>
      </w:r>
      <w:proofErr w:type="gramEnd"/>
      <w:r w:rsidRPr="00DE352A">
        <w:rPr>
          <w:rFonts w:ascii="Times New Roman" w:eastAsia="Times New Roman" w:hAnsi="Times New Roman" w:cs="Times New Roman"/>
          <w:color w:val="000000"/>
          <w:sz w:val="24"/>
          <w:szCs w:val="24"/>
          <w:lang w:eastAsia="ru-RU" w:bidi="ru-RU"/>
        </w:rPr>
        <w:t xml:space="preserve"> если проводится оценка исполнения решения, принятого по итогам выездной проверки, допускается проведение выездной проверки.</w:t>
      </w:r>
    </w:p>
    <w:p w:rsidR="002B0E3F" w:rsidRPr="00DE352A" w:rsidRDefault="002B0E3F"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Глава 3. Контрольные мероприятия без взаимодействия</w:t>
      </w:r>
    </w:p>
    <w:p w:rsidR="00296276" w:rsidRPr="00DE352A" w:rsidRDefault="00296276" w:rsidP="00D937BE">
      <w:pPr>
        <w:widowControl w:val="0"/>
        <w:numPr>
          <w:ilvl w:val="0"/>
          <w:numId w:val="33"/>
        </w:numPr>
        <w:tabs>
          <w:tab w:val="left" w:pos="110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Без взаимодействия с контролируемым лицом проводятся следующие контрольные мероприятия:</w:t>
      </w:r>
    </w:p>
    <w:p w:rsidR="00296276" w:rsidRPr="00DE352A" w:rsidRDefault="00296276" w:rsidP="00D937BE">
      <w:pPr>
        <w:widowControl w:val="0"/>
        <w:numPr>
          <w:ilvl w:val="0"/>
          <w:numId w:val="34"/>
        </w:numPr>
        <w:tabs>
          <w:tab w:val="left" w:pos="104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наблюдение за соблюдением обязательных требований;</w:t>
      </w:r>
    </w:p>
    <w:p w:rsidR="00296276" w:rsidRPr="00DE352A" w:rsidRDefault="00296276" w:rsidP="00D937BE">
      <w:pPr>
        <w:widowControl w:val="0"/>
        <w:numPr>
          <w:ilvl w:val="0"/>
          <w:numId w:val="34"/>
        </w:numPr>
        <w:tabs>
          <w:tab w:val="left" w:pos="1066"/>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выездное обследование.</w:t>
      </w:r>
    </w:p>
    <w:p w:rsidR="00296276" w:rsidRPr="00DE352A" w:rsidRDefault="00296276" w:rsidP="00D937BE">
      <w:pPr>
        <w:widowControl w:val="0"/>
        <w:numPr>
          <w:ilvl w:val="0"/>
          <w:numId w:val="33"/>
        </w:numPr>
        <w:tabs>
          <w:tab w:val="left" w:pos="111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Контрольные мероприятия без взаимодействия проводятся инспекторами на основании заданий руководителя органа контроля.</w:t>
      </w:r>
    </w:p>
    <w:p w:rsidR="00296276" w:rsidRPr="00DE352A" w:rsidRDefault="00296276" w:rsidP="00D937BE">
      <w:pPr>
        <w:widowControl w:val="0"/>
        <w:numPr>
          <w:ilvl w:val="0"/>
          <w:numId w:val="33"/>
        </w:numPr>
        <w:tabs>
          <w:tab w:val="left" w:pos="111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DE352A">
        <w:rPr>
          <w:rFonts w:ascii="Times New Roman" w:eastAsia="Times New Roman" w:hAnsi="Times New Roman" w:cs="Times New Roman"/>
          <w:color w:val="000000"/>
          <w:sz w:val="24"/>
          <w:szCs w:val="24"/>
          <w:lang w:eastAsia="ru-RU" w:bidi="ru-RU"/>
        </w:rPr>
        <w:t xml:space="preserve">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w:t>
      </w:r>
      <w:r w:rsidRPr="00DE352A">
        <w:rPr>
          <w:rFonts w:ascii="Times New Roman" w:eastAsia="Times New Roman" w:hAnsi="Times New Roman" w:cs="Times New Roman"/>
          <w:color w:val="000000"/>
          <w:sz w:val="24"/>
          <w:szCs w:val="24"/>
          <w:lang w:eastAsia="ru-RU" w:bidi="ru-RU"/>
        </w:rPr>
        <w:lastRenderedPageBreak/>
        <w:t>также данных полученных с использованием работающих</w:t>
      </w:r>
      <w:proofErr w:type="gramEnd"/>
      <w:r w:rsidRPr="00DE352A">
        <w:rPr>
          <w:rFonts w:ascii="Times New Roman" w:eastAsia="Times New Roman" w:hAnsi="Times New Roman" w:cs="Times New Roman"/>
          <w:color w:val="000000"/>
          <w:sz w:val="24"/>
          <w:szCs w:val="24"/>
          <w:lang w:eastAsia="ru-RU" w:bidi="ru-RU"/>
        </w:rPr>
        <w:t xml:space="preserve"> в автоматическом режиме технических средств фиксации правонарушений, имеющих функции фото- и киносъемки, видеозаписи.</w:t>
      </w: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296276" w:rsidRPr="00DE352A" w:rsidRDefault="00296276" w:rsidP="00D937BE">
      <w:pPr>
        <w:widowControl w:val="0"/>
        <w:numPr>
          <w:ilvl w:val="0"/>
          <w:numId w:val="35"/>
        </w:numPr>
        <w:tabs>
          <w:tab w:val="left" w:pos="104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решение о проведении внепланового контрольного мероприятия;</w:t>
      </w:r>
    </w:p>
    <w:p w:rsidR="00296276" w:rsidRPr="00DE352A" w:rsidRDefault="00296276" w:rsidP="00D937BE">
      <w:pPr>
        <w:widowControl w:val="0"/>
        <w:numPr>
          <w:ilvl w:val="0"/>
          <w:numId w:val="35"/>
        </w:numPr>
        <w:tabs>
          <w:tab w:val="left" w:pos="1066"/>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решение об объявлении предостережения;</w:t>
      </w:r>
    </w:p>
    <w:p w:rsidR="00296276" w:rsidRPr="00DE352A" w:rsidRDefault="00296276" w:rsidP="00D937BE">
      <w:pPr>
        <w:widowControl w:val="0"/>
        <w:numPr>
          <w:ilvl w:val="0"/>
          <w:numId w:val="35"/>
        </w:numPr>
        <w:tabs>
          <w:tab w:val="left" w:pos="1066"/>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решение о выдаче предписания об устранении выявленных нарушений.</w:t>
      </w:r>
    </w:p>
    <w:p w:rsidR="0071551B" w:rsidRPr="00DE352A" w:rsidRDefault="00296276" w:rsidP="0071551B">
      <w:pPr>
        <w:widowControl w:val="0"/>
        <w:numPr>
          <w:ilvl w:val="0"/>
          <w:numId w:val="33"/>
        </w:numPr>
        <w:tabs>
          <w:tab w:val="left" w:pos="111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296276" w:rsidRPr="00DE352A" w:rsidRDefault="0071551B" w:rsidP="0071551B">
      <w:pPr>
        <w:widowControl w:val="0"/>
        <w:tabs>
          <w:tab w:val="left" w:pos="0"/>
        </w:tabs>
        <w:spacing w:after="0" w:line="240" w:lineRule="auto"/>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ab/>
      </w:r>
      <w:r w:rsidR="00296276" w:rsidRPr="00DE352A">
        <w:rPr>
          <w:rFonts w:ascii="Times New Roman" w:eastAsia="Tahoma" w:hAnsi="Times New Roman" w:cs="Times New Roman"/>
          <w:color w:val="000000"/>
          <w:sz w:val="24"/>
          <w:szCs w:val="24"/>
          <w:lang w:eastAsia="ru-RU" w:bidi="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96276" w:rsidRPr="00DE352A" w:rsidRDefault="00296276" w:rsidP="007155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Выездное обследование проводится без информирования контролируемоголица.</w:t>
      </w: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По результатам проведения выездного обследования не могут быть приняты решения:</w:t>
      </w:r>
    </w:p>
    <w:p w:rsidR="00296276" w:rsidRPr="00DE352A" w:rsidRDefault="00296276" w:rsidP="00D937BE">
      <w:pPr>
        <w:widowControl w:val="0"/>
        <w:numPr>
          <w:ilvl w:val="0"/>
          <w:numId w:val="36"/>
        </w:numPr>
        <w:tabs>
          <w:tab w:val="left" w:pos="101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96276" w:rsidRPr="00DE352A" w:rsidRDefault="00296276" w:rsidP="00D937BE">
      <w:pPr>
        <w:widowControl w:val="0"/>
        <w:numPr>
          <w:ilvl w:val="0"/>
          <w:numId w:val="36"/>
        </w:numPr>
        <w:tabs>
          <w:tab w:val="left" w:pos="101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DE352A">
        <w:rPr>
          <w:rFonts w:ascii="Times New Roman" w:eastAsia="Times New Roman" w:hAnsi="Times New Roman" w:cs="Times New Roman"/>
          <w:color w:val="000000"/>
          <w:sz w:val="24"/>
          <w:szCs w:val="24"/>
          <w:lang w:eastAsia="ru-RU" w:bidi="ru-RU"/>
        </w:rPr>
        <w:t>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w:t>
      </w:r>
      <w:proofErr w:type="gramEnd"/>
      <w:r w:rsidRPr="00DE352A">
        <w:rPr>
          <w:rFonts w:ascii="Times New Roman" w:eastAsia="Times New Roman" w:hAnsi="Times New Roman" w:cs="Times New Roman"/>
          <w:color w:val="000000"/>
          <w:sz w:val="24"/>
          <w:szCs w:val="24"/>
          <w:lang w:eastAsia="ru-RU" w:bidi="ru-RU"/>
        </w:rPr>
        <w:t xml:space="preserve"> </w:t>
      </w:r>
      <w:proofErr w:type="gramStart"/>
      <w:r w:rsidRPr="00DE352A">
        <w:rPr>
          <w:rFonts w:ascii="Times New Roman" w:eastAsia="Times New Roman" w:hAnsi="Times New Roman" w:cs="Times New Roman"/>
          <w:color w:val="000000"/>
          <w:sz w:val="24"/>
          <w:szCs w:val="24"/>
          <w:lang w:eastAsia="ru-RU" w:bidi="ru-RU"/>
        </w:rPr>
        <w:t>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w:t>
      </w:r>
      <w:proofErr w:type="gramEnd"/>
      <w:r w:rsidRPr="00DE352A">
        <w:rPr>
          <w:rFonts w:ascii="Times New Roman" w:eastAsia="Times New Roman" w:hAnsi="Times New Roman" w:cs="Times New Roman"/>
          <w:color w:val="000000"/>
          <w:sz w:val="24"/>
          <w:szCs w:val="24"/>
          <w:lang w:eastAsia="ru-RU" w:bidi="ru-RU"/>
        </w:rPr>
        <w:t xml:space="preserve"> угрозу причинения вреда (ущерба) охраняемым законом ценностям или что такой вред (ущерб) причинен.</w:t>
      </w: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96276" w:rsidRPr="00DE352A" w:rsidRDefault="00296276" w:rsidP="00D937BE">
      <w:pPr>
        <w:widowControl w:val="0"/>
        <w:numPr>
          <w:ilvl w:val="0"/>
          <w:numId w:val="37"/>
        </w:numPr>
        <w:tabs>
          <w:tab w:val="left" w:pos="115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95712B" w:rsidRPr="00DE352A" w:rsidRDefault="0095712B"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95712B" w:rsidRPr="00DE352A" w:rsidRDefault="0095712B" w:rsidP="0095712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Глава 4. </w:t>
      </w:r>
      <w:r w:rsidR="00296276" w:rsidRPr="00DE352A">
        <w:rPr>
          <w:rFonts w:ascii="Times New Roman" w:eastAsia="Times New Roman" w:hAnsi="Times New Roman" w:cs="Times New Roman"/>
          <w:color w:val="000000"/>
          <w:sz w:val="24"/>
          <w:szCs w:val="24"/>
          <w:lang w:eastAsia="ru-RU" w:bidi="ru-RU"/>
        </w:rPr>
        <w:t>Контрольные мероприятия с взаимодействием</w:t>
      </w:r>
    </w:p>
    <w:p w:rsidR="00296276" w:rsidRPr="00DE352A" w:rsidRDefault="0036304E" w:rsidP="0095712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66. </w:t>
      </w:r>
      <w:proofErr w:type="gramStart"/>
      <w:r w:rsidR="00296276" w:rsidRPr="00DE352A">
        <w:rPr>
          <w:rFonts w:ascii="Times New Roman" w:eastAsia="Tahoma" w:hAnsi="Times New Roman" w:cs="Times New Roman"/>
          <w:color w:val="000000"/>
          <w:sz w:val="24"/>
          <w:szCs w:val="24"/>
          <w:lang w:eastAsia="ru-RU" w:bidi="ru-RU"/>
        </w:rPr>
        <w:t xml:space="preserve">При осуществлении муниципального жилищного контроля взаимодействием </w:t>
      </w:r>
      <w:r w:rsidR="00296276" w:rsidRPr="00DE352A">
        <w:rPr>
          <w:rFonts w:ascii="Times New Roman" w:eastAsia="Tahoma" w:hAnsi="Times New Roman" w:cs="Times New Roman"/>
          <w:color w:val="000000"/>
          <w:sz w:val="24"/>
          <w:szCs w:val="24"/>
          <w:lang w:eastAsia="ru-RU" w:bidi="ru-RU"/>
        </w:rPr>
        <w:lastRenderedPageBreak/>
        <w:t>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roofErr w:type="gramEnd"/>
    </w:p>
    <w:p w:rsidR="00296276" w:rsidRPr="00DE352A" w:rsidRDefault="00296276" w:rsidP="00D937BE">
      <w:pPr>
        <w:widowControl w:val="0"/>
        <w:numPr>
          <w:ilvl w:val="0"/>
          <w:numId w:val="38"/>
        </w:numPr>
        <w:tabs>
          <w:tab w:val="left" w:pos="126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96276" w:rsidRPr="00DE352A" w:rsidRDefault="00296276" w:rsidP="00D937BE">
      <w:pPr>
        <w:widowControl w:val="0"/>
        <w:numPr>
          <w:ilvl w:val="0"/>
          <w:numId w:val="39"/>
        </w:numPr>
        <w:tabs>
          <w:tab w:val="left" w:pos="106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дата, время и место выпуска решения о проведении контрольного мероприятия;</w:t>
      </w:r>
    </w:p>
    <w:p w:rsidR="00296276" w:rsidRPr="00DE352A" w:rsidRDefault="00296276" w:rsidP="00D937BE">
      <w:pPr>
        <w:widowControl w:val="0"/>
        <w:numPr>
          <w:ilvl w:val="0"/>
          <w:numId w:val="39"/>
        </w:numPr>
        <w:tabs>
          <w:tab w:val="left" w:pos="1076"/>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кем принято решение;</w:t>
      </w:r>
    </w:p>
    <w:p w:rsidR="00296276" w:rsidRPr="00DE352A" w:rsidRDefault="00296276" w:rsidP="00D937BE">
      <w:pPr>
        <w:widowControl w:val="0"/>
        <w:numPr>
          <w:ilvl w:val="0"/>
          <w:numId w:val="39"/>
        </w:numPr>
        <w:tabs>
          <w:tab w:val="left" w:pos="1076"/>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основание проведения контрольного (надзорного) мероприятия;</w:t>
      </w:r>
    </w:p>
    <w:p w:rsidR="00296276" w:rsidRPr="00DE352A" w:rsidRDefault="00296276" w:rsidP="00D937BE">
      <w:pPr>
        <w:widowControl w:val="0"/>
        <w:numPr>
          <w:ilvl w:val="0"/>
          <w:numId w:val="39"/>
        </w:numPr>
        <w:tabs>
          <w:tab w:val="left" w:pos="1081"/>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вид контроля;</w:t>
      </w:r>
    </w:p>
    <w:p w:rsidR="00296276" w:rsidRPr="00DE352A" w:rsidRDefault="00296276" w:rsidP="00D937BE">
      <w:pPr>
        <w:widowControl w:val="0"/>
        <w:numPr>
          <w:ilvl w:val="0"/>
          <w:numId w:val="39"/>
        </w:numPr>
        <w:tabs>
          <w:tab w:val="left" w:pos="106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96276" w:rsidRPr="00DE352A" w:rsidRDefault="00296276" w:rsidP="00D937BE">
      <w:pPr>
        <w:widowControl w:val="0"/>
        <w:numPr>
          <w:ilvl w:val="0"/>
          <w:numId w:val="39"/>
        </w:numPr>
        <w:tabs>
          <w:tab w:val="left" w:pos="106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объект контроля, в отношении которого проводится контрольное мероприятие;</w:t>
      </w:r>
    </w:p>
    <w:p w:rsidR="00296276" w:rsidRPr="00DE352A" w:rsidRDefault="00296276" w:rsidP="00D937BE">
      <w:pPr>
        <w:widowControl w:val="0"/>
        <w:numPr>
          <w:ilvl w:val="0"/>
          <w:numId w:val="39"/>
        </w:numPr>
        <w:tabs>
          <w:tab w:val="left" w:pos="106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адрес места осуществления контролируемым лицом деятельности или адрес нахождения объект</w:t>
      </w:r>
      <w:proofErr w:type="gramStart"/>
      <w:r w:rsidRPr="00DE352A">
        <w:rPr>
          <w:rFonts w:ascii="Times New Roman" w:eastAsia="Times New Roman" w:hAnsi="Times New Roman" w:cs="Times New Roman"/>
          <w:color w:val="000000"/>
          <w:sz w:val="24"/>
          <w:szCs w:val="24"/>
          <w:lang w:eastAsia="ru-RU" w:bidi="ru-RU"/>
        </w:rPr>
        <w:t>а(</w:t>
      </w:r>
      <w:proofErr w:type="spellStart"/>
      <w:proofErr w:type="gramEnd"/>
      <w:r w:rsidRPr="00DE352A">
        <w:rPr>
          <w:rFonts w:ascii="Times New Roman" w:eastAsia="Times New Roman" w:hAnsi="Times New Roman" w:cs="Times New Roman"/>
          <w:color w:val="000000"/>
          <w:sz w:val="24"/>
          <w:szCs w:val="24"/>
          <w:lang w:eastAsia="ru-RU" w:bidi="ru-RU"/>
        </w:rPr>
        <w:t>ов</w:t>
      </w:r>
      <w:proofErr w:type="spellEnd"/>
      <w:r w:rsidRPr="00DE352A">
        <w:rPr>
          <w:rFonts w:ascii="Times New Roman" w:eastAsia="Times New Roman" w:hAnsi="Times New Roman" w:cs="Times New Roman"/>
          <w:color w:val="000000"/>
          <w:sz w:val="24"/>
          <w:szCs w:val="24"/>
          <w:lang w:eastAsia="ru-RU" w:bidi="ru-RU"/>
        </w:rPr>
        <w:t>) контроля, в отношении которого(</w:t>
      </w:r>
      <w:proofErr w:type="spellStart"/>
      <w:r w:rsidRPr="00DE352A">
        <w:rPr>
          <w:rFonts w:ascii="Times New Roman" w:eastAsia="Times New Roman" w:hAnsi="Times New Roman" w:cs="Times New Roman"/>
          <w:color w:val="000000"/>
          <w:sz w:val="24"/>
          <w:szCs w:val="24"/>
          <w:lang w:eastAsia="ru-RU" w:bidi="ru-RU"/>
        </w:rPr>
        <w:t>ых</w:t>
      </w:r>
      <w:proofErr w:type="spellEnd"/>
      <w:r w:rsidRPr="00DE352A">
        <w:rPr>
          <w:rFonts w:ascii="Times New Roman" w:eastAsia="Times New Roman" w:hAnsi="Times New Roman" w:cs="Times New Roman"/>
          <w:color w:val="000000"/>
          <w:sz w:val="24"/>
          <w:szCs w:val="24"/>
          <w:lang w:eastAsia="ru-RU" w:bidi="ru-RU"/>
        </w:rPr>
        <w:t>) проводится контрольное мероприятие;</w:t>
      </w:r>
    </w:p>
    <w:p w:rsidR="00296276" w:rsidRPr="00DE352A" w:rsidRDefault="00296276" w:rsidP="00D937BE">
      <w:pPr>
        <w:widowControl w:val="0"/>
        <w:numPr>
          <w:ilvl w:val="0"/>
          <w:numId w:val="39"/>
        </w:numPr>
        <w:tabs>
          <w:tab w:val="left" w:pos="106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96276" w:rsidRPr="00DE352A" w:rsidRDefault="00296276" w:rsidP="00D937BE">
      <w:pPr>
        <w:widowControl w:val="0"/>
        <w:numPr>
          <w:ilvl w:val="0"/>
          <w:numId w:val="39"/>
        </w:numPr>
        <w:tabs>
          <w:tab w:val="left" w:pos="1071"/>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вид контрольного мероприятия;</w:t>
      </w:r>
    </w:p>
    <w:p w:rsidR="00296276" w:rsidRPr="00DE352A" w:rsidRDefault="00296276" w:rsidP="00D937BE">
      <w:pPr>
        <w:widowControl w:val="0"/>
        <w:numPr>
          <w:ilvl w:val="0"/>
          <w:numId w:val="39"/>
        </w:numPr>
        <w:tabs>
          <w:tab w:val="left" w:pos="114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перечень контрольных действий, совершаемых в рамках контрольного (надзорного) мероприятия;</w:t>
      </w:r>
    </w:p>
    <w:p w:rsidR="00296276" w:rsidRPr="00DE352A" w:rsidRDefault="00296276" w:rsidP="00D937BE">
      <w:pPr>
        <w:widowControl w:val="0"/>
        <w:numPr>
          <w:ilvl w:val="0"/>
          <w:numId w:val="39"/>
        </w:numPr>
        <w:tabs>
          <w:tab w:val="left" w:pos="1187"/>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предмет контрольного мероприятия;</w:t>
      </w:r>
    </w:p>
    <w:p w:rsidR="00296276" w:rsidRPr="00DE352A" w:rsidRDefault="00296276" w:rsidP="00D937BE">
      <w:pPr>
        <w:widowControl w:val="0"/>
        <w:numPr>
          <w:ilvl w:val="0"/>
          <w:numId w:val="39"/>
        </w:numPr>
        <w:tabs>
          <w:tab w:val="left" w:pos="126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дата проведения контрольного мероприятия, в том числе срок непосредственного взаимодействия с контролируемым лицом;</w:t>
      </w:r>
    </w:p>
    <w:p w:rsidR="00296276" w:rsidRPr="00DE352A" w:rsidRDefault="00296276" w:rsidP="00D937BE">
      <w:pPr>
        <w:widowControl w:val="0"/>
        <w:numPr>
          <w:ilvl w:val="0"/>
          <w:numId w:val="39"/>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перечень документов, предоставление которых контролируемым лицом необходимо для оценки соблюдения обязательных требований;</w:t>
      </w:r>
    </w:p>
    <w:p w:rsidR="00801DA7" w:rsidRPr="00DE352A" w:rsidRDefault="00296276" w:rsidP="00801DA7">
      <w:pPr>
        <w:widowControl w:val="0"/>
        <w:numPr>
          <w:ilvl w:val="0"/>
          <w:numId w:val="38"/>
        </w:numPr>
        <w:tabs>
          <w:tab w:val="left" w:pos="112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Решение о проведении контрольного мероприятия оформляется в виде распоряжения Администрации.</w:t>
      </w:r>
    </w:p>
    <w:p w:rsidR="00801DA7" w:rsidRPr="00DE352A" w:rsidRDefault="00296276" w:rsidP="00801DA7">
      <w:pPr>
        <w:widowControl w:val="0"/>
        <w:numPr>
          <w:ilvl w:val="0"/>
          <w:numId w:val="38"/>
        </w:numPr>
        <w:tabs>
          <w:tab w:val="left" w:pos="112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ahoma" w:hAnsi="Times New Roman" w:cs="Times New Roman"/>
          <w:color w:val="000000"/>
          <w:sz w:val="24"/>
          <w:szCs w:val="24"/>
          <w:lang w:eastAsia="ru-RU" w:bidi="ru-RU"/>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w:t>
      </w:r>
      <w:r w:rsidRPr="00DE352A">
        <w:rPr>
          <w:rFonts w:ascii="Times New Roman" w:hAnsi="Times New Roman" w:cs="Times New Roman"/>
          <w:sz w:val="24"/>
          <w:szCs w:val="24"/>
        </w:rPr>
        <w:t>реестра контрольных (надзорных) мероприятий, заф</w:t>
      </w:r>
      <w:r w:rsidR="00801DA7" w:rsidRPr="00DE352A">
        <w:rPr>
          <w:rFonts w:ascii="Times New Roman" w:hAnsi="Times New Roman" w:cs="Times New Roman"/>
          <w:sz w:val="24"/>
          <w:szCs w:val="24"/>
        </w:rPr>
        <w:t>иксированных оператором реестра.</w:t>
      </w:r>
    </w:p>
    <w:p w:rsidR="00801DA7" w:rsidRPr="00DE352A" w:rsidRDefault="00296276" w:rsidP="00801DA7">
      <w:pPr>
        <w:widowControl w:val="0"/>
        <w:numPr>
          <w:ilvl w:val="0"/>
          <w:numId w:val="38"/>
        </w:numPr>
        <w:tabs>
          <w:tab w:val="left" w:pos="112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hAnsi="Times New Roman" w:cs="Times New Roman"/>
          <w:sz w:val="24"/>
          <w:szCs w:val="24"/>
        </w:rPr>
        <w:t>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801DA7" w:rsidRPr="00DE352A" w:rsidRDefault="00296276" w:rsidP="00801DA7">
      <w:pPr>
        <w:widowControl w:val="0"/>
        <w:numPr>
          <w:ilvl w:val="0"/>
          <w:numId w:val="38"/>
        </w:numPr>
        <w:tabs>
          <w:tab w:val="left" w:pos="112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hAnsi="Times New Roman" w:cs="Times New Roman"/>
          <w:sz w:val="24"/>
          <w:szCs w:val="24"/>
        </w:rPr>
        <w:t>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801DA7" w:rsidRPr="00DE352A" w:rsidRDefault="00296276" w:rsidP="00801DA7">
      <w:pPr>
        <w:widowControl w:val="0"/>
        <w:numPr>
          <w:ilvl w:val="0"/>
          <w:numId w:val="38"/>
        </w:numPr>
        <w:tabs>
          <w:tab w:val="left" w:pos="112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hAnsi="Times New Roman" w:cs="Times New Roman"/>
          <w:sz w:val="24"/>
          <w:szCs w:val="24"/>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801DA7" w:rsidRPr="00DE352A" w:rsidRDefault="00296276" w:rsidP="00801DA7">
      <w:pPr>
        <w:widowControl w:val="0"/>
        <w:numPr>
          <w:ilvl w:val="0"/>
          <w:numId w:val="38"/>
        </w:numPr>
        <w:tabs>
          <w:tab w:val="left" w:pos="112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hAnsi="Times New Roman" w:cs="Times New Roman"/>
          <w:sz w:val="24"/>
          <w:szCs w:val="24"/>
        </w:rPr>
        <w:t xml:space="preserve">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w:t>
      </w:r>
      <w:r w:rsidRPr="00DE352A">
        <w:rPr>
          <w:rFonts w:ascii="Times New Roman" w:hAnsi="Times New Roman" w:cs="Times New Roman"/>
          <w:sz w:val="24"/>
          <w:szCs w:val="24"/>
        </w:rPr>
        <w:lastRenderedPageBreak/>
        <w:t>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801DA7" w:rsidRPr="00DE352A" w:rsidRDefault="00296276" w:rsidP="00801DA7">
      <w:pPr>
        <w:widowControl w:val="0"/>
        <w:numPr>
          <w:ilvl w:val="0"/>
          <w:numId w:val="38"/>
        </w:numPr>
        <w:tabs>
          <w:tab w:val="left" w:pos="112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hAnsi="Times New Roman" w:cs="Times New Roman"/>
          <w:sz w:val="24"/>
          <w:szCs w:val="24"/>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E352A">
        <w:rPr>
          <w:rFonts w:ascii="Times New Roman" w:hAnsi="Times New Roman" w:cs="Times New Roman"/>
          <w:sz w:val="24"/>
          <w:szCs w:val="24"/>
        </w:rPr>
        <w:t>деятельности</w:t>
      </w:r>
      <w:proofErr w:type="gramEnd"/>
      <w:r w:rsidRPr="00DE352A">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следующем порядке, установленном действующим законодательством.</w:t>
      </w:r>
    </w:p>
    <w:p w:rsidR="00801DA7" w:rsidRPr="00DE352A" w:rsidRDefault="00801DA7" w:rsidP="00801DA7">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DE352A">
        <w:rPr>
          <w:rFonts w:ascii="Times New Roman" w:hAnsi="Times New Roman" w:cs="Times New Roman"/>
          <w:sz w:val="24"/>
          <w:szCs w:val="24"/>
        </w:rPr>
        <w:tab/>
      </w:r>
      <w:r w:rsidR="00296276" w:rsidRPr="00DE352A">
        <w:rPr>
          <w:rFonts w:ascii="Times New Roman" w:hAnsi="Times New Roman" w:cs="Times New Roman"/>
          <w:sz w:val="24"/>
          <w:szCs w:val="24"/>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801DA7" w:rsidRPr="00DE352A" w:rsidRDefault="00296276" w:rsidP="00801DA7">
      <w:pPr>
        <w:pStyle w:val="a3"/>
        <w:widowControl w:val="0"/>
        <w:numPr>
          <w:ilvl w:val="0"/>
          <w:numId w:val="38"/>
        </w:numPr>
        <w:spacing w:after="0" w:line="240" w:lineRule="auto"/>
        <w:ind w:left="0" w:firstLine="720"/>
        <w:jc w:val="both"/>
        <w:rPr>
          <w:rFonts w:ascii="Times New Roman" w:eastAsia="Times New Roman" w:hAnsi="Times New Roman" w:cs="Times New Roman"/>
          <w:color w:val="000000"/>
          <w:sz w:val="24"/>
          <w:szCs w:val="24"/>
          <w:lang w:eastAsia="ru-RU" w:bidi="ru-RU"/>
        </w:rPr>
      </w:pPr>
      <w:r w:rsidRPr="00DE352A">
        <w:rPr>
          <w:rFonts w:ascii="Times New Roman" w:hAnsi="Times New Roman" w:cs="Times New Roman"/>
          <w:sz w:val="24"/>
          <w:szCs w:val="24"/>
        </w:rPr>
        <w:t xml:space="preserve">В случае, указанном в пункте </w:t>
      </w:r>
      <w:r w:rsidRPr="00DE352A">
        <w:rPr>
          <w:rFonts w:ascii="Times New Roman" w:hAnsi="Times New Roman" w:cs="Times New Roman"/>
          <w:sz w:val="24"/>
          <w:szCs w:val="24"/>
          <w:highlight w:val="yellow"/>
        </w:rPr>
        <w:t>138 Положения</w:t>
      </w:r>
      <w:r w:rsidRPr="00DE352A">
        <w:rPr>
          <w:rFonts w:ascii="Times New Roman" w:hAnsi="Times New Roman" w:cs="Times New Roman"/>
          <w:sz w:val="24"/>
          <w:szCs w:val="24"/>
        </w:rPr>
        <w:t>,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296276" w:rsidRPr="00DE352A" w:rsidRDefault="00296276" w:rsidP="00801DA7">
      <w:pPr>
        <w:pStyle w:val="a3"/>
        <w:widowControl w:val="0"/>
        <w:numPr>
          <w:ilvl w:val="0"/>
          <w:numId w:val="38"/>
        </w:numPr>
        <w:spacing w:after="0" w:line="240" w:lineRule="auto"/>
        <w:ind w:left="0" w:firstLine="720"/>
        <w:jc w:val="both"/>
        <w:rPr>
          <w:rFonts w:ascii="Times New Roman" w:eastAsia="Times New Roman" w:hAnsi="Times New Roman" w:cs="Times New Roman"/>
          <w:color w:val="000000"/>
          <w:sz w:val="24"/>
          <w:szCs w:val="24"/>
          <w:lang w:eastAsia="ru-RU" w:bidi="ru-RU"/>
        </w:rPr>
      </w:pPr>
      <w:r w:rsidRPr="00DE352A">
        <w:rPr>
          <w:rFonts w:ascii="Times New Roman" w:hAnsi="Times New Roman" w:cs="Times New Roman"/>
          <w:sz w:val="24"/>
          <w:szCs w:val="24"/>
        </w:rPr>
        <w:t xml:space="preserve">Действия в рамках контрольного </w:t>
      </w:r>
      <w:r w:rsidR="00801DA7" w:rsidRPr="00DE352A">
        <w:rPr>
          <w:rFonts w:ascii="Times New Roman" w:hAnsi="Times New Roman" w:cs="Times New Roman"/>
          <w:sz w:val="24"/>
          <w:szCs w:val="24"/>
        </w:rPr>
        <w:t xml:space="preserve">мероприятия совершаются срок не </w:t>
      </w:r>
      <w:r w:rsidRPr="00DE352A">
        <w:rPr>
          <w:rFonts w:ascii="Times New Roman" w:hAnsi="Times New Roman" w:cs="Times New Roman"/>
          <w:sz w:val="24"/>
          <w:szCs w:val="24"/>
        </w:rPr>
        <w:t>более 10 рабочих дней.</w:t>
      </w:r>
    </w:p>
    <w:p w:rsidR="00296276" w:rsidRPr="00DE352A" w:rsidRDefault="00296276" w:rsidP="00801DA7">
      <w:pPr>
        <w:pStyle w:val="a3"/>
        <w:spacing w:after="0" w:line="240" w:lineRule="auto"/>
        <w:ind w:left="709"/>
        <w:jc w:val="both"/>
        <w:rPr>
          <w:rFonts w:ascii="Times New Roman" w:hAnsi="Times New Roman" w:cs="Times New Roman"/>
          <w:sz w:val="24"/>
          <w:szCs w:val="24"/>
        </w:rPr>
      </w:pPr>
    </w:p>
    <w:p w:rsidR="00296276" w:rsidRPr="00DE352A" w:rsidRDefault="00296276" w:rsidP="00801DA7">
      <w:pPr>
        <w:pStyle w:val="20"/>
        <w:shd w:val="clear" w:color="auto" w:fill="auto"/>
        <w:spacing w:after="0" w:line="240" w:lineRule="auto"/>
        <w:jc w:val="center"/>
        <w:rPr>
          <w:sz w:val="24"/>
          <w:szCs w:val="24"/>
        </w:rPr>
      </w:pPr>
      <w:r w:rsidRPr="00DE352A">
        <w:rPr>
          <w:color w:val="000000"/>
          <w:sz w:val="24"/>
          <w:szCs w:val="24"/>
          <w:lang w:eastAsia="ru-RU" w:bidi="ru-RU"/>
        </w:rPr>
        <w:t>РАЗДЕЛ 4</w:t>
      </w:r>
    </w:p>
    <w:p w:rsidR="00296276" w:rsidRPr="00DE352A" w:rsidRDefault="00296276" w:rsidP="00801DA7">
      <w:pPr>
        <w:pStyle w:val="20"/>
        <w:shd w:val="clear" w:color="auto" w:fill="auto"/>
        <w:spacing w:after="0" w:line="240" w:lineRule="auto"/>
        <w:jc w:val="center"/>
        <w:rPr>
          <w:sz w:val="24"/>
          <w:szCs w:val="24"/>
        </w:rPr>
      </w:pPr>
      <w:r w:rsidRPr="00DE352A">
        <w:rPr>
          <w:color w:val="000000"/>
          <w:sz w:val="24"/>
          <w:szCs w:val="24"/>
          <w:lang w:eastAsia="ru-RU" w:bidi="ru-RU"/>
        </w:rPr>
        <w:t>РЕЗУЛЬТАТЫ КОНТРОЛЬНЫХ МЕРОПРИЯТИЙ И РЕШЕНИЯ ПО</w:t>
      </w:r>
      <w:r w:rsidRPr="00DE352A">
        <w:rPr>
          <w:color w:val="000000"/>
          <w:sz w:val="24"/>
          <w:szCs w:val="24"/>
          <w:lang w:eastAsia="ru-RU" w:bidi="ru-RU"/>
        </w:rPr>
        <w:br/>
        <w:t>РЕЗУЛЬТАТАМ КОНТРОЛЬНЫХ МЕРОПРИЯТИЙ</w:t>
      </w:r>
    </w:p>
    <w:p w:rsidR="00296276" w:rsidRPr="00DE352A" w:rsidRDefault="004A0F66" w:rsidP="00D937BE">
      <w:pPr>
        <w:pStyle w:val="20"/>
        <w:shd w:val="clear" w:color="auto" w:fill="auto"/>
        <w:spacing w:after="0" w:line="240" w:lineRule="auto"/>
        <w:ind w:firstLine="709"/>
        <w:rPr>
          <w:sz w:val="24"/>
          <w:szCs w:val="24"/>
        </w:rPr>
      </w:pPr>
      <w:r w:rsidRPr="00DE352A">
        <w:rPr>
          <w:color w:val="000000"/>
          <w:sz w:val="24"/>
          <w:szCs w:val="24"/>
          <w:lang w:eastAsia="ru-RU" w:bidi="ru-RU"/>
        </w:rPr>
        <w:t>Г</w:t>
      </w:r>
      <w:r w:rsidR="00296276" w:rsidRPr="00DE352A">
        <w:rPr>
          <w:color w:val="000000"/>
          <w:sz w:val="24"/>
          <w:szCs w:val="24"/>
          <w:lang w:eastAsia="ru-RU" w:bidi="ru-RU"/>
        </w:rPr>
        <w:t>л</w:t>
      </w:r>
      <w:r w:rsidRPr="00DE352A">
        <w:rPr>
          <w:color w:val="000000"/>
          <w:sz w:val="24"/>
          <w:szCs w:val="24"/>
          <w:lang w:eastAsia="ru-RU" w:bidi="ru-RU"/>
        </w:rPr>
        <w:t xml:space="preserve">ава 1. </w:t>
      </w:r>
      <w:r w:rsidR="00296276" w:rsidRPr="00DE352A">
        <w:rPr>
          <w:color w:val="000000"/>
          <w:sz w:val="24"/>
          <w:szCs w:val="24"/>
          <w:lang w:eastAsia="ru-RU" w:bidi="ru-RU"/>
        </w:rPr>
        <w:t>Оформление результатов контрольных мероприятий</w:t>
      </w:r>
    </w:p>
    <w:p w:rsidR="00296276" w:rsidRPr="00DE352A" w:rsidRDefault="00296276" w:rsidP="00D937BE">
      <w:pPr>
        <w:pStyle w:val="20"/>
        <w:numPr>
          <w:ilvl w:val="0"/>
          <w:numId w:val="40"/>
        </w:numPr>
        <w:shd w:val="clear" w:color="auto" w:fill="auto"/>
        <w:tabs>
          <w:tab w:val="left" w:pos="1146"/>
        </w:tabs>
        <w:spacing w:after="0" w:line="240" w:lineRule="auto"/>
        <w:ind w:firstLine="709"/>
        <w:rPr>
          <w:sz w:val="24"/>
          <w:szCs w:val="24"/>
        </w:rPr>
      </w:pPr>
      <w:r w:rsidRPr="00DE352A">
        <w:rPr>
          <w:color w:val="000000"/>
          <w:sz w:val="24"/>
          <w:szCs w:val="24"/>
          <w:lang w:eastAsia="ru-RU" w:bidi="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296276" w:rsidRPr="00DE352A" w:rsidRDefault="00296276" w:rsidP="00D937BE">
      <w:pPr>
        <w:pStyle w:val="20"/>
        <w:numPr>
          <w:ilvl w:val="0"/>
          <w:numId w:val="40"/>
        </w:numPr>
        <w:shd w:val="clear" w:color="auto" w:fill="auto"/>
        <w:tabs>
          <w:tab w:val="left" w:pos="1146"/>
        </w:tabs>
        <w:spacing w:after="0" w:line="240" w:lineRule="auto"/>
        <w:ind w:firstLine="709"/>
        <w:rPr>
          <w:sz w:val="24"/>
          <w:szCs w:val="24"/>
        </w:rPr>
      </w:pPr>
      <w:r w:rsidRPr="00DE352A">
        <w:rPr>
          <w:color w:val="000000"/>
          <w:sz w:val="24"/>
          <w:szCs w:val="24"/>
          <w:lang w:eastAsia="ru-RU" w:bidi="ru-RU"/>
        </w:rPr>
        <w:t>По окончании проведения контрольного мероприятия составляется акт контрольного мероприятия (далее - акт).</w:t>
      </w:r>
    </w:p>
    <w:p w:rsidR="00296276" w:rsidRPr="00DE352A" w:rsidRDefault="00296276" w:rsidP="00D937BE">
      <w:pPr>
        <w:pStyle w:val="20"/>
        <w:shd w:val="clear" w:color="auto" w:fill="auto"/>
        <w:spacing w:after="0" w:line="240" w:lineRule="auto"/>
        <w:ind w:firstLine="709"/>
        <w:rPr>
          <w:sz w:val="24"/>
          <w:szCs w:val="24"/>
        </w:rPr>
      </w:pPr>
      <w:r w:rsidRPr="00DE352A">
        <w:rPr>
          <w:color w:val="000000"/>
          <w:sz w:val="24"/>
          <w:szCs w:val="24"/>
          <w:lang w:eastAsia="ru-RU" w:bidi="ru-RU"/>
        </w:rPr>
        <w:t>В случае</w:t>
      </w:r>
      <w:proofErr w:type="gramStart"/>
      <w:r w:rsidRPr="00DE352A">
        <w:rPr>
          <w:color w:val="000000"/>
          <w:sz w:val="24"/>
          <w:szCs w:val="24"/>
          <w:lang w:eastAsia="ru-RU" w:bidi="ru-RU"/>
        </w:rPr>
        <w:t>,</w:t>
      </w:r>
      <w:proofErr w:type="gramEnd"/>
      <w:r w:rsidRPr="00DE352A">
        <w:rPr>
          <w:color w:val="000000"/>
          <w:sz w:val="24"/>
          <w:szCs w:val="24"/>
          <w:lang w:eastAsia="ru-RU" w:bidi="ru-RU"/>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296276" w:rsidRPr="00DE352A" w:rsidRDefault="00296276" w:rsidP="00D937BE">
      <w:pPr>
        <w:pStyle w:val="20"/>
        <w:shd w:val="clear" w:color="auto" w:fill="auto"/>
        <w:spacing w:after="0" w:line="240" w:lineRule="auto"/>
        <w:ind w:firstLine="709"/>
        <w:rPr>
          <w:sz w:val="24"/>
          <w:szCs w:val="24"/>
        </w:rPr>
      </w:pPr>
      <w:r w:rsidRPr="00DE352A">
        <w:rPr>
          <w:color w:val="000000"/>
          <w:sz w:val="24"/>
          <w:szCs w:val="24"/>
          <w:lang w:eastAsia="ru-RU" w:bidi="ru-RU"/>
        </w:rPr>
        <w:t>В случае устранения выявленного нарушения до окончания проведения контрольного мероприятия в акте указывается факт его устранения.</w:t>
      </w:r>
    </w:p>
    <w:p w:rsidR="00296276" w:rsidRPr="00DE352A" w:rsidRDefault="00296276" w:rsidP="00D937BE">
      <w:pPr>
        <w:pStyle w:val="20"/>
        <w:shd w:val="clear" w:color="auto" w:fill="auto"/>
        <w:spacing w:after="0" w:line="240" w:lineRule="auto"/>
        <w:ind w:firstLine="709"/>
        <w:rPr>
          <w:sz w:val="24"/>
          <w:szCs w:val="24"/>
        </w:rPr>
      </w:pPr>
      <w:r w:rsidRPr="00DE352A">
        <w:rPr>
          <w:color w:val="000000"/>
          <w:sz w:val="24"/>
          <w:szCs w:val="24"/>
          <w:lang w:eastAsia="ru-RU" w:bidi="ru-RU"/>
        </w:rPr>
        <w:t>Документы, иные материалы, являющиеся доказательствами нарушения обязательных требований, должны быть приобщены к акту.</w:t>
      </w:r>
    </w:p>
    <w:p w:rsidR="00296276" w:rsidRPr="00DE352A" w:rsidRDefault="00296276" w:rsidP="00D937BE">
      <w:pPr>
        <w:pStyle w:val="20"/>
        <w:numPr>
          <w:ilvl w:val="0"/>
          <w:numId w:val="40"/>
        </w:numPr>
        <w:shd w:val="clear" w:color="auto" w:fill="auto"/>
        <w:tabs>
          <w:tab w:val="left" w:pos="1146"/>
        </w:tabs>
        <w:spacing w:after="0" w:line="240" w:lineRule="auto"/>
        <w:ind w:firstLine="709"/>
        <w:rPr>
          <w:sz w:val="24"/>
          <w:szCs w:val="24"/>
        </w:rPr>
      </w:pPr>
      <w:r w:rsidRPr="00DE352A">
        <w:rPr>
          <w:color w:val="000000"/>
          <w:sz w:val="24"/>
          <w:szCs w:val="24"/>
          <w:lang w:eastAsia="ru-RU" w:bidi="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действующим законодательством.</w:t>
      </w:r>
    </w:p>
    <w:p w:rsidR="00296276" w:rsidRPr="00DE352A" w:rsidRDefault="00296276" w:rsidP="00D937BE">
      <w:pPr>
        <w:pStyle w:val="20"/>
        <w:shd w:val="clear" w:color="auto" w:fill="auto"/>
        <w:spacing w:after="0" w:line="240" w:lineRule="auto"/>
        <w:ind w:firstLine="709"/>
        <w:rPr>
          <w:sz w:val="24"/>
          <w:szCs w:val="24"/>
        </w:rPr>
      </w:pPr>
      <w:r w:rsidRPr="00DE352A">
        <w:rPr>
          <w:color w:val="000000"/>
          <w:sz w:val="24"/>
          <w:szCs w:val="24"/>
          <w:lang w:eastAsia="ru-RU" w:bidi="ru-RU"/>
        </w:rPr>
        <w:t>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96276" w:rsidRPr="00DE352A" w:rsidRDefault="00296276" w:rsidP="00D937BE">
      <w:pPr>
        <w:pStyle w:val="20"/>
        <w:shd w:val="clear" w:color="auto" w:fill="auto"/>
        <w:spacing w:after="0" w:line="240" w:lineRule="auto"/>
        <w:ind w:firstLine="709"/>
        <w:rPr>
          <w:sz w:val="24"/>
          <w:szCs w:val="24"/>
        </w:rPr>
      </w:pPr>
      <w:r w:rsidRPr="00DE352A">
        <w:rPr>
          <w:color w:val="000000"/>
          <w:sz w:val="24"/>
          <w:szCs w:val="24"/>
          <w:lang w:eastAsia="ru-RU" w:bidi="ru-RU"/>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296276" w:rsidRPr="00DE352A" w:rsidRDefault="00296276" w:rsidP="00D937BE">
      <w:pPr>
        <w:pStyle w:val="20"/>
        <w:numPr>
          <w:ilvl w:val="0"/>
          <w:numId w:val="40"/>
        </w:numPr>
        <w:shd w:val="clear" w:color="auto" w:fill="auto"/>
        <w:tabs>
          <w:tab w:val="left" w:pos="1146"/>
        </w:tabs>
        <w:spacing w:after="0" w:line="240" w:lineRule="auto"/>
        <w:ind w:firstLine="709"/>
        <w:rPr>
          <w:sz w:val="24"/>
          <w:szCs w:val="24"/>
        </w:rPr>
      </w:pPr>
      <w:r w:rsidRPr="00DE352A">
        <w:rPr>
          <w:color w:val="000000"/>
          <w:sz w:val="24"/>
          <w:szCs w:val="24"/>
          <w:lang w:eastAsia="ru-RU" w:bidi="ru-RU"/>
        </w:rPr>
        <w:t xml:space="preserve">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w:t>
      </w:r>
      <w:r w:rsidRPr="00DE352A">
        <w:rPr>
          <w:color w:val="000000"/>
          <w:sz w:val="24"/>
          <w:szCs w:val="24"/>
          <w:lang w:eastAsia="ru-RU" w:bidi="ru-RU"/>
        </w:rPr>
        <w:lastRenderedPageBreak/>
        <w:t>законодательством Российской Федерации.</w:t>
      </w:r>
    </w:p>
    <w:p w:rsidR="00296276" w:rsidRPr="00DE352A" w:rsidRDefault="00296276" w:rsidP="00D937BE">
      <w:pPr>
        <w:pStyle w:val="a3"/>
        <w:numPr>
          <w:ilvl w:val="0"/>
          <w:numId w:val="16"/>
        </w:numPr>
        <w:spacing w:after="0" w:line="240" w:lineRule="auto"/>
        <w:ind w:left="0" w:firstLine="709"/>
        <w:jc w:val="both"/>
        <w:rPr>
          <w:rFonts w:ascii="Times New Roman" w:hAnsi="Times New Roman" w:cs="Times New Roman"/>
          <w:sz w:val="24"/>
          <w:szCs w:val="24"/>
        </w:rPr>
      </w:pPr>
      <w:r w:rsidRPr="00DE352A">
        <w:rPr>
          <w:rFonts w:ascii="Times New Roman" w:hAnsi="Times New Roman" w:cs="Times New Roman"/>
          <w:color w:val="000000"/>
          <w:sz w:val="24"/>
          <w:szCs w:val="24"/>
          <w:lang w:eastAsia="ru-RU" w:bidi="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96276" w:rsidRPr="00DE352A" w:rsidRDefault="00296276" w:rsidP="00D937BE">
      <w:pPr>
        <w:widowControl w:val="0"/>
        <w:numPr>
          <w:ilvl w:val="0"/>
          <w:numId w:val="41"/>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296276" w:rsidRPr="00DE352A" w:rsidRDefault="00296276" w:rsidP="00D937BE">
      <w:pPr>
        <w:widowControl w:val="0"/>
        <w:numPr>
          <w:ilvl w:val="0"/>
          <w:numId w:val="42"/>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выдать после оформления акта контрольного мероприятия</w:t>
      </w:r>
    </w:p>
    <w:p w:rsidR="00296276" w:rsidRPr="00DE352A" w:rsidRDefault="00296276" w:rsidP="00D937BE">
      <w:pPr>
        <w:widowControl w:val="0"/>
        <w:tabs>
          <w:tab w:val="left" w:leader="underscore" w:pos="762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w:t>
      </w:r>
      <w:r w:rsidR="004A0F66" w:rsidRPr="00DE352A">
        <w:rPr>
          <w:rFonts w:ascii="Times New Roman" w:eastAsia="Times New Roman" w:hAnsi="Times New Roman" w:cs="Times New Roman"/>
          <w:color w:val="000000"/>
          <w:sz w:val="24"/>
          <w:szCs w:val="24"/>
          <w:lang w:eastAsia="ru-RU" w:bidi="ru-RU"/>
        </w:rPr>
        <w:t>новленной настоящим положением</w:t>
      </w:r>
      <w:r w:rsidRPr="00DE352A">
        <w:rPr>
          <w:rFonts w:ascii="Times New Roman" w:eastAsia="Times New Roman" w:hAnsi="Times New Roman" w:cs="Times New Roman"/>
          <w:color w:val="000000"/>
          <w:sz w:val="24"/>
          <w:szCs w:val="24"/>
          <w:lang w:eastAsia="ru-RU" w:bidi="ru-RU"/>
        </w:rPr>
        <w:t>;</w:t>
      </w:r>
    </w:p>
    <w:p w:rsidR="00296276" w:rsidRPr="00DE352A" w:rsidRDefault="00296276" w:rsidP="00D937BE">
      <w:pPr>
        <w:widowControl w:val="0"/>
        <w:numPr>
          <w:ilvl w:val="0"/>
          <w:numId w:val="42"/>
        </w:numPr>
        <w:tabs>
          <w:tab w:val="left" w:pos="103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96276" w:rsidRPr="00DE352A" w:rsidRDefault="00296276" w:rsidP="00D937BE">
      <w:pPr>
        <w:widowControl w:val="0"/>
        <w:numPr>
          <w:ilvl w:val="0"/>
          <w:numId w:val="42"/>
        </w:numPr>
        <w:tabs>
          <w:tab w:val="left" w:pos="103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принять меры по осуществлению </w:t>
      </w:r>
      <w:proofErr w:type="gramStart"/>
      <w:r w:rsidRPr="00DE352A">
        <w:rPr>
          <w:rFonts w:ascii="Times New Roman" w:eastAsia="Times New Roman" w:hAnsi="Times New Roman" w:cs="Times New Roman"/>
          <w:color w:val="000000"/>
          <w:sz w:val="24"/>
          <w:szCs w:val="24"/>
          <w:lang w:eastAsia="ru-RU" w:bidi="ru-RU"/>
        </w:rPr>
        <w:t>контроля за</w:t>
      </w:r>
      <w:proofErr w:type="gramEnd"/>
      <w:r w:rsidRPr="00DE352A">
        <w:rPr>
          <w:rFonts w:ascii="Times New Roman" w:eastAsia="Times New Roman" w:hAnsi="Times New Roman" w:cs="Times New Roman"/>
          <w:color w:val="000000"/>
          <w:sz w:val="24"/>
          <w:szCs w:val="24"/>
          <w:lang w:eastAsia="ru-RU" w:bidi="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96276" w:rsidRPr="00DE352A" w:rsidRDefault="00BE5BED"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4</w:t>
      </w:r>
      <w:r w:rsidR="00296276" w:rsidRPr="00DE352A">
        <w:rPr>
          <w:rFonts w:ascii="Times New Roman" w:eastAsia="Times New Roman" w:hAnsi="Times New Roman" w:cs="Times New Roman"/>
          <w:color w:val="000000"/>
          <w:sz w:val="24"/>
          <w:szCs w:val="24"/>
          <w:lang w:eastAsia="ru-RU" w:bidi="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E5BED" w:rsidRPr="00DE352A" w:rsidRDefault="00BE5BED"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Г</w:t>
      </w:r>
      <w:r w:rsidR="007F3319" w:rsidRPr="00DE352A">
        <w:rPr>
          <w:rFonts w:ascii="Times New Roman" w:eastAsia="Times New Roman" w:hAnsi="Times New Roman" w:cs="Times New Roman"/>
          <w:color w:val="000000"/>
          <w:sz w:val="24"/>
          <w:szCs w:val="24"/>
          <w:lang w:eastAsia="ru-RU" w:bidi="ru-RU"/>
        </w:rPr>
        <w:t xml:space="preserve">лава 2. </w:t>
      </w:r>
      <w:r w:rsidRPr="00DE352A">
        <w:rPr>
          <w:rFonts w:ascii="Times New Roman" w:eastAsia="Times New Roman" w:hAnsi="Times New Roman" w:cs="Times New Roman"/>
          <w:color w:val="000000"/>
          <w:sz w:val="24"/>
          <w:szCs w:val="24"/>
          <w:lang w:eastAsia="ru-RU" w:bidi="ru-RU"/>
        </w:rPr>
        <w:t>Исполнение решений по результатам контрольных мероприятий</w:t>
      </w:r>
    </w:p>
    <w:p w:rsidR="00296276" w:rsidRPr="00DE352A" w:rsidRDefault="00296276" w:rsidP="00D937BE">
      <w:pPr>
        <w:widowControl w:val="0"/>
        <w:numPr>
          <w:ilvl w:val="0"/>
          <w:numId w:val="41"/>
        </w:numPr>
        <w:tabs>
          <w:tab w:val="left" w:pos="1110"/>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DE352A">
        <w:rPr>
          <w:rFonts w:ascii="Times New Roman" w:eastAsia="Times New Roman" w:hAnsi="Times New Roman" w:cs="Times New Roman"/>
          <w:color w:val="000000"/>
          <w:sz w:val="24"/>
          <w:szCs w:val="24"/>
          <w:lang w:eastAsia="ru-RU" w:bidi="ru-RU"/>
        </w:rPr>
        <w:t>Контроль за</w:t>
      </w:r>
      <w:proofErr w:type="gramEnd"/>
      <w:r w:rsidRPr="00DE352A">
        <w:rPr>
          <w:rFonts w:ascii="Times New Roman" w:eastAsia="Times New Roman" w:hAnsi="Times New Roman" w:cs="Times New Roman"/>
          <w:color w:val="000000"/>
          <w:sz w:val="24"/>
          <w:szCs w:val="24"/>
          <w:lang w:eastAsia="ru-RU" w:bidi="ru-RU"/>
        </w:rPr>
        <w:t xml:space="preserve"> исполнением предписаний, иных решений органа контроля осуществляет орган контроля.</w:t>
      </w:r>
    </w:p>
    <w:p w:rsidR="00296276" w:rsidRPr="00DE352A" w:rsidRDefault="00296276" w:rsidP="00D937BE">
      <w:pPr>
        <w:widowControl w:val="0"/>
        <w:numPr>
          <w:ilvl w:val="0"/>
          <w:numId w:val="41"/>
        </w:numPr>
        <w:tabs>
          <w:tab w:val="left" w:pos="1119"/>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296276" w:rsidRPr="00DE352A" w:rsidRDefault="00296276" w:rsidP="00D937BE">
      <w:pPr>
        <w:widowControl w:val="0"/>
        <w:numPr>
          <w:ilvl w:val="0"/>
          <w:numId w:val="41"/>
        </w:numPr>
        <w:tabs>
          <w:tab w:val="left" w:pos="111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296276" w:rsidRPr="00DE352A" w:rsidRDefault="00296276" w:rsidP="00D937BE">
      <w:pPr>
        <w:widowControl w:val="0"/>
        <w:numPr>
          <w:ilvl w:val="0"/>
          <w:numId w:val="43"/>
        </w:numPr>
        <w:tabs>
          <w:tab w:val="left" w:pos="104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 разъяснении способа и порядка исполнения решения;</w:t>
      </w:r>
    </w:p>
    <w:p w:rsidR="007F3319" w:rsidRPr="00DE352A" w:rsidRDefault="00296276" w:rsidP="007F3319">
      <w:pPr>
        <w:widowControl w:val="0"/>
        <w:numPr>
          <w:ilvl w:val="0"/>
          <w:numId w:val="43"/>
        </w:numPr>
        <w:tabs>
          <w:tab w:val="left" w:pos="1066"/>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об отсрочке исполнения решения.</w:t>
      </w:r>
    </w:p>
    <w:p w:rsidR="00296276" w:rsidRPr="00DE352A" w:rsidRDefault="007F3319" w:rsidP="007F3319">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ab/>
      </w:r>
      <w:r w:rsidR="00296276" w:rsidRPr="00DE352A">
        <w:rPr>
          <w:rFonts w:ascii="Times New Roman" w:eastAsia="Tahoma" w:hAnsi="Times New Roman" w:cs="Times New Roman"/>
          <w:color w:val="000000"/>
          <w:sz w:val="24"/>
          <w:szCs w:val="24"/>
          <w:lang w:eastAsia="ru-RU" w:bidi="ru-RU"/>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296276" w:rsidRPr="00DE352A" w:rsidRDefault="00296276" w:rsidP="00D937BE">
      <w:pPr>
        <w:widowControl w:val="0"/>
        <w:numPr>
          <w:ilvl w:val="0"/>
          <w:numId w:val="44"/>
        </w:numPr>
        <w:tabs>
          <w:tab w:val="left" w:pos="112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 приостановлении исполнения решения, возобновлении ранее приостановленного исполнения решения;</w:t>
      </w:r>
    </w:p>
    <w:p w:rsidR="00296276" w:rsidRPr="00DE352A" w:rsidRDefault="00296276" w:rsidP="00D937BE">
      <w:pPr>
        <w:widowControl w:val="0"/>
        <w:numPr>
          <w:ilvl w:val="0"/>
          <w:numId w:val="44"/>
        </w:numPr>
        <w:tabs>
          <w:tab w:val="left" w:pos="1071"/>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 прекращении исполнения решения.</w:t>
      </w:r>
    </w:p>
    <w:p w:rsidR="00296276" w:rsidRPr="00DE352A" w:rsidRDefault="00296276" w:rsidP="00D937BE">
      <w:pPr>
        <w:widowControl w:val="0"/>
        <w:numPr>
          <w:ilvl w:val="0"/>
          <w:numId w:val="45"/>
        </w:numPr>
        <w:tabs>
          <w:tab w:val="left" w:pos="112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Указанные вопросы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w:t>
      </w:r>
    </w:p>
    <w:p w:rsidR="00296276" w:rsidRPr="00DE352A" w:rsidRDefault="00296276" w:rsidP="00D937BE">
      <w:pPr>
        <w:widowControl w:val="0"/>
        <w:numPr>
          <w:ilvl w:val="0"/>
          <w:numId w:val="45"/>
        </w:numPr>
        <w:tabs>
          <w:tab w:val="left" w:pos="112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Контролируемое лицо информируется о месте и времени рассмотрения вопросов, указанных в пункте 85 настоящего Положения.</w:t>
      </w: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Неявка контролируемого лица без уважительной причины не является препятствием для рассмотрения соответствующих вопросов.</w:t>
      </w:r>
    </w:p>
    <w:p w:rsidR="00296276" w:rsidRPr="00DE352A" w:rsidRDefault="00296276" w:rsidP="00D937BE">
      <w:pPr>
        <w:widowControl w:val="0"/>
        <w:numPr>
          <w:ilvl w:val="0"/>
          <w:numId w:val="45"/>
        </w:numPr>
        <w:tabs>
          <w:tab w:val="left" w:pos="112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lastRenderedPageBreak/>
        <w:t>Решение, принятое по результатам рассмотрения вопросов, связанных с исполнением решения, доводится до контролируемого лица.</w:t>
      </w:r>
    </w:p>
    <w:p w:rsidR="00296276" w:rsidRPr="00DE352A" w:rsidRDefault="00296276" w:rsidP="00D937BE">
      <w:pPr>
        <w:widowControl w:val="0"/>
        <w:numPr>
          <w:ilvl w:val="0"/>
          <w:numId w:val="45"/>
        </w:numPr>
        <w:tabs>
          <w:tab w:val="left" w:pos="112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предусмотренных настоящим Положением контрольных мероприятий.</w:t>
      </w: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 случае</w:t>
      </w:r>
      <w:proofErr w:type="gramStart"/>
      <w:r w:rsidRPr="00DE352A">
        <w:rPr>
          <w:rFonts w:ascii="Times New Roman" w:eastAsia="Times New Roman" w:hAnsi="Times New Roman" w:cs="Times New Roman"/>
          <w:color w:val="000000"/>
          <w:sz w:val="24"/>
          <w:szCs w:val="24"/>
          <w:lang w:eastAsia="ru-RU" w:bidi="ru-RU"/>
        </w:rPr>
        <w:t>,</w:t>
      </w:r>
      <w:proofErr w:type="gramEnd"/>
      <w:r w:rsidRPr="00DE352A">
        <w:rPr>
          <w:rFonts w:ascii="Times New Roman" w:eastAsia="Times New Roman" w:hAnsi="Times New Roman" w:cs="Times New Roman"/>
          <w:color w:val="000000"/>
          <w:sz w:val="24"/>
          <w:szCs w:val="24"/>
          <w:lang w:eastAsia="ru-RU" w:bidi="ru-RU"/>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7F3319" w:rsidRPr="00DE352A" w:rsidRDefault="00296276" w:rsidP="007F3319">
      <w:pPr>
        <w:widowControl w:val="0"/>
        <w:numPr>
          <w:ilvl w:val="0"/>
          <w:numId w:val="45"/>
        </w:numPr>
        <w:tabs>
          <w:tab w:val="left" w:pos="112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В случае</w:t>
      </w:r>
      <w:proofErr w:type="gramStart"/>
      <w:r w:rsidRPr="00DE352A">
        <w:rPr>
          <w:rFonts w:ascii="Times New Roman" w:eastAsia="Times New Roman" w:hAnsi="Times New Roman" w:cs="Times New Roman"/>
          <w:color w:val="000000"/>
          <w:sz w:val="24"/>
          <w:szCs w:val="24"/>
          <w:lang w:eastAsia="ru-RU" w:bidi="ru-RU"/>
        </w:rPr>
        <w:t>,</w:t>
      </w:r>
      <w:proofErr w:type="gramEnd"/>
      <w:r w:rsidRPr="00DE352A">
        <w:rPr>
          <w:rFonts w:ascii="Times New Roman" w:eastAsia="Times New Roman" w:hAnsi="Times New Roman" w:cs="Times New Roman"/>
          <w:color w:val="000000"/>
          <w:sz w:val="24"/>
          <w:szCs w:val="24"/>
          <w:lang w:eastAsia="ru-RU" w:bidi="ru-RU"/>
        </w:rPr>
        <w:t xml:space="preserve"> если по итогам проведения контрольного (надзорного) мероприятия,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296276" w:rsidRPr="00DE352A" w:rsidRDefault="00296276" w:rsidP="007F3319">
      <w:pPr>
        <w:widowControl w:val="0"/>
        <w:numPr>
          <w:ilvl w:val="0"/>
          <w:numId w:val="45"/>
        </w:numPr>
        <w:tabs>
          <w:tab w:val="left" w:pos="1128"/>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ahoma" w:hAnsi="Times New Roman" w:cs="Times New Roman"/>
          <w:color w:val="000000"/>
          <w:sz w:val="24"/>
          <w:szCs w:val="24"/>
          <w:lang w:eastAsia="ru-RU" w:bidi="ru-RU"/>
        </w:rPr>
        <w:t>Информация об исполнении решения органа контроля в полном объеме вносится в единый реестр контрольных (надзорных) мероприятий.</w:t>
      </w:r>
    </w:p>
    <w:p w:rsidR="007F3319" w:rsidRPr="00DE352A" w:rsidRDefault="007F3319" w:rsidP="007F3319">
      <w:pPr>
        <w:pStyle w:val="a3"/>
        <w:spacing w:after="0" w:line="240" w:lineRule="auto"/>
        <w:ind w:left="709"/>
        <w:jc w:val="both"/>
        <w:rPr>
          <w:rFonts w:ascii="Times New Roman" w:hAnsi="Times New Roman" w:cs="Times New Roman"/>
          <w:sz w:val="24"/>
          <w:szCs w:val="24"/>
        </w:rPr>
      </w:pPr>
    </w:p>
    <w:p w:rsidR="00296276" w:rsidRPr="00DE352A" w:rsidRDefault="00296276" w:rsidP="007F3319">
      <w:pPr>
        <w:widowControl w:val="0"/>
        <w:spacing w:after="0" w:line="240" w:lineRule="auto"/>
        <w:jc w:val="center"/>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РАЗДЕЛ 5</w:t>
      </w:r>
    </w:p>
    <w:p w:rsidR="00296276" w:rsidRPr="00DE352A" w:rsidRDefault="00296276" w:rsidP="007F3319">
      <w:pPr>
        <w:widowControl w:val="0"/>
        <w:spacing w:after="0" w:line="240" w:lineRule="auto"/>
        <w:jc w:val="center"/>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ОБЖАЛОВАНИЕ РЕШЕНИЙ ОРГАНА КОНТРОЛЯ, ДЕЙСТВИЙ</w:t>
      </w:r>
      <w:r w:rsidRPr="00DE352A">
        <w:rPr>
          <w:rFonts w:ascii="Times New Roman" w:eastAsia="Times New Roman" w:hAnsi="Times New Roman" w:cs="Times New Roman"/>
          <w:color w:val="000000"/>
          <w:sz w:val="24"/>
          <w:szCs w:val="24"/>
          <w:lang w:eastAsia="ru-RU" w:bidi="ru-RU"/>
        </w:rPr>
        <w:br/>
        <w:t>(БЕЗДЕЙСТВИЯ) ЕГО ДОЛЖНОСТНЫХ ЛИЦ</w:t>
      </w:r>
    </w:p>
    <w:p w:rsidR="00296276" w:rsidRPr="00DE352A" w:rsidRDefault="00296276" w:rsidP="00D937BE">
      <w:pPr>
        <w:widowControl w:val="0"/>
        <w:numPr>
          <w:ilvl w:val="0"/>
          <w:numId w:val="46"/>
        </w:numPr>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96276" w:rsidRPr="00DE352A" w:rsidRDefault="00296276" w:rsidP="00D937BE">
      <w:pPr>
        <w:widowControl w:val="0"/>
        <w:numPr>
          <w:ilvl w:val="0"/>
          <w:numId w:val="47"/>
        </w:numPr>
        <w:tabs>
          <w:tab w:val="left" w:pos="107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решение о проведении контрольных мероприятий;</w:t>
      </w:r>
    </w:p>
    <w:p w:rsidR="00296276" w:rsidRPr="00DE352A" w:rsidRDefault="00296276" w:rsidP="00D937BE">
      <w:pPr>
        <w:widowControl w:val="0"/>
        <w:numPr>
          <w:ilvl w:val="0"/>
          <w:numId w:val="47"/>
        </w:numPr>
        <w:tabs>
          <w:tab w:val="left" w:pos="107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акт контрольного мероприятия, предписание об устранении выявленных нарушений;</w:t>
      </w:r>
    </w:p>
    <w:p w:rsidR="00296276" w:rsidRPr="00DE352A" w:rsidRDefault="00296276" w:rsidP="00D937BE">
      <w:pPr>
        <w:widowControl w:val="0"/>
        <w:numPr>
          <w:ilvl w:val="0"/>
          <w:numId w:val="47"/>
        </w:numPr>
        <w:tabs>
          <w:tab w:val="left" w:pos="107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действий (бездействия) должностных лиц контрольного (надзорного) органа в рамках контрольных (надзорных) мероприятий.</w:t>
      </w:r>
    </w:p>
    <w:p w:rsidR="00296276" w:rsidRPr="00DE352A" w:rsidRDefault="00296276" w:rsidP="00D937BE">
      <w:pPr>
        <w:widowControl w:val="0"/>
        <w:numPr>
          <w:ilvl w:val="0"/>
          <w:numId w:val="46"/>
        </w:numPr>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Сроки подачи жалобы определяются в соответствии с частями 5-11 статьи 40 Федерального закона </w:t>
      </w:r>
      <w:r w:rsidR="00B11138" w:rsidRPr="00DE352A">
        <w:rPr>
          <w:rFonts w:ascii="Times New Roman" w:eastAsia="Times New Roman" w:hAnsi="Times New Roman" w:cs="Times New Roman"/>
          <w:color w:val="000000"/>
          <w:sz w:val="24"/>
          <w:szCs w:val="24"/>
          <w:lang w:eastAsia="ru-RU" w:bidi="ru-RU"/>
        </w:rPr>
        <w:t>№ 248-ФЗ</w:t>
      </w:r>
      <w:r w:rsidRPr="00DE352A">
        <w:rPr>
          <w:rFonts w:ascii="Times New Roman" w:eastAsia="Times New Roman" w:hAnsi="Times New Roman" w:cs="Times New Roman"/>
          <w:color w:val="000000"/>
          <w:sz w:val="24"/>
          <w:szCs w:val="24"/>
          <w:lang w:eastAsia="ru-RU" w:bidi="ru-RU"/>
        </w:rPr>
        <w:t>.</w:t>
      </w:r>
    </w:p>
    <w:p w:rsidR="00296276" w:rsidRPr="00DE352A" w:rsidRDefault="00296276" w:rsidP="00D937BE">
      <w:pPr>
        <w:widowControl w:val="0"/>
        <w:numPr>
          <w:ilvl w:val="0"/>
          <w:numId w:val="46"/>
        </w:numPr>
        <w:tabs>
          <w:tab w:val="left" w:pos="111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Жалоба может содержать ходатайство о приостановлении исполнения обжалуемого решения органа контроля.</w:t>
      </w:r>
    </w:p>
    <w:p w:rsidR="00296276" w:rsidRPr="00DE352A" w:rsidRDefault="00296276" w:rsidP="00D937BE">
      <w:pPr>
        <w:widowControl w:val="0"/>
        <w:numPr>
          <w:ilvl w:val="0"/>
          <w:numId w:val="46"/>
        </w:numPr>
        <w:tabs>
          <w:tab w:val="left" w:pos="1127"/>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Жалоба, поданная в досудебном порядке на действия (бездействие) уполномоченного должностного лица, подлежит рассмотрению </w:t>
      </w:r>
      <w:r w:rsidR="00B11138" w:rsidRPr="00DE352A">
        <w:rPr>
          <w:rFonts w:ascii="Times New Roman" w:eastAsia="Times New Roman" w:hAnsi="Times New Roman" w:cs="Times New Roman"/>
          <w:color w:val="000000"/>
          <w:sz w:val="24"/>
          <w:szCs w:val="24"/>
          <w:lang w:eastAsia="ru-RU" w:bidi="ru-RU"/>
        </w:rPr>
        <w:t xml:space="preserve">главой </w:t>
      </w:r>
      <w:r w:rsidRPr="00DE352A">
        <w:rPr>
          <w:rFonts w:ascii="Times New Roman" w:eastAsia="Times New Roman" w:hAnsi="Times New Roman" w:cs="Times New Roman"/>
          <w:color w:val="000000"/>
          <w:sz w:val="24"/>
          <w:szCs w:val="24"/>
          <w:lang w:eastAsia="ru-RU" w:bidi="ru-RU"/>
        </w:rPr>
        <w:t>Администрации.</w:t>
      </w:r>
    </w:p>
    <w:p w:rsidR="00296276" w:rsidRPr="00DE352A" w:rsidRDefault="00296276" w:rsidP="00D937BE">
      <w:pPr>
        <w:widowControl w:val="0"/>
        <w:numPr>
          <w:ilvl w:val="0"/>
          <w:numId w:val="46"/>
        </w:numPr>
        <w:tabs>
          <w:tab w:val="left" w:pos="112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Жалоба, поданная в досудебном порядке на действия (бездействие) </w:t>
      </w:r>
      <w:r w:rsidR="008257C0" w:rsidRPr="00DE352A">
        <w:rPr>
          <w:rFonts w:ascii="Times New Roman" w:eastAsia="Times New Roman" w:hAnsi="Times New Roman" w:cs="Times New Roman"/>
          <w:color w:val="000000"/>
          <w:sz w:val="24"/>
          <w:szCs w:val="24"/>
          <w:lang w:eastAsia="ru-RU" w:bidi="ru-RU"/>
        </w:rPr>
        <w:t>заместителя руководителя</w:t>
      </w:r>
      <w:r w:rsidRPr="00DE352A">
        <w:rPr>
          <w:rFonts w:ascii="Times New Roman" w:eastAsia="Times New Roman" w:hAnsi="Times New Roman" w:cs="Times New Roman"/>
          <w:color w:val="000000"/>
          <w:sz w:val="24"/>
          <w:szCs w:val="24"/>
          <w:lang w:eastAsia="ru-RU" w:bidi="ru-RU"/>
        </w:rPr>
        <w:t xml:space="preserve"> органа муниципального контроля, подлежит рассмотрению Главой Администрации.</w:t>
      </w:r>
    </w:p>
    <w:p w:rsidR="00296276" w:rsidRPr="00DE352A" w:rsidRDefault="00296276" w:rsidP="00D937BE">
      <w:pPr>
        <w:widowControl w:val="0"/>
        <w:numPr>
          <w:ilvl w:val="0"/>
          <w:numId w:val="46"/>
        </w:numPr>
        <w:tabs>
          <w:tab w:val="left" w:pos="112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Срок рассмотрения жалобы не позднее 20 рабочих дней со дня регистрации такой жалобы в органе муниципального контроля.</w:t>
      </w:r>
    </w:p>
    <w:p w:rsidR="00296276" w:rsidRPr="00DE352A" w:rsidRDefault="00296276" w:rsidP="00D937B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w:t>
      </w:r>
      <w:r w:rsidRPr="00DE352A">
        <w:rPr>
          <w:rFonts w:ascii="Times New Roman" w:eastAsia="Times New Roman" w:hAnsi="Times New Roman" w:cs="Times New Roman"/>
          <w:color w:val="000000"/>
          <w:sz w:val="24"/>
          <w:szCs w:val="24"/>
          <w:lang w:eastAsia="ru-RU" w:bidi="ru-RU"/>
        </w:rPr>
        <w:lastRenderedPageBreak/>
        <w:t>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96276" w:rsidRPr="00DE352A" w:rsidRDefault="00296276" w:rsidP="00D937BE">
      <w:pPr>
        <w:widowControl w:val="0"/>
        <w:numPr>
          <w:ilvl w:val="0"/>
          <w:numId w:val="46"/>
        </w:numPr>
        <w:tabs>
          <w:tab w:val="left" w:pos="135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По итогам рассмотрения жалобы </w:t>
      </w:r>
      <w:r w:rsidR="008257C0" w:rsidRPr="00DE352A">
        <w:rPr>
          <w:rFonts w:ascii="Times New Roman" w:eastAsia="Times New Roman" w:hAnsi="Times New Roman" w:cs="Times New Roman"/>
          <w:color w:val="000000"/>
          <w:sz w:val="24"/>
          <w:szCs w:val="24"/>
          <w:lang w:eastAsia="ru-RU" w:bidi="ru-RU"/>
        </w:rPr>
        <w:t>глава</w:t>
      </w:r>
      <w:r w:rsidRPr="00DE352A">
        <w:rPr>
          <w:rFonts w:ascii="Times New Roman" w:eastAsia="Times New Roman" w:hAnsi="Times New Roman" w:cs="Times New Roman"/>
          <w:color w:val="000000"/>
          <w:sz w:val="24"/>
          <w:szCs w:val="24"/>
          <w:lang w:eastAsia="ru-RU" w:bidi="ru-RU"/>
        </w:rPr>
        <w:t xml:space="preserve"> Администрации принимает одно из следующих решений:</w:t>
      </w:r>
    </w:p>
    <w:p w:rsidR="00296276" w:rsidRPr="00DE352A" w:rsidRDefault="00296276" w:rsidP="00D937BE">
      <w:pPr>
        <w:widowControl w:val="0"/>
        <w:numPr>
          <w:ilvl w:val="0"/>
          <w:numId w:val="48"/>
        </w:numPr>
        <w:tabs>
          <w:tab w:val="left" w:pos="135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оставляет жалобу без удовлетворения;</w:t>
      </w:r>
    </w:p>
    <w:p w:rsidR="00296276" w:rsidRPr="00DE352A" w:rsidRDefault="00296276" w:rsidP="00D937BE">
      <w:pPr>
        <w:widowControl w:val="0"/>
        <w:numPr>
          <w:ilvl w:val="0"/>
          <w:numId w:val="48"/>
        </w:numPr>
        <w:tabs>
          <w:tab w:val="left" w:pos="1350"/>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отменяет решение контрольного органа полностью или частично;</w:t>
      </w:r>
    </w:p>
    <w:p w:rsidR="00296276" w:rsidRPr="00DE352A" w:rsidRDefault="00296276" w:rsidP="00D937BE">
      <w:pPr>
        <w:widowControl w:val="0"/>
        <w:numPr>
          <w:ilvl w:val="0"/>
          <w:numId w:val="49"/>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отменяет решение контрольного органа полностью и принимает новое решение;</w:t>
      </w:r>
    </w:p>
    <w:p w:rsidR="00296276" w:rsidRPr="00DE352A" w:rsidRDefault="00296276" w:rsidP="00D937BE">
      <w:pPr>
        <w:widowControl w:val="0"/>
        <w:numPr>
          <w:ilvl w:val="0"/>
          <w:numId w:val="49"/>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296276" w:rsidRPr="00DE352A" w:rsidRDefault="00296276" w:rsidP="00D937BE">
      <w:pPr>
        <w:widowControl w:val="0"/>
        <w:numPr>
          <w:ilvl w:val="0"/>
          <w:numId w:val="50"/>
        </w:numPr>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96276" w:rsidRPr="00DE352A" w:rsidRDefault="00296276" w:rsidP="00D937BE">
      <w:pPr>
        <w:widowControl w:val="0"/>
        <w:numPr>
          <w:ilvl w:val="0"/>
          <w:numId w:val="50"/>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Досудебный порядок обжалования до 31 декабря 2023 года может осуществляться посредством бумажного документооборота.</w:t>
      </w:r>
    </w:p>
    <w:p w:rsidR="00296276" w:rsidRPr="00DE352A" w:rsidRDefault="00296276" w:rsidP="00D937BE">
      <w:pPr>
        <w:widowControl w:val="0"/>
        <w:numPr>
          <w:ilvl w:val="0"/>
          <w:numId w:val="50"/>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296276" w:rsidRPr="00DE352A" w:rsidRDefault="00296276" w:rsidP="00D937BE">
      <w:pPr>
        <w:widowControl w:val="0"/>
        <w:numPr>
          <w:ilvl w:val="0"/>
          <w:numId w:val="51"/>
        </w:numPr>
        <w:tabs>
          <w:tab w:val="left" w:pos="107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решения об отнесении объектов контроля к категориям риска;</w:t>
      </w:r>
    </w:p>
    <w:p w:rsidR="00296276" w:rsidRPr="00DE352A" w:rsidRDefault="00296276" w:rsidP="00D937BE">
      <w:pPr>
        <w:widowControl w:val="0"/>
        <w:numPr>
          <w:ilvl w:val="0"/>
          <w:numId w:val="51"/>
        </w:numPr>
        <w:tabs>
          <w:tab w:val="left" w:pos="107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решения о включении контрольных мероприятий в план проведения плановых контрольных мероприятий;</w:t>
      </w:r>
    </w:p>
    <w:p w:rsidR="00296276" w:rsidRPr="00DE352A" w:rsidRDefault="00296276" w:rsidP="00D937BE">
      <w:pPr>
        <w:widowControl w:val="0"/>
        <w:numPr>
          <w:ilvl w:val="0"/>
          <w:numId w:val="51"/>
        </w:numPr>
        <w:tabs>
          <w:tab w:val="left" w:pos="107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решения, принятые по результатам контрольных мероприятий, в том числе сроков исполнения этих решений;</w:t>
      </w:r>
    </w:p>
    <w:p w:rsidR="00296276" w:rsidRPr="00DE352A" w:rsidRDefault="00296276" w:rsidP="00D937BE">
      <w:pPr>
        <w:widowControl w:val="0"/>
        <w:numPr>
          <w:ilvl w:val="0"/>
          <w:numId w:val="51"/>
        </w:numPr>
        <w:tabs>
          <w:tab w:val="left" w:pos="107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иные решения органа муниципального контроля, действия (бездействия) его должностных лиц.</w:t>
      </w:r>
    </w:p>
    <w:p w:rsidR="004537A5" w:rsidRPr="00DE352A" w:rsidRDefault="004537A5" w:rsidP="004537A5">
      <w:pPr>
        <w:widowControl w:val="0"/>
        <w:tabs>
          <w:tab w:val="left" w:pos="1075"/>
        </w:tabs>
        <w:spacing w:after="0" w:line="240" w:lineRule="auto"/>
        <w:ind w:left="709"/>
        <w:jc w:val="both"/>
        <w:rPr>
          <w:rFonts w:ascii="Times New Roman" w:eastAsia="Times New Roman" w:hAnsi="Times New Roman" w:cs="Times New Roman"/>
          <w:color w:val="000000"/>
          <w:sz w:val="24"/>
          <w:szCs w:val="24"/>
          <w:lang w:eastAsia="ru-RU" w:bidi="ru-RU"/>
        </w:rPr>
      </w:pPr>
    </w:p>
    <w:p w:rsidR="00767125" w:rsidRPr="00DE352A" w:rsidRDefault="00296276" w:rsidP="00767125">
      <w:pPr>
        <w:widowControl w:val="0"/>
        <w:spacing w:after="0" w:line="240" w:lineRule="auto"/>
        <w:jc w:val="center"/>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РАЗДЕЛ 6. ОЦЕНКА РЕЗУЛЬТАТИВНОСТИ И ЭФФЕКТИВНОСТИ</w:t>
      </w:r>
      <w:r w:rsidRPr="00DE352A">
        <w:rPr>
          <w:rFonts w:ascii="Times New Roman" w:eastAsia="Times New Roman" w:hAnsi="Times New Roman" w:cs="Times New Roman"/>
          <w:color w:val="000000"/>
          <w:sz w:val="24"/>
          <w:szCs w:val="24"/>
          <w:lang w:eastAsia="ru-RU" w:bidi="ru-RU"/>
        </w:rPr>
        <w:br/>
        <w:t xml:space="preserve">ДЕЯТЕЛЬНОСТИ КОНТРОЛЬНОГО ОРГАНА </w:t>
      </w:r>
    </w:p>
    <w:p w:rsidR="00767125" w:rsidRPr="00DE352A" w:rsidRDefault="00767125" w:rsidP="00767125">
      <w:pPr>
        <w:widowControl w:val="0"/>
        <w:spacing w:after="0" w:line="240" w:lineRule="auto"/>
        <w:jc w:val="center"/>
        <w:rPr>
          <w:rFonts w:ascii="Times New Roman" w:eastAsia="Times New Roman" w:hAnsi="Times New Roman" w:cs="Times New Roman"/>
          <w:color w:val="000000"/>
          <w:sz w:val="24"/>
          <w:szCs w:val="24"/>
          <w:lang w:eastAsia="ru-RU" w:bidi="ru-RU"/>
        </w:rPr>
      </w:pPr>
    </w:p>
    <w:p w:rsidR="00296276" w:rsidRPr="00DE352A" w:rsidRDefault="00767125" w:rsidP="0076712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102. </w:t>
      </w:r>
      <w:r w:rsidR="00296276" w:rsidRPr="00DE352A">
        <w:rPr>
          <w:rFonts w:ascii="Times New Roman" w:eastAsia="Times New Roman" w:hAnsi="Times New Roman" w:cs="Times New Roman"/>
          <w:color w:val="000000"/>
          <w:sz w:val="24"/>
          <w:szCs w:val="24"/>
          <w:lang w:eastAsia="ru-RU" w:bidi="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296276" w:rsidRPr="00DE352A" w:rsidRDefault="00767125" w:rsidP="00767125">
      <w:pPr>
        <w:widowControl w:val="0"/>
        <w:tabs>
          <w:tab w:val="left" w:pos="1222"/>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 xml:space="preserve">103. </w:t>
      </w:r>
      <w:r w:rsidR="00296276" w:rsidRPr="00DE352A">
        <w:rPr>
          <w:rFonts w:ascii="Times New Roman" w:eastAsia="Times New Roman" w:hAnsi="Times New Roman" w:cs="Times New Roman"/>
          <w:color w:val="000000"/>
          <w:sz w:val="24"/>
          <w:szCs w:val="24"/>
          <w:lang w:eastAsia="ru-RU" w:bidi="ru-RU"/>
        </w:rPr>
        <w:t>В систему показателей результативности и эффективности деятельности, указанную в пункте 1</w:t>
      </w:r>
      <w:r w:rsidR="00BA390E" w:rsidRPr="00DE352A">
        <w:rPr>
          <w:rFonts w:ascii="Times New Roman" w:eastAsia="Times New Roman" w:hAnsi="Times New Roman" w:cs="Times New Roman"/>
          <w:color w:val="000000"/>
          <w:sz w:val="24"/>
          <w:szCs w:val="24"/>
          <w:lang w:eastAsia="ru-RU" w:bidi="ru-RU"/>
        </w:rPr>
        <w:t>02</w:t>
      </w:r>
      <w:r w:rsidR="00296276" w:rsidRPr="00DE352A">
        <w:rPr>
          <w:rFonts w:ascii="Times New Roman" w:eastAsia="Times New Roman" w:hAnsi="Times New Roman" w:cs="Times New Roman"/>
          <w:color w:val="000000"/>
          <w:sz w:val="24"/>
          <w:szCs w:val="24"/>
          <w:lang w:eastAsia="ru-RU" w:bidi="ru-RU"/>
        </w:rPr>
        <w:t xml:space="preserve"> настоящего Положения, входят:</w:t>
      </w:r>
    </w:p>
    <w:p w:rsidR="00296276" w:rsidRPr="00DE352A" w:rsidRDefault="00296276" w:rsidP="00767125">
      <w:pPr>
        <w:widowControl w:val="0"/>
        <w:numPr>
          <w:ilvl w:val="0"/>
          <w:numId w:val="52"/>
        </w:numPr>
        <w:tabs>
          <w:tab w:val="left" w:pos="107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ключевые показатели муниципального жилищного контроля;</w:t>
      </w:r>
    </w:p>
    <w:p w:rsidR="00BA390E" w:rsidRPr="00DE352A" w:rsidRDefault="00296276" w:rsidP="00767125">
      <w:pPr>
        <w:widowControl w:val="0"/>
        <w:numPr>
          <w:ilvl w:val="0"/>
          <w:numId w:val="52"/>
        </w:numPr>
        <w:tabs>
          <w:tab w:val="left" w:pos="1075"/>
        </w:tabs>
        <w:spacing w:after="0" w:line="240" w:lineRule="auto"/>
        <w:ind w:firstLine="709"/>
        <w:jc w:val="both"/>
        <w:rPr>
          <w:rFonts w:ascii="Times New Roman" w:eastAsia="Times New Roman" w:hAnsi="Times New Roman" w:cs="Times New Roman"/>
          <w:color w:val="000000"/>
          <w:sz w:val="24"/>
          <w:szCs w:val="24"/>
          <w:lang w:eastAsia="ru-RU" w:bidi="ru-RU"/>
        </w:rPr>
      </w:pPr>
      <w:r w:rsidRPr="00DE352A">
        <w:rPr>
          <w:rFonts w:ascii="Times New Roman" w:eastAsia="Times New Roman" w:hAnsi="Times New Roman" w:cs="Times New Roman"/>
          <w:color w:val="000000"/>
          <w:sz w:val="24"/>
          <w:szCs w:val="24"/>
          <w:lang w:eastAsia="ru-RU" w:bidi="ru-RU"/>
        </w:rPr>
        <w:t>индикативные показатели муниципального жилищного контроля.</w:t>
      </w:r>
    </w:p>
    <w:p w:rsidR="00BA390E" w:rsidRPr="00DE352A" w:rsidRDefault="00296276" w:rsidP="00767125">
      <w:pPr>
        <w:pStyle w:val="a3"/>
        <w:widowControl w:val="0"/>
        <w:numPr>
          <w:ilvl w:val="0"/>
          <w:numId w:val="56"/>
        </w:numPr>
        <w:tabs>
          <w:tab w:val="left" w:pos="0"/>
        </w:tabs>
        <w:spacing w:after="0" w:line="240" w:lineRule="auto"/>
        <w:ind w:left="0" w:firstLine="709"/>
        <w:jc w:val="both"/>
        <w:rPr>
          <w:rFonts w:ascii="Times New Roman" w:eastAsia="Tahoma" w:hAnsi="Times New Roman" w:cs="Times New Roman"/>
          <w:color w:val="000000"/>
          <w:sz w:val="24"/>
          <w:szCs w:val="24"/>
          <w:lang w:eastAsia="ru-RU" w:bidi="ru-RU"/>
        </w:rPr>
      </w:pPr>
      <w:r w:rsidRPr="00DE352A">
        <w:rPr>
          <w:rFonts w:ascii="Times New Roman" w:eastAsia="Tahoma" w:hAnsi="Times New Roman" w:cs="Times New Roman"/>
          <w:color w:val="000000"/>
          <w:sz w:val="24"/>
          <w:szCs w:val="24"/>
          <w:lang w:eastAsia="ru-RU" w:bidi="ru-RU"/>
        </w:rPr>
        <w:t>Ключевые показатели муниципального жилищного контроля и их целевые значения, индикативные показатели муниципального жилищного</w:t>
      </w:r>
      <w:r w:rsidR="00BA390E" w:rsidRPr="00DE352A">
        <w:rPr>
          <w:rFonts w:ascii="Times New Roman" w:eastAsia="Tahoma" w:hAnsi="Times New Roman" w:cs="Times New Roman"/>
          <w:color w:val="000000"/>
          <w:sz w:val="24"/>
          <w:szCs w:val="24"/>
          <w:lang w:eastAsia="ru-RU" w:bidi="ru-RU"/>
        </w:rPr>
        <w:t xml:space="preserve"> контроля утверждаются решением Трубчевского</w:t>
      </w:r>
      <w:r w:rsidR="004666BE" w:rsidRPr="00DE352A">
        <w:rPr>
          <w:rFonts w:ascii="Times New Roman" w:eastAsia="Tahoma" w:hAnsi="Times New Roman" w:cs="Times New Roman"/>
          <w:color w:val="000000"/>
          <w:sz w:val="24"/>
          <w:szCs w:val="24"/>
          <w:lang w:eastAsia="ru-RU" w:bidi="ru-RU"/>
        </w:rPr>
        <w:t xml:space="preserve"> районного Совета народных депутатов</w:t>
      </w:r>
      <w:r w:rsidRPr="00DE352A">
        <w:rPr>
          <w:rFonts w:ascii="Times New Roman" w:eastAsia="Tahoma" w:hAnsi="Times New Roman" w:cs="Times New Roman"/>
          <w:color w:val="000000"/>
          <w:sz w:val="24"/>
          <w:szCs w:val="24"/>
          <w:lang w:eastAsia="ru-RU" w:bidi="ru-RU"/>
        </w:rPr>
        <w:t>.</w:t>
      </w:r>
    </w:p>
    <w:p w:rsidR="004666BE" w:rsidRPr="00DE352A" w:rsidRDefault="00296276" w:rsidP="00767125">
      <w:pPr>
        <w:pStyle w:val="a3"/>
        <w:widowControl w:val="0"/>
        <w:numPr>
          <w:ilvl w:val="0"/>
          <w:numId w:val="56"/>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E352A">
        <w:rPr>
          <w:rFonts w:ascii="Times New Roman" w:hAnsi="Times New Roman" w:cs="Times New Roman"/>
          <w:color w:val="000000"/>
          <w:sz w:val="24"/>
          <w:szCs w:val="24"/>
          <w:lang w:eastAsia="ru-RU" w:bidi="ru-RU"/>
        </w:rPr>
        <w:t>Контрольный орган ежегодно осуществляет подготовку доклада о муниципальном жилищном контроле с уч</w:t>
      </w:r>
      <w:r w:rsidR="00F64591" w:rsidRPr="00DE352A">
        <w:rPr>
          <w:rFonts w:ascii="Times New Roman" w:hAnsi="Times New Roman" w:cs="Times New Roman"/>
          <w:color w:val="000000"/>
          <w:sz w:val="24"/>
          <w:szCs w:val="24"/>
          <w:lang w:eastAsia="ru-RU" w:bidi="ru-RU"/>
        </w:rPr>
        <w:t>етом требований, установленных Федеральным з</w:t>
      </w:r>
      <w:r w:rsidRPr="00DE352A">
        <w:rPr>
          <w:rFonts w:ascii="Times New Roman" w:hAnsi="Times New Roman" w:cs="Times New Roman"/>
          <w:color w:val="000000"/>
          <w:sz w:val="24"/>
          <w:szCs w:val="24"/>
          <w:lang w:eastAsia="ru-RU" w:bidi="ru-RU"/>
        </w:rPr>
        <w:t>аконом № 248 - ФЗ.</w:t>
      </w:r>
    </w:p>
    <w:p w:rsidR="00296276" w:rsidRPr="00DE352A" w:rsidRDefault="00296276" w:rsidP="00767125">
      <w:pPr>
        <w:pStyle w:val="a3"/>
        <w:widowControl w:val="0"/>
        <w:numPr>
          <w:ilvl w:val="0"/>
          <w:numId w:val="56"/>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E352A">
        <w:rPr>
          <w:rFonts w:ascii="Times New Roman" w:hAnsi="Times New Roman" w:cs="Times New Roman"/>
          <w:color w:val="000000"/>
          <w:sz w:val="24"/>
          <w:szCs w:val="24"/>
          <w:lang w:eastAsia="ru-RU" w:bidi="ru-RU"/>
        </w:rPr>
        <w:t xml:space="preserve">Организация подготовки доклада возлагается на </w:t>
      </w:r>
      <w:r w:rsidR="004666BE" w:rsidRPr="00DE352A">
        <w:rPr>
          <w:rFonts w:ascii="Times New Roman" w:hAnsi="Times New Roman" w:cs="Times New Roman"/>
          <w:color w:val="000000"/>
          <w:sz w:val="24"/>
          <w:szCs w:val="24"/>
          <w:lang w:eastAsia="ru-RU" w:bidi="ru-RU"/>
        </w:rPr>
        <w:t xml:space="preserve">отраслевой (функциональный) </w:t>
      </w:r>
      <w:r w:rsidRPr="00DE352A">
        <w:rPr>
          <w:rFonts w:ascii="Times New Roman" w:hAnsi="Times New Roman" w:cs="Times New Roman"/>
          <w:color w:val="000000"/>
          <w:sz w:val="24"/>
          <w:szCs w:val="24"/>
          <w:lang w:eastAsia="ru-RU" w:bidi="ru-RU"/>
        </w:rPr>
        <w:t>орган Администрации, уполномоченный в сфере муниципального жилищного контроля.</w:t>
      </w:r>
    </w:p>
    <w:p w:rsidR="00B11138" w:rsidRPr="00DE352A" w:rsidRDefault="00B11138" w:rsidP="00B11138">
      <w:pPr>
        <w:pStyle w:val="a3"/>
        <w:spacing w:after="0" w:line="240" w:lineRule="auto"/>
        <w:ind w:left="709"/>
        <w:jc w:val="both"/>
        <w:rPr>
          <w:rFonts w:ascii="Times New Roman" w:hAnsi="Times New Roman" w:cs="Times New Roman"/>
          <w:color w:val="000000"/>
          <w:sz w:val="24"/>
          <w:szCs w:val="24"/>
          <w:lang w:eastAsia="ru-RU" w:bidi="ru-RU"/>
        </w:rPr>
      </w:pPr>
    </w:p>
    <w:p w:rsidR="00B540DC" w:rsidRPr="00DE352A" w:rsidRDefault="00B540DC" w:rsidP="00B540DC">
      <w:pPr>
        <w:shd w:val="clear" w:color="auto" w:fill="FFFFFF"/>
        <w:suppressAutoHyphens/>
        <w:spacing w:after="0" w:line="240" w:lineRule="auto"/>
        <w:jc w:val="right"/>
        <w:rPr>
          <w:rFonts w:ascii="Times New Roman" w:eastAsia="Times New Roman" w:hAnsi="Times New Roman" w:cs="Times New Roman"/>
          <w:sz w:val="24"/>
          <w:szCs w:val="24"/>
          <w:lang w:eastAsia="zh-CN"/>
        </w:rPr>
      </w:pPr>
      <w:r w:rsidRPr="00DE352A">
        <w:rPr>
          <w:rFonts w:ascii="Times New Roman" w:eastAsia="Times New Roman" w:hAnsi="Times New Roman" w:cs="Times New Roman"/>
          <w:sz w:val="24"/>
          <w:szCs w:val="24"/>
          <w:lang w:eastAsia="zh-CN"/>
        </w:rPr>
        <w:lastRenderedPageBreak/>
        <w:t>Приложение к Положению</w:t>
      </w:r>
    </w:p>
    <w:p w:rsidR="00B540DC" w:rsidRPr="00DE352A" w:rsidRDefault="00B540DC" w:rsidP="00B540DC">
      <w:pPr>
        <w:widowControl w:val="0"/>
        <w:autoSpaceDE w:val="0"/>
        <w:autoSpaceDN w:val="0"/>
        <w:spacing w:after="0" w:line="240" w:lineRule="auto"/>
        <w:jc w:val="right"/>
        <w:rPr>
          <w:rFonts w:ascii="Times New Roman" w:eastAsia="Times New Roman" w:hAnsi="Times New Roman" w:cs="Times New Roman"/>
          <w:sz w:val="24"/>
          <w:szCs w:val="24"/>
          <w:lang w:eastAsia="zh-CN"/>
        </w:rPr>
      </w:pPr>
      <w:r w:rsidRPr="00DE352A">
        <w:rPr>
          <w:rFonts w:ascii="Times New Roman" w:eastAsia="Times New Roman" w:hAnsi="Times New Roman" w:cs="Times New Roman"/>
          <w:sz w:val="24"/>
          <w:szCs w:val="24"/>
          <w:lang w:eastAsia="zh-CN"/>
        </w:rPr>
        <w:t xml:space="preserve">о муниципальном жилищном контроле в границах </w:t>
      </w:r>
    </w:p>
    <w:p w:rsidR="00B540DC" w:rsidRPr="00DE352A" w:rsidRDefault="00B540DC" w:rsidP="00B540DC">
      <w:pPr>
        <w:widowControl w:val="0"/>
        <w:autoSpaceDE w:val="0"/>
        <w:autoSpaceDN w:val="0"/>
        <w:spacing w:after="0" w:line="240" w:lineRule="auto"/>
        <w:jc w:val="right"/>
        <w:rPr>
          <w:rFonts w:ascii="Times New Roman" w:eastAsia="Times New Roman" w:hAnsi="Times New Roman" w:cs="Times New Roman"/>
          <w:sz w:val="24"/>
          <w:szCs w:val="24"/>
          <w:lang w:eastAsia="zh-CN"/>
        </w:rPr>
      </w:pPr>
      <w:r w:rsidRPr="00DE352A">
        <w:rPr>
          <w:rFonts w:ascii="Times New Roman" w:eastAsia="Times New Roman" w:hAnsi="Times New Roman" w:cs="Times New Roman"/>
          <w:sz w:val="24"/>
          <w:szCs w:val="24"/>
          <w:lang w:eastAsia="zh-CN"/>
        </w:rPr>
        <w:t>Трубчевского муниципального района Брянской области</w:t>
      </w:r>
    </w:p>
    <w:p w:rsidR="00B540DC" w:rsidRPr="00DE352A" w:rsidRDefault="00B540DC" w:rsidP="00767125">
      <w:pPr>
        <w:pStyle w:val="20"/>
        <w:shd w:val="clear" w:color="auto" w:fill="auto"/>
        <w:spacing w:after="0" w:line="240" w:lineRule="auto"/>
        <w:jc w:val="center"/>
        <w:rPr>
          <w:color w:val="000000"/>
          <w:sz w:val="24"/>
          <w:szCs w:val="24"/>
          <w:lang w:eastAsia="ru-RU" w:bidi="ru-RU"/>
        </w:rPr>
      </w:pPr>
    </w:p>
    <w:p w:rsidR="00296276" w:rsidRPr="00DE352A" w:rsidRDefault="00296276" w:rsidP="00767125">
      <w:pPr>
        <w:pStyle w:val="20"/>
        <w:shd w:val="clear" w:color="auto" w:fill="auto"/>
        <w:spacing w:after="0" w:line="240" w:lineRule="auto"/>
        <w:jc w:val="center"/>
        <w:rPr>
          <w:sz w:val="24"/>
          <w:szCs w:val="24"/>
        </w:rPr>
      </w:pPr>
      <w:r w:rsidRPr="00DE352A">
        <w:rPr>
          <w:color w:val="000000"/>
          <w:sz w:val="24"/>
          <w:szCs w:val="24"/>
          <w:lang w:eastAsia="ru-RU" w:bidi="ru-RU"/>
        </w:rPr>
        <w:t>КЛЮЧЕВЫЕ ПОКАЗАТЕЛИ</w:t>
      </w:r>
      <w:r w:rsidRPr="00DE352A">
        <w:rPr>
          <w:color w:val="000000"/>
          <w:sz w:val="24"/>
          <w:szCs w:val="24"/>
          <w:lang w:eastAsia="ru-RU" w:bidi="ru-RU"/>
        </w:rPr>
        <w:br/>
        <w:t>в сфере муниципального жилищного контроля</w:t>
      </w:r>
      <w:r w:rsidRPr="00DE352A">
        <w:rPr>
          <w:color w:val="000000"/>
          <w:sz w:val="24"/>
          <w:szCs w:val="24"/>
          <w:lang w:eastAsia="ru-RU" w:bidi="ru-RU"/>
        </w:rPr>
        <w:br/>
        <w:t xml:space="preserve">на территории </w:t>
      </w:r>
      <w:r w:rsidR="00767125" w:rsidRPr="00DE352A">
        <w:rPr>
          <w:color w:val="000000"/>
          <w:sz w:val="24"/>
          <w:szCs w:val="24"/>
          <w:lang w:eastAsia="ru-RU" w:bidi="ru-RU"/>
        </w:rPr>
        <w:t>Трубчевского муниципального района</w:t>
      </w:r>
      <w:r w:rsidRPr="00DE352A">
        <w:rPr>
          <w:color w:val="000000"/>
          <w:sz w:val="24"/>
          <w:szCs w:val="24"/>
          <w:lang w:eastAsia="ru-RU" w:bidi="ru-RU"/>
        </w:rPr>
        <w:br/>
        <w:t>и их целевые значения, индикативные показатели в сфере</w:t>
      </w:r>
      <w:r w:rsidRPr="00DE352A">
        <w:rPr>
          <w:color w:val="000000"/>
          <w:sz w:val="24"/>
          <w:szCs w:val="24"/>
          <w:lang w:eastAsia="ru-RU" w:bidi="ru-RU"/>
        </w:rPr>
        <w:br/>
        <w:t xml:space="preserve">муниципального жилищного контроля на территории </w:t>
      </w:r>
      <w:r w:rsidR="00767125" w:rsidRPr="00DE352A">
        <w:rPr>
          <w:color w:val="000000"/>
          <w:sz w:val="24"/>
          <w:szCs w:val="24"/>
          <w:lang w:eastAsia="ru-RU" w:bidi="ru-RU"/>
        </w:rPr>
        <w:t>Трубчевского муниципального района</w:t>
      </w:r>
    </w:p>
    <w:p w:rsidR="00767125" w:rsidRPr="00DE352A" w:rsidRDefault="00767125" w:rsidP="00767125">
      <w:pPr>
        <w:pStyle w:val="20"/>
        <w:shd w:val="clear" w:color="auto" w:fill="auto"/>
        <w:spacing w:after="0" w:line="240" w:lineRule="auto"/>
        <w:rPr>
          <w:color w:val="000000"/>
          <w:sz w:val="24"/>
          <w:szCs w:val="24"/>
          <w:lang w:eastAsia="ru-RU" w:bidi="ru-RU"/>
        </w:rPr>
      </w:pPr>
    </w:p>
    <w:p w:rsidR="00296276" w:rsidRPr="00DE352A" w:rsidRDefault="00296276" w:rsidP="00767125">
      <w:pPr>
        <w:pStyle w:val="20"/>
        <w:shd w:val="clear" w:color="auto" w:fill="auto"/>
        <w:spacing w:after="0" w:line="240" w:lineRule="auto"/>
        <w:rPr>
          <w:sz w:val="24"/>
          <w:szCs w:val="24"/>
        </w:rPr>
      </w:pPr>
      <w:r w:rsidRPr="00DE352A">
        <w:rPr>
          <w:color w:val="000000"/>
          <w:sz w:val="24"/>
          <w:szCs w:val="24"/>
          <w:lang w:eastAsia="ru-RU" w:bidi="ru-RU"/>
        </w:rPr>
        <w:t xml:space="preserve">Ключевые показатели в сфере муниципального жилищного контроля на территории </w:t>
      </w:r>
      <w:r w:rsidR="00767125" w:rsidRPr="00DE352A">
        <w:rPr>
          <w:color w:val="000000"/>
          <w:sz w:val="24"/>
          <w:szCs w:val="24"/>
          <w:lang w:eastAsia="ru-RU" w:bidi="ru-RU"/>
        </w:rPr>
        <w:t>Трубчевского муниципального района</w:t>
      </w:r>
      <w:r w:rsidRPr="00DE352A">
        <w:rPr>
          <w:color w:val="000000"/>
          <w:sz w:val="24"/>
          <w:szCs w:val="24"/>
          <w:lang w:eastAsia="ru-RU" w:bidi="ru-RU"/>
        </w:rPr>
        <w:t xml:space="preserve"> и их целевые значения:</w:t>
      </w:r>
    </w:p>
    <w:tbl>
      <w:tblPr>
        <w:tblOverlap w:val="never"/>
        <w:tblW w:w="9525" w:type="dxa"/>
        <w:tblInd w:w="10" w:type="dxa"/>
        <w:tblLayout w:type="fixed"/>
        <w:tblCellMar>
          <w:left w:w="10" w:type="dxa"/>
          <w:right w:w="10" w:type="dxa"/>
        </w:tblCellMar>
        <w:tblLook w:val="04A0"/>
      </w:tblPr>
      <w:tblGrid>
        <w:gridCol w:w="7475"/>
        <w:gridCol w:w="2050"/>
      </w:tblGrid>
      <w:tr w:rsidR="00296276" w:rsidRPr="00DE352A" w:rsidTr="00DE352A">
        <w:trPr>
          <w:trHeight w:hRule="exact" w:val="437"/>
        </w:trPr>
        <w:tc>
          <w:tcPr>
            <w:tcW w:w="7475" w:type="dxa"/>
            <w:tcBorders>
              <w:top w:val="single" w:sz="4" w:space="0" w:color="auto"/>
              <w:left w:val="single" w:sz="4" w:space="0" w:color="auto"/>
            </w:tcBorders>
            <w:shd w:val="clear" w:color="auto" w:fill="FFFFFF"/>
          </w:tcPr>
          <w:p w:rsidR="00296276" w:rsidRPr="00DE352A" w:rsidRDefault="00296276" w:rsidP="00F64591">
            <w:pPr>
              <w:pStyle w:val="20"/>
              <w:shd w:val="clear" w:color="auto" w:fill="auto"/>
              <w:spacing w:after="0" w:line="240" w:lineRule="auto"/>
              <w:rPr>
                <w:sz w:val="24"/>
                <w:szCs w:val="24"/>
              </w:rPr>
            </w:pPr>
            <w:r w:rsidRPr="00DE352A">
              <w:rPr>
                <w:color w:val="000000"/>
                <w:sz w:val="24"/>
                <w:szCs w:val="24"/>
                <w:lang w:eastAsia="ru-RU" w:bidi="ru-RU"/>
              </w:rPr>
              <w:t>Ключевые показатели</w:t>
            </w:r>
          </w:p>
        </w:tc>
        <w:tc>
          <w:tcPr>
            <w:tcW w:w="2050" w:type="dxa"/>
            <w:tcBorders>
              <w:top w:val="single" w:sz="4" w:space="0" w:color="auto"/>
              <w:left w:val="single" w:sz="4" w:space="0" w:color="auto"/>
              <w:right w:val="single" w:sz="4" w:space="0" w:color="auto"/>
            </w:tcBorders>
            <w:shd w:val="clear" w:color="auto" w:fill="FFFFFF"/>
            <w:vAlign w:val="bottom"/>
          </w:tcPr>
          <w:p w:rsidR="00296276" w:rsidRPr="00DE352A" w:rsidRDefault="00296276" w:rsidP="00F64591">
            <w:pPr>
              <w:pStyle w:val="20"/>
              <w:shd w:val="clear" w:color="auto" w:fill="auto"/>
              <w:spacing w:after="0" w:line="240" w:lineRule="auto"/>
              <w:rPr>
                <w:sz w:val="24"/>
                <w:szCs w:val="24"/>
              </w:rPr>
            </w:pPr>
            <w:r w:rsidRPr="00DE352A">
              <w:rPr>
                <w:color w:val="000000"/>
                <w:sz w:val="24"/>
                <w:szCs w:val="24"/>
                <w:lang w:eastAsia="ru-RU" w:bidi="ru-RU"/>
              </w:rPr>
              <w:t>Целевые</w:t>
            </w:r>
          </w:p>
          <w:p w:rsidR="00296276" w:rsidRPr="00DE352A" w:rsidRDefault="00296276" w:rsidP="00F64591">
            <w:pPr>
              <w:pStyle w:val="20"/>
              <w:shd w:val="clear" w:color="auto" w:fill="auto"/>
              <w:spacing w:after="0" w:line="240" w:lineRule="auto"/>
              <w:rPr>
                <w:sz w:val="24"/>
                <w:szCs w:val="24"/>
              </w:rPr>
            </w:pPr>
            <w:r w:rsidRPr="00DE352A">
              <w:rPr>
                <w:color w:val="000000"/>
                <w:sz w:val="24"/>
                <w:szCs w:val="24"/>
                <w:lang w:eastAsia="ru-RU" w:bidi="ru-RU"/>
              </w:rPr>
              <w:t>значения</w:t>
            </w:r>
          </w:p>
          <w:p w:rsidR="00296276" w:rsidRPr="00DE352A" w:rsidRDefault="00296276" w:rsidP="00F64591">
            <w:pPr>
              <w:pStyle w:val="20"/>
              <w:shd w:val="clear" w:color="auto" w:fill="auto"/>
              <w:spacing w:after="0" w:line="240" w:lineRule="auto"/>
              <w:rPr>
                <w:sz w:val="24"/>
                <w:szCs w:val="24"/>
              </w:rPr>
            </w:pPr>
            <w:r w:rsidRPr="00DE352A">
              <w:rPr>
                <w:color w:val="000000"/>
                <w:sz w:val="24"/>
                <w:szCs w:val="24"/>
                <w:lang w:eastAsia="ru-RU" w:bidi="ru-RU"/>
              </w:rPr>
              <w:t>(%)</w:t>
            </w:r>
          </w:p>
        </w:tc>
      </w:tr>
      <w:tr w:rsidR="00296276" w:rsidRPr="00DE352A" w:rsidTr="00DE352A">
        <w:trPr>
          <w:trHeight w:hRule="exact" w:val="305"/>
        </w:trPr>
        <w:tc>
          <w:tcPr>
            <w:tcW w:w="7475" w:type="dxa"/>
            <w:tcBorders>
              <w:top w:val="single" w:sz="4" w:space="0" w:color="auto"/>
              <w:left w:val="single" w:sz="4" w:space="0" w:color="auto"/>
            </w:tcBorders>
            <w:shd w:val="clear" w:color="auto" w:fill="FFFFFF"/>
            <w:vAlign w:val="bottom"/>
          </w:tcPr>
          <w:p w:rsidR="00296276" w:rsidRPr="00DE352A" w:rsidRDefault="00296276" w:rsidP="00F64591">
            <w:pPr>
              <w:pStyle w:val="20"/>
              <w:shd w:val="clear" w:color="auto" w:fill="auto"/>
              <w:spacing w:after="0" w:line="240" w:lineRule="auto"/>
              <w:rPr>
                <w:sz w:val="24"/>
                <w:szCs w:val="24"/>
              </w:rPr>
            </w:pPr>
            <w:r w:rsidRPr="00DE352A">
              <w:rPr>
                <w:color w:val="000000"/>
                <w:sz w:val="24"/>
                <w:szCs w:val="24"/>
                <w:lang w:eastAsia="ru-RU" w:bidi="ru-RU"/>
              </w:rPr>
              <w:t>Доля устраненных нарушений обязательных требований от числа выявленных нарушений обязательных требований</w:t>
            </w:r>
          </w:p>
        </w:tc>
        <w:tc>
          <w:tcPr>
            <w:tcW w:w="2050" w:type="dxa"/>
            <w:tcBorders>
              <w:top w:val="single" w:sz="4" w:space="0" w:color="auto"/>
              <w:left w:val="single" w:sz="4" w:space="0" w:color="auto"/>
              <w:right w:val="single" w:sz="4" w:space="0" w:color="auto"/>
            </w:tcBorders>
            <w:shd w:val="clear" w:color="auto" w:fill="FFFFFF"/>
          </w:tcPr>
          <w:p w:rsidR="00296276" w:rsidRPr="00DE352A" w:rsidRDefault="00296276" w:rsidP="00F64591">
            <w:pPr>
              <w:pStyle w:val="20"/>
              <w:shd w:val="clear" w:color="auto" w:fill="auto"/>
              <w:spacing w:after="0" w:line="240" w:lineRule="auto"/>
              <w:rPr>
                <w:sz w:val="24"/>
                <w:szCs w:val="24"/>
              </w:rPr>
            </w:pPr>
            <w:r w:rsidRPr="00DE352A">
              <w:rPr>
                <w:color w:val="000000"/>
                <w:sz w:val="24"/>
                <w:szCs w:val="24"/>
                <w:lang w:eastAsia="ru-RU" w:bidi="ru-RU"/>
              </w:rPr>
              <w:t>70-80</w:t>
            </w:r>
          </w:p>
        </w:tc>
      </w:tr>
      <w:tr w:rsidR="00296276" w:rsidRPr="00DE352A" w:rsidTr="00DE352A">
        <w:trPr>
          <w:trHeight w:hRule="exact" w:val="567"/>
        </w:trPr>
        <w:tc>
          <w:tcPr>
            <w:tcW w:w="7475" w:type="dxa"/>
            <w:tcBorders>
              <w:top w:val="single" w:sz="4" w:space="0" w:color="auto"/>
              <w:left w:val="single" w:sz="4" w:space="0" w:color="auto"/>
            </w:tcBorders>
            <w:shd w:val="clear" w:color="auto" w:fill="FFFFFF"/>
            <w:vAlign w:val="bottom"/>
          </w:tcPr>
          <w:p w:rsidR="00296276" w:rsidRPr="00DE352A" w:rsidRDefault="00296276" w:rsidP="00F64591">
            <w:pPr>
              <w:pStyle w:val="20"/>
              <w:shd w:val="clear" w:color="auto" w:fill="auto"/>
              <w:spacing w:after="0" w:line="240" w:lineRule="auto"/>
              <w:rPr>
                <w:sz w:val="24"/>
                <w:szCs w:val="24"/>
              </w:rPr>
            </w:pPr>
            <w:r w:rsidRPr="00DE352A">
              <w:rPr>
                <w:color w:val="000000"/>
                <w:sz w:val="24"/>
                <w:szCs w:val="24"/>
                <w:lang w:eastAsia="ru-RU" w:bidi="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050" w:type="dxa"/>
            <w:tcBorders>
              <w:top w:val="single" w:sz="4" w:space="0" w:color="auto"/>
              <w:left w:val="single" w:sz="4" w:space="0" w:color="auto"/>
              <w:right w:val="single" w:sz="4" w:space="0" w:color="auto"/>
            </w:tcBorders>
            <w:shd w:val="clear" w:color="auto" w:fill="FFFFFF"/>
          </w:tcPr>
          <w:p w:rsidR="00296276" w:rsidRPr="00DE352A" w:rsidRDefault="00296276" w:rsidP="00F64591">
            <w:pPr>
              <w:pStyle w:val="20"/>
              <w:shd w:val="clear" w:color="auto" w:fill="auto"/>
              <w:spacing w:after="0" w:line="240" w:lineRule="auto"/>
              <w:rPr>
                <w:sz w:val="24"/>
                <w:szCs w:val="24"/>
              </w:rPr>
            </w:pPr>
            <w:r w:rsidRPr="00DE352A">
              <w:rPr>
                <w:color w:val="000000"/>
                <w:sz w:val="24"/>
                <w:szCs w:val="24"/>
                <w:lang w:eastAsia="ru-RU" w:bidi="ru-RU"/>
              </w:rPr>
              <w:t>0</w:t>
            </w:r>
          </w:p>
        </w:tc>
      </w:tr>
      <w:tr w:rsidR="00296276" w:rsidRPr="00DE352A" w:rsidTr="00DE352A">
        <w:trPr>
          <w:trHeight w:hRule="exact" w:val="614"/>
        </w:trPr>
        <w:tc>
          <w:tcPr>
            <w:tcW w:w="7475" w:type="dxa"/>
            <w:tcBorders>
              <w:top w:val="single" w:sz="4" w:space="0" w:color="auto"/>
              <w:left w:val="single" w:sz="4" w:space="0" w:color="auto"/>
              <w:bottom w:val="single" w:sz="4" w:space="0" w:color="auto"/>
            </w:tcBorders>
            <w:shd w:val="clear" w:color="auto" w:fill="FFFFFF"/>
          </w:tcPr>
          <w:p w:rsidR="00296276" w:rsidRPr="00DE352A" w:rsidRDefault="00296276" w:rsidP="00F64591">
            <w:pPr>
              <w:pStyle w:val="20"/>
              <w:shd w:val="clear" w:color="auto" w:fill="auto"/>
              <w:spacing w:after="0" w:line="240" w:lineRule="auto"/>
              <w:rPr>
                <w:sz w:val="24"/>
                <w:szCs w:val="24"/>
              </w:rPr>
            </w:pPr>
            <w:r w:rsidRPr="00DE352A">
              <w:rPr>
                <w:color w:val="000000"/>
                <w:sz w:val="24"/>
                <w:szCs w:val="24"/>
                <w:lang w:eastAsia="ru-RU" w:bidi="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296276" w:rsidRPr="00DE352A" w:rsidRDefault="00296276" w:rsidP="00F64591">
            <w:pPr>
              <w:pStyle w:val="20"/>
              <w:shd w:val="clear" w:color="auto" w:fill="auto"/>
              <w:spacing w:after="0" w:line="240" w:lineRule="auto"/>
              <w:rPr>
                <w:sz w:val="24"/>
                <w:szCs w:val="24"/>
              </w:rPr>
            </w:pPr>
            <w:r w:rsidRPr="00DE352A">
              <w:rPr>
                <w:color w:val="000000"/>
                <w:sz w:val="24"/>
                <w:szCs w:val="24"/>
                <w:lang w:eastAsia="ru-RU" w:bidi="ru-RU"/>
              </w:rPr>
              <w:t>0</w:t>
            </w:r>
          </w:p>
        </w:tc>
      </w:tr>
    </w:tbl>
    <w:p w:rsidR="00296276" w:rsidRPr="00DE352A" w:rsidRDefault="00296276" w:rsidP="00D937BE">
      <w:pPr>
        <w:pStyle w:val="20"/>
        <w:shd w:val="clear" w:color="auto" w:fill="auto"/>
        <w:spacing w:after="0" w:line="240" w:lineRule="auto"/>
        <w:ind w:firstLine="709"/>
        <w:rPr>
          <w:sz w:val="24"/>
          <w:szCs w:val="24"/>
        </w:rPr>
      </w:pPr>
      <w:r w:rsidRPr="00DE352A">
        <w:rPr>
          <w:color w:val="000000"/>
          <w:sz w:val="24"/>
          <w:szCs w:val="24"/>
          <w:lang w:eastAsia="ru-RU" w:bidi="ru-RU"/>
        </w:rPr>
        <w:t xml:space="preserve">2. Индикативные показатели в сфере муниципального жилищного контроля </w:t>
      </w:r>
      <w:proofErr w:type="gramStart"/>
      <w:r w:rsidRPr="00DE352A">
        <w:rPr>
          <w:color w:val="000000"/>
          <w:sz w:val="24"/>
          <w:szCs w:val="24"/>
          <w:lang w:eastAsia="ru-RU" w:bidi="ru-RU"/>
        </w:rPr>
        <w:t>в</w:t>
      </w:r>
      <w:proofErr w:type="gramEnd"/>
      <w:r w:rsidRPr="00DE352A">
        <w:rPr>
          <w:color w:val="000000"/>
          <w:sz w:val="24"/>
          <w:szCs w:val="24"/>
          <w:lang w:eastAsia="ru-RU" w:bidi="ru-RU"/>
        </w:rPr>
        <w:t xml:space="preserve"> </w:t>
      </w:r>
      <w:proofErr w:type="gramStart"/>
      <w:r w:rsidR="00F64591" w:rsidRPr="00DE352A">
        <w:rPr>
          <w:color w:val="000000"/>
          <w:sz w:val="24"/>
          <w:szCs w:val="24"/>
          <w:lang w:eastAsia="ru-RU" w:bidi="ru-RU"/>
        </w:rPr>
        <w:t>Трубчевском</w:t>
      </w:r>
      <w:proofErr w:type="gramEnd"/>
      <w:r w:rsidR="00F64591" w:rsidRPr="00DE352A">
        <w:rPr>
          <w:color w:val="000000"/>
          <w:sz w:val="24"/>
          <w:szCs w:val="24"/>
          <w:lang w:eastAsia="ru-RU" w:bidi="ru-RU"/>
        </w:rPr>
        <w:t xml:space="preserve"> муниципальном районе</w:t>
      </w:r>
      <w:r w:rsidRPr="00DE352A">
        <w:rPr>
          <w:color w:val="000000"/>
          <w:sz w:val="24"/>
          <w:szCs w:val="24"/>
          <w:lang w:eastAsia="ru-RU" w:bidi="ru-RU"/>
        </w:rPr>
        <w:t>:</w:t>
      </w:r>
    </w:p>
    <w:p w:rsidR="00296276" w:rsidRPr="00DE352A" w:rsidRDefault="00296276" w:rsidP="00D937BE">
      <w:pPr>
        <w:pStyle w:val="20"/>
        <w:numPr>
          <w:ilvl w:val="0"/>
          <w:numId w:val="53"/>
        </w:numPr>
        <w:shd w:val="clear" w:color="auto" w:fill="auto"/>
        <w:tabs>
          <w:tab w:val="left" w:pos="1047"/>
        </w:tabs>
        <w:spacing w:after="0" w:line="240" w:lineRule="auto"/>
        <w:ind w:firstLine="740"/>
        <w:rPr>
          <w:sz w:val="24"/>
          <w:szCs w:val="24"/>
        </w:rPr>
      </w:pPr>
      <w:r w:rsidRPr="00DE352A">
        <w:rPr>
          <w:color w:val="000000"/>
          <w:sz w:val="24"/>
          <w:szCs w:val="24"/>
          <w:lang w:eastAsia="ru-RU" w:bidi="ru-RU"/>
        </w:rPr>
        <w:t>количество обращений граждан и организаций о нарушении обязательных требований, поступивших в орган муниципального контроля;</w:t>
      </w:r>
    </w:p>
    <w:p w:rsidR="00296276" w:rsidRPr="00DE352A" w:rsidRDefault="00296276" w:rsidP="00D937BE">
      <w:pPr>
        <w:pStyle w:val="20"/>
        <w:numPr>
          <w:ilvl w:val="0"/>
          <w:numId w:val="53"/>
        </w:numPr>
        <w:shd w:val="clear" w:color="auto" w:fill="auto"/>
        <w:tabs>
          <w:tab w:val="left" w:pos="1038"/>
        </w:tabs>
        <w:spacing w:after="0" w:line="240" w:lineRule="auto"/>
        <w:ind w:firstLine="740"/>
        <w:rPr>
          <w:sz w:val="24"/>
          <w:szCs w:val="24"/>
        </w:rPr>
      </w:pPr>
      <w:r w:rsidRPr="00DE352A">
        <w:rPr>
          <w:color w:val="000000"/>
          <w:sz w:val="24"/>
          <w:szCs w:val="24"/>
          <w:lang w:eastAsia="ru-RU" w:bidi="ru-RU"/>
        </w:rPr>
        <w:t>количество проведенных органом муниципального контроля внеплановых контрольных мероприятий;</w:t>
      </w:r>
    </w:p>
    <w:p w:rsidR="00296276" w:rsidRPr="00DE352A" w:rsidRDefault="00296276" w:rsidP="00D937BE">
      <w:pPr>
        <w:pStyle w:val="20"/>
        <w:numPr>
          <w:ilvl w:val="0"/>
          <w:numId w:val="53"/>
        </w:numPr>
        <w:shd w:val="clear" w:color="auto" w:fill="auto"/>
        <w:tabs>
          <w:tab w:val="left" w:pos="1047"/>
        </w:tabs>
        <w:spacing w:after="0" w:line="240" w:lineRule="auto"/>
        <w:ind w:firstLine="740"/>
        <w:rPr>
          <w:sz w:val="24"/>
          <w:szCs w:val="24"/>
        </w:rPr>
      </w:pPr>
      <w:r w:rsidRPr="00DE352A">
        <w:rPr>
          <w:color w:val="000000"/>
          <w:sz w:val="24"/>
          <w:szCs w:val="24"/>
          <w:lang w:eastAsia="ru-RU" w:bidi="ru-RU"/>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296276" w:rsidRPr="00DE352A" w:rsidRDefault="00296276" w:rsidP="00D937BE">
      <w:pPr>
        <w:pStyle w:val="a3"/>
        <w:numPr>
          <w:ilvl w:val="0"/>
          <w:numId w:val="16"/>
        </w:numPr>
        <w:spacing w:after="0" w:line="240" w:lineRule="auto"/>
        <w:ind w:left="0" w:firstLine="709"/>
        <w:jc w:val="both"/>
        <w:rPr>
          <w:rFonts w:ascii="Times New Roman" w:hAnsi="Times New Roman" w:cs="Times New Roman"/>
          <w:sz w:val="24"/>
          <w:szCs w:val="24"/>
        </w:rPr>
      </w:pPr>
      <w:r w:rsidRPr="00DE352A">
        <w:rPr>
          <w:rFonts w:ascii="Times New Roman" w:hAnsi="Times New Roman" w:cs="Times New Roman"/>
          <w:color w:val="000000"/>
          <w:sz w:val="24"/>
          <w:szCs w:val="24"/>
          <w:lang w:eastAsia="ru-RU" w:bidi="ru-RU"/>
        </w:rPr>
        <w:t>количество выявленных органом муниципального контроля нарушений обязательных требований;</w:t>
      </w:r>
    </w:p>
    <w:p w:rsidR="00A74555" w:rsidRPr="00DE352A" w:rsidRDefault="00A74555" w:rsidP="00D937BE">
      <w:pPr>
        <w:pStyle w:val="20"/>
        <w:numPr>
          <w:ilvl w:val="0"/>
          <w:numId w:val="54"/>
        </w:numPr>
        <w:shd w:val="clear" w:color="auto" w:fill="auto"/>
        <w:tabs>
          <w:tab w:val="left" w:pos="1137"/>
        </w:tabs>
        <w:spacing w:after="0" w:line="240" w:lineRule="auto"/>
        <w:ind w:left="740"/>
        <w:rPr>
          <w:sz w:val="24"/>
          <w:szCs w:val="24"/>
        </w:rPr>
      </w:pPr>
      <w:r w:rsidRPr="00DE352A">
        <w:rPr>
          <w:color w:val="000000"/>
          <w:sz w:val="24"/>
          <w:szCs w:val="24"/>
          <w:lang w:eastAsia="ru-RU" w:bidi="ru-RU"/>
        </w:rPr>
        <w:t>количество устраненных нарушений обязательных требований;</w:t>
      </w:r>
    </w:p>
    <w:p w:rsidR="00A74555" w:rsidRPr="00DE352A" w:rsidRDefault="00A74555" w:rsidP="00D937BE">
      <w:pPr>
        <w:pStyle w:val="20"/>
        <w:numPr>
          <w:ilvl w:val="0"/>
          <w:numId w:val="54"/>
        </w:numPr>
        <w:shd w:val="clear" w:color="auto" w:fill="auto"/>
        <w:tabs>
          <w:tab w:val="left" w:pos="1098"/>
        </w:tabs>
        <w:spacing w:after="0" w:line="240" w:lineRule="auto"/>
        <w:ind w:firstLine="740"/>
        <w:rPr>
          <w:sz w:val="24"/>
          <w:szCs w:val="24"/>
        </w:rPr>
      </w:pPr>
      <w:r w:rsidRPr="00DE352A">
        <w:rPr>
          <w:color w:val="000000"/>
          <w:sz w:val="24"/>
          <w:szCs w:val="24"/>
          <w:lang w:eastAsia="ru-RU" w:bidi="ru-RU"/>
        </w:rPr>
        <w:t>количество поступивших возражений в отношении акта контрольного мероприятия;</w:t>
      </w:r>
    </w:p>
    <w:p w:rsidR="00A74555" w:rsidRPr="00DE352A" w:rsidRDefault="00A74555" w:rsidP="00D937BE">
      <w:pPr>
        <w:pStyle w:val="20"/>
        <w:numPr>
          <w:ilvl w:val="0"/>
          <w:numId w:val="54"/>
        </w:numPr>
        <w:shd w:val="clear" w:color="auto" w:fill="auto"/>
        <w:tabs>
          <w:tab w:val="left" w:pos="1107"/>
        </w:tabs>
        <w:spacing w:after="0" w:line="240" w:lineRule="auto"/>
        <w:ind w:firstLine="740"/>
        <w:rPr>
          <w:sz w:val="24"/>
          <w:szCs w:val="24"/>
        </w:rPr>
      </w:pPr>
      <w:r w:rsidRPr="00DE352A">
        <w:rPr>
          <w:color w:val="000000"/>
          <w:sz w:val="24"/>
          <w:szCs w:val="24"/>
          <w:lang w:eastAsia="ru-RU" w:bidi="ru-RU"/>
        </w:rPr>
        <w:t>количество выданных органом муниципального контроля предписаний об устранении нарушений обязательных требований.</w:t>
      </w:r>
    </w:p>
    <w:sectPr w:rsidR="00A74555" w:rsidRPr="00DE352A" w:rsidSect="005D72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61E"/>
    <w:multiLevelType w:val="multilevel"/>
    <w:tmpl w:val="4B5449DC"/>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A7138"/>
    <w:multiLevelType w:val="multilevel"/>
    <w:tmpl w:val="8DA8E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8238D"/>
    <w:multiLevelType w:val="multilevel"/>
    <w:tmpl w:val="09C07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B94DA4"/>
    <w:multiLevelType w:val="multilevel"/>
    <w:tmpl w:val="BDCCF2C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A260A"/>
    <w:multiLevelType w:val="multilevel"/>
    <w:tmpl w:val="E86C0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90405"/>
    <w:multiLevelType w:val="multilevel"/>
    <w:tmpl w:val="C99AA6A8"/>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AD0E92"/>
    <w:multiLevelType w:val="multilevel"/>
    <w:tmpl w:val="39607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5C43A2"/>
    <w:multiLevelType w:val="multilevel"/>
    <w:tmpl w:val="E1F89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607C05"/>
    <w:multiLevelType w:val="multilevel"/>
    <w:tmpl w:val="4C8AA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956997"/>
    <w:multiLevelType w:val="multilevel"/>
    <w:tmpl w:val="27F8D5EA"/>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AA11AC"/>
    <w:multiLevelType w:val="multilevel"/>
    <w:tmpl w:val="304C2982"/>
    <w:lvl w:ilvl="0">
      <w:start w:val="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425BFB"/>
    <w:multiLevelType w:val="multilevel"/>
    <w:tmpl w:val="C414E0C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774163"/>
    <w:multiLevelType w:val="multilevel"/>
    <w:tmpl w:val="60C4B67C"/>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7C4096"/>
    <w:multiLevelType w:val="multilevel"/>
    <w:tmpl w:val="0750C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1106A6"/>
    <w:multiLevelType w:val="multilevel"/>
    <w:tmpl w:val="905A4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D9750D"/>
    <w:multiLevelType w:val="multilevel"/>
    <w:tmpl w:val="9B906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AC5ADC"/>
    <w:multiLevelType w:val="multilevel"/>
    <w:tmpl w:val="07CA1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E26FCB"/>
    <w:multiLevelType w:val="multilevel"/>
    <w:tmpl w:val="1B142682"/>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A46F2F"/>
    <w:multiLevelType w:val="multilevel"/>
    <w:tmpl w:val="5904883A"/>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445D27"/>
    <w:multiLevelType w:val="multilevel"/>
    <w:tmpl w:val="DEF61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4C7ACF"/>
    <w:multiLevelType w:val="multilevel"/>
    <w:tmpl w:val="58A2B1C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3E2304"/>
    <w:multiLevelType w:val="multilevel"/>
    <w:tmpl w:val="107232E2"/>
    <w:lvl w:ilvl="0">
      <w:start w:val="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AF0188"/>
    <w:multiLevelType w:val="multilevel"/>
    <w:tmpl w:val="EB166B6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8C21E4"/>
    <w:multiLevelType w:val="multilevel"/>
    <w:tmpl w:val="A656C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443265"/>
    <w:multiLevelType w:val="multilevel"/>
    <w:tmpl w:val="17069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797BF5"/>
    <w:multiLevelType w:val="multilevel"/>
    <w:tmpl w:val="2668ACD0"/>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D77C7C"/>
    <w:multiLevelType w:val="multilevel"/>
    <w:tmpl w:val="F1F6FD0A"/>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01228A"/>
    <w:multiLevelType w:val="multilevel"/>
    <w:tmpl w:val="723A87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070391"/>
    <w:multiLevelType w:val="multilevel"/>
    <w:tmpl w:val="F09E8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2045EA"/>
    <w:multiLevelType w:val="multilevel"/>
    <w:tmpl w:val="C4E40876"/>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2B7045"/>
    <w:multiLevelType w:val="multilevel"/>
    <w:tmpl w:val="A31CFCB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7023DB"/>
    <w:multiLevelType w:val="hybridMultilevel"/>
    <w:tmpl w:val="DC6CA778"/>
    <w:lvl w:ilvl="0" w:tplc="51606674">
      <w:start w:val="104"/>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FA3004"/>
    <w:multiLevelType w:val="hybridMultilevel"/>
    <w:tmpl w:val="FB0A5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1128B2"/>
    <w:multiLevelType w:val="multilevel"/>
    <w:tmpl w:val="EC504FA0"/>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F2E5BE3"/>
    <w:multiLevelType w:val="multilevel"/>
    <w:tmpl w:val="A5008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ED04A3"/>
    <w:multiLevelType w:val="multilevel"/>
    <w:tmpl w:val="2E3ABD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68642E"/>
    <w:multiLevelType w:val="multilevel"/>
    <w:tmpl w:val="2E443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F51242"/>
    <w:multiLevelType w:val="multilevel"/>
    <w:tmpl w:val="295AC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304BFA"/>
    <w:multiLevelType w:val="multilevel"/>
    <w:tmpl w:val="0BC2613E"/>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5BF4AF9"/>
    <w:multiLevelType w:val="multilevel"/>
    <w:tmpl w:val="CF54800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F824D85"/>
    <w:multiLevelType w:val="multilevel"/>
    <w:tmpl w:val="4F3C0B62"/>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2DC4BFC"/>
    <w:multiLevelType w:val="multilevel"/>
    <w:tmpl w:val="71E26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2F35D6A"/>
    <w:multiLevelType w:val="multilevel"/>
    <w:tmpl w:val="C658B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51A7405"/>
    <w:multiLevelType w:val="multilevel"/>
    <w:tmpl w:val="80CECBB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8E0159E"/>
    <w:multiLevelType w:val="multilevel"/>
    <w:tmpl w:val="60C4B67C"/>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B12A7C"/>
    <w:multiLevelType w:val="multilevel"/>
    <w:tmpl w:val="1C24D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E4F1881"/>
    <w:multiLevelType w:val="multilevel"/>
    <w:tmpl w:val="649C3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FC53337"/>
    <w:multiLevelType w:val="multilevel"/>
    <w:tmpl w:val="146A9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1B034E6"/>
    <w:multiLevelType w:val="multilevel"/>
    <w:tmpl w:val="0E9CE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2AD341A"/>
    <w:multiLevelType w:val="multilevel"/>
    <w:tmpl w:val="FAA89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6126C3A"/>
    <w:multiLevelType w:val="multilevel"/>
    <w:tmpl w:val="7A3A774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8315093"/>
    <w:multiLevelType w:val="multilevel"/>
    <w:tmpl w:val="BE86B506"/>
    <w:lvl w:ilvl="0">
      <w:start w:val="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9ED5D82"/>
    <w:multiLevelType w:val="multilevel"/>
    <w:tmpl w:val="2C2AB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265209"/>
    <w:multiLevelType w:val="multilevel"/>
    <w:tmpl w:val="E8049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EC81630"/>
    <w:multiLevelType w:val="multilevel"/>
    <w:tmpl w:val="B134CC00"/>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ED87551"/>
    <w:multiLevelType w:val="multilevel"/>
    <w:tmpl w:val="0BAE7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8"/>
  </w:num>
  <w:num w:numId="3">
    <w:abstractNumId w:val="16"/>
  </w:num>
  <w:num w:numId="4">
    <w:abstractNumId w:val="22"/>
  </w:num>
  <w:num w:numId="5">
    <w:abstractNumId w:val="39"/>
  </w:num>
  <w:num w:numId="6">
    <w:abstractNumId w:val="13"/>
  </w:num>
  <w:num w:numId="7">
    <w:abstractNumId w:val="0"/>
  </w:num>
  <w:num w:numId="8">
    <w:abstractNumId w:val="49"/>
  </w:num>
  <w:num w:numId="9">
    <w:abstractNumId w:val="50"/>
  </w:num>
  <w:num w:numId="10">
    <w:abstractNumId w:val="43"/>
  </w:num>
  <w:num w:numId="11">
    <w:abstractNumId w:val="18"/>
  </w:num>
  <w:num w:numId="12">
    <w:abstractNumId w:val="33"/>
  </w:num>
  <w:num w:numId="13">
    <w:abstractNumId w:val="5"/>
  </w:num>
  <w:num w:numId="14">
    <w:abstractNumId w:val="4"/>
  </w:num>
  <w:num w:numId="15">
    <w:abstractNumId w:val="1"/>
  </w:num>
  <w:num w:numId="16">
    <w:abstractNumId w:val="32"/>
  </w:num>
  <w:num w:numId="17">
    <w:abstractNumId w:val="35"/>
  </w:num>
  <w:num w:numId="18">
    <w:abstractNumId w:val="40"/>
  </w:num>
  <w:num w:numId="19">
    <w:abstractNumId w:val="55"/>
  </w:num>
  <w:num w:numId="20">
    <w:abstractNumId w:val="24"/>
  </w:num>
  <w:num w:numId="21">
    <w:abstractNumId w:val="20"/>
  </w:num>
  <w:num w:numId="22">
    <w:abstractNumId w:val="19"/>
  </w:num>
  <w:num w:numId="23">
    <w:abstractNumId w:val="23"/>
  </w:num>
  <w:num w:numId="24">
    <w:abstractNumId w:val="34"/>
  </w:num>
  <w:num w:numId="25">
    <w:abstractNumId w:val="27"/>
  </w:num>
  <w:num w:numId="26">
    <w:abstractNumId w:val="48"/>
  </w:num>
  <w:num w:numId="27">
    <w:abstractNumId w:val="14"/>
  </w:num>
  <w:num w:numId="28">
    <w:abstractNumId w:val="54"/>
  </w:num>
  <w:num w:numId="29">
    <w:abstractNumId w:val="41"/>
  </w:num>
  <w:num w:numId="30">
    <w:abstractNumId w:val="7"/>
  </w:num>
  <w:num w:numId="31">
    <w:abstractNumId w:val="12"/>
  </w:num>
  <w:num w:numId="32">
    <w:abstractNumId w:val="8"/>
  </w:num>
  <w:num w:numId="33">
    <w:abstractNumId w:val="26"/>
  </w:num>
  <w:num w:numId="34">
    <w:abstractNumId w:val="2"/>
  </w:num>
  <w:num w:numId="35">
    <w:abstractNumId w:val="47"/>
  </w:num>
  <w:num w:numId="36">
    <w:abstractNumId w:val="52"/>
  </w:num>
  <w:num w:numId="37">
    <w:abstractNumId w:val="21"/>
  </w:num>
  <w:num w:numId="38">
    <w:abstractNumId w:val="29"/>
  </w:num>
  <w:num w:numId="39">
    <w:abstractNumId w:val="53"/>
  </w:num>
  <w:num w:numId="40">
    <w:abstractNumId w:val="17"/>
  </w:num>
  <w:num w:numId="41">
    <w:abstractNumId w:val="38"/>
  </w:num>
  <w:num w:numId="42">
    <w:abstractNumId w:val="46"/>
  </w:num>
  <w:num w:numId="43">
    <w:abstractNumId w:val="15"/>
  </w:num>
  <w:num w:numId="44">
    <w:abstractNumId w:val="30"/>
  </w:num>
  <w:num w:numId="45">
    <w:abstractNumId w:val="9"/>
  </w:num>
  <w:num w:numId="46">
    <w:abstractNumId w:val="51"/>
  </w:num>
  <w:num w:numId="47">
    <w:abstractNumId w:val="6"/>
  </w:num>
  <w:num w:numId="48">
    <w:abstractNumId w:val="11"/>
  </w:num>
  <w:num w:numId="49">
    <w:abstractNumId w:val="25"/>
  </w:num>
  <w:num w:numId="50">
    <w:abstractNumId w:val="10"/>
  </w:num>
  <w:num w:numId="51">
    <w:abstractNumId w:val="45"/>
  </w:num>
  <w:num w:numId="52">
    <w:abstractNumId w:val="36"/>
  </w:num>
  <w:num w:numId="53">
    <w:abstractNumId w:val="42"/>
  </w:num>
  <w:num w:numId="54">
    <w:abstractNumId w:val="3"/>
  </w:num>
  <w:num w:numId="55">
    <w:abstractNumId w:val="44"/>
  </w:num>
  <w:num w:numId="56">
    <w:abstractNumId w:val="3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E0E"/>
    <w:rsid w:val="00015A2D"/>
    <w:rsid w:val="000E1280"/>
    <w:rsid w:val="00186C5F"/>
    <w:rsid w:val="0019757C"/>
    <w:rsid w:val="001E7FC5"/>
    <w:rsid w:val="00222BE5"/>
    <w:rsid w:val="00264348"/>
    <w:rsid w:val="002947FE"/>
    <w:rsid w:val="00296276"/>
    <w:rsid w:val="002B0E3F"/>
    <w:rsid w:val="00326E16"/>
    <w:rsid w:val="0036304E"/>
    <w:rsid w:val="003A1ED1"/>
    <w:rsid w:val="003B0EE6"/>
    <w:rsid w:val="00411C1E"/>
    <w:rsid w:val="004537A5"/>
    <w:rsid w:val="004666BE"/>
    <w:rsid w:val="00480BAF"/>
    <w:rsid w:val="00495A5E"/>
    <w:rsid w:val="004A0F66"/>
    <w:rsid w:val="00550747"/>
    <w:rsid w:val="005D7223"/>
    <w:rsid w:val="00620194"/>
    <w:rsid w:val="00635CBF"/>
    <w:rsid w:val="00644C77"/>
    <w:rsid w:val="0070573C"/>
    <w:rsid w:val="007137B5"/>
    <w:rsid w:val="0071551B"/>
    <w:rsid w:val="00767125"/>
    <w:rsid w:val="007B04D8"/>
    <w:rsid w:val="007F3319"/>
    <w:rsid w:val="00801DA7"/>
    <w:rsid w:val="008257C0"/>
    <w:rsid w:val="00861DC4"/>
    <w:rsid w:val="008A218D"/>
    <w:rsid w:val="008E2E0E"/>
    <w:rsid w:val="008E2F1B"/>
    <w:rsid w:val="008F3C0A"/>
    <w:rsid w:val="0093357D"/>
    <w:rsid w:val="0095712B"/>
    <w:rsid w:val="009626DF"/>
    <w:rsid w:val="00974D7B"/>
    <w:rsid w:val="009C2D10"/>
    <w:rsid w:val="009C5A0F"/>
    <w:rsid w:val="009C70C7"/>
    <w:rsid w:val="009F4014"/>
    <w:rsid w:val="00A03519"/>
    <w:rsid w:val="00A16565"/>
    <w:rsid w:val="00A47487"/>
    <w:rsid w:val="00A74555"/>
    <w:rsid w:val="00A7747D"/>
    <w:rsid w:val="00AD50AD"/>
    <w:rsid w:val="00AE772E"/>
    <w:rsid w:val="00B11138"/>
    <w:rsid w:val="00B540DC"/>
    <w:rsid w:val="00B7438D"/>
    <w:rsid w:val="00BA390E"/>
    <w:rsid w:val="00BE5BED"/>
    <w:rsid w:val="00C11413"/>
    <w:rsid w:val="00C413E1"/>
    <w:rsid w:val="00C41AB9"/>
    <w:rsid w:val="00D937BE"/>
    <w:rsid w:val="00DC65C3"/>
    <w:rsid w:val="00DE352A"/>
    <w:rsid w:val="00E26EDB"/>
    <w:rsid w:val="00F64591"/>
    <w:rsid w:val="00FB1351"/>
    <w:rsid w:val="00FC0B0F"/>
    <w:rsid w:val="00FD3D92"/>
    <w:rsid w:val="00FF15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2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C5A0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C5A0F"/>
    <w:pPr>
      <w:widowControl w:val="0"/>
      <w:shd w:val="clear" w:color="auto" w:fill="FFFFFF"/>
      <w:spacing w:after="120" w:line="312" w:lineRule="exact"/>
      <w:jc w:val="both"/>
    </w:pPr>
    <w:rPr>
      <w:rFonts w:ascii="Times New Roman" w:eastAsia="Times New Roman" w:hAnsi="Times New Roman" w:cs="Times New Roman"/>
      <w:sz w:val="26"/>
      <w:szCs w:val="26"/>
    </w:rPr>
  </w:style>
  <w:style w:type="paragraph" w:styleId="a3">
    <w:name w:val="List Paragraph"/>
    <w:basedOn w:val="a"/>
    <w:uiPriority w:val="34"/>
    <w:qFormat/>
    <w:rsid w:val="00296276"/>
    <w:pPr>
      <w:ind w:left="720"/>
      <w:contextualSpacing/>
    </w:pPr>
  </w:style>
  <w:style w:type="paragraph" w:customStyle="1" w:styleId="ConsPlusNormal">
    <w:name w:val="ConsPlusNormal"/>
    <w:link w:val="ConsPlusNormal1"/>
    <w:rsid w:val="0062019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620194"/>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talic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8884</Words>
  <Characters>50643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OP-BOSS</dc:creator>
  <cp:keywords/>
  <dc:description/>
  <cp:lastModifiedBy>райсовет</cp:lastModifiedBy>
  <cp:revision>60</cp:revision>
  <cp:lastPrinted>2021-09-30T09:12:00Z</cp:lastPrinted>
  <dcterms:created xsi:type="dcterms:W3CDTF">2021-09-10T11:27:00Z</dcterms:created>
  <dcterms:modified xsi:type="dcterms:W3CDTF">2021-09-30T09:12:00Z</dcterms:modified>
</cp:coreProperties>
</file>